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FFB" w:rsidRPr="000C1051" w:rsidRDefault="00EB3FFB">
      <w:pPr>
        <w:pStyle w:val="a5"/>
        <w:rPr>
          <w:rFonts w:hint="eastAsia"/>
        </w:rPr>
      </w:pPr>
    </w:p>
    <w:p w:rsidR="00EB3FFB" w:rsidRDefault="008B401D">
      <w:pPr>
        <w:pStyle w:val="a5"/>
      </w:pPr>
      <w:r>
        <w:rPr>
          <w:rFonts w:ascii="宋体" w:eastAsia="宋体" w:hAnsi="宋体" w:cs="宋体"/>
          <w:kern w:val="36"/>
          <w:sz w:val="48"/>
          <w:szCs w:val="48"/>
          <w:u w:color="000000"/>
          <w:lang w:val="zh-CN"/>
        </w:rPr>
        <w:t>2</w:t>
      </w:r>
      <w:r>
        <w:rPr>
          <w:rFonts w:ascii="宋体" w:eastAsia="宋体" w:hAnsi="宋体" w:cs="宋体"/>
          <w:kern w:val="36"/>
          <w:sz w:val="48"/>
          <w:szCs w:val="48"/>
          <w:u w:color="000000"/>
          <w:lang w:val="zh-TW" w:eastAsia="zh-TW"/>
        </w:rPr>
        <w:t>、</w:t>
      </w:r>
      <w:r>
        <w:rPr>
          <w:rFonts w:ascii="宋体" w:eastAsia="宋体" w:hAnsi="宋体" w:cs="宋体"/>
          <w:kern w:val="36"/>
          <w:sz w:val="48"/>
          <w:szCs w:val="48"/>
          <w:u w:color="000000"/>
          <w:lang w:val="zh-CN"/>
        </w:rPr>
        <w:t>直播</w:t>
      </w:r>
    </w:p>
    <w:p w:rsidR="00EB3FFB" w:rsidRDefault="008B401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outlineLvl w:val="1"/>
        <w:rPr>
          <w:rFonts w:ascii="宋体" w:eastAsia="宋体" w:hAnsi="宋体" w:cs="宋体"/>
          <w:b/>
          <w:bCs/>
          <w:sz w:val="36"/>
          <w:szCs w:val="36"/>
          <w:u w:color="000000"/>
        </w:rPr>
      </w:pPr>
      <w:r>
        <w:rPr>
          <w:rFonts w:ascii="宋体" w:eastAsia="宋体" w:hAnsi="宋体" w:cs="宋体"/>
          <w:b/>
          <w:bCs/>
          <w:sz w:val="36"/>
          <w:szCs w:val="36"/>
          <w:u w:color="000000"/>
        </w:rPr>
        <w:t>2.1</w:t>
      </w:r>
      <w:r>
        <w:rPr>
          <w:rFonts w:ascii="宋体" w:eastAsia="宋体" w:hAnsi="宋体" w:cs="宋体"/>
          <w:b/>
          <w:bCs/>
          <w:sz w:val="36"/>
          <w:szCs w:val="36"/>
          <w:u w:color="000000"/>
          <w:lang w:val="zh-TW" w:eastAsia="zh-TW"/>
        </w:rPr>
        <w:t>、根据直播</w:t>
      </w:r>
      <w:r>
        <w:rPr>
          <w:rFonts w:ascii="宋体" w:eastAsia="宋体" w:hAnsi="宋体" w:cs="宋体"/>
          <w:b/>
          <w:bCs/>
          <w:sz w:val="36"/>
          <w:szCs w:val="36"/>
          <w:u w:color="000000"/>
        </w:rPr>
        <w:t>id</w:t>
      </w:r>
      <w:r>
        <w:rPr>
          <w:rFonts w:ascii="宋体" w:eastAsia="宋体" w:hAnsi="宋体" w:cs="宋体"/>
          <w:b/>
          <w:bCs/>
          <w:sz w:val="36"/>
          <w:szCs w:val="36"/>
          <w:u w:color="000000"/>
          <w:lang w:val="zh-TW" w:eastAsia="zh-TW"/>
        </w:rPr>
        <w:t>获取直播详情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简要描述：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2"/>
        </w:numPr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color w:val="000000"/>
          <w:u w:color="000000"/>
          <w:lang w:val="zh-TW" w:eastAsia="zh-TW"/>
        </w:rPr>
        <w:t>根据直播</w:t>
      </w:r>
      <w:r>
        <w:rPr>
          <w:rFonts w:ascii="宋体" w:eastAsia="宋体" w:hAnsi="宋体" w:cs="宋体"/>
          <w:color w:val="000000"/>
          <w:u w:color="000000"/>
          <w:lang w:eastAsia="zh-CN"/>
        </w:rPr>
        <w:t>id</w:t>
      </w:r>
      <w:r>
        <w:rPr>
          <w:rFonts w:ascii="宋体" w:eastAsia="宋体" w:hAnsi="宋体" w:cs="宋体" w:hint="eastAsia"/>
          <w:color w:val="000000"/>
          <w:u w:color="000000"/>
          <w:lang w:val="zh-TW" w:eastAsia="zh-TW"/>
        </w:rPr>
        <w:t>获取直播详情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</w:t>
      </w:r>
      <w:r>
        <w:rPr>
          <w:rFonts w:ascii="宋体" w:eastAsia="宋体" w:hAnsi="宋体" w:cs="宋体"/>
          <w:b/>
          <w:bCs/>
          <w:color w:val="000000"/>
          <w:u w:color="000000"/>
        </w:rPr>
        <w:t>URL</w:t>
      </w: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4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>http://XX:8087/live/liveInfo.json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请求方式：</w:t>
      </w:r>
    </w:p>
    <w:p w:rsidR="00EB3FFB" w:rsidRDefault="008B401D">
      <w:pPr>
        <w:numPr>
          <w:ilvl w:val="0"/>
          <w:numId w:val="6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 xml:space="preserve">GET 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请求头参数：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/>
          <w:tblHeader/>
        </w:trPr>
        <w:tc>
          <w:tcPr>
            <w:tcW w:w="226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77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29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TAP-CLIENT-TYPE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客户端类型（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：安卓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iOS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TAP-CLIENT-VERSION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客户端版本号（已每次发布的版本号为主）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参数：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18"/>
        <w:gridCol w:w="1643"/>
        <w:gridCol w:w="1644"/>
        <w:gridCol w:w="2601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  <w:tblHeader/>
        </w:trPr>
        <w:tc>
          <w:tcPr>
            <w:tcW w:w="241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liveId</w:t>
            </w:r>
          </w:p>
        </w:tc>
        <w:tc>
          <w:tcPr>
            <w:tcW w:w="1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16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</w:p>
        </w:tc>
        <w:tc>
          <w:tcPr>
            <w:tcW w:w="26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返回示例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35"/>
        </w:trPr>
        <w:tc>
          <w:tcPr>
            <w:tcW w:w="8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lastRenderedPageBreak/>
              <w:t>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"code": 200,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"t":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"liveInfo":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"id": 2,  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"name": "hyh",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直播名称（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"anchorName":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主播一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主播姓名（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"gameId": 1,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游戏类型（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"streamUrl":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"sfgdsfgsd",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直播流（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"sortId": 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排序权重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"isShow": 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是否显示（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：不显示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：显示）（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"liveImg": "sfdgsdfg",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（直播图片）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"concernType": 1,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关联内容（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外部链接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2.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资讯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3.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代练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5.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赛事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6.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"concernId":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关联内容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"createTime": "Dec 21, 2017 4:02:30 PM",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"updateTime": "Dec 26, 2017 3:10:41 PM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"viewNum": "4",//string(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观看人数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)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"handicapListInfo":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"handicapId": 96,//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盘口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"lotteryId": 81,//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"handicapType": "1",//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"redOdd": 1.2,//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红方赔率（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double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"blueOdd": 1.2,//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蓝方赔率（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double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"status": 0,//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状态（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：竞猜中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：流盘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4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：已结算）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"quizEndDate": "Jan 26, 2018 9:44:49 AM",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"quizEndTime": 1813329952,//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结束竞猜时间戳（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"maxQuiz": 2000,//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竞猜上限（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minQuiz": 1000,//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竞猜下线（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"isShow":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是否显示（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：不显示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：显示）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"goldType":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金币类型（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：金币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：钻石）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"fromType":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盘口运营方（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：三方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：自营）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"redQuiz":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3",//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红方名称（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"blueQuiz":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3",//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蓝方名称（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"redImg": "http://pic36.nipic.com/20131202/1272022_170853031381_2.jpg",//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红方图片（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lastRenderedPageBreak/>
              <w:t xml:space="preserve">                    "blueImg": "http://pic36.nipic.com/20131202/1272022_170853031381_2.jpg"//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蓝方图片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}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返回参数说明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750"/>
        <w:gridCol w:w="6830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/>
          <w:tblHeader/>
        </w:trPr>
        <w:tc>
          <w:tcPr>
            <w:tcW w:w="726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683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5"/>
        </w:trPr>
        <w:tc>
          <w:tcPr>
            <w:tcW w:w="7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code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6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响应状态码（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：成功；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20020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：直播不存在；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：服务器内部错误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7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6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成功为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"OK"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，失败则为错误信息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7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7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68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成功返回对象</w:t>
            </w:r>
          </w:p>
        </w:tc>
      </w:tr>
    </w:tbl>
    <w:p w:rsidR="00EB3FFB" w:rsidRDefault="008B401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outlineLvl w:val="1"/>
        <w:rPr>
          <w:rFonts w:ascii="宋体" w:eastAsia="宋体" w:hAnsi="宋体" w:cs="宋体"/>
          <w:b/>
          <w:bCs/>
          <w:sz w:val="36"/>
          <w:szCs w:val="36"/>
          <w:u w:color="000000"/>
        </w:rPr>
      </w:pPr>
      <w:bookmarkStart w:id="0" w:name="_GoBack"/>
      <w:bookmarkEnd w:id="0"/>
      <w:r>
        <w:rPr>
          <w:rFonts w:ascii="宋体" w:eastAsia="宋体" w:hAnsi="宋体" w:cs="宋体"/>
          <w:b/>
          <w:bCs/>
          <w:sz w:val="36"/>
          <w:szCs w:val="36"/>
          <w:u w:color="000000"/>
        </w:rPr>
        <w:t>2.3</w:t>
      </w:r>
      <w:r w:rsidRPr="000C1051">
        <w:rPr>
          <w:rFonts w:ascii="宋体" w:eastAsia="宋体" w:hAnsi="宋体" w:cs="宋体"/>
          <w:b/>
          <w:bCs/>
          <w:sz w:val="36"/>
          <w:szCs w:val="36"/>
          <w:u w:color="000000"/>
        </w:rPr>
        <w:t>、获取推荐直播列表接口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简要描述：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8"/>
        </w:numPr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color w:val="000000"/>
          <w:u w:color="000000"/>
          <w:lang w:val="zh-TW" w:eastAsia="zh-TW"/>
        </w:rPr>
        <w:t>获取推荐直播列表接口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</w:t>
      </w:r>
      <w:r>
        <w:rPr>
          <w:rFonts w:ascii="宋体" w:eastAsia="宋体" w:hAnsi="宋体" w:cs="宋体"/>
          <w:b/>
          <w:bCs/>
          <w:color w:val="000000"/>
          <w:u w:color="000000"/>
        </w:rPr>
        <w:t>URL</w:t>
      </w: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10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>http://XX:8087/live/recommendLive.json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请求方式：</w:t>
      </w:r>
    </w:p>
    <w:p w:rsidR="00EB3FFB" w:rsidRDefault="008B401D">
      <w:pPr>
        <w:numPr>
          <w:ilvl w:val="0"/>
          <w:numId w:val="12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 xml:space="preserve">GET 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请求头参数：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/>
          <w:tblHeader/>
        </w:trPr>
        <w:tc>
          <w:tcPr>
            <w:tcW w:w="226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77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29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TAP-CLIENT-TYPE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客户端类型（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：安卓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iOS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TAP-CLIENT-VERSION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客户端版本号（已每次发布的版本号为主）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返回示例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15"/>
        </w:trPr>
        <w:tc>
          <w:tcPr>
            <w:tcW w:w="8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lastRenderedPageBreak/>
              <w:t>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"code": 200,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"t":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"liveInfo": [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"id": 1,  //id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"name": "lolo",//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直播名称（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"anchorName":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主播一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主播名称（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"gameId": 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游戏类型（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"streamUrl": "sdfgsdfgsdfg",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直播流（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"sortId": 1,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"isShow": 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是否显示（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：不显示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：显示）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              "liveImg": "http://pic4.nipic.com/20091217/3885730_124701000519_2.jpg",//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直播图片（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              "concernType": 6,//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关联类型（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外部链接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2.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资讯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3.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代练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5.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赛事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6.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竞猜）（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"concernId": 96,//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关联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createTime": "Dec 20, 2017 4:01:53 PM",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"updateTime": "Jan 5, 2018 10:09:50 AM",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"viewNum": "4",//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观看人数（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"handicapListInfo":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"handicapId": 96,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盘口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id*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"lo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tteryId": 81,//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赛事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"handicapType": "1",//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"redOdd": 1.2,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红队赔率（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double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"blueOdd": 1.2,//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蓝队赔率（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double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"status": 0,//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状态（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：竞猜中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：流盘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4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：已结算）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"quizEndDate": "Jan 26, 2018 9:44:49 AM",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"quizEndTime": 1812775139,//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结束时间（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"maxQuiz": 2000,//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投注上限（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"minQuiz": 1000,//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投注下线（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"isShow":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是否显示（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：不显示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：显示）（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"goldType":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金币类型（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：金币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：钻石）（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"fromType":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盘口运营方（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：三方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：自营）（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"redQuiz":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3",//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红方投注名（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"blueQuiz":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3,//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蓝方投注名（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    "redImg": "http://pic36.nipic.com/20131202/1272022_170853031381_2.jpg",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lastRenderedPageBreak/>
              <w:t xml:space="preserve">                    "blueImg": "http://pic36.nipic.com/20131202/1272022_170853031381_2.jpg"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"id": 2,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"name": "hyh",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"gameId":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"streamUrl": "sfgdsfgsd",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"sortId":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"isShow": 2,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"liveImg": "http://pic4.nipic.com/20091217/3885730_124701000519_2.jpg",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"concernType":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"createTime": "Dec 21, 2017 4:02:30 PM",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"updateTime": "Jan 5, 2018 10:09:51 AM"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"id": 4,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"name": "pap",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"gameId": 3,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"streamUrl": "asdfasdfasdf",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"sortId":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"isShow": 2,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"liveImg": "http://pic4.nipic.com/20091217/3885730_124701000519_2.jpg",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"concernType":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"createTime": "Jan 4, 2018 12:14:58 PM",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"updateTime": "Jan 5, 2018 10:09:53 AM"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"id": 5,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"name": "ooo",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"gameId":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"streamUrl": "sadgasfd",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"sortId":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"isShow": 2,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"liveImg": "http://pic4.nipic.com/20091217/3885730_124701000519_2.jpg",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"concernType":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"concernId":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lastRenderedPageBreak/>
              <w:t xml:space="preserve">                "createTime": "Jan 4, 2018 12:15:15 PM",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"updateTime": "Jan 5, 2018 10:09:52 AM"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]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}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返回参数说明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993"/>
        <w:gridCol w:w="7036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  <w:tblHeader/>
        </w:trPr>
        <w:tc>
          <w:tcPr>
            <w:tcW w:w="9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code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响应状态码（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：成功；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：服务器内部错误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成功为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"OK"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，失败则为错误信息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成功返回对象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</w:p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</w:p>
    <w:p w:rsidR="00EB3FFB" w:rsidRPr="000C1051" w:rsidRDefault="008B401D" w:rsidP="000C105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outlineLvl w:val="1"/>
        <w:rPr>
          <w:rFonts w:ascii="宋体" w:eastAsia="宋体" w:hAnsi="宋体" w:cs="宋体"/>
          <w:b/>
          <w:bCs/>
          <w:sz w:val="36"/>
          <w:szCs w:val="36"/>
          <w:u w:color="000000"/>
        </w:rPr>
      </w:pPr>
      <w:r w:rsidRPr="000C1051">
        <w:rPr>
          <w:rFonts w:ascii="宋体" w:eastAsia="宋体" w:hAnsi="宋体" w:cs="宋体"/>
          <w:b/>
          <w:bCs/>
          <w:sz w:val="36"/>
          <w:szCs w:val="36"/>
          <w:u w:color="000000"/>
        </w:rPr>
        <w:t>2.7</w:t>
      </w:r>
      <w:r w:rsidRPr="000C1051">
        <w:rPr>
          <w:rFonts w:ascii="宋体" w:eastAsia="宋体" w:hAnsi="宋体" w:cs="宋体" w:hint="eastAsia"/>
          <w:b/>
          <w:bCs/>
          <w:sz w:val="36"/>
          <w:szCs w:val="36"/>
          <w:u w:color="000000"/>
        </w:rPr>
        <w:t>、获取游戏类型接口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简要描述：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14"/>
        </w:numPr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color w:val="000000"/>
          <w:u w:color="000000"/>
          <w:lang w:val="zh-TW" w:eastAsia="zh-TW"/>
        </w:rPr>
        <w:t>获取游戏类型接口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</w:t>
      </w:r>
      <w:r>
        <w:rPr>
          <w:rFonts w:ascii="宋体" w:eastAsia="宋体" w:hAnsi="宋体" w:cs="宋体"/>
          <w:b/>
          <w:bCs/>
          <w:color w:val="000000"/>
          <w:u w:color="000000"/>
        </w:rPr>
        <w:t>URL</w:t>
      </w: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16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>http://XX:8087/quiz/gameInfo/list.json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请求方式：</w:t>
      </w:r>
    </w:p>
    <w:p w:rsidR="00EB3FFB" w:rsidRDefault="008B401D">
      <w:pPr>
        <w:numPr>
          <w:ilvl w:val="0"/>
          <w:numId w:val="18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 xml:space="preserve">GET 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请求头参数：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/>
          <w:tblHeader/>
        </w:trPr>
        <w:tc>
          <w:tcPr>
            <w:tcW w:w="226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字段</w:t>
            </w:r>
          </w:p>
        </w:tc>
        <w:tc>
          <w:tcPr>
            <w:tcW w:w="77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29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TAP-CLIENT-TYPE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客户端类型（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：安卓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iOS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TAP-CLIENT-VERSION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客户端版本号（已每次发布的版本号为主）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参数：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06"/>
        <w:gridCol w:w="787"/>
        <w:gridCol w:w="787"/>
        <w:gridCol w:w="5026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  <w:tblHeader/>
        </w:trPr>
        <w:tc>
          <w:tcPr>
            <w:tcW w:w="1706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78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026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1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applySite</w:t>
            </w:r>
          </w:p>
        </w:tc>
        <w:tc>
          <w:tcPr>
            <w:tcW w:w="7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7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50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应用位置（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：竞猜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：直播）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eastAsia="zh-CN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返回示例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5"/>
        </w:trPr>
        <w:tc>
          <w:tcPr>
            <w:tcW w:w="8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lastRenderedPageBreak/>
              <w:t>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"code": 200,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"t":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"gameList": [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"id":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"name":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王者荣耀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>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"shortName": "King of Glory"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},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"id": 2,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"name":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英雄联盟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>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"shortName": "League of Legends"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},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"id": 3,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"name":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绝地求生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>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TW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"shortName": "PLAYERUNKNOWN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’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 BATTLEGROUNDS"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]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}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返回参数说明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993"/>
        <w:gridCol w:w="7036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  <w:tblHeader/>
        </w:trPr>
        <w:tc>
          <w:tcPr>
            <w:tcW w:w="9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code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响应状态码（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：成功；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：服务器内部错误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修改后，成功为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"OK"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，失败则为错误信息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eastAsia="zh-CN"/>
        </w:rPr>
      </w:pPr>
    </w:p>
    <w:p w:rsidR="00EB3FFB" w:rsidRDefault="008B401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outlineLvl w:val="1"/>
        <w:rPr>
          <w:rFonts w:ascii="宋体" w:eastAsia="宋体" w:hAnsi="宋体" w:cs="宋体"/>
          <w:b/>
          <w:bCs/>
          <w:sz w:val="36"/>
          <w:szCs w:val="36"/>
          <w:u w:color="000000"/>
        </w:rPr>
      </w:pPr>
      <w:r>
        <w:rPr>
          <w:rFonts w:ascii="宋体" w:eastAsia="宋体" w:hAnsi="宋体" w:cs="宋体"/>
          <w:b/>
          <w:bCs/>
          <w:sz w:val="36"/>
          <w:szCs w:val="36"/>
          <w:u w:color="000000"/>
        </w:rPr>
        <w:t>2.8</w:t>
      </w:r>
      <w:r>
        <w:rPr>
          <w:rFonts w:ascii="宋体" w:eastAsia="宋体" w:hAnsi="宋体" w:cs="宋体"/>
          <w:b/>
          <w:bCs/>
          <w:sz w:val="36"/>
          <w:szCs w:val="36"/>
          <w:u w:color="000000"/>
          <w:lang w:val="zh-TW" w:eastAsia="zh-TW"/>
        </w:rPr>
        <w:t>、获取直播列表接口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eastAsia="zh-CN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简要描述：</w:t>
      </w:r>
      <w:r>
        <w:rPr>
          <w:rFonts w:ascii="宋体" w:eastAsia="宋体" w:hAnsi="宋体" w:cs="宋体"/>
          <w:color w:val="000000"/>
          <w:u w:color="000000"/>
          <w:lang w:eastAsia="zh-CN"/>
        </w:rPr>
        <w:t xml:space="preserve"> </w:t>
      </w:r>
    </w:p>
    <w:p w:rsidR="00EB3FFB" w:rsidRDefault="008B401D">
      <w:pPr>
        <w:numPr>
          <w:ilvl w:val="0"/>
          <w:numId w:val="20"/>
        </w:numPr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color w:val="000000"/>
          <w:u w:color="000000"/>
          <w:lang w:val="zh-TW" w:eastAsia="zh-TW"/>
        </w:rPr>
        <w:t>获取直播列表接口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</w:t>
      </w:r>
      <w:r>
        <w:rPr>
          <w:rFonts w:ascii="宋体" w:eastAsia="宋体" w:hAnsi="宋体" w:cs="宋体"/>
          <w:b/>
          <w:bCs/>
          <w:color w:val="000000"/>
          <w:u w:color="000000"/>
        </w:rPr>
        <w:t>URL</w:t>
      </w: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p w:rsidR="00EB3FFB" w:rsidRDefault="008B401D">
      <w:pPr>
        <w:numPr>
          <w:ilvl w:val="0"/>
          <w:numId w:val="22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>http://XX:8087/live/list.json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请求方式：</w:t>
      </w:r>
    </w:p>
    <w:p w:rsidR="00EB3FFB" w:rsidRDefault="008B401D">
      <w:pPr>
        <w:numPr>
          <w:ilvl w:val="0"/>
          <w:numId w:val="24"/>
        </w:numPr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/>
          <w:color w:val="000000"/>
          <w:u w:color="000000"/>
        </w:rPr>
        <w:t xml:space="preserve">GET </w:t>
      </w: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请求头参数：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/>
          <w:tblHeader/>
        </w:trPr>
        <w:tc>
          <w:tcPr>
            <w:tcW w:w="226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lastRenderedPageBreak/>
              <w:t>字段</w:t>
            </w:r>
          </w:p>
        </w:tc>
        <w:tc>
          <w:tcPr>
            <w:tcW w:w="77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529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TAP-CLIENT-TYPE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客户端类型（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：安卓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3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iOS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2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TAP-CLIENT-VERSION</w:t>
            </w:r>
          </w:p>
        </w:tc>
        <w:tc>
          <w:tcPr>
            <w:tcW w:w="7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47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客户端版本号（已每次发布的版本号为主）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参数：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83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09"/>
        <w:gridCol w:w="1143"/>
        <w:gridCol w:w="1674"/>
        <w:gridCol w:w="3280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  <w:tblHeader/>
        </w:trPr>
        <w:tc>
          <w:tcPr>
            <w:tcW w:w="2209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必选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offset</w:t>
            </w: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</w:p>
        </w:tc>
        <w:tc>
          <w:tcPr>
            <w:tcW w:w="3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偏移量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limit</w:t>
            </w: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3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每页显示数据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gameId</w:t>
            </w: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否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3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游戏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22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liveName</w:t>
            </w:r>
          </w:p>
        </w:tc>
        <w:tc>
          <w:tcPr>
            <w:tcW w:w="11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否</w:t>
            </w:r>
          </w:p>
        </w:tc>
        <w:tc>
          <w:tcPr>
            <w:tcW w:w="1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32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直播名称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返回示例</w:t>
      </w: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55"/>
        </w:trPr>
        <w:tc>
          <w:tcPr>
            <w:tcW w:w="8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lastRenderedPageBreak/>
              <w:t>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"code": 200,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"t":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"offset": 0,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"total":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"limit": 15,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"result": [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{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"id"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: 2,  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"name": "hyh",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直播名称（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"anchorName": 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主播一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"gameId": 1,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游戏类型（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"streamUrl": "sfgdsfgsd",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直播流（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"sortId": 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排序权重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"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isShow": 2,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是否显示（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：不显示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2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：显示）（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              "liveImg": "sfdgsdfg",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（直播图片）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              "concernType": 1, 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关联内容（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1.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外部链接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2.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资讯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3.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代练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5.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赛事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6.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竞猜）（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int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 xml:space="preserve">                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"concernId": 1,//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关联内容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id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（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long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）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"createTime": "Dec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21, 2017 4:02:30 PM",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"updateTime": "Dec 26, 2017 3:10:41 PM"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    "viewNum": "3"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],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"filter": {},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"totalPage":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"page": 1,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    "level": 0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  <w:rPr>
                <w:rFonts w:ascii="宋体" w:eastAsia="宋体" w:hAnsi="宋体" w:cs="宋体"/>
                <w:color w:val="000000"/>
                <w:u w:color="000000"/>
              </w:rPr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   }</w:t>
            </w:r>
          </w:p>
          <w:p w:rsidR="00EB3FFB" w:rsidRDefault="008B40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800"/>
                <w:tab w:val="left" w:pos="798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}1.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外部链接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2.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资讯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3.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代练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5.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赛事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 xml:space="preserve"> 6.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内部链接</w:t>
            </w:r>
            <w:r>
              <w:rPr>
                <w:rFonts w:ascii="宋体" w:eastAsia="宋体" w:hAnsi="宋体" w:cs="宋体"/>
                <w:color w:val="000000"/>
                <w:u w:color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竞猜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  <w:lang w:val="zh-TW" w:eastAsia="zh-TW"/>
        </w:rPr>
      </w:pPr>
    </w:p>
    <w:p w:rsidR="00EB3FFB" w:rsidRDefault="008B40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  <w:rPr>
          <w:rFonts w:ascii="宋体" w:eastAsia="宋体" w:hAnsi="宋体" w:cs="宋体"/>
          <w:color w:val="000000"/>
          <w:u w:color="000000"/>
        </w:rPr>
      </w:pPr>
      <w:r>
        <w:rPr>
          <w:rFonts w:ascii="宋体" w:eastAsia="宋体" w:hAnsi="宋体" w:cs="宋体" w:hint="eastAsia"/>
          <w:b/>
          <w:bCs/>
          <w:color w:val="000000"/>
          <w:u w:color="000000"/>
          <w:lang w:val="zh-TW" w:eastAsia="zh-TW"/>
        </w:rPr>
        <w:t>返回参数说明</w:t>
      </w:r>
      <w:r>
        <w:rPr>
          <w:rFonts w:ascii="宋体" w:eastAsia="宋体" w:hAnsi="宋体" w:cs="宋体"/>
          <w:color w:val="000000"/>
          <w:u w:color="000000"/>
        </w:rPr>
        <w:t xml:space="preserve"> </w:t>
      </w:r>
    </w:p>
    <w:tbl>
      <w:tblPr>
        <w:tblStyle w:val="TableNormal"/>
        <w:tblW w:w="90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993"/>
        <w:gridCol w:w="7036"/>
      </w:tblGrid>
      <w:tr w:rsidR="00EB3F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8"/>
          <w:tblHeader/>
        </w:trPr>
        <w:tc>
          <w:tcPr>
            <w:tcW w:w="997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参数名</w:t>
            </w:r>
          </w:p>
        </w:tc>
        <w:tc>
          <w:tcPr>
            <w:tcW w:w="993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类型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0088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jc w:val="center"/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u w:color="FFFFFF"/>
                <w:lang w:val="zh-TW" w:eastAsia="zh-TW"/>
              </w:rPr>
              <w:t>说明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code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int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响应状态码（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：成功；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20000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：服务器内部错误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AF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  <w:rPr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成功为</w:t>
            </w:r>
            <w:r>
              <w:rPr>
                <w:rFonts w:ascii="宋体" w:eastAsia="宋体" w:hAnsi="宋体" w:cs="宋体"/>
                <w:color w:val="000000"/>
                <w:u w:color="000000"/>
                <w:lang w:eastAsia="zh-CN"/>
              </w:rPr>
              <w:t>"OK"</w:t>
            </w: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，失败则为错误信息</w:t>
            </w:r>
          </w:p>
        </w:tc>
      </w:tr>
      <w:tr w:rsidR="00EB3FFB">
        <w:tblPrEx>
          <w:shd w:val="clear" w:color="auto" w:fill="CDD4E9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/>
        </w:trPr>
        <w:tc>
          <w:tcPr>
            <w:tcW w:w="9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msg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</w:tabs>
            </w:pPr>
            <w:r>
              <w:rPr>
                <w:rFonts w:ascii="宋体" w:eastAsia="宋体" w:hAnsi="宋体" w:cs="宋体"/>
                <w:color w:val="000000"/>
                <w:u w:color="000000"/>
              </w:rPr>
              <w:t>String</w:t>
            </w:r>
          </w:p>
        </w:tc>
        <w:tc>
          <w:tcPr>
            <w:tcW w:w="7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B3FFB" w:rsidRDefault="008B401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</w:tabs>
            </w:pPr>
            <w:r>
              <w:rPr>
                <w:rFonts w:ascii="宋体" w:eastAsia="宋体" w:hAnsi="宋体" w:cs="宋体" w:hint="eastAsia"/>
                <w:color w:val="000000"/>
                <w:u w:color="000000"/>
                <w:lang w:val="zh-TW" w:eastAsia="zh-TW"/>
              </w:rPr>
              <w:t>成功返回对象</w:t>
            </w:r>
          </w:p>
        </w:tc>
      </w:tr>
    </w:tbl>
    <w:p w:rsidR="00EB3FFB" w:rsidRDefault="00EB3FFB">
      <w:pPr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before="100" w:after="100"/>
      </w:pPr>
    </w:p>
    <w:sectPr w:rsidR="00EB3FFB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1D" w:rsidRDefault="008B401D">
      <w:r>
        <w:separator/>
      </w:r>
    </w:p>
  </w:endnote>
  <w:endnote w:type="continuationSeparator" w:id="0">
    <w:p w:rsidR="008B401D" w:rsidRDefault="008B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FB" w:rsidRDefault="008B401D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B81071">
      <w:rPr>
        <w:rFonts w:hint="eastAsia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1D" w:rsidRDefault="008B401D">
      <w:r>
        <w:separator/>
      </w:r>
    </w:p>
  </w:footnote>
  <w:footnote w:type="continuationSeparator" w:id="0">
    <w:p w:rsidR="008B401D" w:rsidRDefault="008B4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FFB" w:rsidRDefault="008B401D">
    <w:pPr>
      <w:pStyle w:val="a4"/>
      <w:tabs>
        <w:tab w:val="clear" w:pos="9020"/>
        <w:tab w:val="center" w:pos="4513"/>
        <w:tab w:val="right" w:pos="9026"/>
      </w:tabs>
    </w:pPr>
    <w:r>
      <w:rPr>
        <w:color w:val="FEFEFE"/>
      </w:rPr>
      <w:tab/>
    </w:r>
    <w:r>
      <w:rPr>
        <w:color w:val="FEFEFE"/>
      </w:rPr>
      <w:tab/>
    </w:r>
    <w:r>
      <w:rPr>
        <w:color w:val="FEFEFE"/>
      </w:rPr>
      <w:fldChar w:fldCharType="begin" w:fldLock="1"/>
    </w:r>
    <w:r>
      <w:rPr>
        <w:color w:val="FEFEFE"/>
      </w:rPr>
      <w:instrText xml:space="preserve"> DATE \@ "y</w:instrText>
    </w:r>
    <w:r>
      <w:rPr>
        <w:color w:val="FEFEFE"/>
      </w:rPr>
      <w:instrText>年</w:instrText>
    </w:r>
    <w:r>
      <w:rPr>
        <w:color w:val="FEFEFE"/>
      </w:rPr>
      <w:instrText>M</w:instrText>
    </w:r>
    <w:r>
      <w:rPr>
        <w:color w:val="FEFEFE"/>
      </w:rPr>
      <w:instrText>月</w:instrText>
    </w:r>
    <w:r>
      <w:rPr>
        <w:color w:val="FEFEFE"/>
      </w:rPr>
      <w:instrText>d</w:instrText>
    </w:r>
    <w:r>
      <w:rPr>
        <w:color w:val="FEFEFE"/>
      </w:rPr>
      <w:instrText>日</w:instrText>
    </w:r>
    <w:r>
      <w:rPr>
        <w:color w:val="FEFEFE"/>
      </w:rPr>
      <w:instrText xml:space="preserve"> dddd" </w:instrText>
    </w:r>
    <w:r>
      <w:rPr>
        <w:color w:val="FEFEFE"/>
      </w:rPr>
      <w:fldChar w:fldCharType="separate"/>
    </w:r>
    <w:r>
      <w:rPr>
        <w:rFonts w:eastAsia="Helvetica Neue" w:hint="eastAsia"/>
        <w:color w:val="FEFEFE"/>
        <w:lang w:val="zh-TW" w:eastAsia="zh-TW"/>
      </w:rPr>
      <w:t>2018</w:t>
    </w:r>
    <w:r>
      <w:rPr>
        <w:rFonts w:eastAsia="Helvetica Neue" w:hint="eastAsia"/>
        <w:color w:val="FEFEFE"/>
        <w:lang w:val="zh-TW" w:eastAsia="zh-TW"/>
      </w:rPr>
      <w:t>年</w:t>
    </w:r>
    <w:r>
      <w:rPr>
        <w:rFonts w:eastAsia="Helvetica Neue" w:hint="eastAsia"/>
        <w:color w:val="FEFEFE"/>
        <w:lang w:val="zh-TW" w:eastAsia="zh-TW"/>
      </w:rPr>
      <w:t>4</w:t>
    </w:r>
    <w:r>
      <w:rPr>
        <w:rFonts w:eastAsia="Helvetica Neue" w:hint="eastAsia"/>
        <w:color w:val="FEFEFE"/>
        <w:lang w:val="zh-TW" w:eastAsia="zh-TW"/>
      </w:rPr>
      <w:t>月</w:t>
    </w:r>
    <w:r>
      <w:rPr>
        <w:rFonts w:eastAsia="Helvetica Neue" w:hint="eastAsia"/>
        <w:color w:val="FEFEFE"/>
        <w:lang w:val="zh-TW" w:eastAsia="zh-TW"/>
      </w:rPr>
      <w:t>22</w:t>
    </w:r>
    <w:r>
      <w:rPr>
        <w:rFonts w:eastAsia="Helvetica Neue" w:hint="eastAsia"/>
        <w:color w:val="FEFEFE"/>
        <w:lang w:val="zh-TW" w:eastAsia="zh-TW"/>
      </w:rPr>
      <w:t>日</w:t>
    </w:r>
    <w:r>
      <w:rPr>
        <w:rFonts w:eastAsia="Helvetica Neue" w:hint="eastAsia"/>
        <w:color w:val="FEFEFE"/>
        <w:lang w:val="zh-TW" w:eastAsia="zh-TW"/>
      </w:rPr>
      <w:t xml:space="preserve"> </w:t>
    </w:r>
    <w:r>
      <w:rPr>
        <w:rFonts w:eastAsia="Helvetica Neue" w:hint="eastAsia"/>
        <w:color w:val="FEFEFE"/>
        <w:lang w:val="zh-TW" w:eastAsia="zh-TW"/>
      </w:rPr>
      <w:t>星期日</w:t>
    </w:r>
    <w:r>
      <w:rPr>
        <w:color w:val="FEFEF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61CB"/>
    <w:multiLevelType w:val="hybridMultilevel"/>
    <w:tmpl w:val="AA2AA8DC"/>
    <w:numStyleLink w:val="81"/>
  </w:abstractNum>
  <w:abstractNum w:abstractNumId="1">
    <w:nsid w:val="0A772EA7"/>
    <w:multiLevelType w:val="hybridMultilevel"/>
    <w:tmpl w:val="E116AFA0"/>
    <w:styleLink w:val="92"/>
    <w:lvl w:ilvl="0" w:tplc="2D2EA340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88670DE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73D2D14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870382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70025D2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0660E8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B9E994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E584D0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26CC7F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nsid w:val="0DDF4DE5"/>
    <w:multiLevelType w:val="hybridMultilevel"/>
    <w:tmpl w:val="294E1366"/>
    <w:styleLink w:val="93"/>
    <w:lvl w:ilvl="0" w:tplc="B4E0A43C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2C8F860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BDEADC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8105D5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8A8F1A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686A11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F423EC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B4C9FA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1164F6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">
    <w:nsid w:val="1AD63CE9"/>
    <w:multiLevelType w:val="hybridMultilevel"/>
    <w:tmpl w:val="CAA832E2"/>
    <w:styleLink w:val="74"/>
    <w:lvl w:ilvl="0" w:tplc="67BE5548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AA08E3E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2C0FCB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AC861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C50609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DE6088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B4635A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9328B3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128EFE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nsid w:val="205505D9"/>
    <w:multiLevelType w:val="hybridMultilevel"/>
    <w:tmpl w:val="EB84C090"/>
    <w:styleLink w:val="91"/>
    <w:lvl w:ilvl="0" w:tplc="DD6E50D4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4536819E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6447BF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BE68555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422CFF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444A0D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75609D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B7AA7BC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F949B5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>
    <w:nsid w:val="26345B0A"/>
    <w:multiLevelType w:val="hybridMultilevel"/>
    <w:tmpl w:val="A7063488"/>
    <w:numStyleLink w:val="96"/>
  </w:abstractNum>
  <w:abstractNum w:abstractNumId="6">
    <w:nsid w:val="2DB957F9"/>
    <w:multiLevelType w:val="hybridMultilevel"/>
    <w:tmpl w:val="08725218"/>
    <w:numStyleLink w:val="73"/>
  </w:abstractNum>
  <w:abstractNum w:abstractNumId="7">
    <w:nsid w:val="2EA05FA8"/>
    <w:multiLevelType w:val="hybridMultilevel"/>
    <w:tmpl w:val="08725218"/>
    <w:styleLink w:val="73"/>
    <w:lvl w:ilvl="0" w:tplc="BA9C66B0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E4B53C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1341C0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09F4466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60AC94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DE08D8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474926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F00439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256CCB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nsid w:val="3E14550F"/>
    <w:multiLevelType w:val="hybridMultilevel"/>
    <w:tmpl w:val="AA2AA8DC"/>
    <w:styleLink w:val="81"/>
    <w:lvl w:ilvl="0" w:tplc="68BEDDF8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06CEDC4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93CBC6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38604D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392E1B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C6C6F6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A380A2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68A068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DF6A29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nsid w:val="427551A6"/>
    <w:multiLevelType w:val="hybridMultilevel"/>
    <w:tmpl w:val="4516D5F0"/>
    <w:styleLink w:val="80"/>
    <w:lvl w:ilvl="0" w:tplc="DF708202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4FE039C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0086B1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A5E60A3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1B0AB44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2D85AE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A3FEB19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64ED02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42AE53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nsid w:val="46381D43"/>
    <w:multiLevelType w:val="hybridMultilevel"/>
    <w:tmpl w:val="0ECE4B8C"/>
    <w:numStyleLink w:val="79"/>
  </w:abstractNum>
  <w:abstractNum w:abstractNumId="11">
    <w:nsid w:val="47DA332E"/>
    <w:multiLevelType w:val="hybridMultilevel"/>
    <w:tmpl w:val="112E830C"/>
    <w:numStyleLink w:val="75"/>
  </w:abstractNum>
  <w:abstractNum w:abstractNumId="12">
    <w:nsid w:val="4C8E182F"/>
    <w:multiLevelType w:val="hybridMultilevel"/>
    <w:tmpl w:val="6F0A5614"/>
    <w:numStyleLink w:val="94"/>
  </w:abstractNum>
  <w:abstractNum w:abstractNumId="13">
    <w:nsid w:val="4F9421F9"/>
    <w:multiLevelType w:val="hybridMultilevel"/>
    <w:tmpl w:val="112E830C"/>
    <w:styleLink w:val="75"/>
    <w:lvl w:ilvl="0" w:tplc="E0DCF848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FECE83E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5066AB1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70A5F7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3E6824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8A199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FEA586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332E86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D0E0AD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>
    <w:nsid w:val="534C4866"/>
    <w:multiLevelType w:val="hybridMultilevel"/>
    <w:tmpl w:val="6F0A5614"/>
    <w:styleLink w:val="94"/>
    <w:lvl w:ilvl="0" w:tplc="B94053D4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2267BD8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902A91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61A5C4C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91A483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61EC010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BE0519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9C6865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314697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>
    <w:nsid w:val="595721AF"/>
    <w:multiLevelType w:val="hybridMultilevel"/>
    <w:tmpl w:val="ED2434CC"/>
    <w:styleLink w:val="95"/>
    <w:lvl w:ilvl="0" w:tplc="EFC63DC4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B68CB1E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AAAF98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611287E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098B9A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880A5EC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3426025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F02BB4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59829F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>
    <w:nsid w:val="5A0407B2"/>
    <w:multiLevelType w:val="hybridMultilevel"/>
    <w:tmpl w:val="EB84C090"/>
    <w:numStyleLink w:val="91"/>
  </w:abstractNum>
  <w:abstractNum w:abstractNumId="17">
    <w:nsid w:val="5B7C7BBC"/>
    <w:multiLevelType w:val="hybridMultilevel"/>
    <w:tmpl w:val="E116AFA0"/>
    <w:numStyleLink w:val="92"/>
  </w:abstractNum>
  <w:abstractNum w:abstractNumId="18">
    <w:nsid w:val="65EC4F72"/>
    <w:multiLevelType w:val="hybridMultilevel"/>
    <w:tmpl w:val="0ECE4B8C"/>
    <w:styleLink w:val="79"/>
    <w:lvl w:ilvl="0" w:tplc="C424155A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7EBC75A6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CB8E79E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FF8C0B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774CC1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960CD5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E8697B6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81AAA1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82A5E0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9">
    <w:nsid w:val="768479C9"/>
    <w:multiLevelType w:val="hybridMultilevel"/>
    <w:tmpl w:val="ED2434CC"/>
    <w:numStyleLink w:val="95"/>
  </w:abstractNum>
  <w:abstractNum w:abstractNumId="20">
    <w:nsid w:val="7786135C"/>
    <w:multiLevelType w:val="hybridMultilevel"/>
    <w:tmpl w:val="A7063488"/>
    <w:styleLink w:val="96"/>
    <w:lvl w:ilvl="0" w:tplc="B9661620">
      <w:start w:val="1"/>
      <w:numFmt w:val="bullet"/>
      <w:lvlText w:val="·"/>
      <w:lvlJc w:val="left"/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BC46F0E">
      <w:start w:val="1"/>
      <w:numFmt w:val="bullet"/>
      <w:lvlText w:val="o"/>
      <w:lvlJc w:val="left"/>
      <w:pPr>
        <w:tabs>
          <w:tab w:val="left" w:pos="7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F700451E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E5E58C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438C33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560D932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7186C5A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D5EFD08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D988BB94">
      <w:start w:val="1"/>
      <w:numFmt w:val="bullet"/>
      <w:lvlText w:val="▪"/>
      <w:lvlJc w:val="left"/>
      <w:pPr>
        <w:tabs>
          <w:tab w:val="left" w:pos="7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1">
    <w:nsid w:val="79C01D93"/>
    <w:multiLevelType w:val="hybridMultilevel"/>
    <w:tmpl w:val="CAA832E2"/>
    <w:numStyleLink w:val="74"/>
  </w:abstractNum>
  <w:abstractNum w:abstractNumId="22">
    <w:nsid w:val="7A2649E0"/>
    <w:multiLevelType w:val="hybridMultilevel"/>
    <w:tmpl w:val="4516D5F0"/>
    <w:numStyleLink w:val="80"/>
  </w:abstractNum>
  <w:abstractNum w:abstractNumId="23">
    <w:nsid w:val="7D6F5052"/>
    <w:multiLevelType w:val="hybridMultilevel"/>
    <w:tmpl w:val="294E1366"/>
    <w:numStyleLink w:val="93"/>
  </w:abstractNum>
  <w:num w:numId="1">
    <w:abstractNumId w:val="7"/>
  </w:num>
  <w:num w:numId="2">
    <w:abstractNumId w:val="6"/>
  </w:num>
  <w:num w:numId="3">
    <w:abstractNumId w:val="3"/>
  </w:num>
  <w:num w:numId="4">
    <w:abstractNumId w:val="21"/>
  </w:num>
  <w:num w:numId="5">
    <w:abstractNumId w:val="13"/>
  </w:num>
  <w:num w:numId="6">
    <w:abstractNumId w:val="11"/>
  </w:num>
  <w:num w:numId="7">
    <w:abstractNumId w:val="18"/>
  </w:num>
  <w:num w:numId="8">
    <w:abstractNumId w:val="10"/>
  </w:num>
  <w:num w:numId="9">
    <w:abstractNumId w:val="9"/>
  </w:num>
  <w:num w:numId="10">
    <w:abstractNumId w:val="22"/>
  </w:num>
  <w:num w:numId="11">
    <w:abstractNumId w:val="8"/>
  </w:num>
  <w:num w:numId="12">
    <w:abstractNumId w:val="0"/>
  </w:num>
  <w:num w:numId="13">
    <w:abstractNumId w:val="4"/>
  </w:num>
  <w:num w:numId="14">
    <w:abstractNumId w:val="16"/>
  </w:num>
  <w:num w:numId="15">
    <w:abstractNumId w:val="1"/>
  </w:num>
  <w:num w:numId="16">
    <w:abstractNumId w:val="17"/>
  </w:num>
  <w:num w:numId="17">
    <w:abstractNumId w:val="2"/>
  </w:num>
  <w:num w:numId="18">
    <w:abstractNumId w:val="23"/>
  </w:num>
  <w:num w:numId="19">
    <w:abstractNumId w:val="14"/>
  </w:num>
  <w:num w:numId="20">
    <w:abstractNumId w:val="12"/>
  </w:num>
  <w:num w:numId="21">
    <w:abstractNumId w:val="15"/>
  </w:num>
  <w:num w:numId="22">
    <w:abstractNumId w:val="19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FB"/>
    <w:rsid w:val="000C1051"/>
    <w:rsid w:val="008B401D"/>
    <w:rsid w:val="00B81071"/>
    <w:rsid w:val="00EB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DFD17-D2D7-4B75-BB87-2312DC5A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大标题"/>
    <w:next w:val="2"/>
    <w:pPr>
      <w:keepNext/>
      <w:spacing w:before="200" w:after="200"/>
      <w:outlineLvl w:val="1"/>
    </w:pPr>
    <w:rPr>
      <w:rFonts w:ascii="Helvetica Neue" w:eastAsia="Helvetica Neue" w:hAnsi="Helvetica Neue" w:cs="Helvetica Neue"/>
      <w:b/>
      <w:bCs/>
      <w:color w:val="434343"/>
      <w:sz w:val="36"/>
      <w:szCs w:val="36"/>
    </w:rPr>
  </w:style>
  <w:style w:type="paragraph" w:customStyle="1" w:styleId="2">
    <w:name w:val="正文 2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a6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73">
    <w:name w:val="已导入的样式“73”"/>
    <w:pPr>
      <w:numPr>
        <w:numId w:val="1"/>
      </w:numPr>
    </w:pPr>
  </w:style>
  <w:style w:type="numbering" w:customStyle="1" w:styleId="74">
    <w:name w:val="已导入的样式“74”"/>
    <w:pPr>
      <w:numPr>
        <w:numId w:val="3"/>
      </w:numPr>
    </w:pPr>
  </w:style>
  <w:style w:type="numbering" w:customStyle="1" w:styleId="75">
    <w:name w:val="已导入的样式“75”"/>
    <w:pPr>
      <w:numPr>
        <w:numId w:val="5"/>
      </w:numPr>
    </w:pPr>
  </w:style>
  <w:style w:type="numbering" w:customStyle="1" w:styleId="79">
    <w:name w:val="已导入的样式“79”"/>
    <w:pPr>
      <w:numPr>
        <w:numId w:val="7"/>
      </w:numPr>
    </w:pPr>
  </w:style>
  <w:style w:type="numbering" w:customStyle="1" w:styleId="80">
    <w:name w:val="已导入的样式“80”"/>
    <w:pPr>
      <w:numPr>
        <w:numId w:val="9"/>
      </w:numPr>
    </w:pPr>
  </w:style>
  <w:style w:type="numbering" w:customStyle="1" w:styleId="81">
    <w:name w:val="已导入的样式“81”"/>
    <w:pPr>
      <w:numPr>
        <w:numId w:val="11"/>
      </w:numPr>
    </w:pPr>
  </w:style>
  <w:style w:type="numbering" w:customStyle="1" w:styleId="91">
    <w:name w:val="已导入的样式“91”"/>
    <w:pPr>
      <w:numPr>
        <w:numId w:val="13"/>
      </w:numPr>
    </w:pPr>
  </w:style>
  <w:style w:type="numbering" w:customStyle="1" w:styleId="92">
    <w:name w:val="已导入的样式“92”"/>
    <w:pPr>
      <w:numPr>
        <w:numId w:val="15"/>
      </w:numPr>
    </w:pPr>
  </w:style>
  <w:style w:type="numbering" w:customStyle="1" w:styleId="93">
    <w:name w:val="已导入的样式“93”"/>
    <w:pPr>
      <w:numPr>
        <w:numId w:val="17"/>
      </w:numPr>
    </w:pPr>
  </w:style>
  <w:style w:type="numbering" w:customStyle="1" w:styleId="94">
    <w:name w:val="已导入的样式“94”"/>
    <w:pPr>
      <w:numPr>
        <w:numId w:val="19"/>
      </w:numPr>
    </w:pPr>
  </w:style>
  <w:style w:type="numbering" w:customStyle="1" w:styleId="95">
    <w:name w:val="已导入的样式“95”"/>
    <w:pPr>
      <w:numPr>
        <w:numId w:val="21"/>
      </w:numPr>
    </w:pPr>
  </w:style>
  <w:style w:type="numbering" w:customStyle="1" w:styleId="96">
    <w:name w:val="已导入的样式“96”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1191</Words>
  <Characters>6792</Characters>
  <Application>Microsoft Office Word</Application>
  <DocSecurity>0</DocSecurity>
  <Lines>56</Lines>
  <Paragraphs>15</Paragraphs>
  <ScaleCrop>false</ScaleCrop>
  <Company/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hxf</cp:lastModifiedBy>
  <cp:revision>2</cp:revision>
  <dcterms:created xsi:type="dcterms:W3CDTF">2018-04-27T01:40:00Z</dcterms:created>
  <dcterms:modified xsi:type="dcterms:W3CDTF">2018-04-27T02:07:00Z</dcterms:modified>
</cp:coreProperties>
</file>