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 xml:space="preserve">1023000401专土23-07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2"/>
                <w:szCs w:val="22"/>
                <w:lang w:val="en-US" w:eastAsia="zh-CN" w:bidi="ar-SA"/>
              </w:rPr>
              <w:t xml:space="preserve">去问驱蚊器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 xml:space="preserve">广钢项目部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 xml:space="preserve">12.0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0000FF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 xml:space="preserve">请问请问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 xml:space="preserve">材料采购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[✓]是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  <w:bookmarkStart w:id="0" w:name="_GoBack"/>
            <w:bookmarkEnd w:id="0"/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广钢新城加压站建设工程总承包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根据前期策划，需要采购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倩薇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。经过采购程序后，与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请问请问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1757BA6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0C0783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30579A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621</Characters>
  <Lines>0</Lines>
  <Paragraphs>0</Paragraphs>
  <TotalTime>0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2026-03-23T14:14:30Z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