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专土23-07广钢新城加压站建设工程总承包钢管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>
              <w:t>2025.9.2</w:t>
            </w:r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2025.9.20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