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广钢新城加压站建设工程总承包蒸汽混凝土砌块采购项目意向供应商</w:t>
      </w:r>
      <w:r>
        <w:rPr>
          <w:rFonts w:hint="eastAsia" w:ascii="宋体" w:hAnsi="宋体" w:eastAsia="宋体" w:cs="宋体"/>
        </w:rPr>
        <w:t xml:space="preserve">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广钢新城加压站建设工程总承包蒸汽混凝土砌块采购项目</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 xml:space="preserve">广钢新城加压站建设工程总承包蒸汽混凝土砌块采购项目</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 xml:space="preserve">2025</w:t>
      </w:r>
      <w:r>
        <w:rPr>
          <w:rFonts w:hint="eastAsia" w:ascii="仿宋_GB2312" w:eastAsia="仿宋_GB2312"/>
          <w:sz w:val="28"/>
          <w:szCs w:val="28"/>
        </w:rPr>
        <w:t>年</w:t>
      </w:r>
      <w:r>
        <w:rPr>
          <w:rFonts w:hint="eastAsia" w:ascii="仿宋_GB2312" w:eastAsia="仿宋_GB2312"/>
          <w:sz w:val="28"/>
          <w:szCs w:val="28"/>
          <w:u w:val="single"/>
          <w:lang w:val="en-US" w:eastAsia="zh-CN"/>
        </w:rPr>
        <w:t xml:space="preserve">6</w:t>
      </w:r>
      <w:r>
        <w:rPr>
          <w:rFonts w:hint="eastAsia" w:ascii="仿宋_GB2312" w:eastAsia="仿宋_GB2312"/>
          <w:sz w:val="28"/>
          <w:szCs w:val="28"/>
        </w:rPr>
        <w:t>月</w:t>
      </w:r>
      <w:r>
        <w:rPr>
          <w:rFonts w:hint="eastAsia" w:ascii="仿宋_GB2312" w:eastAsia="仿宋_GB2312"/>
          <w:sz w:val="28"/>
          <w:szCs w:val="28"/>
          <w:u w:val="single"/>
          <w:lang w:val="en-US" w:eastAsia="zh-CN"/>
        </w:rPr>
        <w:t xml:space="preserve">16</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 xml:space="preserve">2025</w:t>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6</w:t>
      </w:r>
      <w:r>
        <w:rPr>
          <w:rFonts w:hint="eastAsia" w:ascii="仿宋_GB2312" w:eastAsia="仿宋_GB2312"/>
          <w:sz w:val="28"/>
          <w:szCs w:val="28"/>
          <w:u w:val="none"/>
        </w:rPr>
        <w:t xml:space="preserve">月</w:t>
      </w:r>
      <w:r>
        <w:rPr>
          <w:rFonts w:hint="eastAsia" w:ascii="仿宋_GB2312" w:eastAsia="仿宋_GB2312"/>
          <w:sz w:val="28"/>
          <w:szCs w:val="28"/>
          <w:u w:val="none"/>
          <w:lang w:val="en-US" w:eastAsia="zh-CN"/>
        </w:rPr>
        <w:t xml:space="preserve">16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蒸汽混凝土砌块</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材料采购</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 xml:space="preserve">广钢新城加压站建设工程总承包</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D1668E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1849</Characters>
  <Lines>0</Lines>
  <Paragraphs>0</Paragraphs>
  <TotalTime>0</TotalTime>
  <ScaleCrop>false</ScaleCrop>
  <LinksUpToDate>false</LinksUpToDate>
  <CharactersWithSpaces>1975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2026-03-20T14:26:34Z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