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D5EE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### **Part 1: 两性专家视角 — 产品的科学内核与内容指导**</w:t>
      </w:r>
    </w:p>
    <w:p w14:paraId="5B1C40A7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F51515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我们所有的功能和内容都应基于现代关系心理学的研究成果，主要包括**约翰·戈特曼（John Gottman）的爱情实验室研究**、**阿瑟·亚伦（Arthur Aron）的自我延伸模型**以及**依恋理论**。</w:t>
      </w:r>
    </w:p>
    <w:p w14:paraId="04C87B66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9E0510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#### **一、“情侣必做的100件事”的科学依据**</w:t>
      </w:r>
    </w:p>
    <w:p w14:paraId="254040A2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35DF0C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这个功能的核心目的不是为了“打卡”，而是通过特定的共同活动来触发积极的心理机制。</w:t>
      </w:r>
    </w:p>
    <w:p w14:paraId="6C81E61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A8B76E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  **自我延伸模型 (Self-Expansion Model):** 心理学家Arthur Aron提出，人们有通过获取资源、视角和身份来“扩展自我”的内在动力。在亲密关系中，当我们与伴侣一起参与**新颖、刺激、有趣**的活动时，我们会将伴侣及关系本身与这种自我成长的积极体验联系起来，从而极大地提升关系满意度。</w:t>
      </w:r>
    </w:p>
    <w:p w14:paraId="56BAA15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**给开发者的启示:** 我们的“抽签”任务库必须包含大量“新颖、有趣、略带挑战性”的活动，而不仅仅是“一起看电影”这种常规项。</w:t>
      </w:r>
    </w:p>
    <w:p w14:paraId="5EFE16D0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580F26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  **戈特曼的“爱情地图”与“情感账户”理论:**</w:t>
      </w:r>
    </w:p>
    <w:p w14:paraId="61DEC3D3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**爱情地图 (Love Maps):** 指伴侣双方对自己内心世界的了解程度，包括对方的喜好、目标、童年经历等。了解越深，关系越稳固。</w:t>
      </w:r>
    </w:p>
    <w:p w14:paraId="317A894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**情感账户 (Emotional Bank Account):** 关系中的每一次积极互动都是一次“存款”，每一次消极互动都是一次“取款”。只有存款远大于取款，关系才能健康发展。</w:t>
      </w:r>
    </w:p>
    <w:p w14:paraId="622E0333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**给开发者的启示:** 任务库中必须包含促进深度交流、建立“爱情地图”的任务。同时，每个任务的设计都要引导积极互动，为“情感账户”“存款”。</w:t>
      </w:r>
    </w:p>
    <w:p w14:paraId="0833FD86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55C052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#### **二、任务库的内容分类与示例**</w:t>
      </w:r>
    </w:p>
    <w:p w14:paraId="50541C5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9782D7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为了确保内容的科学性和全面性，我们将“100件事”分为以下五个类别：</w:t>
      </w:r>
    </w:p>
    <w:p w14:paraId="3FA9C270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F364E9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类别 | 科学目标 | 示例任务 |</w:t>
      </w:r>
    </w:p>
    <w:p w14:paraId="053A1ED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:--- | :--- | :--- |</w:t>
      </w:r>
    </w:p>
    <w:p w14:paraId="2D8E65B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**1. 冒险与新奇 (Adventure &amp; Novelty)** | 触发“自我延伸”，制造多巴胺，将兴奋感与伴侣关联。 | - 一起去玩一次从未玩过的密室逃脱。&lt;br&gt;- 探索一个你们城市里从没去过的小众街区。&lt;br&gt;- 蒙上眼睛，仅凭味觉品尝3种不同的食物，猜猜是什么。 |</w:t>
      </w:r>
    </w:p>
    <w:p w14:paraId="3B37707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**2. 深度连接 (Deep Connection)** | 建立“爱情地图”，促进脆弱感的分享，增强情感亲密度。 | - 分享一件你童年时最糗的事。&lt;br&gt;- 互相问亚瑟·亚伦的“36个问题”中的3个。&lt;br&gt;- 不用语言，只用眼神交流3分钟。 |</w:t>
      </w:r>
    </w:p>
    <w:p w14:paraId="69B9B30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**3. 团队协作 (Teamwork &amp; Collaboration)** | 强化“我们”的共同体感，培养共同解决问题的能力。 | - 挑战一起合作完成一个1000块的拼图。&lt;br&gt;- 共同规划一次短途旅行，从预算到行程都由两人商量决定。&lt;br&gt;- 一起做一顿需要复杂分工的晚餐。 |</w:t>
      </w:r>
    </w:p>
    <w:p w14:paraId="1116004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**4. 玩乐与放松 (Play &amp; Relaxation)** | 降低压力荷尔蒙，增加催产素（拥抱荷尔蒙）分泌，为“情感账户”存款。 | - 一起重温童年时最喜欢的动画片。&lt;br&gt;- 给对方起一个只有你们俩知道的可爱昵称。&lt;br&gt;- 在家里举办一个只有两个人的“无手机”舞会。 |</w:t>
      </w:r>
    </w:p>
    <w:p w14:paraId="0AC3F66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 **5. 价值与未来 (Values &amp; Future)** | 统一对未来的认知和期待，建立长期承诺的基础。 | - 一起列一张“未来5年想共同完成的10个目标”清单。&lt;br&gt;- 聊一聊彼此对“理想家庭生活”的想象。&lt;br&gt;- 共同去参加一次志愿者活动。 |</w:t>
      </w:r>
    </w:p>
    <w:p w14:paraId="12DE839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BE398F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---</w:t>
      </w:r>
    </w:p>
    <w:p w14:paraId="17E2C62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F41A1E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### **Part 2: 产品经理视角 — 初代Web应用需求文档 (PRD V1.0)**</w:t>
      </w:r>
    </w:p>
    <w:p w14:paraId="7807E480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AFBEE2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**产品名称:** </w:t>
      </w:r>
      <w:r>
        <w:rPr>
          <w:rFonts w:hint="eastAsia"/>
          <w:lang w:val="en-US" w:eastAsia="zh-CN"/>
        </w:rPr>
        <w:t>约会盲盒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Lovebox</w:t>
      </w:r>
      <w:r>
        <w:rPr>
          <w:rFonts w:hint="eastAsia"/>
        </w:rPr>
        <w:t>) - *暂定*</w:t>
      </w:r>
    </w:p>
    <w:p w14:paraId="2E74543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**版本:** V1.0 (MVP)</w:t>
      </w:r>
    </w:p>
    <w:p w14:paraId="74D3453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**目标用户:** 处于恋爱初期的情侣（交往1年以内）</w:t>
      </w:r>
    </w:p>
    <w:p w14:paraId="54E6A9A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**核心目标:** 通过提供有趣、有科学依据的约会活动和恋爱建议，帮助情侣增进情感连接，建立健康的关系基础。</w:t>
      </w:r>
    </w:p>
    <w:p w14:paraId="1E52A99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B8DE84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#### **1. 功</w:t>
      </w:r>
      <w:bookmarkStart w:id="0" w:name="_GoBack"/>
      <w:bookmarkEnd w:id="0"/>
      <w:r>
        <w:rPr>
          <w:rFonts w:hint="eastAsia"/>
        </w:rPr>
        <w:t>能模块一： “约会盲盒” (核心抽签功能)**</w:t>
      </w:r>
    </w:p>
    <w:p w14:paraId="221D4F4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B3DD44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**1.1 用户故事:**</w:t>
      </w:r>
    </w:p>
    <w:p w14:paraId="7320ECE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作为一名恋爱初期的用户，我希望能轻松获得一些新奇有趣的约会灵感，而不是每次都只会吃饭看电影，从而让我和伴侣的约会更有趣，关系也更亲密。</w:t>
      </w:r>
    </w:p>
    <w:p w14:paraId="2281A854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BC574F7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**1.2 功能流程:**</w:t>
      </w:r>
    </w:p>
    <w:p w14:paraId="2B32DB8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  用户进入应用首页，能看到一个醒目的、设计精美的按钮，文案为“抽取今日约会灵感”或“开启约会盲盒”。</w:t>
      </w:r>
    </w:p>
    <w:p w14:paraId="09404799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  用户点击按钮后，出现一个简短、有趣的动画效果（例如：盲盒摇晃打开、卡牌翻转、指南针旋转等）。</w:t>
      </w:r>
    </w:p>
    <w:p w14:paraId="52B102D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3.  动画结束后，展示一张“任务卡片”。</w:t>
      </w:r>
    </w:p>
    <w:p w14:paraId="2DACE1E7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771A3A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**1.3 “任务卡片” 界面元素需求:**</w:t>
      </w:r>
    </w:p>
    <w:p w14:paraId="12F056C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A42901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**[元素1] 任务标题:** (例如: “合作烘焙挑战”)</w:t>
      </w:r>
    </w:p>
    <w:p w14:paraId="16BF193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**[元素2] 任务分类标签:** (例如: `#团队协作`)</w:t>
      </w:r>
    </w:p>
    <w:p w14:paraId="2F750B4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**[元素3] 任务简介:** (1-2句话描述任务内容。例如: “选择一款你们都想尝试的甜点，一起动手把它做出来吧！享受过程比结果更重要哦。”)</w:t>
      </w:r>
    </w:p>
    <w:p w14:paraId="7427AF7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**[元素4] “科学增进感情”小贴士 (Why this works):**</w:t>
      </w:r>
    </w:p>
    <w:p w14:paraId="6F258603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这是一个可展开/收起的区域，默认收起。</w:t>
      </w:r>
    </w:p>
    <w:p w14:paraId="3B77D46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点击后，会用通俗的语言解释这个活动背后的心理学原理。</w:t>
      </w:r>
    </w:p>
    <w:p w14:paraId="0843183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**示例:** “心理学研究表明，共同完成一项需要协作的任务，可以显著增强情侣间的‘我们感’，让你们感觉更像一个团队。”</w:t>
      </w:r>
    </w:p>
    <w:p w14:paraId="660B05E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**[元素5] “行动步骤”建议 (How to do it):**</w:t>
      </w:r>
    </w:p>
    <w:p w14:paraId="0819A74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提供2-3个简单的、可执行的步骤建议。</w:t>
      </w:r>
    </w:p>
    <w:p w14:paraId="2D644E6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**示例:**</w:t>
      </w:r>
    </w:p>
    <w:p w14:paraId="12E99343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*   1. 一起在网上找一个看起来美味又不太难的食谱。</w:t>
      </w:r>
    </w:p>
    <w:p w14:paraId="691F1F29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*   2. 列出购物清单，一起去超市采购。</w:t>
      </w:r>
    </w:p>
    <w:p w14:paraId="56E3FF4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*   3. 播放喜欢的音乐，开始你们的烘焙时光吧！别忘了拍照记录哦。</w:t>
      </w:r>
    </w:p>
    <w:p w14:paraId="16F6D733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**[元素6] 功能按钮:**</w:t>
      </w:r>
    </w:p>
    <w:p w14:paraId="5923DC8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**“换一个”按钮:** 如果用户对当前任务不感兴趣，可以点击重新抽取。为防止无限次刷新，可限制每天只能“换一个”3次。</w:t>
      </w:r>
    </w:p>
    <w:p w14:paraId="1F3545C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**“就这个了！”按钮:** (MVP阶段此按钮可只做展示，或点击后弹出一个“祝你们约会愉快！”的提示。为后续的“打卡记录”功能预留位置。)</w:t>
      </w:r>
    </w:p>
    <w:p w14:paraId="7380D07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406FC3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**1.4 内容需求:**</w:t>
      </w:r>
    </w:p>
    <w:p w14:paraId="3F05024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初期任务库需包含至少50个精心设计的任务，并确保5个类别（冒险、连接、协作、玩乐、价值）的任务数量分布相对均匀。</w:t>
      </w:r>
    </w:p>
    <w:p w14:paraId="3372E0B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75861F1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---</w:t>
      </w:r>
    </w:p>
    <w:p w14:paraId="4FBF3BD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C05144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#### **2. 功能模块二： “恋爱指南针” (科学的恋爱指导)**</w:t>
      </w:r>
    </w:p>
    <w:p w14:paraId="6F105D0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C14B5E7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**2.1 用户故事:**</w:t>
      </w:r>
    </w:p>
    <w:p w14:paraId="300BA1D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作为一名恋爱初期的用户，当我在沟通或处理小矛盾时感到困惑，我希望能看到一些简单、科学、可信赖的建议，帮助我更好地处理这些情况。</w:t>
      </w:r>
    </w:p>
    <w:p w14:paraId="681A4B96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FF9C9E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**2.2 功能设计:**</w:t>
      </w:r>
    </w:p>
    <w:p w14:paraId="5C2CF97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在网站顶部设置一个导航栏，入口为“恋爱指南”。</w:t>
      </w:r>
    </w:p>
    <w:p w14:paraId="18F8D23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这是一个静态内容页面，类似博客文章列表。内容以简洁的卡片形式排列。</w:t>
      </w:r>
    </w:p>
    <w:p w14:paraId="5679CF27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MVP阶段，我们不追求大而全，只提供3个最核心、最常见问题的指导。</w:t>
      </w:r>
    </w:p>
    <w:p w14:paraId="5A640C3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75B399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**2.3 初期内容主题 (3篇):**</w:t>
      </w:r>
    </w:p>
    <w:p w14:paraId="0B3AB3E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2B1503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  **文章一: 《如何沟通才不伤感情？学会使用“我”语句》**</w:t>
      </w:r>
    </w:p>
    <w:p w14:paraId="47D6143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**内容要点:** 解释“你语句”（指责性，如“你总是…”) 和 “我语句”(表达感受，如“我感觉…”)的区别。提供公式：“当[客观事实]发生时，我的感受是[你的情绪]”。并给出3-4个实际场景对比。</w:t>
      </w:r>
    </w:p>
    <w:p w14:paraId="2E016756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130EA1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  **文章二: 《第一次吵架怎么办？一个让关系越吵越好的“暂停”技巧》**</w:t>
      </w:r>
    </w:p>
    <w:p w14:paraId="1AAD045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**内容要点:** 引用戈特曼的“情绪淹没”(flooding)概念，解释为什么在气头上无法有效沟通。提出“建设性暂停”的建议：约定一个暂停的暗号，各自冷静20分钟，然后再回来讨论。强调“暂停”不是冷战，而是为了更好地解决问题。</w:t>
      </w:r>
    </w:p>
    <w:p w14:paraId="6E46508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89CACA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3.  **文章三: 《如何建立信任感？从小事做起》**</w:t>
      </w:r>
    </w:p>
    <w:p w14:paraId="76CC7B5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**内容要点:** 解释信任不是凭空产生的，而是通过一次次信守承诺的小事累积起来的（“滑动门时刻” - Sliding Door Moments）。建议情侣从“准时赴约”、“认真倾听对方说话”等小事做起，并强调言行一致的重要性。</w:t>
      </w:r>
    </w:p>
    <w:p w14:paraId="631A876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EE30EF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**2.4 页面需求:**</w:t>
      </w:r>
    </w:p>
    <w:p w14:paraId="02E11AF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文章排版清晰易读，多分段、多用小标题和列表。</w:t>
      </w:r>
    </w:p>
    <w:p w14:paraId="1AE02DD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可加入一些简单的、温馨的插图来辅助阅读。</w:t>
      </w:r>
    </w:p>
    <w:p w14:paraId="1327DB3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页面为移动设备优先适配。</w:t>
      </w:r>
    </w:p>
    <w:p w14:paraId="640433A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60A194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---</w:t>
      </w:r>
    </w:p>
    <w:p w14:paraId="68531D7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AA3F08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**开发建议:**</w:t>
      </w:r>
    </w:p>
    <w:p w14:paraId="6211485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  **技术选型:** 建议使用轻量级的前端框架（如Vue.js或React），或者纯HTML/CSS/JavaScript实现。内容可以先以JSON文件的形式存储在前端，无需复杂的后端和数据库，这样能最快速度开发出MVP。</w:t>
      </w:r>
    </w:p>
    <w:p w14:paraId="65C342B9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  **开发步骤:**</w:t>
      </w:r>
    </w:p>
    <w:p w14:paraId="211F3C2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**第一步:** 实现“约会盲盒”的核心抽签和卡片展示功能。这是产品最吸引人的部分。</w:t>
      </w:r>
    </w:p>
    <w:p w14:paraId="58E4340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**第二步:** 创建“恋爱指南”的静态内容页面，并完成3篇文章的排版。</w:t>
      </w:r>
    </w:p>
    <w:p w14:paraId="2E7A03D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*   **第三步:** 完善整体UI设计，确保风格温馨、统一，并做好移动端适配。</w:t>
      </w:r>
    </w:p>
    <w:p w14:paraId="46C36A7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801D9"/>
    <w:rsid w:val="4196261D"/>
    <w:rsid w:val="5BA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2811</Words>
  <Characters>3395</Characters>
  <Lines>0</Lines>
  <Paragraphs>0</Paragraphs>
  <TotalTime>12</TotalTime>
  <ScaleCrop>false</ScaleCrop>
  <LinksUpToDate>false</LinksUpToDate>
  <CharactersWithSpaces>3779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2025-10-15T02:42:00Z</dcterms:created>
  <dc:creator>C.Y</dc:creator>
  <cp:lastModifiedBy>C.Y陈勇</cp:lastModifiedBy>
  <dcterms:modified xsi:type="dcterms:W3CDTF">2025-10-15T02:56:40Z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eyJoZGlkIjoiZDRjMDFkNmRmN2UxMzY1NTRhNzIzY2RhOWIzMjliYzQiLCJ1c2VySWQiOiIyNzE3MzQwMzMifQ==</vt:lpwstr>
  </property>
  <property fmtid="{D5CDD505-2E9C-101B-9397-08002B2CF9AE}" pid="4" name="ICV">
    <vt:lpwstr>3F827C565DCE42E4B04BE5B829F41450_12</vt:lpwstr>
  </property>
</Properties>
</file>