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第四单元</w:t>
      </w:r>
      <w:r>
        <w:t>网站学院</w:t>
      </w:r>
      <w:r>
        <w:rPr>
          <w:rFonts w:hint="eastAsia"/>
          <w:lang w:val="en-US" w:eastAsia="zh-CN"/>
        </w:rPr>
        <w:t>移动样式</w:t>
      </w:r>
      <w:bookmarkStart w:id="0" w:name="_GoBack"/>
      <w:bookmarkEnd w:id="0"/>
      <w:r>
        <w:t>测试题库</w:t>
      </w:r>
    </w:p>
    <w:p>
      <w:pPr>
        <w:spacing w:line="360" w:lineRule="auto"/>
        <w:jc w:val="right"/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sass中的循环语句有_________、 __________、__________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@if可用于一个条件的单独使用，也可以和_______结合实现多</w:t>
      </w:r>
      <w:r>
        <w:rPr>
          <w:rFonts w:hint="eastAsia"/>
        </w:rPr>
        <w:tab/>
      </w:r>
      <w:r>
        <w:rPr>
          <w:rFonts w:hint="eastAsia"/>
        </w:rPr>
        <w:t>条件使用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sass中的判断语句语句是__________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@for $var from 3 to 5,那么是从____开始到____结束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sass中的单行注释分使用__________，多行注释使用__________</w:t>
      </w:r>
    </w:p>
    <w:p>
      <w:pPr>
        <w:pStyle w:val="6"/>
        <w:numPr>
          <w:ilvl w:val="0"/>
          <w:numId w:val="3"/>
        </w:numPr>
        <w:ind w:firstLineChars="0"/>
      </w:pPr>
      <w:r>
        <w:t>@for $i from 1 to 3 {.item-#{$i} {color:red; }}</w:t>
      </w:r>
      <w:r>
        <w:rPr>
          <w:rFonts w:hint="eastAsia"/>
        </w:rPr>
        <w:t>转移后的结果有_________、__________、__________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@while循环中必须要书写________,否则会出现死循环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SASS中变量值和变量名之间就需要使用________隔开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@for循环中若要从1循环到10，那么起始值应该从________开始，结束________ 值________到________</w:t>
      </w:r>
    </w:p>
    <w:p>
      <w:pPr>
        <w:pStyle w:val="6"/>
        <w:numPr>
          <w:ilvl w:val="0"/>
          <w:numId w:val="3"/>
        </w:numPr>
        <w:ind w:firstLineChars="0"/>
      </w:pPr>
      <w:r>
        <w:t>@for $i from 1</w:t>
      </w:r>
      <w:r>
        <w:rPr>
          <w:rFonts w:hint="eastAsia"/>
        </w:rPr>
        <w:t>0</w:t>
      </w:r>
      <w:r>
        <w:t xml:space="preserve"> to 3</w:t>
      </w:r>
      <w:r>
        <w:rPr>
          <w:rFonts w:hint="eastAsia"/>
        </w:rPr>
        <w:t>,该循环中共执行________次，3________（会/不会）</w:t>
      </w:r>
      <w:r>
        <w:rPr>
          <w:rFonts w:hint="eastAsia"/>
        </w:rPr>
        <w:tab/>
      </w:r>
      <w:r>
        <w:rPr>
          <w:rFonts w:hint="eastAsia"/>
        </w:rPr>
        <w:t>参与循环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@for $i from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through</w:t>
      </w:r>
      <w:r>
        <w:t xml:space="preserve"> </w:t>
      </w:r>
      <w:r>
        <w:rPr>
          <w:rFonts w:hint="eastAsia"/>
        </w:rPr>
        <w:t xml:space="preserve">4,该循环中共循环________次，4________（会/  </w:t>
      </w:r>
      <w:r>
        <w:rPr>
          <w:rFonts w:hint="eastAsia"/>
        </w:rPr>
        <w:tab/>
      </w:r>
      <w:r>
        <w:rPr>
          <w:rFonts w:hint="eastAsia"/>
        </w:rPr>
        <w:t>不会）参与循环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实现盒子阴影使用________属性，一个元素________设置一个或或多个阴影效果，水平和垂直的偏移量________是负值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$var:6;</w:t>
      </w:r>
    </w:p>
    <w:p>
      <w:pPr>
        <w:pStyle w:val="6"/>
        <w:ind w:left="420" w:firstLine="0" w:firstLineChars="0"/>
      </w:pPr>
      <w:r>
        <w:rPr>
          <w:rFonts w:hint="eastAsia"/>
        </w:rPr>
        <w:t>@while $var &gt; 0 {.box-#{$var} {background:#009;}},此段代码中有_____处错误，该循环因为__________会导致死循环错误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在@while循环中若要控制变量i的步长每次减少3，应该在循环中书写__________，sass中减法之间要用__________隔开</w:t>
      </w:r>
    </w:p>
    <w:p>
      <w:pPr>
        <w:pStyle w:val="6"/>
        <w:numPr>
          <w:ilvl w:val="0"/>
          <w:numId w:val="3"/>
        </w:numPr>
        <w:ind w:firstLineChars="0"/>
      </w:pPr>
      <w:r>
        <w:t>$list:red blue pink green orange;</w:t>
      </w:r>
    </w:p>
    <w:p>
      <w:pPr>
        <w:pStyle w:val="6"/>
        <w:ind w:left="420" w:firstLine="0" w:firstLineChars="0"/>
      </w:pPr>
      <w:r>
        <w:t>@each $li in $list{</w:t>
      </w:r>
    </w:p>
    <w:p>
      <w:pPr>
        <w:pStyle w:val="6"/>
        <w:numPr>
          <w:ilvl w:val="1"/>
          <w:numId w:val="3"/>
        </w:numPr>
        <w:ind w:firstLineChars="0"/>
      </w:pPr>
      <w:r>
        <w:t>.cor_#{$li}{</w:t>
      </w:r>
    </w:p>
    <w:p>
      <w:pPr>
        <w:pStyle w:val="6"/>
        <w:numPr>
          <w:ilvl w:val="1"/>
          <w:numId w:val="3"/>
        </w:numPr>
        <w:ind w:firstLineChars="0"/>
      </w:pPr>
      <w:r>
        <w:t>background:#{$li}</w:t>
      </w:r>
    </w:p>
    <w:p>
      <w:pPr>
        <w:pStyle w:val="6"/>
        <w:numPr>
          <w:ilvl w:val="1"/>
          <w:numId w:val="3"/>
        </w:numPr>
        <w:ind w:firstLineChars="0"/>
      </w:pPr>
      <w:r>
        <w:t>}</w:t>
      </w:r>
    </w:p>
    <w:p>
      <w:pPr>
        <w:pStyle w:val="6"/>
        <w:ind w:left="420" w:firstLine="0" w:firstLineChars="0"/>
      </w:pPr>
      <w:r>
        <w:t>}</w:t>
      </w:r>
      <w:r>
        <w:rPr>
          <w:rFonts w:hint="eastAsia"/>
        </w:rPr>
        <w:t>该循环会执行__________次</w:t>
      </w:r>
    </w:p>
    <w:p>
      <w:pPr>
        <w:pStyle w:val="3"/>
      </w:pPr>
      <w:r>
        <w:rPr>
          <w:rFonts w:hint="eastAsia"/>
        </w:rPr>
        <w:t>简答题</w:t>
      </w:r>
    </w:p>
    <w:p>
      <w:r>
        <w:rPr>
          <w:rFonts w:hint="eastAsia"/>
        </w:rPr>
        <w:t>@for循环的两种语句有什么区别？</w:t>
      </w:r>
    </w:p>
    <w:p>
      <w:pPr>
        <w:pStyle w:val="3"/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$var=ture</w:t>
      </w:r>
    </w:p>
    <w:p>
      <w:pPr>
        <w:pStyle w:val="6"/>
        <w:ind w:left="420" w:firstLine="0" w:firstLineChars="0"/>
      </w:pPr>
      <w:r>
        <w:rPr>
          <w:rFonts w:hint="eastAsia"/>
        </w:rPr>
        <w:t>.box{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     Background:orange;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     @if $var {</w:t>
      </w:r>
    </w:p>
    <w:p>
      <w:pPr>
        <w:pStyle w:val="6"/>
        <w:ind w:left="1680" w:firstLine="0" w:firstLineChars="0"/>
      </w:pPr>
      <w:r>
        <w:rPr>
          <w:rFonts w:hint="eastAsia"/>
        </w:rPr>
        <w:t>Font-size:16px;</w:t>
      </w:r>
    </w:p>
    <w:p>
      <w:pPr>
        <w:pStyle w:val="6"/>
        <w:ind w:left="126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编译后的结果是_____________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补全以下代码</w:t>
      </w:r>
    </w:p>
    <w:p>
      <w:pPr>
        <w:pStyle w:val="6"/>
        <w:ind w:left="420" w:firstLine="0" w:firstLineChars="0"/>
      </w:pPr>
      <w:r>
        <w:rPr>
          <w:rFonts w:hint="eastAsia"/>
        </w:rPr>
        <w:t>$var:6;</w:t>
      </w:r>
    </w:p>
    <w:p>
      <w:pPr>
        <w:pStyle w:val="6"/>
        <w:ind w:left="420" w:firstLine="0" w:firstLineChars="0"/>
      </w:pPr>
      <w:r>
        <w:rPr>
          <w:rFonts w:hint="eastAsia"/>
        </w:rPr>
        <w:t>@while $var &gt; 0 {</w:t>
      </w:r>
    </w:p>
    <w:p>
      <w:pPr>
        <w:pStyle w:val="6"/>
        <w:numPr>
          <w:ilvl w:val="2"/>
          <w:numId w:val="4"/>
        </w:numPr>
        <w:ind w:firstLineChars="0"/>
      </w:pPr>
      <w:r>
        <w:rPr>
          <w:rFonts w:hint="eastAsia"/>
        </w:rPr>
        <w:t>.box-#{$var} {background:#009;}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___________    </w:t>
      </w:r>
    </w:p>
    <w:p>
      <w:pPr>
        <w:pStyle w:val="6"/>
        <w:ind w:left="420" w:firstLine="0" w:firstLineChars="0"/>
      </w:pPr>
      <w:r>
        <w:rPr>
          <w:rFonts w:hint="eastAsia"/>
        </w:rPr>
        <w:t>}编译之后的结果为.box-6 .box-4 .box-2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19EA"/>
    <w:multiLevelType w:val="multilevel"/>
    <w:tmpl w:val="441C19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1327F"/>
    <w:multiLevelType w:val="multilevel"/>
    <w:tmpl w:val="629132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037BF"/>
    <w:rsid w:val="386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2017-08-21T08:55:00Z</dcterms:created>
  <dc:creator>Candice</dc:creator>
  <cp:lastModifiedBy>Candice</cp:lastModifiedBy>
  <dcterms:modified xsi:type="dcterms:W3CDTF">2017-08-21T08:56:18Z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