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3D" w:rsidRDefault="0075503D"/>
    <w:p w:rsidR="00886C3D" w:rsidRDefault="00886C3D">
      <w:r>
        <w:t>Introduction</w:t>
      </w:r>
    </w:p>
    <w:p w:rsidR="00886C3D" w:rsidRDefault="00886C3D">
      <w:r>
        <w:t>Overviews</w:t>
      </w:r>
    </w:p>
    <w:p w:rsidR="00886C3D" w:rsidRDefault="00886C3D">
      <w:r>
        <w:t>Indian agricultural includes a mix of trad</w:t>
      </w:r>
      <w:r w:rsidR="0096225F">
        <w:t>itional to modern farming techniques in some parts of india traditional use of cattle of plough remains in use</w:t>
      </w:r>
    </w:p>
    <w:p w:rsidR="0096225F" w:rsidRDefault="0096225F">
      <w:r>
        <w:t>Purpose;</w:t>
      </w:r>
    </w:p>
    <w:p w:rsidR="00886C3D" w:rsidRDefault="0096225F">
      <w:r>
        <w:t>India is a global agricultural power  house its world largest producer of milk pulses and spices and has the world largest cattle herd buffaloes</w:t>
      </w:r>
    </w:p>
    <w:p w:rsidR="0075503D" w:rsidRDefault="0096225F" w:rsidP="00637FB3">
      <w:r>
        <w:t>E</w:t>
      </w:r>
      <w:r w:rsidR="00637FB3">
        <w:t>mpathymap</w:t>
      </w:r>
      <w:r w:rsidR="00637FB3">
        <w:rPr>
          <w:noProof/>
          <w:lang w:eastAsia="en-IN"/>
        </w:rPr>
        <w:t xml:space="preserve">        </w:t>
      </w:r>
    </w:p>
    <w:p w:rsidR="0075503D" w:rsidRDefault="0075503D">
      <w:pPr>
        <w:rPr>
          <w:noProof/>
          <w:lang w:eastAsia="en-IN"/>
        </w:rPr>
      </w:pPr>
    </w:p>
    <w:p w:rsidR="008C7C68" w:rsidRDefault="0075503D">
      <w:r>
        <w:rPr>
          <w:noProof/>
          <w:lang w:eastAsia="en-IN"/>
        </w:rPr>
        <w:lastRenderedPageBreak/>
        <w:drawing>
          <wp:inline distT="0" distB="0" distL="0" distR="0">
            <wp:extent cx="5731510" cy="12729617"/>
            <wp:effectExtent l="19050" t="0" r="2540" b="0"/>
            <wp:docPr id="2" name="Picture 1" descr="C:\Users\A\Downloads\IMG-20231018-WA0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IMG-20231018-WA006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FB3" w:rsidRDefault="00637FB3">
      <w:r>
        <w:lastRenderedPageBreak/>
        <w:t>BRAINSTROMING</w:t>
      </w:r>
    </w:p>
    <w:p w:rsidR="00637FB3" w:rsidRDefault="00637FB3">
      <w:r>
        <w:rPr>
          <w:noProof/>
          <w:lang w:eastAsia="en-IN"/>
        </w:rPr>
        <w:lastRenderedPageBreak/>
        <w:drawing>
          <wp:inline distT="0" distB="0" distL="0" distR="0">
            <wp:extent cx="5731510" cy="12729617"/>
            <wp:effectExtent l="19050" t="0" r="2540" b="0"/>
            <wp:docPr id="6" name="Picture 5" descr="C:\Users\A\Downloads\IMG-20231018-WA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Downloads\IMG-20231018-WA006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2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  <w:r>
        <w:t>DASHBOARD</w:t>
      </w: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5437173"/>
            <wp:effectExtent l="19050" t="0" r="2540" b="0"/>
            <wp:docPr id="7" name="Picture 6" descr="C:\Users\A\Documents\IMG-20231018-WA0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\Documents\IMG-20231018-WA007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  <w:r>
        <w:t>STORY</w:t>
      </w: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437173"/>
            <wp:effectExtent l="19050" t="0" r="2540" b="0"/>
            <wp:docPr id="9" name="Picture 7" descr="C:\Users\A\Documents\IMG-20231018-WA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\Documents\IMG-20231018-WA007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7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937FD0" w:rsidP="00637FB3">
      <w:pPr>
        <w:shd w:val="clear" w:color="auto" w:fill="FFFFFF"/>
        <w:spacing w:after="0" w:line="240" w:lineRule="auto"/>
      </w:pPr>
    </w:p>
    <w:p w:rsidR="00937FD0" w:rsidRDefault="00637FB3" w:rsidP="00637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6"/>
          <w:lang w:eastAsia="en-IN"/>
        </w:rPr>
      </w:pPr>
      <w:r w:rsidRPr="00637FB3">
        <w:rPr>
          <w:rFonts w:ascii="Arial" w:eastAsia="Times New Roman" w:hAnsi="Arial" w:cs="Arial"/>
          <w:color w:val="202124"/>
          <w:sz w:val="26"/>
          <w:lang w:eastAsia="en-IN"/>
        </w:rPr>
        <w:t>Agriculture impacts society in many ways, including: </w:t>
      </w:r>
    </w:p>
    <w:p w:rsidR="00637FB3" w:rsidRPr="00937FD0" w:rsidRDefault="00637FB3" w:rsidP="00637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6"/>
          <w:lang w:eastAsia="en-IN"/>
        </w:rPr>
      </w:pPr>
      <w:r w:rsidRPr="00637FB3">
        <w:rPr>
          <w:rFonts w:ascii="Arial" w:eastAsia="Times New Roman" w:hAnsi="Arial" w:cs="Arial"/>
          <w:color w:val="040C28"/>
          <w:sz w:val="26"/>
          <w:lang w:eastAsia="en-IN"/>
        </w:rPr>
        <w:lastRenderedPageBreak/>
        <w:t xml:space="preserve">supporting livelihoods through food, habitat, and jobs; providing raw materials </w:t>
      </w:r>
    </w:p>
    <w:p w:rsidR="00637FB3" w:rsidRDefault="00637FB3" w:rsidP="00637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6"/>
          <w:lang w:eastAsia="en-IN"/>
        </w:rPr>
      </w:pPr>
    </w:p>
    <w:p w:rsidR="00637FB3" w:rsidRPr="00637FB3" w:rsidRDefault="00637FB3" w:rsidP="00637FB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en-IN"/>
        </w:rPr>
      </w:pPr>
      <w:r w:rsidRPr="00637FB3">
        <w:rPr>
          <w:rFonts w:ascii="Arial" w:eastAsia="Times New Roman" w:hAnsi="Arial" w:cs="Arial"/>
          <w:color w:val="040C28"/>
          <w:sz w:val="26"/>
          <w:lang w:eastAsia="en-IN"/>
        </w:rPr>
        <w:t>for food and other products; and building strong economies through trade</w:t>
      </w:r>
      <w:r w:rsidRPr="00637FB3">
        <w:rPr>
          <w:rFonts w:ascii="Arial" w:eastAsia="Times New Roman" w:hAnsi="Arial" w:cs="Arial"/>
          <w:color w:val="202124"/>
          <w:sz w:val="26"/>
          <w:lang w:eastAsia="en-IN"/>
        </w:rPr>
        <w:t>.</w:t>
      </w:r>
    </w:p>
    <w:p w:rsidR="00637FB3" w:rsidRDefault="00637FB3"/>
    <w:p w:rsidR="00637FB3" w:rsidRDefault="00637FB3" w:rsidP="00637FB3">
      <w:pPr>
        <w:spacing w:line="311" w:lineRule="atLeast"/>
      </w:pPr>
      <w:r>
        <w:t>DISADVANTAGES</w:t>
      </w:r>
    </w:p>
    <w:p w:rsidR="00637FB3" w:rsidRPr="00637FB3" w:rsidRDefault="00637FB3" w:rsidP="00637FB3">
      <w:pPr>
        <w:spacing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Insufficient water supply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Lack of mechanisation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Agricultural indebtedness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Possible solutions for farming challenges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Inadequate lighting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Introduction of modern farming technology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Irrigation facilities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Limited land availability</w:t>
      </w:r>
    </w:p>
    <w:p w:rsidR="00637FB3" w:rsidRPr="00637FB3" w:rsidRDefault="00637FB3" w:rsidP="00637FB3">
      <w:pPr>
        <w:spacing w:after="52" w:line="311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37FB3">
        <w:rPr>
          <w:rFonts w:ascii="Arial" w:eastAsia="Times New Roman" w:hAnsi="Arial" w:cs="Arial"/>
          <w:sz w:val="21"/>
          <w:szCs w:val="21"/>
          <w:lang w:eastAsia="en-IN"/>
        </w:rPr>
        <w:t>No value processors for surplus production</w:t>
      </w:r>
    </w:p>
    <w:p w:rsidR="00637FB3" w:rsidRDefault="00637FB3"/>
    <w:p w:rsidR="00637FB3" w:rsidRDefault="00637FB3">
      <w:r>
        <w:t>FUTURE SCOPE</w:t>
      </w:r>
    </w:p>
    <w:p w:rsid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6"/>
          <w:lang w:eastAsia="en-IN"/>
        </w:rPr>
      </w:pPr>
      <w:r w:rsidRPr="00AE2224">
        <w:rPr>
          <w:rFonts w:ascii="Arial" w:eastAsia="Times New Roman" w:hAnsi="Arial" w:cs="Arial"/>
          <w:color w:val="040C28"/>
          <w:sz w:val="26"/>
          <w:lang w:eastAsia="en-IN"/>
        </w:rPr>
        <w:t xml:space="preserve">Due to globalisation, increase in household incomes and health </w:t>
      </w:r>
    </w:p>
    <w:p w:rsid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6"/>
          <w:lang w:eastAsia="en-IN"/>
        </w:rPr>
      </w:pPr>
    </w:p>
    <w:p w:rsid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6"/>
          <w:lang w:eastAsia="en-IN"/>
        </w:rPr>
      </w:pPr>
      <w:r w:rsidRPr="00AE2224">
        <w:rPr>
          <w:rFonts w:ascii="Arial" w:eastAsia="Times New Roman" w:hAnsi="Arial" w:cs="Arial"/>
          <w:color w:val="040C28"/>
          <w:sz w:val="26"/>
          <w:lang w:eastAsia="en-IN"/>
        </w:rPr>
        <w:t xml:space="preserve">consciousness the demand for fruits and vegetables, dairy products, fish and </w:t>
      </w:r>
    </w:p>
    <w:p w:rsid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26"/>
          <w:lang w:eastAsia="en-IN"/>
        </w:rPr>
      </w:pPr>
    </w:p>
    <w:p w:rsid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6"/>
          <w:lang w:eastAsia="en-IN"/>
        </w:rPr>
      </w:pPr>
      <w:r w:rsidRPr="00AE2224">
        <w:rPr>
          <w:rFonts w:ascii="Arial" w:eastAsia="Times New Roman" w:hAnsi="Arial" w:cs="Arial"/>
          <w:color w:val="040C28"/>
          <w:sz w:val="26"/>
          <w:lang w:eastAsia="en-IN"/>
        </w:rPr>
        <w:t>meat is going to increase in future</w:t>
      </w:r>
      <w:r w:rsidRPr="00AE2224">
        <w:rPr>
          <w:rFonts w:ascii="Arial" w:eastAsia="Times New Roman" w:hAnsi="Arial" w:cs="Arial"/>
          <w:color w:val="202124"/>
          <w:sz w:val="26"/>
          <w:lang w:eastAsia="en-IN"/>
        </w:rPr>
        <w:t xml:space="preserve">. Research, technology improvements, </w:t>
      </w:r>
    </w:p>
    <w:p w:rsid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6"/>
          <w:lang w:eastAsia="en-IN"/>
        </w:rPr>
      </w:pPr>
    </w:p>
    <w:p w:rsidR="00AE2224" w:rsidRPr="00AE2224" w:rsidRDefault="00AE2224" w:rsidP="00AE222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18"/>
          <w:szCs w:val="18"/>
          <w:lang w:eastAsia="en-IN"/>
        </w:rPr>
      </w:pPr>
      <w:r w:rsidRPr="00AE2224">
        <w:rPr>
          <w:rFonts w:ascii="Arial" w:eastAsia="Times New Roman" w:hAnsi="Arial" w:cs="Arial"/>
          <w:color w:val="202124"/>
          <w:sz w:val="26"/>
          <w:lang w:eastAsia="en-IN"/>
        </w:rPr>
        <w:t>protected cultivation of high-value greens and other vegetables will be more.</w:t>
      </w:r>
    </w:p>
    <w:p w:rsidR="00637FB3" w:rsidRDefault="00637FB3"/>
    <w:p w:rsidR="00AE2224" w:rsidRDefault="00AE2224">
      <w:r>
        <w:t>CONCLUSION</w:t>
      </w:r>
    </w:p>
    <w:p w:rsidR="00AE2224" w:rsidRDefault="00AE2224">
      <w:r>
        <w:t xml:space="preserve">          Thus agriculture in india makes more efficient in people lives.</w:t>
      </w:r>
    </w:p>
    <w:sectPr w:rsidR="00AE2224" w:rsidSect="00B13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A87" w:rsidRDefault="00902A87" w:rsidP="00886C3D">
      <w:pPr>
        <w:spacing w:after="0" w:line="240" w:lineRule="auto"/>
      </w:pPr>
      <w:r>
        <w:separator/>
      </w:r>
    </w:p>
  </w:endnote>
  <w:endnote w:type="continuationSeparator" w:id="1">
    <w:p w:rsidR="00902A87" w:rsidRDefault="00902A87" w:rsidP="0088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A87" w:rsidRDefault="00902A87" w:rsidP="00886C3D">
      <w:pPr>
        <w:spacing w:after="0" w:line="240" w:lineRule="auto"/>
      </w:pPr>
      <w:r>
        <w:separator/>
      </w:r>
    </w:p>
  </w:footnote>
  <w:footnote w:type="continuationSeparator" w:id="1">
    <w:p w:rsidR="00902A87" w:rsidRDefault="00902A87" w:rsidP="00886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6C3D"/>
    <w:rsid w:val="00637FB3"/>
    <w:rsid w:val="0075503D"/>
    <w:rsid w:val="00886C3D"/>
    <w:rsid w:val="008C7C68"/>
    <w:rsid w:val="00902A87"/>
    <w:rsid w:val="00937FD0"/>
    <w:rsid w:val="0096225F"/>
    <w:rsid w:val="00AE2224"/>
    <w:rsid w:val="00B1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6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6C3D"/>
  </w:style>
  <w:style w:type="paragraph" w:styleId="Footer">
    <w:name w:val="footer"/>
    <w:basedOn w:val="Normal"/>
    <w:link w:val="FooterChar"/>
    <w:uiPriority w:val="99"/>
    <w:semiHidden/>
    <w:unhideWhenUsed/>
    <w:rsid w:val="00886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C3D"/>
  </w:style>
  <w:style w:type="paragraph" w:styleId="BalloonText">
    <w:name w:val="Balloon Text"/>
    <w:basedOn w:val="Normal"/>
    <w:link w:val="BalloonTextChar"/>
    <w:uiPriority w:val="99"/>
    <w:semiHidden/>
    <w:unhideWhenUsed/>
    <w:rsid w:val="00755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03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7F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F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gkelc">
    <w:name w:val="hgkelc"/>
    <w:basedOn w:val="DefaultParagraphFont"/>
    <w:rsid w:val="00637FB3"/>
  </w:style>
  <w:style w:type="character" w:customStyle="1" w:styleId="kx21rb">
    <w:name w:val="kx21rb"/>
    <w:basedOn w:val="DefaultParagraphFont"/>
    <w:rsid w:val="00AE22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3572">
          <w:marLeft w:val="-493"/>
          <w:marRight w:val="-49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547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9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8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1077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7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460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778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30760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3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2402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1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4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7612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7699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9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1479">
                  <w:marLeft w:val="493"/>
                  <w:marRight w:val="493"/>
                  <w:marTop w:val="65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cp:lastPrinted>2023-10-18T07:58:00Z</cp:lastPrinted>
  <dcterms:created xsi:type="dcterms:W3CDTF">2023-10-18T06:55:00Z</dcterms:created>
  <dcterms:modified xsi:type="dcterms:W3CDTF">2023-10-18T08:54:00Z</dcterms:modified>
</cp:coreProperties>
</file>