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35F" w:rsidRDefault="00F91C04" w:rsidP="00F91C04">
      <w:pPr>
        <w:jc w:val="center"/>
      </w:pPr>
      <w:r>
        <w:t>ICC18</w:t>
      </w:r>
      <w:r>
        <w:rPr>
          <w:rFonts w:hint="eastAsia"/>
        </w:rPr>
        <w:t>扩展文章仿真实验设计</w:t>
      </w:r>
    </w:p>
    <w:p w:rsidR="00F91C04" w:rsidRPr="008A0A39" w:rsidRDefault="00F91C04" w:rsidP="00F91C0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A0A39">
        <w:rPr>
          <w:rFonts w:hint="eastAsia"/>
          <w:szCs w:val="21"/>
        </w:rPr>
        <w:t>对比算法</w:t>
      </w:r>
    </w:p>
    <w:p w:rsidR="00F91C04" w:rsidRPr="008A0A39" w:rsidRDefault="00F91C04" w:rsidP="00F91C04">
      <w:pPr>
        <w:pStyle w:val="a3"/>
        <w:ind w:left="360" w:firstLineChars="0" w:firstLine="0"/>
        <w:rPr>
          <w:szCs w:val="21"/>
        </w:rPr>
      </w:pPr>
      <w:r w:rsidRPr="008A0A39">
        <w:rPr>
          <w:rFonts w:hint="eastAsia"/>
          <w:szCs w:val="21"/>
        </w:rPr>
        <w:t>MP2P</w:t>
      </w:r>
    </w:p>
    <w:p w:rsidR="00F91C04" w:rsidRPr="008A0A39" w:rsidRDefault="00F91C04" w:rsidP="00F91C04">
      <w:pPr>
        <w:pStyle w:val="a3"/>
        <w:ind w:left="360" w:firstLineChars="0" w:firstLine="0"/>
        <w:rPr>
          <w:szCs w:val="21"/>
        </w:rPr>
      </w:pPr>
      <w:r w:rsidRPr="008A0A39">
        <w:rPr>
          <w:rFonts w:hint="eastAsia"/>
          <w:szCs w:val="21"/>
        </w:rPr>
        <w:t>DCC</w:t>
      </w:r>
      <w:r w:rsidRPr="008A0A39">
        <w:rPr>
          <w:szCs w:val="21"/>
        </w:rPr>
        <w:t>ast</w:t>
      </w:r>
    </w:p>
    <w:p w:rsidR="00F91C04" w:rsidRPr="008A0A39" w:rsidRDefault="00F91C04" w:rsidP="00F91C04">
      <w:pPr>
        <w:pStyle w:val="a3"/>
        <w:ind w:left="360" w:firstLineChars="0" w:firstLine="0"/>
        <w:rPr>
          <w:szCs w:val="21"/>
        </w:rPr>
      </w:pPr>
      <w:r w:rsidRPr="008A0A39">
        <w:rPr>
          <w:rFonts w:hint="eastAsia"/>
          <w:szCs w:val="21"/>
        </w:rPr>
        <w:t>AGE</w:t>
      </w:r>
      <w:r w:rsidRPr="008A0A39">
        <w:rPr>
          <w:szCs w:val="21"/>
        </w:rPr>
        <w:t>-</w:t>
      </w:r>
      <w:r w:rsidRPr="008A0A39">
        <w:rPr>
          <w:rFonts w:hint="eastAsia"/>
          <w:szCs w:val="21"/>
        </w:rPr>
        <w:t>Accelerate</w:t>
      </w:r>
    </w:p>
    <w:p w:rsidR="00F91C04" w:rsidRDefault="00F91C04" w:rsidP="00F91C04">
      <w:pPr>
        <w:pStyle w:val="a3"/>
        <w:ind w:left="360" w:firstLineChars="0" w:firstLine="0"/>
        <w:rPr>
          <w:szCs w:val="21"/>
        </w:rPr>
      </w:pPr>
      <w:r w:rsidRPr="008A0A39">
        <w:rPr>
          <w:szCs w:val="21"/>
        </w:rPr>
        <w:t>AGE-Q</w:t>
      </w:r>
      <w:r w:rsidRPr="008A0A39">
        <w:rPr>
          <w:rFonts w:hint="eastAsia"/>
          <w:szCs w:val="21"/>
        </w:rPr>
        <w:t>uick</w:t>
      </w:r>
    </w:p>
    <w:p w:rsidR="00973DC7" w:rsidRDefault="00973DC7" w:rsidP="00836CFD">
      <w:pPr>
        <w:pStyle w:val="a3"/>
        <w:ind w:firstLineChars="0" w:firstLine="0"/>
        <w:rPr>
          <w:szCs w:val="21"/>
        </w:rPr>
      </w:pPr>
    </w:p>
    <w:p w:rsidR="00973DC7" w:rsidRDefault="00836CFD" w:rsidP="00836CFD">
      <w:pPr>
        <w:pStyle w:val="a3"/>
        <w:ind w:firstLineChars="0" w:firstLine="0"/>
        <w:rPr>
          <w:szCs w:val="21"/>
        </w:rPr>
      </w:pPr>
      <w:r>
        <w:rPr>
          <w:szCs w:val="21"/>
        </w:rPr>
        <w:t xml:space="preserve">2. </w:t>
      </w:r>
      <w:r>
        <w:rPr>
          <w:rFonts w:hint="eastAsia"/>
          <w:szCs w:val="21"/>
        </w:rPr>
        <w:t>仿真</w:t>
      </w:r>
      <w:r w:rsidR="00973DC7">
        <w:rPr>
          <w:rFonts w:hint="eastAsia"/>
          <w:szCs w:val="21"/>
        </w:rPr>
        <w:t>拓扑</w:t>
      </w:r>
    </w:p>
    <w:p w:rsidR="00836CFD" w:rsidRPr="00836CFD" w:rsidRDefault="00836CFD" w:rsidP="00973DC7">
      <w:pPr>
        <w:pStyle w:val="a3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G</w:t>
      </w:r>
      <w:r w:rsidR="00B41317">
        <w:rPr>
          <w:szCs w:val="21"/>
        </w:rPr>
        <w:t>s</w:t>
      </w:r>
      <w:r>
        <w:rPr>
          <w:szCs w:val="21"/>
        </w:rPr>
        <w:t>cale</w:t>
      </w:r>
      <w:r w:rsidR="00B41317">
        <w:rPr>
          <w:rFonts w:hint="eastAsia"/>
          <w:szCs w:val="21"/>
        </w:rPr>
        <w:t>（所有算法都跑，离线模型不用）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E</w:t>
      </w:r>
      <w:r>
        <w:rPr>
          <w:szCs w:val="21"/>
        </w:rPr>
        <w:t xml:space="preserve">qunix, </w:t>
      </w:r>
      <w:r>
        <w:rPr>
          <w:rFonts w:hint="eastAsia"/>
          <w:szCs w:val="21"/>
        </w:rPr>
        <w:t>IDN</w:t>
      </w:r>
      <w:r>
        <w:rPr>
          <w:szCs w:val="21"/>
        </w:rPr>
        <w:t>, C</w:t>
      </w:r>
      <w:r>
        <w:rPr>
          <w:rFonts w:hint="eastAsia"/>
          <w:szCs w:val="21"/>
        </w:rPr>
        <w:t>ogen</w:t>
      </w:r>
      <w:r>
        <w:rPr>
          <w:szCs w:val="21"/>
        </w:rPr>
        <w:t>t</w:t>
      </w:r>
      <w:r w:rsidR="00B41317">
        <w:rPr>
          <w:rFonts w:hint="eastAsia"/>
          <w:szCs w:val="21"/>
        </w:rPr>
        <w:t>（加速算法和启发式）</w:t>
      </w:r>
    </w:p>
    <w:p w:rsidR="006526EB" w:rsidRDefault="00C00887" w:rsidP="00836CF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这些拓扑有的规模大，有的规模小，在某些大规模的拓扑下做某些算法的仿真实验时，可能难以求解，酌情处理</w:t>
      </w:r>
    </w:p>
    <w:p w:rsidR="00C00887" w:rsidRDefault="00C00887" w:rsidP="00836CFD">
      <w:pPr>
        <w:rPr>
          <w:sz w:val="21"/>
          <w:szCs w:val="21"/>
        </w:rPr>
      </w:pPr>
    </w:p>
    <w:p w:rsidR="00F91C04" w:rsidRPr="00C22093" w:rsidRDefault="00836CFD" w:rsidP="00836CFD">
      <w:pPr>
        <w:rPr>
          <w:sz w:val="21"/>
          <w:szCs w:val="21"/>
        </w:rPr>
      </w:pPr>
      <w:r w:rsidRPr="00C22093">
        <w:rPr>
          <w:rFonts w:hint="eastAsia"/>
          <w:sz w:val="21"/>
          <w:szCs w:val="21"/>
        </w:rPr>
        <w:t>3</w:t>
      </w:r>
      <w:r w:rsidR="00F91C04" w:rsidRPr="00C22093">
        <w:rPr>
          <w:rFonts w:hint="eastAsia"/>
          <w:sz w:val="21"/>
          <w:szCs w:val="21"/>
        </w:rPr>
        <w:t>仿真实验</w:t>
      </w:r>
    </w:p>
    <w:p w:rsidR="00F91C04" w:rsidRPr="008A0A39" w:rsidRDefault="00F91C04" w:rsidP="00F91C0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A0A39">
        <w:rPr>
          <w:szCs w:val="21"/>
        </w:rPr>
        <w:t>the impact of the number of destinations</w:t>
      </w:r>
    </w:p>
    <w:p w:rsidR="00F91C04" w:rsidRPr="008A0A39" w:rsidRDefault="00F91C04" w:rsidP="00F91C04">
      <w:pPr>
        <w:pStyle w:val="a3"/>
        <w:ind w:left="720" w:firstLineChars="0" w:firstLine="0"/>
        <w:rPr>
          <w:szCs w:val="21"/>
        </w:rPr>
      </w:pPr>
      <w:r w:rsidRPr="008A0A39">
        <w:rPr>
          <w:rFonts w:hint="eastAsia"/>
          <w:szCs w:val="21"/>
        </w:rPr>
        <w:t>仿真P</w:t>
      </w:r>
      <w:r w:rsidRPr="008A0A39">
        <w:rPr>
          <w:szCs w:val="21"/>
        </w:rPr>
        <w:t xml:space="preserve">2MP </w:t>
      </w:r>
      <w:r w:rsidRPr="008A0A39">
        <w:rPr>
          <w:rFonts w:hint="eastAsia"/>
          <w:szCs w:val="21"/>
        </w:rPr>
        <w:t>transfer</w:t>
      </w:r>
      <w:r w:rsidRPr="008A0A39">
        <w:rPr>
          <w:szCs w:val="21"/>
        </w:rPr>
        <w:t xml:space="preserve"> request</w:t>
      </w:r>
      <w:r w:rsidRPr="008A0A39">
        <w:rPr>
          <w:rFonts w:hint="eastAsia"/>
          <w:szCs w:val="21"/>
        </w:rPr>
        <w:t>的目的数据中心数量对各算法的影响，包括deadline-met</w:t>
      </w:r>
      <w:r w:rsidRPr="008A0A39">
        <w:rPr>
          <w:szCs w:val="21"/>
        </w:rPr>
        <w:t xml:space="preserve"> ratio, computation time</w:t>
      </w:r>
    </w:p>
    <w:p w:rsidR="00F91C04" w:rsidRPr="008A0A39" w:rsidRDefault="00F91C04" w:rsidP="00F91C04">
      <w:pPr>
        <w:pStyle w:val="a3"/>
        <w:ind w:left="720" w:firstLineChars="0" w:firstLine="0"/>
        <w:rPr>
          <w:szCs w:val="21"/>
        </w:rPr>
      </w:pPr>
      <w:r w:rsidRPr="008A0A39">
        <w:rPr>
          <w:rFonts w:hint="eastAsia"/>
          <w:szCs w:val="21"/>
        </w:rPr>
        <w:t>每个request的目的数据中心数量ND设置：</w:t>
      </w:r>
    </w:p>
    <w:p w:rsidR="00F91C04" w:rsidRPr="008A0A39" w:rsidRDefault="00F91C04" w:rsidP="00F91C04">
      <w:pPr>
        <w:pStyle w:val="a3"/>
        <w:ind w:left="720" w:firstLineChars="0" w:firstLine="0"/>
        <w:rPr>
          <w:szCs w:val="21"/>
        </w:rPr>
      </w:pPr>
      <w:r w:rsidRPr="008A0A39">
        <w:rPr>
          <w:rFonts w:hint="eastAsia"/>
          <w:szCs w:val="21"/>
        </w:rPr>
        <w:t>令目的数据中心数量ND占总的可能目的数据中心数量（N</w:t>
      </w:r>
      <w:r w:rsidRPr="008A0A39">
        <w:rPr>
          <w:szCs w:val="21"/>
        </w:rPr>
        <w:t>-1</w:t>
      </w:r>
      <w:r w:rsidRPr="008A0A39">
        <w:rPr>
          <w:rFonts w:hint="eastAsia"/>
          <w:szCs w:val="21"/>
        </w:rPr>
        <w:t>）的百分比是r，那么实验如下：</w:t>
      </w:r>
    </w:p>
    <w:p w:rsidR="00F91C04" w:rsidRPr="008A0A39" w:rsidRDefault="00500C79" w:rsidP="00F91C04">
      <w:pPr>
        <w:pStyle w:val="a3"/>
        <w:ind w:left="720" w:firstLineChars="0" w:firstLine="0"/>
        <w:rPr>
          <w:szCs w:val="21"/>
        </w:rPr>
      </w:pPr>
      <w:r w:rsidRPr="008A0A39">
        <w:rPr>
          <w:rFonts w:hint="eastAsia"/>
          <w:szCs w:val="21"/>
        </w:rPr>
        <w:t>当r</w:t>
      </w:r>
      <w:r w:rsidRPr="008A0A39">
        <w:rPr>
          <w:szCs w:val="21"/>
        </w:rPr>
        <w:t>=10%，</w:t>
      </w:r>
      <w:r w:rsidRPr="008A0A39">
        <w:rPr>
          <w:rFonts w:hint="eastAsia"/>
          <w:szCs w:val="21"/>
        </w:rPr>
        <w:t>ND=r</w:t>
      </w:r>
      <w:r w:rsidRPr="008A0A39">
        <w:rPr>
          <w:szCs w:val="21"/>
        </w:rPr>
        <w:t>*（</w:t>
      </w:r>
      <w:r w:rsidRPr="008A0A39">
        <w:rPr>
          <w:rFonts w:hint="eastAsia"/>
          <w:szCs w:val="21"/>
        </w:rPr>
        <w:t>N-1</w:t>
      </w:r>
      <w:r w:rsidRPr="008A0A39">
        <w:rPr>
          <w:szCs w:val="21"/>
        </w:rPr>
        <w:t>）</w:t>
      </w:r>
      <w:r w:rsidRPr="008A0A39">
        <w:rPr>
          <w:rFonts w:hint="eastAsia"/>
          <w:szCs w:val="21"/>
        </w:rPr>
        <w:t>，做一组实验；</w:t>
      </w:r>
    </w:p>
    <w:p w:rsidR="00500C79" w:rsidRPr="008A0A39" w:rsidRDefault="00500C79" w:rsidP="00F91C04">
      <w:pPr>
        <w:pStyle w:val="a3"/>
        <w:ind w:left="720" w:firstLineChars="0" w:firstLine="0"/>
        <w:rPr>
          <w:szCs w:val="21"/>
        </w:rPr>
      </w:pPr>
      <w:r w:rsidRPr="008A0A39">
        <w:rPr>
          <w:rFonts w:hint="eastAsia"/>
          <w:szCs w:val="21"/>
        </w:rPr>
        <w:t>当</w:t>
      </w:r>
      <w:r w:rsidRPr="008A0A39">
        <w:rPr>
          <w:szCs w:val="21"/>
        </w:rPr>
        <w:t>r=20%, ….,</w:t>
      </w:r>
    </w:p>
    <w:p w:rsidR="00500C79" w:rsidRPr="008A0A39" w:rsidRDefault="00500C79" w:rsidP="00F91C04">
      <w:pPr>
        <w:pStyle w:val="a3"/>
        <w:ind w:left="720" w:firstLineChars="0" w:firstLine="0"/>
        <w:rPr>
          <w:szCs w:val="21"/>
        </w:rPr>
      </w:pPr>
      <w:r w:rsidRPr="008A0A39">
        <w:rPr>
          <w:rFonts w:hint="eastAsia"/>
          <w:szCs w:val="21"/>
        </w:rPr>
        <w:t>当r</w:t>
      </w:r>
      <w:r w:rsidRPr="008A0A39">
        <w:rPr>
          <w:szCs w:val="21"/>
        </w:rPr>
        <w:t>=30%,…</w:t>
      </w:r>
    </w:p>
    <w:p w:rsidR="00500C79" w:rsidRDefault="00500C79" w:rsidP="00F91C04">
      <w:pPr>
        <w:pStyle w:val="a3"/>
        <w:ind w:left="720" w:firstLineChars="0" w:firstLine="0"/>
        <w:rPr>
          <w:szCs w:val="21"/>
        </w:rPr>
      </w:pPr>
    </w:p>
    <w:p w:rsidR="00D769A8" w:rsidRDefault="00D769A8" w:rsidP="00F91C04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0.1</w:t>
      </w:r>
    </w:p>
    <w:p w:rsidR="00D769A8" w:rsidRDefault="00D769A8" w:rsidP="00F91C04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0.2</w:t>
      </w:r>
    </w:p>
    <w:p w:rsidR="00D769A8" w:rsidRPr="008A0A39" w:rsidRDefault="00D769A8" w:rsidP="00F91C04">
      <w:pPr>
        <w:pStyle w:val="a3"/>
        <w:ind w:left="720" w:firstLineChars="0" w:firstLine="0"/>
        <w:rPr>
          <w:rFonts w:hint="eastAsia"/>
          <w:szCs w:val="21"/>
        </w:rPr>
      </w:pPr>
      <w:r>
        <w:rPr>
          <w:szCs w:val="21"/>
        </w:rPr>
        <w:t>0.083</w:t>
      </w:r>
    </w:p>
    <w:p w:rsidR="00F91C04" w:rsidRPr="008A0A39" w:rsidRDefault="00500C79" w:rsidP="00F91C04">
      <w:pPr>
        <w:pStyle w:val="a3"/>
        <w:ind w:left="720" w:firstLineChars="0" w:firstLine="0"/>
        <w:rPr>
          <w:szCs w:val="21"/>
        </w:rPr>
      </w:pPr>
      <w:r w:rsidRPr="008A0A39">
        <w:rPr>
          <w:rFonts w:hint="eastAsia"/>
          <w:szCs w:val="21"/>
        </w:rPr>
        <w:t>把仿真结果放在能区分开参数设置的文件夹</w:t>
      </w:r>
    </w:p>
    <w:p w:rsidR="003A3646" w:rsidRDefault="000034F8" w:rsidP="00F91C04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deadline缩小到</w:t>
      </w:r>
      <w:r w:rsidR="0039227A">
        <w:rPr>
          <w:rFonts w:hint="eastAsia"/>
          <w:szCs w:val="21"/>
        </w:rPr>
        <w:t>1到</w:t>
      </w:r>
      <w:r>
        <w:rPr>
          <w:rFonts w:hint="eastAsia"/>
          <w:szCs w:val="21"/>
        </w:rPr>
        <w:t>2个小时</w:t>
      </w:r>
    </w:p>
    <w:p w:rsidR="00500C79" w:rsidRDefault="00026331" w:rsidP="00F91C04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变量唯一</w:t>
      </w:r>
    </w:p>
    <w:p w:rsidR="009F5A99" w:rsidRDefault="009F5A99" w:rsidP="00F91C04">
      <w:pPr>
        <w:pStyle w:val="a3"/>
        <w:ind w:left="720" w:firstLineChars="0" w:firstLine="0"/>
        <w:rPr>
          <w:szCs w:val="21"/>
        </w:rPr>
      </w:pPr>
    </w:p>
    <w:p w:rsidR="00CA1A87" w:rsidRDefault="00CA1A87" w:rsidP="00F91C04">
      <w:pPr>
        <w:pStyle w:val="a3"/>
        <w:ind w:left="720" w:firstLineChars="0" w:firstLine="0"/>
        <w:rPr>
          <w:rFonts w:hint="eastAsia"/>
          <w:szCs w:val="21"/>
        </w:rPr>
      </w:pPr>
    </w:p>
    <w:p w:rsidR="00DA7557" w:rsidRDefault="00D769A8" w:rsidP="00F91C04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slotnum</w:t>
      </w:r>
      <w:r>
        <w:rPr>
          <w:szCs w:val="21"/>
        </w:rPr>
        <w:t xml:space="preserve"> = 60 </w:t>
      </w:r>
      <w:r>
        <w:rPr>
          <w:rFonts w:hint="eastAsia"/>
          <w:szCs w:val="21"/>
        </w:rPr>
        <w:t>gscale跑的快的话slotnum可以</w:t>
      </w:r>
      <w:r w:rsidR="001E154D">
        <w:rPr>
          <w:rFonts w:hint="eastAsia"/>
          <w:szCs w:val="21"/>
        </w:rPr>
        <w:t>跑的</w:t>
      </w:r>
      <w:r w:rsidR="00865160">
        <w:rPr>
          <w:rFonts w:hint="eastAsia"/>
          <w:szCs w:val="21"/>
        </w:rPr>
        <w:t>大</w:t>
      </w:r>
      <w:bookmarkStart w:id="0" w:name="_GoBack"/>
      <w:bookmarkEnd w:id="0"/>
      <w:r w:rsidR="001E154D">
        <w:rPr>
          <w:rFonts w:hint="eastAsia"/>
          <w:szCs w:val="21"/>
        </w:rPr>
        <w:t>一些</w:t>
      </w:r>
    </w:p>
    <w:p w:rsidR="009F5A99" w:rsidRPr="008A0A39" w:rsidRDefault="009F5A99" w:rsidP="00F91C04">
      <w:pPr>
        <w:pStyle w:val="a3"/>
        <w:ind w:left="720" w:firstLineChars="0" w:firstLine="0"/>
        <w:rPr>
          <w:rFonts w:hint="eastAsia"/>
          <w:szCs w:val="21"/>
        </w:rPr>
      </w:pPr>
    </w:p>
    <w:p w:rsidR="00500C79" w:rsidRPr="008A0A39" w:rsidRDefault="00500C79" w:rsidP="00500C79">
      <w:pPr>
        <w:pStyle w:val="a3"/>
        <w:ind w:left="420" w:firstLineChars="0" w:firstLine="0"/>
        <w:rPr>
          <w:szCs w:val="21"/>
        </w:rPr>
      </w:pPr>
      <w:r w:rsidRPr="008A0A39">
        <w:rPr>
          <w:rFonts w:hint="eastAsia"/>
          <w:szCs w:val="21"/>
        </w:rPr>
        <w:t>2) the impact of deadline</w:t>
      </w:r>
    </w:p>
    <w:p w:rsidR="00500C79" w:rsidRPr="008A0A39" w:rsidRDefault="00500C79" w:rsidP="00F91C04">
      <w:pPr>
        <w:pStyle w:val="a3"/>
        <w:ind w:left="720" w:firstLineChars="0" w:firstLine="0"/>
        <w:rPr>
          <w:szCs w:val="21"/>
        </w:rPr>
      </w:pPr>
      <w:r w:rsidRPr="008A0A39">
        <w:rPr>
          <w:rFonts w:hint="eastAsia"/>
          <w:szCs w:val="21"/>
        </w:rPr>
        <w:t>仿真P</w:t>
      </w:r>
      <w:r w:rsidRPr="008A0A39">
        <w:rPr>
          <w:szCs w:val="21"/>
        </w:rPr>
        <w:t xml:space="preserve">2MP </w:t>
      </w:r>
      <w:r w:rsidRPr="008A0A39">
        <w:rPr>
          <w:rFonts w:hint="eastAsia"/>
          <w:szCs w:val="21"/>
        </w:rPr>
        <w:t>transfer</w:t>
      </w:r>
      <w:r w:rsidRPr="008A0A39">
        <w:rPr>
          <w:szCs w:val="21"/>
        </w:rPr>
        <w:t xml:space="preserve"> request</w:t>
      </w:r>
      <w:r w:rsidRPr="008A0A39">
        <w:rPr>
          <w:rFonts w:hint="eastAsia"/>
          <w:szCs w:val="21"/>
        </w:rPr>
        <w:t>的deadline对各算法的影响</w:t>
      </w:r>
    </w:p>
    <w:p w:rsidR="00500C79" w:rsidRDefault="00500C79" w:rsidP="00F91C04">
      <w:pPr>
        <w:pStyle w:val="a3"/>
        <w:ind w:left="720" w:firstLineChars="0" w:firstLine="0"/>
        <w:rPr>
          <w:rFonts w:hint="eastAsia"/>
          <w:szCs w:val="21"/>
        </w:rPr>
      </w:pPr>
      <w:r w:rsidRPr="008A0A39">
        <w:rPr>
          <w:rFonts w:hint="eastAsia"/>
          <w:szCs w:val="21"/>
        </w:rPr>
        <w:t>如果deadline的单位是小时，那么self</w:t>
      </w:r>
      <w:r w:rsidRPr="008A0A39">
        <w:rPr>
          <w:szCs w:val="21"/>
        </w:rPr>
        <w:t>.deadlinexpo = 1/(deadline*60/5</w:t>
      </w:r>
      <w:r w:rsidRPr="008A0A39">
        <w:rPr>
          <w:rFonts w:hint="eastAsia"/>
          <w:szCs w:val="21"/>
        </w:rPr>
        <w:t>）</w:t>
      </w:r>
      <w:r w:rsidR="00D769A8">
        <w:rPr>
          <w:rFonts w:hint="eastAsia"/>
          <w:szCs w:val="21"/>
        </w:rPr>
        <w:t>0.042</w:t>
      </w:r>
      <w:r w:rsidR="00D769A8">
        <w:rPr>
          <w:szCs w:val="21"/>
        </w:rPr>
        <w:t xml:space="preserve"> 2</w:t>
      </w:r>
      <w:r w:rsidR="00D769A8">
        <w:rPr>
          <w:rFonts w:hint="eastAsia"/>
          <w:szCs w:val="21"/>
        </w:rPr>
        <w:t>个小时</w:t>
      </w:r>
    </w:p>
    <w:p w:rsidR="00D769A8" w:rsidRPr="008A0A39" w:rsidRDefault="00D769A8" w:rsidP="00F91C04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0.083</w:t>
      </w:r>
      <w:r w:rsidR="001F0D23">
        <w:rPr>
          <w:szCs w:val="21"/>
        </w:rPr>
        <w:t xml:space="preserve"> </w:t>
      </w:r>
      <w:r w:rsidR="001F0D23">
        <w:rPr>
          <w:rFonts w:hint="eastAsia"/>
          <w:szCs w:val="21"/>
        </w:rPr>
        <w:t>一个小时</w:t>
      </w:r>
    </w:p>
    <w:p w:rsidR="00500C79" w:rsidRDefault="00500C79" w:rsidP="00F91C04">
      <w:pPr>
        <w:pStyle w:val="a3"/>
        <w:ind w:left="720" w:firstLineChars="0" w:firstLine="0"/>
        <w:rPr>
          <w:szCs w:val="21"/>
        </w:rPr>
      </w:pPr>
    </w:p>
    <w:p w:rsidR="00C06488" w:rsidRPr="008A0A39" w:rsidRDefault="00C06488" w:rsidP="00F91C04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固定到合适的dst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num</w:t>
      </w:r>
    </w:p>
    <w:p w:rsidR="00500C79" w:rsidRPr="008A0A39" w:rsidRDefault="00500C79" w:rsidP="00F91C04">
      <w:pPr>
        <w:pStyle w:val="a3"/>
        <w:ind w:left="720" w:firstLineChars="0" w:firstLine="0"/>
        <w:rPr>
          <w:szCs w:val="21"/>
        </w:rPr>
      </w:pPr>
      <w:r w:rsidRPr="008A0A39">
        <w:rPr>
          <w:szCs w:val="21"/>
        </w:rPr>
        <w:t>Deadline = 1h,</w:t>
      </w:r>
      <w:r w:rsidR="001953C6">
        <w:rPr>
          <w:rFonts w:hint="eastAsia"/>
          <w:szCs w:val="21"/>
        </w:rPr>
        <w:t xml:space="preserve"> </w:t>
      </w:r>
      <w:r w:rsidRPr="008A0A39">
        <w:rPr>
          <w:rFonts w:hint="eastAsia"/>
          <w:szCs w:val="21"/>
        </w:rPr>
        <w:t>做一组实验。。。</w:t>
      </w:r>
    </w:p>
    <w:p w:rsidR="00500C79" w:rsidRPr="008A0A39" w:rsidRDefault="00500C79" w:rsidP="00F91C04">
      <w:pPr>
        <w:pStyle w:val="a3"/>
        <w:ind w:left="720" w:firstLineChars="0" w:firstLine="0"/>
        <w:rPr>
          <w:szCs w:val="21"/>
        </w:rPr>
      </w:pPr>
      <w:r w:rsidRPr="008A0A39">
        <w:rPr>
          <w:szCs w:val="21"/>
        </w:rPr>
        <w:t>Deadline = 3h</w:t>
      </w:r>
      <w:r w:rsidRPr="008A0A39">
        <w:rPr>
          <w:rFonts w:hint="eastAsia"/>
          <w:szCs w:val="21"/>
        </w:rPr>
        <w:t>，。。。</w:t>
      </w:r>
    </w:p>
    <w:p w:rsidR="00500C79" w:rsidRPr="008A0A39" w:rsidRDefault="00500C79" w:rsidP="00F91C04">
      <w:pPr>
        <w:pStyle w:val="a3"/>
        <w:ind w:left="720" w:firstLineChars="0" w:firstLine="0"/>
        <w:rPr>
          <w:szCs w:val="21"/>
        </w:rPr>
      </w:pPr>
      <w:r w:rsidRPr="008A0A39">
        <w:rPr>
          <w:szCs w:val="21"/>
        </w:rPr>
        <w:t>….</w:t>
      </w:r>
    </w:p>
    <w:p w:rsidR="00500C79" w:rsidRDefault="00500C79" w:rsidP="00F91C04">
      <w:pPr>
        <w:pStyle w:val="a3"/>
        <w:ind w:left="720" w:firstLineChars="0" w:firstLine="0"/>
        <w:rPr>
          <w:szCs w:val="21"/>
        </w:rPr>
      </w:pPr>
      <w:r w:rsidRPr="008A0A39">
        <w:rPr>
          <w:szCs w:val="21"/>
        </w:rPr>
        <w:t>Deadline = 48h</w:t>
      </w:r>
      <w:r w:rsidRPr="008A0A39">
        <w:rPr>
          <w:rFonts w:hint="eastAsia"/>
          <w:szCs w:val="21"/>
        </w:rPr>
        <w:t>。。。</w:t>
      </w:r>
    </w:p>
    <w:p w:rsidR="00B41317" w:rsidRDefault="00B41317" w:rsidP="00F91C04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间隔调小一点</w:t>
      </w:r>
      <w:r w:rsidR="006908BA">
        <w:rPr>
          <w:rFonts w:hint="eastAsia"/>
          <w:szCs w:val="21"/>
        </w:rPr>
        <w:t>，间隔大一点</w:t>
      </w:r>
      <w:r w:rsidR="00026331">
        <w:rPr>
          <w:rFonts w:hint="eastAsia"/>
          <w:szCs w:val="21"/>
        </w:rPr>
        <w:t>。</w:t>
      </w:r>
    </w:p>
    <w:p w:rsidR="001953C6" w:rsidRPr="008A0A39" w:rsidRDefault="001953C6" w:rsidP="00F91C04">
      <w:pPr>
        <w:pStyle w:val="a3"/>
        <w:ind w:left="720" w:firstLineChars="0" w:firstLine="0"/>
        <w:rPr>
          <w:szCs w:val="21"/>
        </w:rPr>
      </w:pPr>
    </w:p>
    <w:p w:rsidR="003F11C5" w:rsidRPr="008A0A39" w:rsidRDefault="003F11C5" w:rsidP="003F11C5">
      <w:pPr>
        <w:ind w:firstLine="420"/>
        <w:rPr>
          <w:sz w:val="21"/>
          <w:szCs w:val="21"/>
        </w:rPr>
      </w:pPr>
      <w:r w:rsidRPr="008A0A39">
        <w:rPr>
          <w:rFonts w:hint="eastAsia"/>
          <w:sz w:val="21"/>
          <w:szCs w:val="21"/>
        </w:rPr>
        <w:t>3</w:t>
      </w:r>
      <w:r w:rsidRPr="008A0A39">
        <w:rPr>
          <w:sz w:val="21"/>
          <w:szCs w:val="21"/>
        </w:rPr>
        <w:t>)the impact of load factor</w:t>
      </w:r>
    </w:p>
    <w:p w:rsidR="003F11C5" w:rsidRDefault="003F11C5" w:rsidP="003F11C5">
      <w:pPr>
        <w:ind w:firstLine="420"/>
        <w:rPr>
          <w:sz w:val="21"/>
          <w:szCs w:val="21"/>
        </w:rPr>
      </w:pPr>
      <w:r w:rsidRPr="008A0A39">
        <w:rPr>
          <w:sz w:val="21"/>
          <w:szCs w:val="21"/>
        </w:rPr>
        <w:t xml:space="preserve">  </w:t>
      </w:r>
      <w:r w:rsidRPr="008A0A39">
        <w:rPr>
          <w:rFonts w:hint="eastAsia"/>
          <w:sz w:val="21"/>
          <w:szCs w:val="21"/>
        </w:rPr>
        <w:t>l</w:t>
      </w:r>
      <w:r w:rsidRPr="008A0A39">
        <w:rPr>
          <w:sz w:val="21"/>
          <w:szCs w:val="21"/>
        </w:rPr>
        <w:t>oad_</w:t>
      </w:r>
      <w:r w:rsidRPr="008A0A39">
        <w:rPr>
          <w:rFonts w:hint="eastAsia"/>
          <w:sz w:val="21"/>
          <w:szCs w:val="21"/>
        </w:rPr>
        <w:t>scaling</w:t>
      </w:r>
      <w:r w:rsidRPr="008A0A39">
        <w:rPr>
          <w:sz w:val="21"/>
          <w:szCs w:val="21"/>
        </w:rPr>
        <w:t>_factor</w:t>
      </w:r>
      <w:r w:rsidRPr="008A0A39">
        <w:rPr>
          <w:rFonts w:hint="eastAsia"/>
          <w:sz w:val="21"/>
          <w:szCs w:val="21"/>
        </w:rPr>
        <w:t>设为不同值，做实验</w:t>
      </w:r>
    </w:p>
    <w:p w:rsidR="001953C6" w:rsidRDefault="001953C6" w:rsidP="003F11C5">
      <w:pPr>
        <w:ind w:firstLine="420"/>
        <w:rPr>
          <w:sz w:val="21"/>
          <w:szCs w:val="21"/>
        </w:rPr>
      </w:pPr>
    </w:p>
    <w:p w:rsidR="00C06488" w:rsidRDefault="00C06488" w:rsidP="003F11C5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复合起来</w:t>
      </w:r>
    </w:p>
    <w:p w:rsidR="00C06488" w:rsidRPr="008A0A39" w:rsidRDefault="00C06488" w:rsidP="003F11C5">
      <w:pPr>
        <w:ind w:firstLine="420"/>
        <w:rPr>
          <w:rFonts w:hint="eastAsia"/>
          <w:sz w:val="21"/>
          <w:szCs w:val="21"/>
        </w:rPr>
      </w:pPr>
    </w:p>
    <w:p w:rsidR="003F11C5" w:rsidRPr="008A0A39" w:rsidRDefault="003F11C5" w:rsidP="003F11C5">
      <w:pPr>
        <w:ind w:firstLine="420"/>
        <w:rPr>
          <w:sz w:val="21"/>
          <w:szCs w:val="21"/>
        </w:rPr>
      </w:pPr>
      <w:r w:rsidRPr="008A0A39">
        <w:rPr>
          <w:sz w:val="21"/>
          <w:szCs w:val="21"/>
        </w:rPr>
        <w:t>4)</w:t>
      </w:r>
      <w:r w:rsidRPr="008A0A39">
        <w:rPr>
          <w:rFonts w:hint="eastAsia"/>
          <w:sz w:val="21"/>
          <w:szCs w:val="21"/>
        </w:rPr>
        <w:t>小规模场景下，算法与offline最优模型值的对比</w:t>
      </w:r>
    </w:p>
    <w:p w:rsidR="003F11C5" w:rsidRPr="008A0A39" w:rsidRDefault="008A0A39" w:rsidP="003F11C5">
      <w:pPr>
        <w:ind w:firstLine="420"/>
        <w:rPr>
          <w:sz w:val="21"/>
          <w:szCs w:val="21"/>
        </w:rPr>
      </w:pPr>
      <w:r w:rsidRPr="008A0A39">
        <w:rPr>
          <w:sz w:val="21"/>
          <w:szCs w:val="21"/>
        </w:rPr>
        <w:tab/>
      </w:r>
      <w:r w:rsidRPr="008A0A39">
        <w:rPr>
          <w:rFonts w:hint="eastAsia"/>
          <w:sz w:val="21"/>
          <w:szCs w:val="21"/>
        </w:rPr>
        <w:t>已做一个拓扑下的实验</w:t>
      </w:r>
    </w:p>
    <w:sectPr w:rsidR="003F11C5" w:rsidRPr="008A0A39" w:rsidSect="00154B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502D"/>
    <w:multiLevelType w:val="hybridMultilevel"/>
    <w:tmpl w:val="749849DA"/>
    <w:lvl w:ilvl="0" w:tplc="C2641A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25CD1"/>
    <w:multiLevelType w:val="hybridMultilevel"/>
    <w:tmpl w:val="E8406914"/>
    <w:lvl w:ilvl="0" w:tplc="FECC6F7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04"/>
    <w:rsid w:val="000034F8"/>
    <w:rsid w:val="00026331"/>
    <w:rsid w:val="00154BC3"/>
    <w:rsid w:val="001953C6"/>
    <w:rsid w:val="001E154D"/>
    <w:rsid w:val="001F0D23"/>
    <w:rsid w:val="0039227A"/>
    <w:rsid w:val="003A3646"/>
    <w:rsid w:val="003F11C5"/>
    <w:rsid w:val="00500C79"/>
    <w:rsid w:val="006526EB"/>
    <w:rsid w:val="006908BA"/>
    <w:rsid w:val="007F69AF"/>
    <w:rsid w:val="00836CFD"/>
    <w:rsid w:val="00865160"/>
    <w:rsid w:val="008A0A39"/>
    <w:rsid w:val="00973DC7"/>
    <w:rsid w:val="009F5A99"/>
    <w:rsid w:val="00B41317"/>
    <w:rsid w:val="00C00887"/>
    <w:rsid w:val="00C06488"/>
    <w:rsid w:val="00C22093"/>
    <w:rsid w:val="00CA1A87"/>
    <w:rsid w:val="00D769A8"/>
    <w:rsid w:val="00DA7557"/>
    <w:rsid w:val="00DC5B45"/>
    <w:rsid w:val="00EF5FDE"/>
    <w:rsid w:val="00F9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DBC35"/>
  <w15:chartTrackingRefBased/>
  <w15:docId w15:val="{9D162CC4-BDF1-1346-9917-02743AE7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C7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C0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long</dc:creator>
  <cp:keywords/>
  <dc:description/>
  <cp:lastModifiedBy>office365</cp:lastModifiedBy>
  <cp:revision>49</cp:revision>
  <dcterms:created xsi:type="dcterms:W3CDTF">2018-09-29T09:31:00Z</dcterms:created>
  <dcterms:modified xsi:type="dcterms:W3CDTF">2018-10-10T08:29:00Z</dcterms:modified>
</cp:coreProperties>
</file>