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9F5D8" w14:textId="7AD24390" w:rsidR="003F0DDD" w:rsidRPr="003F0DDD" w:rsidRDefault="003F0DDD" w:rsidP="003F0DDD">
      <w:pPr>
        <w:jc w:val="left"/>
        <w:rPr>
          <w:rFonts w:ascii="Times New Roman" w:hAnsi="Times New Roman" w:cs="Times New Roman" w:hint="eastAsia"/>
          <w:sz w:val="28"/>
          <w:szCs w:val="28"/>
        </w:rPr>
      </w:pPr>
      <w:r w:rsidRPr="003F0DDD">
        <w:rPr>
          <w:rFonts w:ascii="Times New Roman" w:hAnsi="Times New Roman" w:cs="Times New Roman"/>
          <w:sz w:val="28"/>
          <w:szCs w:val="28"/>
        </w:rPr>
        <w:t xml:space="preserve">Now it's time to flex your critical evaluation skills. Read the following descriptions of an experiment and its analysis, identify the flaws in each, and describe what you would do to correct them. </w:t>
      </w:r>
    </w:p>
    <w:p w14:paraId="5928952F" w14:textId="77777777" w:rsidR="003F0DDD" w:rsidRPr="003F0DDD" w:rsidRDefault="003F0DDD" w:rsidP="003F0DDD">
      <w:pPr>
        <w:jc w:val="left"/>
        <w:rPr>
          <w:rFonts w:ascii="Times New Roman" w:hAnsi="Times New Roman" w:cs="Times New Roman"/>
          <w:sz w:val="28"/>
          <w:szCs w:val="28"/>
        </w:rPr>
      </w:pPr>
    </w:p>
    <w:p w14:paraId="768C079D" w14:textId="77777777" w:rsidR="003F0DDD" w:rsidRPr="003F0DDD" w:rsidRDefault="003F0DDD" w:rsidP="003F0DDD">
      <w:pPr>
        <w:pStyle w:val="ListParagraph"/>
        <w:numPr>
          <w:ilvl w:val="0"/>
          <w:numId w:val="1"/>
        </w:numPr>
        <w:ind w:firstLineChars="0"/>
        <w:jc w:val="left"/>
        <w:rPr>
          <w:rFonts w:ascii="Times New Roman" w:hAnsi="Times New Roman" w:cs="Times New Roman"/>
          <w:sz w:val="28"/>
          <w:szCs w:val="28"/>
        </w:rPr>
      </w:pPr>
      <w:r w:rsidRPr="003F0DDD">
        <w:rPr>
          <w:rFonts w:ascii="Times New Roman" w:hAnsi="Times New Roman" w:cs="Times New Roman"/>
          <w:sz w:val="28"/>
          <w:szCs w:val="28"/>
        </w:rPr>
        <w:t xml:space="preserve">The </w:t>
      </w:r>
      <w:proofErr w:type="spellStart"/>
      <w:r w:rsidRPr="003F0DDD">
        <w:rPr>
          <w:rFonts w:ascii="Times New Roman" w:hAnsi="Times New Roman" w:cs="Times New Roman"/>
          <w:sz w:val="28"/>
          <w:szCs w:val="28"/>
        </w:rPr>
        <w:t>Sith</w:t>
      </w:r>
      <w:proofErr w:type="spellEnd"/>
      <w:r w:rsidRPr="003F0DDD">
        <w:rPr>
          <w:rFonts w:ascii="Times New Roman" w:hAnsi="Times New Roman" w:cs="Times New Roman"/>
          <w:sz w:val="28"/>
          <w:szCs w:val="28"/>
        </w:rPr>
        <w:t xml:space="preserve"> Lords are concerned that their recruiting slogan, "Give </w:t>
      </w:r>
      <w:proofErr w:type="gramStart"/>
      <w:r w:rsidRPr="003F0DDD">
        <w:rPr>
          <w:rFonts w:ascii="Times New Roman" w:hAnsi="Times New Roman" w:cs="Times New Roman"/>
          <w:sz w:val="28"/>
          <w:szCs w:val="28"/>
        </w:rPr>
        <w:t>In</w:t>
      </w:r>
      <w:proofErr w:type="gramEnd"/>
      <w:r w:rsidRPr="003F0DDD">
        <w:rPr>
          <w:rFonts w:ascii="Times New Roman" w:hAnsi="Times New Roman" w:cs="Times New Roman"/>
          <w:sz w:val="28"/>
          <w:szCs w:val="28"/>
        </w:rP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rsidRPr="003F0DDD">
        <w:rPr>
          <w:rFonts w:ascii="Times New Roman" w:hAnsi="Times New Roman" w:cs="Times New Roman"/>
          <w:sz w:val="28"/>
          <w:szCs w:val="28"/>
        </w:rPr>
        <w:t>Sith's</w:t>
      </w:r>
      <w:proofErr w:type="spellEnd"/>
      <w:r w:rsidRPr="003F0DDD">
        <w:rPr>
          <w:rFonts w:ascii="Times New Roman" w:hAnsi="Times New Roman" w:cs="Times New Roman"/>
          <w:sz w:val="28"/>
          <w:szCs w:val="28"/>
        </w:rPr>
        <w:t xml:space="preserve"> data scientist concludes that "Anger" is a more effective slogan and should continue to be used. </w:t>
      </w:r>
    </w:p>
    <w:p w14:paraId="41B99584" w14:textId="77777777" w:rsidR="000B28E5" w:rsidRDefault="003F0DDD" w:rsidP="003F0DDD">
      <w:pPr>
        <w:pStyle w:val="ListParagraph"/>
        <w:ind w:left="360" w:firstLineChars="0" w:firstLine="0"/>
        <w:jc w:val="left"/>
        <w:rPr>
          <w:rFonts w:ascii="Times New Roman" w:hAnsi="Times New Roman" w:cs="Times New Roman"/>
          <w:sz w:val="28"/>
          <w:szCs w:val="28"/>
        </w:rPr>
      </w:pPr>
      <w:r w:rsidRPr="003F0DDD">
        <w:rPr>
          <w:rFonts w:ascii="Times New Roman" w:hAnsi="Times New Roman" w:cs="Times New Roman"/>
          <w:sz w:val="28"/>
          <w:szCs w:val="28"/>
        </w:rPr>
        <w:t xml:space="preserve">FLAWS: The experiment doesn't </w:t>
      </w:r>
      <w:r w:rsidR="000B28E5">
        <w:rPr>
          <w:rFonts w:ascii="Times New Roman" w:hAnsi="Times New Roman" w:cs="Times New Roman"/>
          <w:sz w:val="28"/>
          <w:szCs w:val="28"/>
        </w:rPr>
        <w:t xml:space="preserve">whether the </w:t>
      </w:r>
      <w:r w:rsidR="000B28E5" w:rsidRPr="003F0DDD">
        <w:rPr>
          <w:rFonts w:ascii="Times New Roman" w:hAnsi="Times New Roman" w:cs="Times New Roman"/>
          <w:sz w:val="28"/>
          <w:szCs w:val="28"/>
        </w:rPr>
        <w:t>two groups of 50 captured droids</w:t>
      </w:r>
      <w:r w:rsidR="000B28E5">
        <w:rPr>
          <w:rFonts w:ascii="Times New Roman" w:hAnsi="Times New Roman" w:cs="Times New Roman"/>
          <w:sz w:val="28"/>
          <w:szCs w:val="28"/>
        </w:rPr>
        <w:t xml:space="preserve"> are similar</w:t>
      </w:r>
      <w:r w:rsidRPr="003F0DDD">
        <w:rPr>
          <w:rFonts w:ascii="Times New Roman" w:hAnsi="Times New Roman" w:cs="Times New Roman"/>
          <w:sz w:val="28"/>
          <w:szCs w:val="28"/>
        </w:rPr>
        <w:t xml:space="preserve">. </w:t>
      </w:r>
    </w:p>
    <w:p w14:paraId="12A6B2B8" w14:textId="5DE7213B" w:rsidR="003F0DDD" w:rsidRPr="003F0DDD" w:rsidRDefault="003F0DDD" w:rsidP="003F0DDD">
      <w:pPr>
        <w:pStyle w:val="ListParagraph"/>
        <w:ind w:left="360" w:firstLineChars="0" w:firstLine="0"/>
        <w:jc w:val="left"/>
        <w:rPr>
          <w:rFonts w:ascii="Times New Roman" w:hAnsi="Times New Roman" w:cs="Times New Roman"/>
          <w:sz w:val="28"/>
          <w:szCs w:val="28"/>
        </w:rPr>
      </w:pPr>
      <w:r w:rsidRPr="003F0DDD">
        <w:rPr>
          <w:rFonts w:ascii="Times New Roman" w:hAnsi="Times New Roman" w:cs="Times New Roman"/>
          <w:sz w:val="28"/>
          <w:szCs w:val="28"/>
        </w:rPr>
        <w:t xml:space="preserve">CORRECTIONS: </w:t>
      </w:r>
      <w:r w:rsidR="000B28E5" w:rsidRPr="000B28E5">
        <w:rPr>
          <w:rFonts w:ascii="Times New Roman" w:hAnsi="Times New Roman" w:cs="Times New Roman"/>
          <w:sz w:val="28"/>
          <w:szCs w:val="28"/>
        </w:rPr>
        <w:t xml:space="preserve">Extract two </w:t>
      </w:r>
      <w:r w:rsidR="000B28E5" w:rsidRPr="003F0DDD">
        <w:rPr>
          <w:rFonts w:ascii="Times New Roman" w:hAnsi="Times New Roman" w:cs="Times New Roman"/>
          <w:sz w:val="28"/>
          <w:szCs w:val="28"/>
        </w:rPr>
        <w:t>groups of 50 captured droids</w:t>
      </w:r>
      <w:r w:rsidR="000B28E5" w:rsidRPr="000B28E5">
        <w:rPr>
          <w:rFonts w:ascii="Times New Roman" w:hAnsi="Times New Roman" w:cs="Times New Roman"/>
          <w:sz w:val="28"/>
          <w:szCs w:val="28"/>
        </w:rPr>
        <w:t xml:space="preserve"> from a random sample</w:t>
      </w:r>
      <w:r w:rsidR="000B28E5">
        <w:rPr>
          <w:rFonts w:ascii="Times New Roman" w:hAnsi="Times New Roman" w:cs="Times New Roman"/>
          <w:sz w:val="28"/>
          <w:szCs w:val="28"/>
        </w:rPr>
        <w:t>.</w:t>
      </w:r>
      <w:r w:rsidRPr="003F0DDD">
        <w:rPr>
          <w:rFonts w:ascii="Times New Roman" w:hAnsi="Times New Roman" w:cs="Times New Roman"/>
          <w:sz w:val="28"/>
          <w:szCs w:val="28"/>
        </w:rPr>
        <w:t xml:space="preserve"> </w:t>
      </w:r>
      <w:r w:rsidR="000B28E5">
        <w:rPr>
          <w:rFonts w:ascii="Times New Roman" w:hAnsi="Times New Roman" w:cs="Times New Roman"/>
          <w:sz w:val="28"/>
          <w:szCs w:val="28"/>
        </w:rPr>
        <w:t>D</w:t>
      </w:r>
      <w:r w:rsidRPr="003F0DDD">
        <w:rPr>
          <w:rFonts w:ascii="Times New Roman" w:hAnsi="Times New Roman" w:cs="Times New Roman"/>
          <w:sz w:val="28"/>
          <w:szCs w:val="28"/>
        </w:rPr>
        <w:t xml:space="preserve">eliver both slogans to groups to understand recruiter/delivery impact. </w:t>
      </w:r>
    </w:p>
    <w:p w14:paraId="6DA96F45" w14:textId="77777777" w:rsidR="003F0DDD" w:rsidRPr="003F0DDD" w:rsidRDefault="003F0DDD" w:rsidP="003F0DDD">
      <w:pPr>
        <w:pStyle w:val="ListParagraph"/>
        <w:numPr>
          <w:ilvl w:val="0"/>
          <w:numId w:val="1"/>
        </w:numPr>
        <w:ind w:firstLineChars="0"/>
        <w:jc w:val="left"/>
        <w:rPr>
          <w:rFonts w:ascii="Times New Roman" w:hAnsi="Times New Roman" w:cs="Times New Roman"/>
          <w:sz w:val="28"/>
          <w:szCs w:val="28"/>
        </w:rPr>
      </w:pPr>
      <w:r w:rsidRPr="003F0DDD">
        <w:rPr>
          <w:rFonts w:ascii="Times New Roman" w:hAnsi="Times New Roman" w:cs="Times New Roman"/>
          <w:sz w:val="28"/>
          <w:szCs w:val="28"/>
        </w:rPr>
        <w:t xml:space="preserve">In the past, the Jedi have had difficulty with public relations. They send two envoys, Jar </w:t>
      </w:r>
      <w:proofErr w:type="spellStart"/>
      <w:r w:rsidRPr="003F0DDD">
        <w:rPr>
          <w:rFonts w:ascii="Times New Roman" w:hAnsi="Times New Roman" w:cs="Times New Roman"/>
          <w:sz w:val="28"/>
          <w:szCs w:val="28"/>
        </w:rPr>
        <w:t>Jar</w:t>
      </w:r>
      <w:proofErr w:type="spellEnd"/>
      <w:r w:rsidRPr="003F0DDD">
        <w:rPr>
          <w:rFonts w:ascii="Times New Roman" w:hAnsi="Times New Roman" w:cs="Times New Roman"/>
          <w:sz w:val="28"/>
          <w:szCs w:val="28"/>
        </w:rPr>
        <w:t xml:space="preserve"> </w:t>
      </w:r>
      <w:proofErr w:type="spellStart"/>
      <w:r w:rsidRPr="003F0DDD">
        <w:rPr>
          <w:rFonts w:ascii="Times New Roman" w:hAnsi="Times New Roman" w:cs="Times New Roman"/>
          <w:sz w:val="28"/>
          <w:szCs w:val="28"/>
        </w:rPr>
        <w:t>Binks</w:t>
      </w:r>
      <w:proofErr w:type="spellEnd"/>
      <w:r w:rsidRPr="003F0DDD">
        <w:rPr>
          <w:rFonts w:ascii="Times New Roman" w:hAnsi="Times New Roman" w:cs="Times New Roman"/>
          <w:sz w:val="28"/>
          <w:szCs w:val="28"/>
        </w:rPr>
        <w:t xml:space="preserve"> and Mace </w:t>
      </w:r>
      <w:proofErr w:type="spellStart"/>
      <w:r w:rsidRPr="003F0DDD">
        <w:rPr>
          <w:rFonts w:ascii="Times New Roman" w:hAnsi="Times New Roman" w:cs="Times New Roman"/>
          <w:sz w:val="28"/>
          <w:szCs w:val="28"/>
        </w:rPr>
        <w:t>Windu</w:t>
      </w:r>
      <w:proofErr w:type="spellEnd"/>
      <w:r w:rsidRPr="003F0DDD">
        <w:rPr>
          <w:rFonts w:ascii="Times New Roman" w:hAnsi="Times New Roman" w:cs="Times New Roman"/>
          <w:sz w:val="28"/>
          <w:szCs w:val="28"/>
        </w:rPr>
        <w:t xml:space="preserve">, to four friendly and four unfriendly planets respectively, with the goal of promoting favorable feelings toward the Jedi. Upon their return, the envoys learn </w:t>
      </w:r>
      <w:r w:rsidRPr="003F0DDD">
        <w:rPr>
          <w:rFonts w:ascii="Times New Roman" w:hAnsi="Times New Roman" w:cs="Times New Roman"/>
          <w:sz w:val="28"/>
          <w:szCs w:val="28"/>
        </w:rPr>
        <w:lastRenderedPageBreak/>
        <w:t xml:space="preserve">that Jar </w:t>
      </w:r>
      <w:proofErr w:type="spellStart"/>
      <w:r w:rsidRPr="003F0DDD">
        <w:rPr>
          <w:rFonts w:ascii="Times New Roman" w:hAnsi="Times New Roman" w:cs="Times New Roman"/>
          <w:sz w:val="28"/>
          <w:szCs w:val="28"/>
        </w:rPr>
        <w:t>Jar</w:t>
      </w:r>
      <w:proofErr w:type="spellEnd"/>
      <w:r w:rsidRPr="003F0DDD">
        <w:rPr>
          <w:rFonts w:ascii="Times New Roman" w:hAnsi="Times New Roman" w:cs="Times New Roman"/>
          <w:sz w:val="28"/>
          <w:szCs w:val="28"/>
        </w:rPr>
        <w:t xml:space="preserve"> was much more effective than </w:t>
      </w:r>
      <w:proofErr w:type="spellStart"/>
      <w:r w:rsidRPr="003F0DDD">
        <w:rPr>
          <w:rFonts w:ascii="Times New Roman" w:hAnsi="Times New Roman" w:cs="Times New Roman"/>
          <w:sz w:val="28"/>
          <w:szCs w:val="28"/>
        </w:rPr>
        <w:t>Windu</w:t>
      </w:r>
      <w:proofErr w:type="spellEnd"/>
      <w:r w:rsidRPr="003F0DDD">
        <w:rPr>
          <w:rFonts w:ascii="Times New Roman" w:hAnsi="Times New Roman" w:cs="Times New Roman"/>
          <w:sz w:val="28"/>
          <w:szCs w:val="28"/>
        </w:rPr>
        <w:t xml:space="preserve">: Over 75% of the people surveyed said their attitudes had become more favorable after speaking with Jar </w:t>
      </w:r>
      <w:proofErr w:type="spellStart"/>
      <w:r w:rsidRPr="003F0DDD">
        <w:rPr>
          <w:rFonts w:ascii="Times New Roman" w:hAnsi="Times New Roman" w:cs="Times New Roman"/>
          <w:sz w:val="28"/>
          <w:szCs w:val="28"/>
        </w:rPr>
        <w:t>Jar</w:t>
      </w:r>
      <w:proofErr w:type="spellEnd"/>
      <w:r w:rsidRPr="003F0DDD">
        <w:rPr>
          <w:rFonts w:ascii="Times New Roman" w:hAnsi="Times New Roman" w:cs="Times New Roman"/>
          <w:sz w:val="28"/>
          <w:szCs w:val="28"/>
        </w:rPr>
        <w:t xml:space="preserve">, while only 65% said their attitudes had become more favorable after speaking with </w:t>
      </w:r>
      <w:proofErr w:type="spellStart"/>
      <w:r w:rsidRPr="003F0DDD">
        <w:rPr>
          <w:rFonts w:ascii="Times New Roman" w:hAnsi="Times New Roman" w:cs="Times New Roman"/>
          <w:sz w:val="28"/>
          <w:szCs w:val="28"/>
        </w:rPr>
        <w:t>Windu</w:t>
      </w:r>
      <w:proofErr w:type="spellEnd"/>
      <w:r w:rsidRPr="003F0DDD">
        <w:rPr>
          <w:rFonts w:ascii="Times New Roman" w:hAnsi="Times New Roman" w:cs="Times New Roman"/>
          <w:sz w:val="28"/>
          <w:szCs w:val="28"/>
        </w:rPr>
        <w:t xml:space="preserve">. This makes </w:t>
      </w:r>
      <w:proofErr w:type="spellStart"/>
      <w:r w:rsidRPr="003F0DDD">
        <w:rPr>
          <w:rFonts w:ascii="Times New Roman" w:hAnsi="Times New Roman" w:cs="Times New Roman"/>
          <w:sz w:val="28"/>
          <w:szCs w:val="28"/>
        </w:rPr>
        <w:t>Windu</w:t>
      </w:r>
      <w:proofErr w:type="spellEnd"/>
      <w:r w:rsidRPr="003F0DDD">
        <w:rPr>
          <w:rFonts w:ascii="Times New Roman" w:hAnsi="Times New Roman" w:cs="Times New Roman"/>
          <w:sz w:val="28"/>
          <w:szCs w:val="28"/>
        </w:rPr>
        <w:t xml:space="preserve"> angry, because he is sure that he had a better success rate than Jar </w:t>
      </w:r>
      <w:proofErr w:type="spellStart"/>
      <w:r w:rsidRPr="003F0DDD">
        <w:rPr>
          <w:rFonts w:ascii="Times New Roman" w:hAnsi="Times New Roman" w:cs="Times New Roman"/>
          <w:sz w:val="28"/>
          <w:szCs w:val="28"/>
        </w:rPr>
        <w:t>Jar</w:t>
      </w:r>
      <w:proofErr w:type="spellEnd"/>
      <w:r w:rsidRPr="003F0DDD">
        <w:rPr>
          <w:rFonts w:ascii="Times New Roman" w:hAnsi="Times New Roman" w:cs="Times New Roman"/>
          <w:sz w:val="28"/>
          <w:szCs w:val="28"/>
        </w:rPr>
        <w:t xml:space="preserve"> on every planet. The Jedi choose Jar </w:t>
      </w:r>
      <w:proofErr w:type="spellStart"/>
      <w:r w:rsidRPr="003F0DDD">
        <w:rPr>
          <w:rFonts w:ascii="Times New Roman" w:hAnsi="Times New Roman" w:cs="Times New Roman"/>
          <w:sz w:val="28"/>
          <w:szCs w:val="28"/>
        </w:rPr>
        <w:t>Jar</w:t>
      </w:r>
      <w:proofErr w:type="spellEnd"/>
      <w:r w:rsidRPr="003F0DDD">
        <w:rPr>
          <w:rFonts w:ascii="Times New Roman" w:hAnsi="Times New Roman" w:cs="Times New Roman"/>
          <w:sz w:val="28"/>
          <w:szCs w:val="28"/>
        </w:rPr>
        <w:t xml:space="preserve"> to be their representative in the future. </w:t>
      </w:r>
    </w:p>
    <w:p w14:paraId="7A23D284" w14:textId="0800B50A" w:rsidR="003F0DDD" w:rsidRPr="003F0DDD" w:rsidRDefault="003F0DDD" w:rsidP="003F0DDD">
      <w:pPr>
        <w:pStyle w:val="ListParagraph"/>
        <w:ind w:left="360" w:firstLineChars="0" w:firstLine="0"/>
        <w:jc w:val="left"/>
        <w:rPr>
          <w:rFonts w:ascii="Times New Roman" w:hAnsi="Times New Roman" w:cs="Times New Roman"/>
          <w:sz w:val="28"/>
          <w:szCs w:val="28"/>
        </w:rPr>
      </w:pPr>
      <w:r w:rsidRPr="003F0DDD">
        <w:rPr>
          <w:rFonts w:ascii="Times New Roman" w:hAnsi="Times New Roman" w:cs="Times New Roman"/>
          <w:sz w:val="28"/>
          <w:szCs w:val="28"/>
        </w:rPr>
        <w:t>FLAWS: Self-reporting may introduce bias, and not disaggregating their individual effectiveness ratings by planet friendliness/unfriendliness leaves lurking variable(s) such as key talking points undetected - public relations is as much about altering the negative as it is about reinforcing the positive. CORRECTIONS: Give both envoys talking points that reinforce positive perception (for use with friendly planets) and talking points that address/alter negative perception (for use with unfriendly planets). Measure perception change indirectly (via social media reaction to the envoys visits for example) within an impact window for both envoys for friendly/unfriendly planets.</w:t>
      </w:r>
    </w:p>
    <w:p w14:paraId="68B98A5E" w14:textId="77777777" w:rsidR="003F0DDD" w:rsidRPr="003F0DDD" w:rsidRDefault="003F0DDD" w:rsidP="003F0DDD">
      <w:pPr>
        <w:pStyle w:val="ListParagraph"/>
        <w:numPr>
          <w:ilvl w:val="0"/>
          <w:numId w:val="1"/>
        </w:numPr>
        <w:ind w:firstLineChars="0"/>
        <w:jc w:val="left"/>
        <w:rPr>
          <w:rFonts w:ascii="Times New Roman" w:hAnsi="Times New Roman" w:cs="Times New Roman"/>
          <w:sz w:val="28"/>
          <w:szCs w:val="28"/>
        </w:rPr>
      </w:pPr>
      <w:r w:rsidRPr="003F0DDD">
        <w:rPr>
          <w:rFonts w:ascii="Times New Roman" w:hAnsi="Times New Roman" w:cs="Times New Roman"/>
          <w:sz w:val="28"/>
          <w:szCs w:val="28"/>
        </w:rPr>
        <w:t xml:space="preserve">A company with work sites in five different countries has sent you data on employee satisfaction rates for workers in Human Resources and workers in Information Technology. Most HR workers are concentrated in three of the countries, while IT workers are equally </w:t>
      </w:r>
      <w:r w:rsidRPr="003F0DDD">
        <w:rPr>
          <w:rFonts w:ascii="Times New Roman" w:hAnsi="Times New Roman" w:cs="Times New Roman"/>
          <w:sz w:val="28"/>
          <w:szCs w:val="28"/>
        </w:rPr>
        <w:lastRenderedPageBreak/>
        <w:t xml:space="preserve">distributed across worksites. The company requests a report on satisfaction for each job type. You calculate average job satisfaction for HR and for IT and present the report. </w:t>
      </w:r>
    </w:p>
    <w:p w14:paraId="031D27E4" w14:textId="77777777" w:rsidR="00606873" w:rsidRDefault="003F0DDD" w:rsidP="003F0DDD">
      <w:pPr>
        <w:pStyle w:val="ListParagraph"/>
        <w:ind w:left="360" w:firstLineChars="0" w:firstLine="0"/>
        <w:jc w:val="left"/>
        <w:rPr>
          <w:rFonts w:ascii="Times New Roman" w:hAnsi="Times New Roman" w:cs="Times New Roman"/>
          <w:sz w:val="28"/>
          <w:szCs w:val="28"/>
        </w:rPr>
      </w:pPr>
      <w:r w:rsidRPr="003F0DDD">
        <w:rPr>
          <w:rFonts w:ascii="Times New Roman" w:hAnsi="Times New Roman" w:cs="Times New Roman"/>
          <w:sz w:val="28"/>
          <w:szCs w:val="28"/>
        </w:rPr>
        <w:t xml:space="preserve">FLAWS: Self-reporting may introduce bias and averaging doesn't account for the functional concentration differences by worksite, the resulting workload impacts, or other country-related factors that may be influencing employee satisfaction. </w:t>
      </w:r>
    </w:p>
    <w:p w14:paraId="567460D6" w14:textId="41EB8369" w:rsidR="003F0DDD" w:rsidRPr="003F0DDD" w:rsidRDefault="003F0DDD" w:rsidP="003F0DDD">
      <w:pPr>
        <w:pStyle w:val="ListParagraph"/>
        <w:ind w:left="360" w:firstLineChars="0" w:firstLine="0"/>
        <w:jc w:val="left"/>
        <w:rPr>
          <w:rFonts w:ascii="Times New Roman" w:hAnsi="Times New Roman" w:cs="Times New Roman"/>
          <w:sz w:val="28"/>
          <w:szCs w:val="28"/>
        </w:rPr>
      </w:pPr>
      <w:r w:rsidRPr="003F0DDD">
        <w:rPr>
          <w:rFonts w:ascii="Times New Roman" w:hAnsi="Times New Roman" w:cs="Times New Roman"/>
          <w:sz w:val="28"/>
          <w:szCs w:val="28"/>
        </w:rPr>
        <w:t xml:space="preserve">CORRECTIONS: Measure employee satisfaction indirectly (via attrition rates for example). Compare employee satisfaction within the IT function, focusing on worksite/country-related factors. Compare employee satisfaction within the HR function, focusing on concentration across worksites/countries. Create a heatmap that ordinally communicates employee satisfaction (as a numerical annotation - 1 through 10 for example), uses both axes for function-worksite/country combinations, and uses color to depict concentration. </w:t>
      </w:r>
    </w:p>
    <w:p w14:paraId="42644F2E" w14:textId="77777777" w:rsidR="003F0DDD" w:rsidRPr="003F0DDD" w:rsidRDefault="003F0DDD" w:rsidP="003F0DDD">
      <w:pPr>
        <w:pStyle w:val="ListParagraph"/>
        <w:numPr>
          <w:ilvl w:val="0"/>
          <w:numId w:val="1"/>
        </w:numPr>
        <w:ind w:firstLineChars="0"/>
        <w:jc w:val="left"/>
        <w:rPr>
          <w:rFonts w:ascii="Times New Roman" w:hAnsi="Times New Roman" w:cs="Times New Roman"/>
          <w:sz w:val="28"/>
          <w:szCs w:val="28"/>
        </w:rPr>
      </w:pPr>
      <w:r w:rsidRPr="003F0DDD">
        <w:rPr>
          <w:rFonts w:ascii="Times New Roman" w:hAnsi="Times New Roman" w:cs="Times New Roman"/>
          <w:sz w:val="28"/>
          <w:szCs w:val="28"/>
        </w:rPr>
        <w:t xml:space="preserve">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 </w:t>
      </w:r>
    </w:p>
    <w:p w14:paraId="0342CA2D" w14:textId="77777777" w:rsidR="00606873" w:rsidRDefault="003F0DDD" w:rsidP="003F0DDD">
      <w:pPr>
        <w:pStyle w:val="ListParagraph"/>
        <w:ind w:left="360" w:firstLineChars="0" w:firstLine="0"/>
        <w:jc w:val="left"/>
        <w:rPr>
          <w:rFonts w:ascii="Times New Roman" w:hAnsi="Times New Roman" w:cs="Times New Roman"/>
          <w:sz w:val="28"/>
          <w:szCs w:val="28"/>
        </w:rPr>
      </w:pPr>
      <w:r w:rsidRPr="003F0DDD">
        <w:rPr>
          <w:rFonts w:ascii="Times New Roman" w:hAnsi="Times New Roman" w:cs="Times New Roman"/>
          <w:sz w:val="28"/>
          <w:szCs w:val="28"/>
        </w:rPr>
        <w:t xml:space="preserve">FLAWS: Self-selection bias means that the users opting into the data </w:t>
      </w:r>
      <w:r w:rsidRPr="003F0DDD">
        <w:rPr>
          <w:rFonts w:ascii="Times New Roman" w:hAnsi="Times New Roman" w:cs="Times New Roman"/>
          <w:sz w:val="28"/>
          <w:szCs w:val="28"/>
        </w:rPr>
        <w:lastRenderedPageBreak/>
        <w:t>collection scheme may not be representative of the entire user base, as well as that their behavior may be driven less by the app's effectiveness and more by the fact that they are self-conscious about being monitored.</w:t>
      </w:r>
      <w:r w:rsidR="00815EBD">
        <w:rPr>
          <w:rFonts w:ascii="Times New Roman" w:hAnsi="Times New Roman" w:cs="Times New Roman"/>
          <w:sz w:val="28"/>
          <w:szCs w:val="28"/>
        </w:rPr>
        <w:t xml:space="preserve"> </w:t>
      </w:r>
    </w:p>
    <w:p w14:paraId="5214DC1B" w14:textId="10901A04" w:rsidR="003F0DDD" w:rsidRPr="003F0DDD" w:rsidRDefault="003F0DDD" w:rsidP="003F0DDD">
      <w:pPr>
        <w:pStyle w:val="ListParagraph"/>
        <w:ind w:left="360" w:firstLineChars="0" w:firstLine="0"/>
        <w:jc w:val="left"/>
        <w:rPr>
          <w:rFonts w:ascii="Times New Roman" w:hAnsi="Times New Roman" w:cs="Times New Roman"/>
          <w:sz w:val="28"/>
          <w:szCs w:val="28"/>
        </w:rPr>
      </w:pPr>
      <w:r w:rsidRPr="003F0DDD">
        <w:rPr>
          <w:rFonts w:ascii="Times New Roman" w:hAnsi="Times New Roman" w:cs="Times New Roman"/>
          <w:sz w:val="28"/>
          <w:szCs w:val="28"/>
        </w:rPr>
        <w:t xml:space="preserve">CORRECTIONS: Automatic data collection should be a precondition (rather than a postcondition) for app use/installation, so that the entire population's activity is measured and so that the likelihood that they're able to sustain behavior manipulation over an indefinite time horizon (defined as attempting to game the data collection system for ego/perception-driven reasons) is low. </w:t>
      </w:r>
    </w:p>
    <w:p w14:paraId="7D2FDB91" w14:textId="6678AFA3" w:rsidR="003F0DDD" w:rsidRPr="003F0DDD" w:rsidRDefault="003F0DDD" w:rsidP="003F0DDD">
      <w:pPr>
        <w:pStyle w:val="ListParagraph"/>
        <w:numPr>
          <w:ilvl w:val="0"/>
          <w:numId w:val="1"/>
        </w:numPr>
        <w:ind w:firstLineChars="0"/>
        <w:jc w:val="left"/>
        <w:rPr>
          <w:rFonts w:ascii="Times New Roman" w:hAnsi="Times New Roman" w:cs="Times New Roman"/>
          <w:sz w:val="28"/>
          <w:szCs w:val="28"/>
        </w:rPr>
      </w:pPr>
      <w:r w:rsidRPr="003F0DDD">
        <w:rPr>
          <w:rFonts w:ascii="Times New Roman" w:hAnsi="Times New Roman" w:cs="Times New Roman"/>
          <w:sz w:val="28"/>
          <w:szCs w:val="28"/>
        </w:rPr>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w:t>
      </w:r>
      <w:r w:rsidR="00606873" w:rsidRPr="003F0DDD">
        <w:rPr>
          <w:rFonts w:ascii="Times New Roman" w:hAnsi="Times New Roman" w:cs="Times New Roman"/>
          <w:sz w:val="28"/>
          <w:szCs w:val="28"/>
        </w:rPr>
        <w:t>easier and</w:t>
      </w:r>
      <w:r w:rsidRPr="003F0DDD">
        <w:rPr>
          <w:rFonts w:ascii="Times New Roman" w:hAnsi="Times New Roman" w:cs="Times New Roman"/>
          <w:sz w:val="28"/>
          <w:szCs w:val="28"/>
        </w:rPr>
        <w:t xml:space="preserve"> discards it. </w:t>
      </w:r>
    </w:p>
    <w:p w14:paraId="2398C8E6" w14:textId="77777777" w:rsidR="00606873" w:rsidRDefault="003F0DDD" w:rsidP="003F0DDD">
      <w:pPr>
        <w:pStyle w:val="ListParagraph"/>
        <w:ind w:left="360" w:firstLineChars="0" w:firstLine="0"/>
        <w:jc w:val="left"/>
        <w:rPr>
          <w:rFonts w:ascii="Times New Roman" w:hAnsi="Times New Roman" w:cs="Times New Roman"/>
          <w:sz w:val="28"/>
          <w:szCs w:val="28"/>
        </w:rPr>
      </w:pPr>
      <w:r w:rsidRPr="003F0DDD">
        <w:rPr>
          <w:rFonts w:ascii="Times New Roman" w:hAnsi="Times New Roman" w:cs="Times New Roman"/>
          <w:sz w:val="28"/>
          <w:szCs w:val="28"/>
        </w:rPr>
        <w:t>FLAWS: Assuming all three versions had unique questions and scrambled answer choices, the observed effect may be due to version clustering within the room.</w:t>
      </w:r>
    </w:p>
    <w:p w14:paraId="6674231B" w14:textId="3EF6F81A" w:rsidR="00A97C46" w:rsidRPr="003F0DDD" w:rsidRDefault="003F0DDD" w:rsidP="003F0DDD">
      <w:pPr>
        <w:pStyle w:val="ListParagraph"/>
        <w:ind w:left="360" w:firstLineChars="0" w:firstLine="0"/>
        <w:jc w:val="left"/>
        <w:rPr>
          <w:rFonts w:ascii="Times New Roman" w:hAnsi="Times New Roman" w:cs="Times New Roman"/>
          <w:sz w:val="28"/>
          <w:szCs w:val="28"/>
        </w:rPr>
      </w:pPr>
      <w:bookmarkStart w:id="0" w:name="_GoBack"/>
      <w:bookmarkEnd w:id="0"/>
      <w:r w:rsidRPr="003F0DDD">
        <w:rPr>
          <w:rFonts w:ascii="Times New Roman" w:hAnsi="Times New Roman" w:cs="Times New Roman"/>
          <w:sz w:val="28"/>
          <w:szCs w:val="28"/>
        </w:rPr>
        <w:t>CORRECTIONS: Randomize the seating arrangement as well the order in which the tests are handed out.</w:t>
      </w:r>
    </w:p>
    <w:sectPr w:rsidR="00A97C46" w:rsidRPr="003F0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73444"/>
    <w:multiLevelType w:val="hybridMultilevel"/>
    <w:tmpl w:val="564883D8"/>
    <w:lvl w:ilvl="0" w:tplc="1DF0C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DD"/>
    <w:rsid w:val="000B28E5"/>
    <w:rsid w:val="003F0DDD"/>
    <w:rsid w:val="00606873"/>
    <w:rsid w:val="00815EBD"/>
    <w:rsid w:val="00A97C46"/>
    <w:rsid w:val="00B3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CAD6"/>
  <w15:chartTrackingRefBased/>
  <w15:docId w15:val="{9EC68F31-7F19-4A56-8167-31CCB3EB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D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Mailun Zhang</dc:creator>
  <cp:keywords/>
  <dc:description/>
  <cp:lastModifiedBy>Mailun Zhang</cp:lastModifiedBy>
  <cp:revision>2</cp:revision>
  <dcterms:created xsi:type="dcterms:W3CDTF">2019-07-30T17:04:00Z</dcterms:created>
  <dcterms:modified xsi:type="dcterms:W3CDTF">2019-07-30T17:37:00Z</dcterms:modified>
</cp:coreProperties>
</file>