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1D6F" w14:textId="2DB19A6B" w:rsidR="002472B8" w:rsidRPr="008A1AE4" w:rsidRDefault="003B569B" w:rsidP="00187B42">
      <w:pPr>
        <w:spacing w:line="480" w:lineRule="auto"/>
        <w:rPr>
          <w:rFonts w:ascii="Times New Roman" w:hAnsi="Times New Roman" w:cs="Times New Roman"/>
          <w:b/>
          <w:sz w:val="24"/>
          <w:szCs w:val="24"/>
        </w:rPr>
      </w:pPr>
      <w:r w:rsidRPr="008A1AE4">
        <w:rPr>
          <w:rFonts w:ascii="Times New Roman" w:hAnsi="Times New Roman" w:cs="Times New Roman"/>
          <w:b/>
          <w:sz w:val="24"/>
          <w:szCs w:val="24"/>
        </w:rPr>
        <w:t>Title 3: “Do go</w:t>
      </w:r>
      <w:r w:rsidR="00B26A36" w:rsidRPr="008A1AE4">
        <w:rPr>
          <w:rFonts w:ascii="Times New Roman" w:hAnsi="Times New Roman" w:cs="Times New Roman"/>
          <w:b/>
          <w:sz w:val="24"/>
          <w:szCs w:val="24"/>
        </w:rPr>
        <w:t>od explanations have to be true?</w:t>
      </w:r>
      <w:r w:rsidRPr="008A1AE4">
        <w:rPr>
          <w:rFonts w:ascii="Times New Roman" w:hAnsi="Times New Roman" w:cs="Times New Roman"/>
          <w:b/>
          <w:sz w:val="24"/>
          <w:szCs w:val="24"/>
        </w:rPr>
        <w:t>”</w:t>
      </w:r>
      <w:r w:rsidR="0064431C" w:rsidRPr="008A1AE4">
        <w:rPr>
          <w:rFonts w:ascii="Times New Roman" w:hAnsi="Times New Roman" w:cs="Times New Roman"/>
          <w:b/>
          <w:sz w:val="24"/>
          <w:szCs w:val="24"/>
        </w:rPr>
        <w:t xml:space="preserve"> – </w:t>
      </w:r>
      <w:r w:rsidR="00574F53" w:rsidRPr="008A1AE4">
        <w:rPr>
          <w:rFonts w:ascii="Times New Roman" w:hAnsi="Times New Roman" w:cs="Times New Roman"/>
          <w:b/>
          <w:sz w:val="24"/>
          <w:szCs w:val="24"/>
        </w:rPr>
        <w:t xml:space="preserve">A response </w:t>
      </w:r>
      <w:r w:rsidR="0064431C" w:rsidRPr="008A1AE4">
        <w:rPr>
          <w:rFonts w:ascii="Times New Roman" w:hAnsi="Times New Roman" w:cs="Times New Roman"/>
          <w:b/>
          <w:sz w:val="24"/>
          <w:szCs w:val="24"/>
        </w:rPr>
        <w:t>with respect to natural science and religion</w:t>
      </w:r>
    </w:p>
    <w:p w14:paraId="44812F6B" w14:textId="0F892F53" w:rsidR="006B7CEF" w:rsidRPr="008A1AE4" w:rsidRDefault="00A83872"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Being</w:t>
      </w:r>
      <w:r w:rsidR="005B5254">
        <w:rPr>
          <w:rFonts w:ascii="Times New Roman" w:hAnsi="Times New Roman" w:cs="Times New Roman"/>
          <w:sz w:val="24"/>
          <w:szCs w:val="24"/>
        </w:rPr>
        <w:t xml:space="preserve"> ‘</w:t>
      </w:r>
      <w:r w:rsidR="00D8148B" w:rsidRPr="008A1AE4">
        <w:rPr>
          <w:rFonts w:ascii="Times New Roman" w:hAnsi="Times New Roman" w:cs="Times New Roman"/>
          <w:sz w:val="24"/>
          <w:szCs w:val="24"/>
        </w:rPr>
        <w:t>true</w:t>
      </w:r>
      <w:r w:rsidR="005B5254">
        <w:rPr>
          <w:rFonts w:ascii="Times New Roman" w:hAnsi="Times New Roman" w:cs="Times New Roman"/>
          <w:sz w:val="24"/>
          <w:szCs w:val="24"/>
        </w:rPr>
        <w:t>’</w:t>
      </w:r>
      <w:r w:rsidR="00D8148B" w:rsidRPr="008A1AE4">
        <w:rPr>
          <w:rFonts w:ascii="Times New Roman" w:hAnsi="Times New Roman" w:cs="Times New Roman"/>
          <w:sz w:val="24"/>
          <w:szCs w:val="24"/>
        </w:rPr>
        <w:t xml:space="preserve"> </w:t>
      </w:r>
      <w:r w:rsidRPr="008A1AE4">
        <w:rPr>
          <w:rFonts w:ascii="Times New Roman" w:hAnsi="Times New Roman" w:cs="Times New Roman"/>
          <w:sz w:val="24"/>
          <w:szCs w:val="24"/>
        </w:rPr>
        <w:t>is defined as</w:t>
      </w:r>
      <w:r w:rsidR="00D8148B" w:rsidRPr="008A1AE4">
        <w:rPr>
          <w:rFonts w:ascii="Times New Roman" w:hAnsi="Times New Roman" w:cs="Times New Roman"/>
          <w:sz w:val="24"/>
          <w:szCs w:val="24"/>
        </w:rPr>
        <w:t xml:space="preserve"> being “in accordance with fact or reality</w:t>
      </w:r>
      <w:r w:rsidR="00B119EF" w:rsidRPr="008A1AE4">
        <w:rPr>
          <w:rFonts w:ascii="Times New Roman" w:hAnsi="Times New Roman" w:cs="Times New Roman"/>
          <w:sz w:val="24"/>
          <w:szCs w:val="24"/>
        </w:rPr>
        <w:t>”</w:t>
      </w:r>
      <w:r w:rsidR="00681BE6" w:rsidRPr="008A1AE4">
        <w:rPr>
          <w:rFonts w:ascii="Times New Roman" w:hAnsi="Times New Roman" w:cs="Times New Roman"/>
          <w:sz w:val="24"/>
          <w:szCs w:val="24"/>
        </w:rPr>
        <w:t xml:space="preserve"> </w:t>
      </w:r>
      <w:r w:rsidR="00681BE6" w:rsidRPr="008A1AE4">
        <w:rPr>
          <w:rFonts w:ascii="Times New Roman" w:hAnsi="Times New Roman" w:cs="Times New Roman"/>
          <w:i/>
          <w:sz w:val="24"/>
          <w:szCs w:val="24"/>
        </w:rPr>
        <w:t>(</w:t>
      </w:r>
      <w:r w:rsidR="008A1AE4">
        <w:rPr>
          <w:rFonts w:ascii="Times New Roman" w:hAnsi="Times New Roman" w:cs="Times New Roman"/>
          <w:i/>
          <w:sz w:val="24"/>
          <w:szCs w:val="24"/>
        </w:rPr>
        <w:t>Oxford Dictionaries</w:t>
      </w:r>
      <w:r w:rsidR="00681BE6" w:rsidRPr="008A1AE4">
        <w:rPr>
          <w:rFonts w:ascii="Times New Roman" w:hAnsi="Times New Roman" w:cs="Times New Roman"/>
          <w:i/>
          <w:sz w:val="24"/>
          <w:szCs w:val="24"/>
        </w:rPr>
        <w:t>)</w:t>
      </w:r>
      <w:r w:rsidR="001A7C3B" w:rsidRPr="008A1AE4">
        <w:rPr>
          <w:rFonts w:ascii="Times New Roman" w:hAnsi="Times New Roman" w:cs="Times New Roman"/>
          <w:sz w:val="24"/>
          <w:szCs w:val="24"/>
        </w:rPr>
        <w:t xml:space="preserve">. </w:t>
      </w:r>
      <w:r w:rsidR="00AE3D73" w:rsidRPr="008A1AE4">
        <w:rPr>
          <w:rFonts w:ascii="Times New Roman" w:hAnsi="Times New Roman" w:cs="Times New Roman"/>
          <w:sz w:val="24"/>
          <w:szCs w:val="24"/>
        </w:rPr>
        <w:t>A distinction should be drawn</w:t>
      </w:r>
      <w:r w:rsidR="005B5254">
        <w:rPr>
          <w:rFonts w:ascii="Times New Roman" w:hAnsi="Times New Roman" w:cs="Times New Roman"/>
          <w:sz w:val="24"/>
          <w:szCs w:val="24"/>
        </w:rPr>
        <w:t xml:space="preserve"> between ‘truth’ and ‘reality’</w:t>
      </w:r>
      <w:r w:rsidR="00AE3D73" w:rsidRPr="008A1AE4">
        <w:rPr>
          <w:rFonts w:ascii="Times New Roman" w:hAnsi="Times New Roman" w:cs="Times New Roman"/>
          <w:sz w:val="24"/>
          <w:szCs w:val="24"/>
        </w:rPr>
        <w:t xml:space="preserve"> in light of this definition. </w:t>
      </w:r>
      <w:r w:rsidR="00AE3D73" w:rsidRPr="008A1AE4">
        <w:rPr>
          <w:rFonts w:ascii="Times New Roman" w:hAnsi="Times New Roman" w:cs="Times New Roman"/>
          <w:sz w:val="24"/>
          <w:szCs w:val="24"/>
          <w:lang w:val="en-SG"/>
        </w:rPr>
        <w:t xml:space="preserve">While reality is an objective actuality, truth is one’s subjective perception of reality based on facts </w:t>
      </w:r>
      <w:r w:rsidR="00AE3D73" w:rsidRPr="008A1AE4">
        <w:rPr>
          <w:rFonts w:ascii="Times New Roman" w:hAnsi="Times New Roman" w:cs="Times New Roman"/>
          <w:sz w:val="24"/>
          <w:szCs w:val="24"/>
        </w:rPr>
        <w:t>—</w:t>
      </w:r>
      <w:r w:rsidR="00AE3D73" w:rsidRPr="008A1AE4">
        <w:rPr>
          <w:rFonts w:ascii="Times New Roman" w:hAnsi="Times New Roman" w:cs="Times New Roman"/>
          <w:sz w:val="24"/>
          <w:szCs w:val="24"/>
          <w:lang w:val="en-SG"/>
        </w:rPr>
        <w:t xml:space="preserve"> which are true statements about reality made from different perspectives.</w:t>
      </w:r>
      <w:r w:rsidR="00AE3D73" w:rsidRPr="008A1AE4">
        <w:rPr>
          <w:rFonts w:ascii="Times New Roman" w:hAnsi="Times New Roman" w:cs="Times New Roman"/>
          <w:sz w:val="24"/>
          <w:szCs w:val="24"/>
        </w:rPr>
        <w:t xml:space="preserve"> </w:t>
      </w:r>
      <w:r w:rsidR="00AE3D73" w:rsidRPr="008A1AE4">
        <w:rPr>
          <w:rFonts w:ascii="Times New Roman" w:hAnsi="Times New Roman" w:cs="Times New Roman"/>
          <w:sz w:val="24"/>
          <w:szCs w:val="24"/>
          <w:lang w:val="en-SG"/>
        </w:rPr>
        <w:t xml:space="preserve">The methodical understanding of reality is knowledge, which is otherwise more formally defined as “the theoretical or practical understanding of a subject.” </w:t>
      </w:r>
      <w:r w:rsidR="00AE3D73" w:rsidRPr="008A1AE4">
        <w:rPr>
          <w:rFonts w:ascii="Times New Roman" w:hAnsi="Times New Roman" w:cs="Times New Roman"/>
          <w:i/>
          <w:sz w:val="24"/>
          <w:szCs w:val="24"/>
          <w:lang w:val="en-SG"/>
        </w:rPr>
        <w:t>(</w:t>
      </w:r>
      <w:r w:rsidR="008A1AE4">
        <w:rPr>
          <w:rFonts w:ascii="Times New Roman" w:hAnsi="Times New Roman" w:cs="Times New Roman"/>
          <w:i/>
          <w:sz w:val="24"/>
          <w:szCs w:val="24"/>
          <w:lang w:val="en-SG"/>
        </w:rPr>
        <w:t>Oxford Dictionaries</w:t>
      </w:r>
      <w:r w:rsidR="00AE3D73" w:rsidRPr="008A1AE4">
        <w:rPr>
          <w:rFonts w:ascii="Times New Roman" w:hAnsi="Times New Roman" w:cs="Times New Roman"/>
          <w:i/>
          <w:sz w:val="24"/>
          <w:szCs w:val="24"/>
          <w:lang w:val="en-SG"/>
        </w:rPr>
        <w:t>)</w:t>
      </w:r>
      <w:r w:rsidR="00682DE5" w:rsidRPr="008A1AE4">
        <w:rPr>
          <w:rFonts w:ascii="Times New Roman" w:hAnsi="Times New Roman" w:cs="Times New Roman"/>
          <w:sz w:val="24"/>
          <w:szCs w:val="24"/>
        </w:rPr>
        <w:t xml:space="preserve"> </w:t>
      </w:r>
      <w:r w:rsidR="001E2CCE" w:rsidRPr="008A1AE4">
        <w:rPr>
          <w:rFonts w:ascii="Times New Roman" w:hAnsi="Times New Roman" w:cs="Times New Roman"/>
          <w:sz w:val="24"/>
          <w:szCs w:val="24"/>
        </w:rPr>
        <w:t>One crucial method of understanding reality is through explanations, where to</w:t>
      </w:r>
      <w:r w:rsidR="00D9715A" w:rsidRPr="008A1AE4">
        <w:rPr>
          <w:rFonts w:ascii="Times New Roman" w:hAnsi="Times New Roman" w:cs="Times New Roman"/>
          <w:sz w:val="24"/>
          <w:szCs w:val="24"/>
        </w:rPr>
        <w:t xml:space="preserve"> “explain” </w:t>
      </w:r>
      <w:r w:rsidR="001E2CCE" w:rsidRPr="008A1AE4">
        <w:rPr>
          <w:rFonts w:ascii="Times New Roman" w:hAnsi="Times New Roman" w:cs="Times New Roman"/>
          <w:sz w:val="24"/>
          <w:szCs w:val="24"/>
        </w:rPr>
        <w:t>is</w:t>
      </w:r>
      <w:r w:rsidR="00D9715A" w:rsidRPr="008A1AE4">
        <w:rPr>
          <w:rFonts w:ascii="Times New Roman" w:hAnsi="Times New Roman" w:cs="Times New Roman"/>
          <w:sz w:val="24"/>
          <w:szCs w:val="24"/>
        </w:rPr>
        <w:t xml:space="preserve"> defined as either “to make plain or understandable”, or “to show the logical development or relationships of” </w:t>
      </w:r>
      <w:r w:rsidR="00D9715A" w:rsidRPr="008A1AE4">
        <w:rPr>
          <w:rFonts w:ascii="Times New Roman" w:hAnsi="Times New Roman" w:cs="Times New Roman"/>
          <w:i/>
          <w:sz w:val="24"/>
          <w:szCs w:val="24"/>
        </w:rPr>
        <w:t>(</w:t>
      </w:r>
      <w:r w:rsidR="008A1AE4" w:rsidRPr="008A1AE4">
        <w:rPr>
          <w:rFonts w:ascii="Times New Roman" w:hAnsi="Times New Roman" w:cs="Times New Roman"/>
          <w:i/>
          <w:sz w:val="24"/>
          <w:szCs w:val="24"/>
        </w:rPr>
        <w:t>Merriam-Webster</w:t>
      </w:r>
      <w:r w:rsidR="00D9715A" w:rsidRPr="008A1AE4">
        <w:rPr>
          <w:rFonts w:ascii="Times New Roman" w:hAnsi="Times New Roman" w:cs="Times New Roman"/>
          <w:i/>
          <w:sz w:val="24"/>
          <w:szCs w:val="24"/>
        </w:rPr>
        <w:t>)</w:t>
      </w:r>
      <w:r w:rsidR="00D9715A" w:rsidRPr="008A1AE4">
        <w:rPr>
          <w:rFonts w:ascii="Times New Roman" w:hAnsi="Times New Roman" w:cs="Times New Roman"/>
          <w:sz w:val="24"/>
          <w:szCs w:val="24"/>
        </w:rPr>
        <w:t xml:space="preserve">. </w:t>
      </w:r>
      <w:r w:rsidR="00055688" w:rsidRPr="008A1AE4">
        <w:rPr>
          <w:rFonts w:ascii="Times New Roman" w:hAnsi="Times New Roman" w:cs="Times New Roman"/>
          <w:sz w:val="24"/>
          <w:szCs w:val="24"/>
        </w:rPr>
        <w:t>As the definitions imply that knowledge and understanding are inseparable</w:t>
      </w:r>
      <w:r w:rsidR="003A597D" w:rsidRPr="008A1AE4">
        <w:rPr>
          <w:rFonts w:ascii="Times New Roman" w:hAnsi="Times New Roman" w:cs="Times New Roman"/>
          <w:sz w:val="24"/>
          <w:szCs w:val="24"/>
        </w:rPr>
        <w:t xml:space="preserve">, </w:t>
      </w:r>
      <w:r w:rsidR="006B7CEF" w:rsidRPr="008A1AE4">
        <w:rPr>
          <w:rFonts w:ascii="Times New Roman" w:hAnsi="Times New Roman" w:cs="Times New Roman"/>
          <w:sz w:val="24"/>
          <w:szCs w:val="24"/>
        </w:rPr>
        <w:t>the facilitation of understanding</w:t>
      </w:r>
      <w:r w:rsidR="001E2CCE" w:rsidRPr="008A1AE4">
        <w:rPr>
          <w:rFonts w:ascii="Times New Roman" w:hAnsi="Times New Roman" w:cs="Times New Roman"/>
          <w:sz w:val="24"/>
          <w:szCs w:val="24"/>
        </w:rPr>
        <w:t xml:space="preserve"> </w:t>
      </w:r>
      <w:r w:rsidR="006B7CEF" w:rsidRPr="008A1AE4">
        <w:rPr>
          <w:rFonts w:ascii="Times New Roman" w:hAnsi="Times New Roman" w:cs="Times New Roman"/>
          <w:sz w:val="24"/>
          <w:szCs w:val="24"/>
        </w:rPr>
        <w:t>through explanations is an integral way of propagat</w:t>
      </w:r>
      <w:r w:rsidR="00682DE5" w:rsidRPr="008A1AE4">
        <w:rPr>
          <w:rFonts w:ascii="Times New Roman" w:hAnsi="Times New Roman" w:cs="Times New Roman"/>
          <w:sz w:val="24"/>
          <w:szCs w:val="24"/>
        </w:rPr>
        <w:t>ing and producing knowledge through logic and reasoning.</w:t>
      </w:r>
    </w:p>
    <w:p w14:paraId="1934560F" w14:textId="61207156" w:rsidR="00252281" w:rsidRPr="008A1AE4" w:rsidRDefault="2910613F"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 xml:space="preserve">Whether good explanations have to be true is largely dependent on the criteria that one uses to determine what a good explanation is, hence </w:t>
      </w:r>
      <w:r w:rsidR="00721276" w:rsidRPr="008A1AE4">
        <w:rPr>
          <w:rFonts w:ascii="Times New Roman" w:hAnsi="Times New Roman" w:cs="Times New Roman"/>
          <w:sz w:val="24"/>
          <w:szCs w:val="24"/>
        </w:rPr>
        <w:t>the</w:t>
      </w:r>
      <w:r w:rsidRPr="008A1AE4">
        <w:rPr>
          <w:rFonts w:ascii="Times New Roman" w:hAnsi="Times New Roman" w:cs="Times New Roman"/>
          <w:sz w:val="24"/>
          <w:szCs w:val="24"/>
        </w:rPr>
        <w:t xml:space="preserve"> title </w:t>
      </w:r>
      <w:r w:rsidR="00721276" w:rsidRPr="008A1AE4">
        <w:rPr>
          <w:rFonts w:ascii="Times New Roman" w:hAnsi="Times New Roman" w:cs="Times New Roman"/>
          <w:sz w:val="24"/>
          <w:szCs w:val="24"/>
        </w:rPr>
        <w:t>can be approached by asking</w:t>
      </w:r>
      <w:r w:rsidR="005B5254">
        <w:rPr>
          <w:rFonts w:ascii="Times New Roman" w:hAnsi="Times New Roman" w:cs="Times New Roman"/>
          <w:sz w:val="24"/>
          <w:szCs w:val="24"/>
        </w:rPr>
        <w:t xml:space="preserve"> the questions: ‘</w:t>
      </w:r>
      <w:r w:rsidRPr="008A1AE4">
        <w:rPr>
          <w:rFonts w:ascii="Times New Roman" w:hAnsi="Times New Roman" w:cs="Times New Roman"/>
          <w:sz w:val="24"/>
          <w:szCs w:val="24"/>
        </w:rPr>
        <w:t>wh</w:t>
      </w:r>
      <w:r w:rsidR="005B5254">
        <w:rPr>
          <w:rFonts w:ascii="Times New Roman" w:hAnsi="Times New Roman" w:cs="Times New Roman"/>
          <w:sz w:val="24"/>
          <w:szCs w:val="24"/>
        </w:rPr>
        <w:t>at makes a ‘good’ explanation?’ and ‘</w:t>
      </w:r>
      <w:r w:rsidR="00FE4A89" w:rsidRPr="008A1AE4">
        <w:rPr>
          <w:rFonts w:ascii="Times New Roman" w:hAnsi="Times New Roman" w:cs="Times New Roman"/>
          <w:sz w:val="24"/>
          <w:szCs w:val="24"/>
        </w:rPr>
        <w:t>i</w:t>
      </w:r>
      <w:r w:rsidR="005B5254">
        <w:rPr>
          <w:rFonts w:ascii="Times New Roman" w:hAnsi="Times New Roman" w:cs="Times New Roman"/>
          <w:sz w:val="24"/>
          <w:szCs w:val="24"/>
        </w:rPr>
        <w:t>s a good explanation universal?’</w:t>
      </w:r>
    </w:p>
    <w:p w14:paraId="112C786C" w14:textId="3461D56F" w:rsidR="00FB67A4" w:rsidRPr="008A1AE4" w:rsidRDefault="2910613F"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 xml:space="preserve">If one initially assumes that the purpose of explaining is to propagate and produce </w:t>
      </w:r>
      <w:r w:rsidR="006A4A5C" w:rsidRPr="008A1AE4">
        <w:rPr>
          <w:rFonts w:ascii="Times New Roman" w:hAnsi="Times New Roman" w:cs="Times New Roman"/>
          <w:sz w:val="24"/>
          <w:szCs w:val="24"/>
        </w:rPr>
        <w:t xml:space="preserve">true </w:t>
      </w:r>
      <w:r w:rsidRPr="008A1AE4">
        <w:rPr>
          <w:rFonts w:ascii="Times New Roman" w:hAnsi="Times New Roman" w:cs="Times New Roman"/>
          <w:sz w:val="24"/>
          <w:szCs w:val="24"/>
        </w:rPr>
        <w:t>factual and conceptual knowledge,</w:t>
      </w:r>
      <w:r w:rsidR="00564680">
        <w:rPr>
          <w:rFonts w:ascii="Times New Roman" w:hAnsi="Times New Roman" w:cs="Times New Roman"/>
          <w:sz w:val="24"/>
          <w:szCs w:val="24"/>
        </w:rPr>
        <w:t xml:space="preserve"> it can be easily argued that </w:t>
      </w:r>
      <w:r w:rsidR="005B5254">
        <w:rPr>
          <w:rFonts w:ascii="Times New Roman" w:hAnsi="Times New Roman" w:cs="Times New Roman"/>
          <w:sz w:val="24"/>
          <w:szCs w:val="24"/>
        </w:rPr>
        <w:t>‘</w:t>
      </w:r>
      <w:r w:rsidRPr="008A1AE4">
        <w:rPr>
          <w:rFonts w:ascii="Times New Roman" w:hAnsi="Times New Roman" w:cs="Times New Roman"/>
          <w:sz w:val="24"/>
          <w:szCs w:val="24"/>
        </w:rPr>
        <w:t>good explanation</w:t>
      </w:r>
      <w:r w:rsidR="00564680">
        <w:rPr>
          <w:rFonts w:ascii="Times New Roman" w:hAnsi="Times New Roman" w:cs="Times New Roman"/>
          <w:sz w:val="24"/>
          <w:szCs w:val="24"/>
        </w:rPr>
        <w:t>s</w:t>
      </w:r>
      <w:r w:rsidR="005B5254">
        <w:rPr>
          <w:rFonts w:ascii="Times New Roman" w:hAnsi="Times New Roman" w:cs="Times New Roman"/>
          <w:sz w:val="24"/>
          <w:szCs w:val="24"/>
        </w:rPr>
        <w:t>’</w:t>
      </w:r>
      <w:r w:rsidRPr="008A1AE4">
        <w:rPr>
          <w:rFonts w:ascii="Times New Roman" w:hAnsi="Times New Roman" w:cs="Times New Roman"/>
          <w:sz w:val="24"/>
          <w:szCs w:val="24"/>
        </w:rPr>
        <w:t xml:space="preserve"> have to be true. </w:t>
      </w:r>
      <w:r w:rsidR="00AE3D73" w:rsidRPr="008A1AE4">
        <w:rPr>
          <w:rFonts w:ascii="Times New Roman" w:hAnsi="Times New Roman" w:cs="Times New Roman"/>
          <w:sz w:val="24"/>
          <w:szCs w:val="24"/>
        </w:rPr>
        <w:t xml:space="preserve">Such an argument would </w:t>
      </w:r>
      <w:r w:rsidR="006E60A7" w:rsidRPr="008A1AE4">
        <w:rPr>
          <w:rFonts w:ascii="Times New Roman" w:hAnsi="Times New Roman" w:cs="Times New Roman"/>
          <w:sz w:val="24"/>
          <w:szCs w:val="24"/>
        </w:rPr>
        <w:t>indicate</w:t>
      </w:r>
      <w:r w:rsidR="00AE3D73" w:rsidRPr="008A1AE4">
        <w:rPr>
          <w:rFonts w:ascii="Times New Roman" w:hAnsi="Times New Roman" w:cs="Times New Roman"/>
          <w:sz w:val="24"/>
          <w:szCs w:val="24"/>
        </w:rPr>
        <w:t xml:space="preserve"> that </w:t>
      </w:r>
      <w:r w:rsidRPr="008A1AE4">
        <w:rPr>
          <w:rFonts w:ascii="Times New Roman" w:hAnsi="Times New Roman" w:cs="Times New Roman"/>
          <w:sz w:val="24"/>
          <w:szCs w:val="24"/>
        </w:rPr>
        <w:t>for an exp</w:t>
      </w:r>
      <w:r w:rsidR="005B5254">
        <w:rPr>
          <w:rFonts w:ascii="Times New Roman" w:hAnsi="Times New Roman" w:cs="Times New Roman"/>
          <w:sz w:val="24"/>
          <w:szCs w:val="24"/>
        </w:rPr>
        <w:t>lanation to be considered ‘good’</w:t>
      </w:r>
      <w:r w:rsidRPr="008A1AE4">
        <w:rPr>
          <w:rFonts w:ascii="Times New Roman" w:hAnsi="Times New Roman" w:cs="Times New Roman"/>
          <w:sz w:val="24"/>
          <w:szCs w:val="24"/>
        </w:rPr>
        <w:t xml:space="preserve"> under this assumption, its logic </w:t>
      </w:r>
      <w:r w:rsidR="00682DE5" w:rsidRPr="008A1AE4">
        <w:rPr>
          <w:rFonts w:ascii="Times New Roman" w:hAnsi="Times New Roman" w:cs="Times New Roman"/>
          <w:sz w:val="24"/>
          <w:szCs w:val="24"/>
        </w:rPr>
        <w:t xml:space="preserve">and reasoning </w:t>
      </w:r>
      <w:r w:rsidRPr="008A1AE4">
        <w:rPr>
          <w:rFonts w:ascii="Times New Roman" w:hAnsi="Times New Roman" w:cs="Times New Roman"/>
          <w:sz w:val="24"/>
          <w:szCs w:val="24"/>
        </w:rPr>
        <w:t xml:space="preserve">must firstly be true </w:t>
      </w:r>
      <w:r w:rsidR="00AB3070" w:rsidRPr="008A1AE4">
        <w:rPr>
          <w:rFonts w:ascii="Times New Roman" w:hAnsi="Times New Roman" w:cs="Times New Roman"/>
          <w:sz w:val="24"/>
          <w:szCs w:val="24"/>
        </w:rPr>
        <w:t xml:space="preserve">to all established facts in order </w:t>
      </w:r>
      <w:r w:rsidRPr="008A1AE4">
        <w:rPr>
          <w:rFonts w:ascii="Times New Roman" w:hAnsi="Times New Roman" w:cs="Times New Roman"/>
          <w:sz w:val="24"/>
          <w:szCs w:val="24"/>
        </w:rPr>
        <w:t>to achieve the propagation and production of true</w:t>
      </w:r>
      <w:r w:rsidR="00AE3D73" w:rsidRPr="008A1AE4">
        <w:rPr>
          <w:rFonts w:ascii="Times New Roman" w:hAnsi="Times New Roman" w:cs="Times New Roman"/>
          <w:sz w:val="24"/>
          <w:szCs w:val="24"/>
        </w:rPr>
        <w:t xml:space="preserve"> conceptual and factual</w:t>
      </w:r>
      <w:r w:rsidRPr="008A1AE4">
        <w:rPr>
          <w:rFonts w:ascii="Times New Roman" w:hAnsi="Times New Roman" w:cs="Times New Roman"/>
          <w:sz w:val="24"/>
          <w:szCs w:val="24"/>
        </w:rPr>
        <w:t xml:space="preserve"> knowledge, where being true is a</w:t>
      </w:r>
      <w:r w:rsidR="005B5254">
        <w:rPr>
          <w:rFonts w:ascii="Times New Roman" w:hAnsi="Times New Roman" w:cs="Times New Roman"/>
          <w:sz w:val="24"/>
          <w:szCs w:val="24"/>
        </w:rPr>
        <w:t>n intrinsic property of a ‘good’</w:t>
      </w:r>
      <w:r w:rsidRPr="008A1AE4">
        <w:rPr>
          <w:rFonts w:ascii="Times New Roman" w:hAnsi="Times New Roman" w:cs="Times New Roman"/>
          <w:sz w:val="24"/>
          <w:szCs w:val="24"/>
        </w:rPr>
        <w:t xml:space="preserve"> explanation. This </w:t>
      </w:r>
      <w:r w:rsidR="006E60A7" w:rsidRPr="008A1AE4">
        <w:rPr>
          <w:rFonts w:ascii="Times New Roman" w:hAnsi="Times New Roman" w:cs="Times New Roman"/>
          <w:sz w:val="24"/>
          <w:szCs w:val="24"/>
        </w:rPr>
        <w:t>makes</w:t>
      </w:r>
      <w:r w:rsidRPr="008A1AE4">
        <w:rPr>
          <w:rFonts w:ascii="Times New Roman" w:hAnsi="Times New Roman" w:cs="Times New Roman"/>
          <w:sz w:val="24"/>
          <w:szCs w:val="24"/>
        </w:rPr>
        <w:t xml:space="preserve"> the accordance with facts and reality the </w:t>
      </w:r>
      <w:r w:rsidRPr="008A1AE4">
        <w:rPr>
          <w:rFonts w:ascii="Times New Roman" w:hAnsi="Times New Roman" w:cs="Times New Roman"/>
          <w:sz w:val="24"/>
          <w:szCs w:val="24"/>
        </w:rPr>
        <w:lastRenderedPageBreak/>
        <w:t xml:space="preserve">universal criterion for a good explanation under the stated assumption, where the more factual evidence that an explanation logically agrees with, the better the explanation. This argument is largely valid in natural science, with its primary purpose being to propagate and produce true knowledge </w:t>
      </w:r>
      <w:r w:rsidR="006E60A7" w:rsidRPr="008A1AE4">
        <w:rPr>
          <w:rFonts w:ascii="Times New Roman" w:hAnsi="Times New Roman" w:cs="Times New Roman"/>
          <w:sz w:val="24"/>
          <w:szCs w:val="24"/>
        </w:rPr>
        <w:t>of</w:t>
      </w:r>
      <w:r w:rsidRPr="008A1AE4">
        <w:rPr>
          <w:rFonts w:ascii="Times New Roman" w:hAnsi="Times New Roman" w:cs="Times New Roman"/>
          <w:sz w:val="24"/>
          <w:szCs w:val="24"/>
        </w:rPr>
        <w:t xml:space="preserve"> the natural world. When two conflicting explanations arise in natural science, the one that is the more logically concordant with experiment results will be considered as the better one, and subsequently the best explanation will be considered true until a better one that is more concordant with experiment results emerge. This can be very clearly illustrated by how most modern </w:t>
      </w:r>
      <w:r w:rsidR="00AE3D73" w:rsidRPr="008A1AE4">
        <w:rPr>
          <w:rFonts w:ascii="Times New Roman" w:hAnsi="Times New Roman" w:cs="Times New Roman"/>
          <w:sz w:val="24"/>
          <w:szCs w:val="24"/>
        </w:rPr>
        <w:t>physicists</w:t>
      </w:r>
      <w:r w:rsidR="00B61FF5" w:rsidRPr="008A1AE4">
        <w:rPr>
          <w:rFonts w:ascii="Times New Roman" w:hAnsi="Times New Roman" w:cs="Times New Roman"/>
          <w:sz w:val="24"/>
          <w:szCs w:val="24"/>
        </w:rPr>
        <w:t xml:space="preserve"> agree that quantum-</w:t>
      </w:r>
      <w:r w:rsidRPr="008A1AE4">
        <w:rPr>
          <w:rFonts w:ascii="Times New Roman" w:hAnsi="Times New Roman" w:cs="Times New Roman"/>
          <w:sz w:val="24"/>
          <w:szCs w:val="24"/>
        </w:rPr>
        <w:t>mechanics is a better explanatio</w:t>
      </w:r>
      <w:r w:rsidR="00564680">
        <w:rPr>
          <w:rFonts w:ascii="Times New Roman" w:hAnsi="Times New Roman" w:cs="Times New Roman"/>
          <w:sz w:val="24"/>
          <w:szCs w:val="24"/>
        </w:rPr>
        <w:t>n of the behavior of elementary-</w:t>
      </w:r>
      <w:r w:rsidRPr="008A1AE4">
        <w:rPr>
          <w:rFonts w:ascii="Times New Roman" w:hAnsi="Times New Roman" w:cs="Times New Roman"/>
          <w:sz w:val="24"/>
          <w:szCs w:val="24"/>
        </w:rPr>
        <w:t>par</w:t>
      </w:r>
      <w:r w:rsidR="00564680">
        <w:rPr>
          <w:rFonts w:ascii="Times New Roman" w:hAnsi="Times New Roman" w:cs="Times New Roman"/>
          <w:sz w:val="24"/>
          <w:szCs w:val="24"/>
        </w:rPr>
        <w:t>ticles than Newtonian-</w:t>
      </w:r>
      <w:r w:rsidRPr="008A1AE4">
        <w:rPr>
          <w:rFonts w:ascii="Times New Roman" w:hAnsi="Times New Roman" w:cs="Times New Roman"/>
          <w:sz w:val="24"/>
          <w:szCs w:val="24"/>
        </w:rPr>
        <w:t>mechanics</w:t>
      </w:r>
      <w:r w:rsidR="00BE7DF8" w:rsidRPr="008A1AE4">
        <w:rPr>
          <w:rFonts w:ascii="Times New Roman" w:hAnsi="Times New Roman" w:cs="Times New Roman"/>
          <w:sz w:val="24"/>
          <w:szCs w:val="24"/>
        </w:rPr>
        <w:t>, for that</w:t>
      </w:r>
      <w:r w:rsidR="00564680">
        <w:rPr>
          <w:rFonts w:ascii="Times New Roman" w:hAnsi="Times New Roman" w:cs="Times New Roman"/>
          <w:sz w:val="24"/>
          <w:szCs w:val="24"/>
        </w:rPr>
        <w:t xml:space="preserve"> Newtonian-</w:t>
      </w:r>
      <w:r w:rsidRPr="008A1AE4">
        <w:rPr>
          <w:rFonts w:ascii="Times New Roman" w:hAnsi="Times New Roman" w:cs="Times New Roman"/>
          <w:sz w:val="24"/>
          <w:szCs w:val="24"/>
        </w:rPr>
        <w:t xml:space="preserve">mechanics cannot validly explain </w:t>
      </w:r>
      <w:r w:rsidR="00BE7DF8" w:rsidRPr="008A1AE4">
        <w:rPr>
          <w:rFonts w:ascii="Times New Roman" w:hAnsi="Times New Roman" w:cs="Times New Roman"/>
          <w:sz w:val="24"/>
          <w:szCs w:val="24"/>
        </w:rPr>
        <w:t>the results of quantum experiments such as the electron double-slit experiment, while quant</w:t>
      </w:r>
      <w:r w:rsidR="00B61FF5" w:rsidRPr="008A1AE4">
        <w:rPr>
          <w:rFonts w:ascii="Times New Roman" w:hAnsi="Times New Roman" w:cs="Times New Roman"/>
          <w:sz w:val="24"/>
          <w:szCs w:val="24"/>
        </w:rPr>
        <w:t>um-</w:t>
      </w:r>
      <w:r w:rsidR="00BE7DF8" w:rsidRPr="008A1AE4">
        <w:rPr>
          <w:rFonts w:ascii="Times New Roman" w:hAnsi="Times New Roman" w:cs="Times New Roman"/>
          <w:sz w:val="24"/>
          <w:szCs w:val="24"/>
        </w:rPr>
        <w:t>mechanics can</w:t>
      </w:r>
      <w:r w:rsidRPr="008A1AE4">
        <w:rPr>
          <w:rFonts w:ascii="Times New Roman" w:hAnsi="Times New Roman" w:cs="Times New Roman"/>
          <w:sz w:val="24"/>
          <w:szCs w:val="24"/>
        </w:rPr>
        <w:t xml:space="preserve">. </w:t>
      </w:r>
      <w:r w:rsidR="009C5BFD" w:rsidRPr="008A1AE4">
        <w:rPr>
          <w:rFonts w:ascii="Times New Roman" w:hAnsi="Times New Roman" w:cs="Times New Roman"/>
          <w:sz w:val="24"/>
          <w:szCs w:val="24"/>
        </w:rPr>
        <w:t>Thus,</w:t>
      </w:r>
      <w:r w:rsidR="00B61FF5" w:rsidRPr="008A1AE4">
        <w:rPr>
          <w:rFonts w:ascii="Times New Roman" w:hAnsi="Times New Roman" w:cs="Times New Roman"/>
          <w:sz w:val="24"/>
          <w:szCs w:val="24"/>
        </w:rPr>
        <w:t xml:space="preserve"> the very fact that quantum-</w:t>
      </w:r>
      <w:r w:rsidRPr="008A1AE4">
        <w:rPr>
          <w:rFonts w:ascii="Times New Roman" w:hAnsi="Times New Roman" w:cs="Times New Roman"/>
          <w:sz w:val="24"/>
          <w:szCs w:val="24"/>
        </w:rPr>
        <w:t xml:space="preserve">mechanics is more concordant with facts and reality makes it a better explanation than </w:t>
      </w:r>
      <w:r w:rsidR="00564680">
        <w:rPr>
          <w:rFonts w:ascii="Times New Roman" w:hAnsi="Times New Roman" w:cs="Times New Roman"/>
          <w:sz w:val="24"/>
          <w:szCs w:val="24"/>
        </w:rPr>
        <w:t>Newtonian-mechanics</w:t>
      </w:r>
      <w:r w:rsidRPr="008A1AE4">
        <w:rPr>
          <w:rFonts w:ascii="Times New Roman" w:hAnsi="Times New Roman" w:cs="Times New Roman"/>
          <w:sz w:val="24"/>
          <w:szCs w:val="24"/>
        </w:rPr>
        <w:t xml:space="preserve"> </w:t>
      </w:r>
      <w:r w:rsidR="00BE7DF8" w:rsidRPr="008A1AE4">
        <w:rPr>
          <w:rFonts w:ascii="Times New Roman" w:hAnsi="Times New Roman" w:cs="Times New Roman"/>
          <w:sz w:val="24"/>
          <w:szCs w:val="24"/>
        </w:rPr>
        <w:t>by the principles of the aforementioned argument</w:t>
      </w:r>
      <w:r w:rsidR="00B61FF5" w:rsidRPr="008A1AE4">
        <w:rPr>
          <w:rFonts w:ascii="Times New Roman" w:hAnsi="Times New Roman" w:cs="Times New Roman"/>
          <w:sz w:val="24"/>
          <w:szCs w:val="24"/>
        </w:rPr>
        <w:t xml:space="preserve"> in natural science</w:t>
      </w:r>
      <w:r w:rsidR="00396FCB" w:rsidRPr="008A1AE4">
        <w:rPr>
          <w:rFonts w:ascii="Times New Roman" w:hAnsi="Times New Roman" w:cs="Times New Roman"/>
          <w:sz w:val="24"/>
          <w:szCs w:val="24"/>
        </w:rPr>
        <w:t>.</w:t>
      </w:r>
    </w:p>
    <w:p w14:paraId="24C99B6B" w14:textId="6A966EF9" w:rsidR="0055217C" w:rsidRPr="008A1AE4" w:rsidRDefault="00C8777D" w:rsidP="008A05A9">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On the other hand, the principle of Ockham’s razor is another widely accepted criterion for a good explanation. Proposed by William of Ockham in the 14</w:t>
      </w:r>
      <w:r w:rsidRPr="008A1AE4">
        <w:rPr>
          <w:rFonts w:ascii="Times New Roman" w:hAnsi="Times New Roman" w:cs="Times New Roman"/>
          <w:sz w:val="24"/>
          <w:szCs w:val="24"/>
          <w:vertAlign w:val="superscript"/>
        </w:rPr>
        <w:t>th</w:t>
      </w:r>
      <w:r w:rsidR="00B61FF5" w:rsidRPr="008A1AE4">
        <w:rPr>
          <w:rFonts w:ascii="Times New Roman" w:hAnsi="Times New Roman" w:cs="Times New Roman"/>
          <w:sz w:val="24"/>
          <w:szCs w:val="24"/>
        </w:rPr>
        <w:t>-</w:t>
      </w:r>
      <w:r w:rsidR="005B36CE" w:rsidRPr="008A1AE4">
        <w:rPr>
          <w:rFonts w:ascii="Times New Roman" w:hAnsi="Times New Roman" w:cs="Times New Roman"/>
          <w:sz w:val="24"/>
          <w:szCs w:val="24"/>
        </w:rPr>
        <w:t>century, th</w:t>
      </w:r>
      <w:r w:rsidR="00D6226F" w:rsidRPr="008A1AE4">
        <w:rPr>
          <w:rFonts w:ascii="Times New Roman" w:hAnsi="Times New Roman" w:cs="Times New Roman"/>
          <w:sz w:val="24"/>
          <w:szCs w:val="24"/>
        </w:rPr>
        <w:t>is</w:t>
      </w:r>
      <w:r w:rsidR="008042BB" w:rsidRPr="008A1AE4">
        <w:rPr>
          <w:rFonts w:ascii="Times New Roman" w:hAnsi="Times New Roman" w:cs="Times New Roman"/>
          <w:sz w:val="24"/>
          <w:szCs w:val="24"/>
        </w:rPr>
        <w:t xml:space="preserve"> principle </w:t>
      </w:r>
      <w:r w:rsidR="00AE018A" w:rsidRPr="008A1AE4">
        <w:rPr>
          <w:rFonts w:ascii="Times New Roman" w:hAnsi="Times New Roman" w:cs="Times New Roman"/>
          <w:sz w:val="24"/>
          <w:szCs w:val="24"/>
        </w:rPr>
        <w:t>states</w:t>
      </w:r>
      <w:r w:rsidRPr="008A1AE4">
        <w:rPr>
          <w:rFonts w:ascii="Times New Roman" w:hAnsi="Times New Roman" w:cs="Times New Roman"/>
          <w:sz w:val="24"/>
          <w:szCs w:val="24"/>
        </w:rPr>
        <w:t xml:space="preserve"> that: “of two competing theories, the simpler </w:t>
      </w:r>
      <w:hyperlink r:id="rId8" w:history="1">
        <w:r w:rsidRPr="008A1AE4">
          <w:rPr>
            <w:rFonts w:ascii="Times New Roman" w:hAnsi="Times New Roman" w:cs="Times New Roman"/>
            <w:sz w:val="24"/>
            <w:szCs w:val="24"/>
          </w:rPr>
          <w:t>explanation</w:t>
        </w:r>
      </w:hyperlink>
      <w:r w:rsidRPr="008A1AE4">
        <w:rPr>
          <w:rFonts w:ascii="Times New Roman" w:hAnsi="Times New Roman" w:cs="Times New Roman"/>
          <w:sz w:val="24"/>
          <w:szCs w:val="24"/>
        </w:rPr>
        <w:t xml:space="preserve"> of an entity is to be preferred”. </w:t>
      </w:r>
      <w:r w:rsidRPr="008A1AE4">
        <w:rPr>
          <w:rFonts w:ascii="Times New Roman" w:hAnsi="Times New Roman" w:cs="Times New Roman"/>
          <w:i/>
          <w:sz w:val="24"/>
          <w:szCs w:val="24"/>
        </w:rPr>
        <w:t>(</w:t>
      </w:r>
      <w:r w:rsidR="008A1AE4" w:rsidRPr="008A1AE4">
        <w:rPr>
          <w:rFonts w:ascii="Times New Roman" w:hAnsi="Times New Roman" w:cs="Times New Roman"/>
          <w:i/>
          <w:sz w:val="24"/>
          <w:szCs w:val="24"/>
        </w:rPr>
        <w:t>Duignan</w:t>
      </w:r>
      <w:r w:rsidR="008A1AE4">
        <w:rPr>
          <w:rFonts w:ascii="Times New Roman" w:hAnsi="Times New Roman" w:cs="Times New Roman"/>
          <w:i/>
          <w:sz w:val="24"/>
          <w:szCs w:val="24"/>
        </w:rPr>
        <w:t>, Britannica</w:t>
      </w:r>
      <w:r w:rsidRPr="008A1AE4">
        <w:rPr>
          <w:rFonts w:ascii="Times New Roman" w:hAnsi="Times New Roman" w:cs="Times New Roman"/>
          <w:i/>
          <w:sz w:val="24"/>
          <w:szCs w:val="24"/>
        </w:rPr>
        <w:t>)</w:t>
      </w:r>
      <w:r w:rsidRPr="008A1AE4">
        <w:rPr>
          <w:rFonts w:ascii="Times New Roman" w:hAnsi="Times New Roman" w:cs="Times New Roman"/>
          <w:sz w:val="24"/>
          <w:szCs w:val="24"/>
        </w:rPr>
        <w:t xml:space="preserve"> </w:t>
      </w:r>
      <w:r w:rsidR="008042BB" w:rsidRPr="008A1AE4">
        <w:rPr>
          <w:rFonts w:ascii="Times New Roman" w:hAnsi="Times New Roman" w:cs="Times New Roman"/>
          <w:sz w:val="24"/>
          <w:szCs w:val="24"/>
        </w:rPr>
        <w:t>T</w:t>
      </w:r>
      <w:r w:rsidR="003C333B" w:rsidRPr="008A1AE4">
        <w:rPr>
          <w:rFonts w:ascii="Times New Roman" w:hAnsi="Times New Roman" w:cs="Times New Roman"/>
          <w:sz w:val="24"/>
          <w:szCs w:val="24"/>
        </w:rPr>
        <w:t>he logic b</w:t>
      </w:r>
      <w:r w:rsidR="00D6226F" w:rsidRPr="008A1AE4">
        <w:rPr>
          <w:rFonts w:ascii="Times New Roman" w:hAnsi="Times New Roman" w:cs="Times New Roman"/>
          <w:sz w:val="24"/>
          <w:szCs w:val="24"/>
        </w:rPr>
        <w:t xml:space="preserve">ehind the principle of Ockham’s </w:t>
      </w:r>
      <w:r w:rsidR="003C333B" w:rsidRPr="008A1AE4">
        <w:rPr>
          <w:rFonts w:ascii="Times New Roman" w:hAnsi="Times New Roman" w:cs="Times New Roman"/>
          <w:sz w:val="24"/>
          <w:szCs w:val="24"/>
        </w:rPr>
        <w:t xml:space="preserve">razor </w:t>
      </w:r>
      <w:r w:rsidR="00387899" w:rsidRPr="008A1AE4">
        <w:rPr>
          <w:rFonts w:ascii="Times New Roman" w:hAnsi="Times New Roman" w:cs="Times New Roman"/>
          <w:sz w:val="24"/>
          <w:szCs w:val="24"/>
        </w:rPr>
        <w:t>argues</w:t>
      </w:r>
      <w:r w:rsidR="003C333B" w:rsidRPr="008A1AE4">
        <w:rPr>
          <w:rFonts w:ascii="Times New Roman" w:hAnsi="Times New Roman" w:cs="Times New Roman"/>
          <w:sz w:val="24"/>
          <w:szCs w:val="24"/>
        </w:rPr>
        <w:t xml:space="preserve"> that a simpler explanation </w:t>
      </w:r>
      <w:r w:rsidR="008042BB" w:rsidRPr="008A1AE4">
        <w:rPr>
          <w:rFonts w:ascii="Times New Roman" w:hAnsi="Times New Roman" w:cs="Times New Roman"/>
          <w:sz w:val="24"/>
          <w:szCs w:val="24"/>
        </w:rPr>
        <w:t>will be less susceptible to logical incoherencies th</w:t>
      </w:r>
      <w:r w:rsidR="00D6226F" w:rsidRPr="008A1AE4">
        <w:rPr>
          <w:rFonts w:ascii="Times New Roman" w:hAnsi="Times New Roman" w:cs="Times New Roman"/>
          <w:sz w:val="24"/>
          <w:szCs w:val="24"/>
        </w:rPr>
        <w:t>at can overturn the explanation</w:t>
      </w:r>
      <w:r w:rsidR="008042BB" w:rsidRPr="008A1AE4">
        <w:rPr>
          <w:rFonts w:ascii="Times New Roman" w:hAnsi="Times New Roman" w:cs="Times New Roman"/>
          <w:sz w:val="24"/>
          <w:szCs w:val="24"/>
        </w:rPr>
        <w:t>. The principle of Ockham’s r</w:t>
      </w:r>
      <w:r w:rsidR="00951D17" w:rsidRPr="008A1AE4">
        <w:rPr>
          <w:rFonts w:ascii="Times New Roman" w:hAnsi="Times New Roman" w:cs="Times New Roman"/>
          <w:sz w:val="24"/>
          <w:szCs w:val="24"/>
        </w:rPr>
        <w:t xml:space="preserve">azor also </w:t>
      </w:r>
      <w:r w:rsidR="007B7A65" w:rsidRPr="008A1AE4">
        <w:rPr>
          <w:rFonts w:ascii="Times New Roman" w:hAnsi="Times New Roman" w:cs="Times New Roman"/>
          <w:sz w:val="24"/>
          <w:szCs w:val="24"/>
        </w:rPr>
        <w:t>has credence under</w:t>
      </w:r>
      <w:r w:rsidR="008042BB" w:rsidRPr="008A1AE4">
        <w:rPr>
          <w:rFonts w:ascii="Times New Roman" w:hAnsi="Times New Roman" w:cs="Times New Roman"/>
          <w:sz w:val="24"/>
          <w:szCs w:val="24"/>
        </w:rPr>
        <w:t xml:space="preserve"> the assumption that the purpose of explaining is to produce and propagate knowledge, as simpler explanations are also</w:t>
      </w:r>
      <w:r w:rsidR="003C333B" w:rsidRPr="008A1AE4">
        <w:rPr>
          <w:rFonts w:ascii="Times New Roman" w:hAnsi="Times New Roman" w:cs="Times New Roman"/>
          <w:sz w:val="24"/>
          <w:szCs w:val="24"/>
        </w:rPr>
        <w:t xml:space="preserve"> more </w:t>
      </w:r>
      <w:r w:rsidR="00951D17" w:rsidRPr="008A1AE4">
        <w:rPr>
          <w:rFonts w:ascii="Times New Roman" w:hAnsi="Times New Roman" w:cs="Times New Roman"/>
          <w:sz w:val="24"/>
          <w:szCs w:val="24"/>
        </w:rPr>
        <w:t xml:space="preserve">easily </w:t>
      </w:r>
      <w:r w:rsidR="003C333B" w:rsidRPr="008A1AE4">
        <w:rPr>
          <w:rFonts w:ascii="Times New Roman" w:hAnsi="Times New Roman" w:cs="Times New Roman"/>
          <w:sz w:val="24"/>
          <w:szCs w:val="24"/>
        </w:rPr>
        <w:t>comprehensible</w:t>
      </w:r>
      <w:r w:rsidR="00387899" w:rsidRPr="008A1AE4">
        <w:rPr>
          <w:rFonts w:ascii="Times New Roman" w:hAnsi="Times New Roman" w:cs="Times New Roman"/>
          <w:sz w:val="24"/>
          <w:szCs w:val="24"/>
        </w:rPr>
        <w:t>, and hence</w:t>
      </w:r>
      <w:r w:rsidR="003C333B" w:rsidRPr="008A1AE4">
        <w:rPr>
          <w:rFonts w:ascii="Times New Roman" w:hAnsi="Times New Roman" w:cs="Times New Roman"/>
          <w:sz w:val="24"/>
          <w:szCs w:val="24"/>
        </w:rPr>
        <w:t xml:space="preserve"> will </w:t>
      </w:r>
      <w:r w:rsidR="00C703B7" w:rsidRPr="008A1AE4">
        <w:rPr>
          <w:rFonts w:ascii="Times New Roman" w:hAnsi="Times New Roman" w:cs="Times New Roman"/>
          <w:sz w:val="24"/>
          <w:szCs w:val="24"/>
        </w:rPr>
        <w:t>lead to</w:t>
      </w:r>
      <w:r w:rsidR="003C333B" w:rsidRPr="008A1AE4">
        <w:rPr>
          <w:rFonts w:ascii="Times New Roman" w:hAnsi="Times New Roman" w:cs="Times New Roman"/>
          <w:sz w:val="24"/>
          <w:szCs w:val="24"/>
        </w:rPr>
        <w:t xml:space="preserve"> better understanding of the subject</w:t>
      </w:r>
      <w:r w:rsidR="00387899" w:rsidRPr="008A1AE4">
        <w:rPr>
          <w:rFonts w:ascii="Times New Roman" w:hAnsi="Times New Roman" w:cs="Times New Roman"/>
          <w:sz w:val="24"/>
          <w:szCs w:val="24"/>
        </w:rPr>
        <w:t xml:space="preserve">. </w:t>
      </w:r>
      <w:r w:rsidR="00951D17" w:rsidRPr="008A1AE4">
        <w:rPr>
          <w:rFonts w:ascii="Times New Roman" w:hAnsi="Times New Roman" w:cs="Times New Roman"/>
          <w:sz w:val="24"/>
          <w:szCs w:val="24"/>
        </w:rPr>
        <w:t xml:space="preserve">The principle of Ockham’s razor is </w:t>
      </w:r>
      <w:r w:rsidR="00800771" w:rsidRPr="008A1AE4">
        <w:rPr>
          <w:rFonts w:ascii="Times New Roman" w:hAnsi="Times New Roman" w:cs="Times New Roman"/>
          <w:sz w:val="24"/>
          <w:szCs w:val="24"/>
        </w:rPr>
        <w:t>pervasively</w:t>
      </w:r>
      <w:r w:rsidR="00951D17" w:rsidRPr="008A1AE4">
        <w:rPr>
          <w:rFonts w:ascii="Times New Roman" w:hAnsi="Times New Roman" w:cs="Times New Roman"/>
          <w:sz w:val="24"/>
          <w:szCs w:val="24"/>
        </w:rPr>
        <w:t xml:space="preserve"> used in religion to provide convincing explanations for theists.</w:t>
      </w:r>
      <w:r w:rsidR="001E30DD" w:rsidRPr="008A1AE4">
        <w:rPr>
          <w:rFonts w:ascii="Times New Roman" w:hAnsi="Times New Roman" w:cs="Times New Roman"/>
          <w:sz w:val="24"/>
          <w:szCs w:val="24"/>
        </w:rPr>
        <w:t xml:space="preserve"> </w:t>
      </w:r>
      <w:r w:rsidR="00B61FF5" w:rsidRPr="008A1AE4">
        <w:rPr>
          <w:rFonts w:ascii="Times New Roman" w:hAnsi="Times New Roman" w:cs="Times New Roman"/>
          <w:sz w:val="24"/>
          <w:szCs w:val="24"/>
        </w:rPr>
        <w:t>This is most significantly exemplified by</w:t>
      </w:r>
      <w:r w:rsidR="001E30DD" w:rsidRPr="008A1AE4">
        <w:rPr>
          <w:rFonts w:ascii="Times New Roman" w:hAnsi="Times New Roman" w:cs="Times New Roman"/>
          <w:sz w:val="24"/>
          <w:szCs w:val="24"/>
        </w:rPr>
        <w:t xml:space="preserve"> how religion </w:t>
      </w:r>
      <w:r w:rsidR="00743296" w:rsidRPr="008A1AE4">
        <w:rPr>
          <w:rFonts w:ascii="Times New Roman" w:hAnsi="Times New Roman" w:cs="Times New Roman"/>
          <w:sz w:val="24"/>
          <w:szCs w:val="24"/>
        </w:rPr>
        <w:t>explains the beginning of the universe</w:t>
      </w:r>
      <w:r w:rsidR="001E30DD" w:rsidRPr="008A1AE4">
        <w:rPr>
          <w:rFonts w:ascii="Times New Roman" w:hAnsi="Times New Roman" w:cs="Times New Roman"/>
          <w:sz w:val="24"/>
          <w:szCs w:val="24"/>
        </w:rPr>
        <w:t xml:space="preserve">. </w:t>
      </w:r>
      <w:r w:rsidR="007B7A65" w:rsidRPr="008A1AE4">
        <w:rPr>
          <w:rFonts w:ascii="Times New Roman" w:hAnsi="Times New Roman" w:cs="Times New Roman"/>
          <w:sz w:val="24"/>
          <w:szCs w:val="24"/>
        </w:rPr>
        <w:t xml:space="preserve">As </w:t>
      </w:r>
      <w:r w:rsidR="008A05A9">
        <w:rPr>
          <w:rFonts w:ascii="Times New Roman" w:hAnsi="Times New Roman" w:cs="Times New Roman"/>
          <w:sz w:val="24"/>
          <w:szCs w:val="24"/>
        </w:rPr>
        <w:t>the laws-of-</w:t>
      </w:r>
      <w:r w:rsidR="008A05A9">
        <w:rPr>
          <w:rFonts w:ascii="Times New Roman" w:hAnsi="Times New Roman" w:cs="Times New Roman"/>
          <w:sz w:val="24"/>
          <w:szCs w:val="24"/>
        </w:rPr>
        <w:lastRenderedPageBreak/>
        <w:t xml:space="preserve">physics of our universe do not exist before the initial-singularity </w:t>
      </w:r>
      <w:r w:rsidR="008A05A9" w:rsidRPr="008A05A9">
        <w:rPr>
          <w:rFonts w:ascii="Times New Roman" w:hAnsi="Times New Roman" w:cs="Times New Roman"/>
          <w:i/>
          <w:sz w:val="24"/>
          <w:szCs w:val="24"/>
        </w:rPr>
        <w:t>(Hawking, The Beginning of Time)</w:t>
      </w:r>
      <w:r w:rsidR="008A05A9">
        <w:rPr>
          <w:rFonts w:ascii="Times New Roman" w:hAnsi="Times New Roman" w:cs="Times New Roman"/>
          <w:sz w:val="24"/>
          <w:szCs w:val="24"/>
        </w:rPr>
        <w:t>, cosmologists have to rely</w:t>
      </w:r>
      <w:r w:rsidR="00D52C80" w:rsidRPr="008A1AE4">
        <w:rPr>
          <w:rFonts w:ascii="Times New Roman" w:hAnsi="Times New Roman" w:cs="Times New Roman"/>
          <w:sz w:val="24"/>
          <w:szCs w:val="24"/>
        </w:rPr>
        <w:t xml:space="preserve"> convoluted inductive, and even abductive reasoning to explain what was before the </w:t>
      </w:r>
      <w:r w:rsidR="008A05A9">
        <w:rPr>
          <w:rFonts w:ascii="Times New Roman" w:hAnsi="Times New Roman" w:cs="Times New Roman"/>
          <w:sz w:val="24"/>
          <w:szCs w:val="24"/>
        </w:rPr>
        <w:t>big-bang</w:t>
      </w:r>
      <w:r w:rsidR="008A05A9" w:rsidRPr="008A05A9">
        <w:rPr>
          <w:rFonts w:ascii="Times New Roman" w:hAnsi="Times New Roman" w:cs="Times New Roman"/>
          <w:sz w:val="24"/>
          <w:szCs w:val="24"/>
        </w:rPr>
        <w:t xml:space="preserve"> </w:t>
      </w:r>
      <w:r w:rsidR="005B5254" w:rsidRPr="008A05A9">
        <w:rPr>
          <w:rFonts w:ascii="Times New Roman" w:hAnsi="Times New Roman" w:cs="Times New Roman"/>
          <w:sz w:val="24"/>
          <w:szCs w:val="24"/>
        </w:rPr>
        <w:t>and</w:t>
      </w:r>
      <w:r w:rsidR="005B5254">
        <w:rPr>
          <w:rFonts w:ascii="Times New Roman" w:hAnsi="Times New Roman" w:cs="Times New Roman"/>
          <w:sz w:val="24"/>
          <w:szCs w:val="24"/>
        </w:rPr>
        <w:t xml:space="preserve"> why the big-bang</w:t>
      </w:r>
      <w:r w:rsidR="00E5632E" w:rsidRPr="008A1AE4">
        <w:rPr>
          <w:rFonts w:ascii="Times New Roman" w:hAnsi="Times New Roman" w:cs="Times New Roman"/>
          <w:sz w:val="24"/>
          <w:szCs w:val="24"/>
        </w:rPr>
        <w:t xml:space="preserve"> happened</w:t>
      </w:r>
      <w:r w:rsidR="008A05A9">
        <w:rPr>
          <w:rFonts w:ascii="Times New Roman" w:hAnsi="Times New Roman" w:cs="Times New Roman"/>
          <w:sz w:val="24"/>
          <w:szCs w:val="24"/>
        </w:rPr>
        <w:t>.</w:t>
      </w:r>
      <w:r w:rsidR="007B7A65" w:rsidRPr="008A1AE4">
        <w:rPr>
          <w:rFonts w:ascii="Times New Roman" w:hAnsi="Times New Roman" w:cs="Times New Roman"/>
          <w:sz w:val="24"/>
          <w:szCs w:val="24"/>
        </w:rPr>
        <w:t xml:space="preserve"> </w:t>
      </w:r>
      <w:r w:rsidR="008A05A9">
        <w:rPr>
          <w:rFonts w:ascii="Times New Roman" w:hAnsi="Times New Roman" w:cs="Times New Roman"/>
          <w:sz w:val="24"/>
          <w:szCs w:val="24"/>
        </w:rPr>
        <w:t xml:space="preserve">This not only makes </w:t>
      </w:r>
      <w:r w:rsidR="007B7A65" w:rsidRPr="008A1AE4">
        <w:rPr>
          <w:rFonts w:ascii="Times New Roman" w:hAnsi="Times New Roman" w:cs="Times New Roman"/>
          <w:sz w:val="24"/>
          <w:szCs w:val="24"/>
        </w:rPr>
        <w:t xml:space="preserve">the simpler explanation that </w:t>
      </w:r>
      <w:r w:rsidR="008A05A9">
        <w:rPr>
          <w:rFonts w:ascii="Times New Roman" w:hAnsi="Times New Roman" w:cs="Times New Roman"/>
          <w:sz w:val="24"/>
          <w:szCs w:val="24"/>
        </w:rPr>
        <w:t>‘</w:t>
      </w:r>
      <w:r w:rsidR="007B7A65" w:rsidRPr="008A1AE4">
        <w:rPr>
          <w:rFonts w:ascii="Times New Roman" w:hAnsi="Times New Roman" w:cs="Times New Roman"/>
          <w:sz w:val="24"/>
          <w:szCs w:val="24"/>
        </w:rPr>
        <w:t xml:space="preserve">the big-bang </w:t>
      </w:r>
      <w:r w:rsidR="00E5632E" w:rsidRPr="008A1AE4">
        <w:rPr>
          <w:rFonts w:ascii="Times New Roman" w:hAnsi="Times New Roman" w:cs="Times New Roman"/>
          <w:sz w:val="24"/>
          <w:szCs w:val="24"/>
        </w:rPr>
        <w:t>happened as a result of some</w:t>
      </w:r>
      <w:r w:rsidR="007B7A65" w:rsidRPr="008A1AE4">
        <w:rPr>
          <w:rFonts w:ascii="Times New Roman" w:hAnsi="Times New Roman" w:cs="Times New Roman"/>
          <w:sz w:val="24"/>
          <w:szCs w:val="24"/>
          <w:lang w:val="en"/>
        </w:rPr>
        <w:t xml:space="preserve"> divine power</w:t>
      </w:r>
      <w:r w:rsidR="008A05A9">
        <w:rPr>
          <w:rFonts w:ascii="Times New Roman" w:hAnsi="Times New Roman" w:cs="Times New Roman"/>
          <w:sz w:val="24"/>
          <w:szCs w:val="24"/>
          <w:lang w:val="en"/>
        </w:rPr>
        <w:t>’</w:t>
      </w:r>
      <w:r w:rsidR="007B7A65" w:rsidRPr="008A1AE4">
        <w:rPr>
          <w:rFonts w:ascii="Times New Roman" w:hAnsi="Times New Roman" w:cs="Times New Roman"/>
          <w:sz w:val="24"/>
          <w:szCs w:val="24"/>
          <w:lang w:val="en"/>
        </w:rPr>
        <w:t xml:space="preserve"> </w:t>
      </w:r>
      <w:r w:rsidR="00E5632E" w:rsidRPr="008A1AE4">
        <w:rPr>
          <w:rFonts w:ascii="Times New Roman" w:hAnsi="Times New Roman" w:cs="Times New Roman"/>
          <w:sz w:val="24"/>
          <w:szCs w:val="24"/>
          <w:lang w:val="en"/>
        </w:rPr>
        <w:t xml:space="preserve">as valid as all other explanations, but </w:t>
      </w:r>
      <w:r w:rsidR="008A05A9">
        <w:rPr>
          <w:rFonts w:ascii="Times New Roman" w:hAnsi="Times New Roman" w:cs="Times New Roman"/>
          <w:sz w:val="24"/>
          <w:szCs w:val="24"/>
          <w:lang w:val="en"/>
        </w:rPr>
        <w:t>also makes it better</w:t>
      </w:r>
      <w:r w:rsidR="00E5632E" w:rsidRPr="008A1AE4">
        <w:rPr>
          <w:rFonts w:ascii="Times New Roman" w:hAnsi="Times New Roman" w:cs="Times New Roman"/>
          <w:sz w:val="24"/>
          <w:szCs w:val="24"/>
          <w:lang w:val="en"/>
        </w:rPr>
        <w:t xml:space="preserve"> than all other explanations by the principle of Ockham’s razor</w:t>
      </w:r>
      <w:r w:rsidR="008A05A9">
        <w:rPr>
          <w:rFonts w:ascii="Times New Roman" w:hAnsi="Times New Roman" w:cs="Times New Roman"/>
          <w:sz w:val="24"/>
          <w:szCs w:val="24"/>
          <w:lang w:val="en"/>
        </w:rPr>
        <w:t>, which</w:t>
      </w:r>
      <w:r w:rsidR="00E5632E" w:rsidRPr="008A1AE4">
        <w:rPr>
          <w:rFonts w:ascii="Times New Roman" w:hAnsi="Times New Roman" w:cs="Times New Roman"/>
          <w:sz w:val="24"/>
          <w:szCs w:val="24"/>
          <w:lang w:val="en"/>
        </w:rPr>
        <w:t xml:space="preserve"> is </w:t>
      </w:r>
      <w:r w:rsidR="00D705B4">
        <w:rPr>
          <w:rFonts w:ascii="Times New Roman" w:hAnsi="Times New Roman" w:cs="Times New Roman"/>
          <w:sz w:val="24"/>
          <w:szCs w:val="24"/>
          <w:lang w:val="en"/>
        </w:rPr>
        <w:t>par</w:t>
      </w:r>
      <w:r w:rsidR="00E5632E" w:rsidRPr="008A1AE4">
        <w:rPr>
          <w:rFonts w:ascii="Times New Roman" w:hAnsi="Times New Roman" w:cs="Times New Roman"/>
          <w:sz w:val="24"/>
          <w:szCs w:val="24"/>
          <w:lang w:val="en"/>
        </w:rPr>
        <w:t>t</w:t>
      </w:r>
      <w:r w:rsidR="00D705B4">
        <w:rPr>
          <w:rFonts w:ascii="Times New Roman" w:hAnsi="Times New Roman" w:cs="Times New Roman"/>
          <w:sz w:val="24"/>
          <w:szCs w:val="24"/>
          <w:lang w:val="en"/>
        </w:rPr>
        <w:t xml:space="preserve">ly </w:t>
      </w:r>
      <w:r w:rsidR="00E5632E" w:rsidRPr="008A1AE4">
        <w:rPr>
          <w:rFonts w:ascii="Times New Roman" w:hAnsi="Times New Roman" w:cs="Times New Roman"/>
          <w:sz w:val="24"/>
          <w:szCs w:val="24"/>
          <w:lang w:val="en"/>
        </w:rPr>
        <w:t xml:space="preserve">why Albert Einstein </w:t>
      </w:r>
      <w:r w:rsidR="00E5632E" w:rsidRPr="008A1AE4">
        <w:rPr>
          <w:rFonts w:ascii="Times New Roman" w:hAnsi="Times New Roman" w:cs="Times New Roman"/>
          <w:i/>
          <w:sz w:val="24"/>
          <w:szCs w:val="24"/>
          <w:lang w:val="en"/>
        </w:rPr>
        <w:t>(</w:t>
      </w:r>
      <w:r w:rsidR="000201D4" w:rsidRPr="000201D4">
        <w:rPr>
          <w:rFonts w:ascii="Times New Roman" w:hAnsi="Times New Roman" w:cs="Times New Roman"/>
          <w:i/>
          <w:color w:val="000000" w:themeColor="text1"/>
          <w:sz w:val="24"/>
          <w:szCs w:val="24"/>
        </w:rPr>
        <w:t>Hendricks, Big Think</w:t>
      </w:r>
      <w:r w:rsidR="00E5632E" w:rsidRPr="008A1AE4">
        <w:rPr>
          <w:rFonts w:ascii="Times New Roman" w:hAnsi="Times New Roman" w:cs="Times New Roman"/>
          <w:i/>
          <w:sz w:val="24"/>
          <w:szCs w:val="24"/>
          <w:lang w:val="en"/>
        </w:rPr>
        <w:t>)</w:t>
      </w:r>
      <w:r w:rsidR="00E5632E" w:rsidRPr="008A1AE4">
        <w:rPr>
          <w:rFonts w:ascii="Times New Roman" w:hAnsi="Times New Roman" w:cs="Times New Roman"/>
          <w:sz w:val="24"/>
          <w:szCs w:val="24"/>
          <w:lang w:val="en"/>
        </w:rPr>
        <w:t xml:space="preserve">, along with a number of other illustrious scientists, </w:t>
      </w:r>
      <w:r w:rsidR="00D705B4">
        <w:rPr>
          <w:rFonts w:ascii="Times New Roman" w:hAnsi="Times New Roman" w:cs="Times New Roman"/>
          <w:sz w:val="24"/>
          <w:szCs w:val="24"/>
        </w:rPr>
        <w:t>has chosen</w:t>
      </w:r>
      <w:r w:rsidR="0064431C" w:rsidRPr="008A1AE4">
        <w:rPr>
          <w:rFonts w:ascii="Times New Roman" w:hAnsi="Times New Roman" w:cs="Times New Roman"/>
          <w:sz w:val="24"/>
          <w:szCs w:val="24"/>
        </w:rPr>
        <w:t xml:space="preserve"> to reject</w:t>
      </w:r>
      <w:r w:rsidR="007B7A65" w:rsidRPr="008A1AE4">
        <w:rPr>
          <w:rFonts w:ascii="Times New Roman" w:hAnsi="Times New Roman" w:cs="Times New Roman"/>
          <w:sz w:val="24"/>
          <w:szCs w:val="24"/>
        </w:rPr>
        <w:t xml:space="preserve"> atheism</w:t>
      </w:r>
      <w:r w:rsidR="00E5632E" w:rsidRPr="008A1AE4">
        <w:rPr>
          <w:rFonts w:ascii="Times New Roman" w:hAnsi="Times New Roman" w:cs="Times New Roman"/>
          <w:sz w:val="24"/>
          <w:szCs w:val="24"/>
        </w:rPr>
        <w:t xml:space="preserve"> </w:t>
      </w:r>
      <w:r w:rsidR="0064431C" w:rsidRPr="008A1AE4">
        <w:rPr>
          <w:rFonts w:ascii="Times New Roman" w:hAnsi="Times New Roman" w:cs="Times New Roman"/>
          <w:sz w:val="24"/>
          <w:szCs w:val="24"/>
        </w:rPr>
        <w:t>and</w:t>
      </w:r>
      <w:r w:rsidR="00E5632E" w:rsidRPr="008A1AE4">
        <w:rPr>
          <w:rFonts w:ascii="Times New Roman" w:hAnsi="Times New Roman" w:cs="Times New Roman"/>
          <w:sz w:val="24"/>
          <w:szCs w:val="24"/>
        </w:rPr>
        <w:t xml:space="preserve"> </w:t>
      </w:r>
      <w:r w:rsidR="00D705B4">
        <w:rPr>
          <w:rFonts w:ascii="Times New Roman" w:hAnsi="Times New Roman" w:cs="Times New Roman"/>
          <w:sz w:val="24"/>
          <w:szCs w:val="24"/>
        </w:rPr>
        <w:t xml:space="preserve">instead </w:t>
      </w:r>
      <w:r w:rsidR="00E5632E" w:rsidRPr="008A1AE4">
        <w:rPr>
          <w:rFonts w:ascii="Times New Roman" w:hAnsi="Times New Roman" w:cs="Times New Roman"/>
          <w:sz w:val="24"/>
          <w:szCs w:val="24"/>
        </w:rPr>
        <w:t>embrace agnosticism.</w:t>
      </w:r>
    </w:p>
    <w:p w14:paraId="4F299007" w14:textId="531C8A0F" w:rsidR="00055688" w:rsidRPr="008A1AE4" w:rsidRDefault="00FB67A4"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However, the</w:t>
      </w:r>
      <w:r w:rsidR="00644219" w:rsidRPr="008A1AE4">
        <w:rPr>
          <w:rFonts w:ascii="Times New Roman" w:hAnsi="Times New Roman" w:cs="Times New Roman"/>
          <w:sz w:val="24"/>
          <w:szCs w:val="24"/>
        </w:rPr>
        <w:t xml:space="preserve"> first</w:t>
      </w:r>
      <w:r w:rsidRPr="008A1AE4">
        <w:rPr>
          <w:rFonts w:ascii="Times New Roman" w:hAnsi="Times New Roman" w:cs="Times New Roman"/>
          <w:sz w:val="24"/>
          <w:szCs w:val="24"/>
        </w:rPr>
        <w:t xml:space="preserve"> argument that </w:t>
      </w:r>
      <w:r w:rsidR="00F0727C">
        <w:rPr>
          <w:rFonts w:ascii="Times New Roman" w:hAnsi="Times New Roman" w:cs="Times New Roman"/>
          <w:sz w:val="24"/>
          <w:szCs w:val="24"/>
        </w:rPr>
        <w:t>‘</w:t>
      </w:r>
      <w:r w:rsidRPr="008A1AE4">
        <w:rPr>
          <w:rFonts w:ascii="Times New Roman" w:hAnsi="Times New Roman" w:cs="Times New Roman"/>
          <w:sz w:val="24"/>
          <w:szCs w:val="24"/>
        </w:rPr>
        <w:t>a good explanation is one that is true</w:t>
      </w:r>
      <w:r w:rsidR="00F0727C">
        <w:rPr>
          <w:rFonts w:ascii="Times New Roman" w:hAnsi="Times New Roman" w:cs="Times New Roman"/>
          <w:sz w:val="24"/>
          <w:szCs w:val="24"/>
        </w:rPr>
        <w:t>’</w:t>
      </w:r>
      <w:r w:rsidRPr="008A1AE4">
        <w:rPr>
          <w:rFonts w:ascii="Times New Roman" w:hAnsi="Times New Roman" w:cs="Times New Roman"/>
          <w:sz w:val="24"/>
          <w:szCs w:val="24"/>
        </w:rPr>
        <w:t xml:space="preserve"> </w:t>
      </w:r>
      <w:r w:rsidR="00C45062" w:rsidRPr="008A1AE4">
        <w:rPr>
          <w:rFonts w:ascii="Times New Roman" w:hAnsi="Times New Roman" w:cs="Times New Roman"/>
          <w:sz w:val="24"/>
          <w:szCs w:val="24"/>
        </w:rPr>
        <w:t xml:space="preserve">makes it inevitable that </w:t>
      </w:r>
      <w:r w:rsidR="00AB3070" w:rsidRPr="008A1AE4">
        <w:rPr>
          <w:rFonts w:ascii="Times New Roman" w:hAnsi="Times New Roman" w:cs="Times New Roman"/>
          <w:sz w:val="24"/>
          <w:szCs w:val="24"/>
        </w:rPr>
        <w:t xml:space="preserve">better </w:t>
      </w:r>
      <w:r w:rsidR="00962380" w:rsidRPr="008A1AE4">
        <w:rPr>
          <w:rFonts w:ascii="Times New Roman" w:hAnsi="Times New Roman" w:cs="Times New Roman"/>
          <w:sz w:val="24"/>
          <w:szCs w:val="24"/>
        </w:rPr>
        <w:t>explanations</w:t>
      </w:r>
      <w:r w:rsidR="00ED6F2B" w:rsidRPr="008A1AE4">
        <w:rPr>
          <w:rFonts w:ascii="Times New Roman" w:hAnsi="Times New Roman" w:cs="Times New Roman"/>
          <w:sz w:val="24"/>
          <w:szCs w:val="24"/>
        </w:rPr>
        <w:t xml:space="preserve"> </w:t>
      </w:r>
      <w:r w:rsidR="00BB6E7C" w:rsidRPr="008A1AE4">
        <w:rPr>
          <w:rFonts w:ascii="Times New Roman" w:hAnsi="Times New Roman" w:cs="Times New Roman"/>
          <w:sz w:val="24"/>
          <w:szCs w:val="24"/>
        </w:rPr>
        <w:t>are</w:t>
      </w:r>
      <w:r w:rsidR="00AB3070" w:rsidRPr="008A1AE4">
        <w:rPr>
          <w:rFonts w:ascii="Times New Roman" w:hAnsi="Times New Roman" w:cs="Times New Roman"/>
          <w:sz w:val="24"/>
          <w:szCs w:val="24"/>
        </w:rPr>
        <w:t xml:space="preserve"> </w:t>
      </w:r>
      <w:r w:rsidR="00ED6F2B" w:rsidRPr="008A1AE4">
        <w:rPr>
          <w:rFonts w:ascii="Times New Roman" w:hAnsi="Times New Roman" w:cs="Times New Roman"/>
          <w:sz w:val="24"/>
          <w:szCs w:val="24"/>
        </w:rPr>
        <w:t xml:space="preserve">more </w:t>
      </w:r>
      <w:r w:rsidR="00962380" w:rsidRPr="008A1AE4">
        <w:rPr>
          <w:rFonts w:ascii="Times New Roman" w:hAnsi="Times New Roman" w:cs="Times New Roman"/>
          <w:sz w:val="24"/>
          <w:szCs w:val="24"/>
        </w:rPr>
        <w:t>logically convoluted</w:t>
      </w:r>
      <w:r w:rsidR="00ED6F2B" w:rsidRPr="008A1AE4">
        <w:rPr>
          <w:rFonts w:ascii="Times New Roman" w:hAnsi="Times New Roman" w:cs="Times New Roman"/>
          <w:sz w:val="24"/>
          <w:szCs w:val="24"/>
        </w:rPr>
        <w:t xml:space="preserve">, </w:t>
      </w:r>
      <w:r w:rsidR="00C703B7" w:rsidRPr="008A1AE4">
        <w:rPr>
          <w:rFonts w:ascii="Times New Roman" w:hAnsi="Times New Roman" w:cs="Times New Roman"/>
          <w:sz w:val="24"/>
          <w:szCs w:val="24"/>
        </w:rPr>
        <w:t>as</w:t>
      </w:r>
      <w:r w:rsidR="00962380" w:rsidRPr="008A1AE4">
        <w:rPr>
          <w:rFonts w:ascii="Times New Roman" w:hAnsi="Times New Roman" w:cs="Times New Roman"/>
          <w:sz w:val="24"/>
          <w:szCs w:val="24"/>
        </w:rPr>
        <w:t xml:space="preserve"> better explanation</w:t>
      </w:r>
      <w:r w:rsidR="00BB6E7C" w:rsidRPr="008A1AE4">
        <w:rPr>
          <w:rFonts w:ascii="Times New Roman" w:hAnsi="Times New Roman" w:cs="Times New Roman"/>
          <w:sz w:val="24"/>
          <w:szCs w:val="24"/>
        </w:rPr>
        <w:t>s</w:t>
      </w:r>
      <w:r w:rsidR="00ED6F2B" w:rsidRPr="008A1AE4">
        <w:rPr>
          <w:rFonts w:ascii="Times New Roman" w:hAnsi="Times New Roman" w:cs="Times New Roman"/>
          <w:sz w:val="24"/>
          <w:szCs w:val="24"/>
        </w:rPr>
        <w:t xml:space="preserve"> </w:t>
      </w:r>
      <w:r w:rsidR="00BB6E7C" w:rsidRPr="008A1AE4">
        <w:rPr>
          <w:rFonts w:ascii="Times New Roman" w:hAnsi="Times New Roman" w:cs="Times New Roman"/>
          <w:sz w:val="24"/>
          <w:szCs w:val="24"/>
        </w:rPr>
        <w:t>have</w:t>
      </w:r>
      <w:r w:rsidR="00ED6F2B" w:rsidRPr="008A1AE4">
        <w:rPr>
          <w:rFonts w:ascii="Times New Roman" w:hAnsi="Times New Roman" w:cs="Times New Roman"/>
          <w:sz w:val="24"/>
          <w:szCs w:val="24"/>
        </w:rPr>
        <w:t xml:space="preserve"> to be logically concordant to greater set</w:t>
      </w:r>
      <w:r w:rsidR="00BB6E7C" w:rsidRPr="008A1AE4">
        <w:rPr>
          <w:rFonts w:ascii="Times New Roman" w:hAnsi="Times New Roman" w:cs="Times New Roman"/>
          <w:sz w:val="24"/>
          <w:szCs w:val="24"/>
        </w:rPr>
        <w:t>s</w:t>
      </w:r>
      <w:r w:rsidR="00ED6F2B" w:rsidRPr="008A1AE4">
        <w:rPr>
          <w:rFonts w:ascii="Times New Roman" w:hAnsi="Times New Roman" w:cs="Times New Roman"/>
          <w:sz w:val="24"/>
          <w:szCs w:val="24"/>
        </w:rPr>
        <w:t xml:space="preserve"> of facts</w:t>
      </w:r>
      <w:r w:rsidR="003C333B" w:rsidRPr="008A1AE4">
        <w:rPr>
          <w:rFonts w:ascii="Times New Roman" w:hAnsi="Times New Roman" w:cs="Times New Roman"/>
          <w:sz w:val="24"/>
          <w:szCs w:val="24"/>
        </w:rPr>
        <w:t>, which</w:t>
      </w:r>
      <w:r w:rsidR="00ED6F2B" w:rsidRPr="008A1AE4">
        <w:rPr>
          <w:rFonts w:ascii="Times New Roman" w:hAnsi="Times New Roman" w:cs="Times New Roman"/>
          <w:sz w:val="24"/>
          <w:szCs w:val="24"/>
        </w:rPr>
        <w:t xml:space="preserve"> </w:t>
      </w:r>
      <w:r w:rsidR="00F0727C">
        <w:rPr>
          <w:rFonts w:ascii="Times New Roman" w:hAnsi="Times New Roman" w:cs="Times New Roman"/>
          <w:sz w:val="24"/>
          <w:szCs w:val="24"/>
        </w:rPr>
        <w:t>directly conflicts</w:t>
      </w:r>
      <w:r w:rsidR="00ED6F2B" w:rsidRPr="008A1AE4">
        <w:rPr>
          <w:rFonts w:ascii="Times New Roman" w:hAnsi="Times New Roman" w:cs="Times New Roman"/>
          <w:sz w:val="24"/>
          <w:szCs w:val="24"/>
        </w:rPr>
        <w:t xml:space="preserve"> with</w:t>
      </w:r>
      <w:r w:rsidRPr="008A1AE4">
        <w:rPr>
          <w:rFonts w:ascii="Times New Roman" w:hAnsi="Times New Roman" w:cs="Times New Roman"/>
          <w:sz w:val="24"/>
          <w:szCs w:val="24"/>
        </w:rPr>
        <w:t xml:space="preserve"> </w:t>
      </w:r>
      <w:r w:rsidR="00ED6F2B" w:rsidRPr="008A1AE4">
        <w:rPr>
          <w:rFonts w:ascii="Times New Roman" w:hAnsi="Times New Roman" w:cs="Times New Roman"/>
          <w:sz w:val="24"/>
          <w:szCs w:val="24"/>
        </w:rPr>
        <w:t xml:space="preserve">the </w:t>
      </w:r>
      <w:r w:rsidRPr="008A1AE4">
        <w:rPr>
          <w:rFonts w:ascii="Times New Roman" w:hAnsi="Times New Roman" w:cs="Times New Roman"/>
          <w:sz w:val="24"/>
          <w:szCs w:val="24"/>
        </w:rPr>
        <w:t>principle of Ockham’s razor</w:t>
      </w:r>
      <w:r w:rsidR="003C333B" w:rsidRPr="008A1AE4">
        <w:rPr>
          <w:rFonts w:ascii="Times New Roman" w:hAnsi="Times New Roman" w:cs="Times New Roman"/>
          <w:sz w:val="24"/>
          <w:szCs w:val="24"/>
        </w:rPr>
        <w:t xml:space="preserve">. </w:t>
      </w:r>
      <w:r w:rsidR="00055688" w:rsidRPr="008A1AE4">
        <w:rPr>
          <w:rFonts w:ascii="Times New Roman" w:hAnsi="Times New Roman" w:cs="Times New Roman"/>
          <w:sz w:val="24"/>
          <w:szCs w:val="24"/>
        </w:rPr>
        <w:t>This</w:t>
      </w:r>
      <w:r w:rsidR="0005090B" w:rsidRPr="008A1AE4">
        <w:rPr>
          <w:rFonts w:ascii="Times New Roman" w:hAnsi="Times New Roman" w:cs="Times New Roman"/>
          <w:sz w:val="24"/>
          <w:szCs w:val="24"/>
        </w:rPr>
        <w:t xml:space="preserve"> conflict between the principle of Ockham’s razor and the first argument is essentially </w:t>
      </w:r>
      <w:r w:rsidR="009B7EF5" w:rsidRPr="008A1AE4">
        <w:rPr>
          <w:rFonts w:ascii="Times New Roman" w:hAnsi="Times New Roman" w:cs="Times New Roman"/>
          <w:sz w:val="24"/>
          <w:szCs w:val="24"/>
        </w:rPr>
        <w:t>the question</w:t>
      </w:r>
      <w:r w:rsidR="0005090B" w:rsidRPr="008A1AE4">
        <w:rPr>
          <w:rFonts w:ascii="Times New Roman" w:hAnsi="Times New Roman" w:cs="Times New Roman"/>
          <w:sz w:val="24"/>
          <w:szCs w:val="24"/>
        </w:rPr>
        <w:t xml:space="preserve"> of whether v</w:t>
      </w:r>
      <w:r w:rsidR="00C8777D" w:rsidRPr="008A1AE4">
        <w:rPr>
          <w:rFonts w:ascii="Times New Roman" w:hAnsi="Times New Roman" w:cs="Times New Roman"/>
          <w:sz w:val="24"/>
          <w:szCs w:val="24"/>
        </w:rPr>
        <w:t xml:space="preserve">alidity </w:t>
      </w:r>
      <w:r w:rsidR="0005090B" w:rsidRPr="008A1AE4">
        <w:rPr>
          <w:rFonts w:ascii="Times New Roman" w:hAnsi="Times New Roman" w:cs="Times New Roman"/>
          <w:sz w:val="24"/>
          <w:szCs w:val="24"/>
        </w:rPr>
        <w:t>or</w:t>
      </w:r>
      <w:r w:rsidR="00C8777D" w:rsidRPr="008A1AE4">
        <w:rPr>
          <w:rFonts w:ascii="Times New Roman" w:hAnsi="Times New Roman" w:cs="Times New Roman"/>
          <w:sz w:val="24"/>
          <w:szCs w:val="24"/>
        </w:rPr>
        <w:t xml:space="preserve"> comprehensibility</w:t>
      </w:r>
      <w:r w:rsidR="0005090B" w:rsidRPr="008A1AE4">
        <w:rPr>
          <w:rFonts w:ascii="Times New Roman" w:hAnsi="Times New Roman" w:cs="Times New Roman"/>
          <w:sz w:val="24"/>
          <w:szCs w:val="24"/>
        </w:rPr>
        <w:t xml:space="preserve"> is the universal criteria for a good explanation. </w:t>
      </w:r>
      <w:r w:rsidR="00055688" w:rsidRPr="008A1AE4">
        <w:rPr>
          <w:rFonts w:ascii="Times New Roman" w:hAnsi="Times New Roman" w:cs="Times New Roman"/>
          <w:sz w:val="24"/>
          <w:szCs w:val="24"/>
        </w:rPr>
        <w:t>Under the assumption that the p</w:t>
      </w:r>
      <w:r w:rsidR="006A4A5C" w:rsidRPr="008A1AE4">
        <w:rPr>
          <w:rFonts w:ascii="Times New Roman" w:hAnsi="Times New Roman" w:cs="Times New Roman"/>
          <w:sz w:val="24"/>
          <w:szCs w:val="24"/>
        </w:rPr>
        <w:t xml:space="preserve">urpose of explaining is to produce and propagate true knowledge, this conflict </w:t>
      </w:r>
      <w:r w:rsidR="00D645C9" w:rsidRPr="008A1AE4">
        <w:rPr>
          <w:rFonts w:ascii="Times New Roman" w:hAnsi="Times New Roman" w:cs="Times New Roman"/>
          <w:sz w:val="24"/>
          <w:szCs w:val="24"/>
        </w:rPr>
        <w:t>implies that</w:t>
      </w:r>
      <w:r w:rsidR="006A4A5C" w:rsidRPr="008A1AE4">
        <w:rPr>
          <w:rFonts w:ascii="Times New Roman" w:hAnsi="Times New Roman" w:cs="Times New Roman"/>
          <w:sz w:val="24"/>
          <w:szCs w:val="24"/>
        </w:rPr>
        <w:t xml:space="preserve"> the existence of a universal criterion for a good explanation </w:t>
      </w:r>
      <w:r w:rsidR="00D645C9" w:rsidRPr="008A1AE4">
        <w:rPr>
          <w:rFonts w:ascii="Times New Roman" w:hAnsi="Times New Roman" w:cs="Times New Roman"/>
          <w:sz w:val="24"/>
          <w:szCs w:val="24"/>
        </w:rPr>
        <w:t xml:space="preserve">is </w:t>
      </w:r>
      <w:r w:rsidR="006A4A5C" w:rsidRPr="008A1AE4">
        <w:rPr>
          <w:rFonts w:ascii="Times New Roman" w:hAnsi="Times New Roman" w:cs="Times New Roman"/>
          <w:sz w:val="24"/>
          <w:szCs w:val="24"/>
        </w:rPr>
        <w:t>impossible, as comprehension is key to the propagation and production of knowledge, while true knowledge must have logical validity.</w:t>
      </w:r>
      <w:r w:rsidR="00506B60" w:rsidRPr="008A1AE4">
        <w:rPr>
          <w:rFonts w:ascii="Times New Roman" w:hAnsi="Times New Roman" w:cs="Times New Roman"/>
          <w:sz w:val="24"/>
          <w:szCs w:val="24"/>
        </w:rPr>
        <w:t xml:space="preserve"> </w:t>
      </w:r>
      <w:r w:rsidR="00F0727C">
        <w:rPr>
          <w:rFonts w:ascii="Times New Roman" w:hAnsi="Times New Roman" w:cs="Times New Roman"/>
          <w:sz w:val="24"/>
          <w:szCs w:val="24"/>
        </w:rPr>
        <w:t xml:space="preserve">Thus, </w:t>
      </w:r>
      <w:r w:rsidR="005B5254">
        <w:rPr>
          <w:rFonts w:ascii="Times New Roman" w:hAnsi="Times New Roman" w:cs="Times New Roman"/>
          <w:sz w:val="24"/>
          <w:szCs w:val="24"/>
        </w:rPr>
        <w:t>this conflict can only be resolved by regarding the criteria of a good explanation as</w:t>
      </w:r>
      <w:r w:rsidR="00D645C9" w:rsidRPr="008A1AE4">
        <w:rPr>
          <w:rFonts w:ascii="Times New Roman" w:hAnsi="Times New Roman" w:cs="Times New Roman"/>
          <w:sz w:val="24"/>
          <w:szCs w:val="24"/>
        </w:rPr>
        <w:t xml:space="preserve"> perspective-dependent.</w:t>
      </w:r>
    </w:p>
    <w:p w14:paraId="2F08792D" w14:textId="3BA367A3" w:rsidR="0036732C" w:rsidRPr="008A1AE4" w:rsidRDefault="005B5254" w:rsidP="007D1305">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00D9773E" w:rsidRPr="008A1AE4">
        <w:rPr>
          <w:rFonts w:ascii="Times New Roman" w:hAnsi="Times New Roman" w:cs="Times New Roman"/>
          <w:sz w:val="24"/>
          <w:szCs w:val="24"/>
        </w:rPr>
        <w:t>y r</w:t>
      </w:r>
      <w:r w:rsidR="00BB6E7C" w:rsidRPr="008A1AE4">
        <w:rPr>
          <w:rFonts w:ascii="Times New Roman" w:hAnsi="Times New Roman" w:cs="Times New Roman"/>
          <w:sz w:val="24"/>
          <w:szCs w:val="24"/>
        </w:rPr>
        <w:t>evisiting the</w:t>
      </w:r>
      <w:r w:rsidR="00166A24" w:rsidRPr="008A1AE4">
        <w:rPr>
          <w:rFonts w:ascii="Times New Roman" w:hAnsi="Times New Roman" w:cs="Times New Roman"/>
          <w:sz w:val="24"/>
          <w:szCs w:val="24"/>
        </w:rPr>
        <w:t xml:space="preserve"> two distinct parts to the definition of </w:t>
      </w:r>
      <w:r>
        <w:rPr>
          <w:rFonts w:ascii="Times New Roman" w:hAnsi="Times New Roman" w:cs="Times New Roman"/>
          <w:sz w:val="24"/>
          <w:szCs w:val="24"/>
        </w:rPr>
        <w:t>‘</w:t>
      </w:r>
      <w:r w:rsidR="00166A24" w:rsidRPr="008A1AE4">
        <w:rPr>
          <w:rFonts w:ascii="Times New Roman" w:hAnsi="Times New Roman" w:cs="Times New Roman"/>
          <w:sz w:val="24"/>
          <w:szCs w:val="24"/>
        </w:rPr>
        <w:t>explaining</w:t>
      </w:r>
      <w:r>
        <w:rPr>
          <w:rFonts w:ascii="Times New Roman" w:hAnsi="Times New Roman" w:cs="Times New Roman"/>
          <w:sz w:val="24"/>
          <w:szCs w:val="24"/>
        </w:rPr>
        <w:t>’</w:t>
      </w:r>
      <w:r w:rsidR="00602091" w:rsidRPr="008A1AE4">
        <w:rPr>
          <w:rFonts w:ascii="Times New Roman" w:hAnsi="Times New Roman" w:cs="Times New Roman"/>
          <w:sz w:val="24"/>
          <w:szCs w:val="24"/>
        </w:rPr>
        <w:t xml:space="preserve">, </w:t>
      </w:r>
      <w:r w:rsidR="00166A24" w:rsidRPr="008A1AE4">
        <w:rPr>
          <w:rFonts w:ascii="Times New Roman" w:hAnsi="Times New Roman" w:cs="Times New Roman"/>
          <w:sz w:val="24"/>
          <w:szCs w:val="24"/>
        </w:rPr>
        <w:t>it can be reasoned that</w:t>
      </w:r>
      <w:r w:rsidR="00602091" w:rsidRPr="008A1AE4">
        <w:rPr>
          <w:rFonts w:ascii="Times New Roman" w:hAnsi="Times New Roman" w:cs="Times New Roman"/>
          <w:sz w:val="24"/>
          <w:szCs w:val="24"/>
        </w:rPr>
        <w:t xml:space="preserve"> </w:t>
      </w:r>
      <w:r w:rsidR="00BB6E7C" w:rsidRPr="008A1AE4">
        <w:rPr>
          <w:rFonts w:ascii="Times New Roman" w:hAnsi="Times New Roman" w:cs="Times New Roman"/>
          <w:sz w:val="24"/>
          <w:szCs w:val="24"/>
        </w:rPr>
        <w:t xml:space="preserve">an explanation can either be a conceptual </w:t>
      </w:r>
      <w:r w:rsidR="006A4A5C" w:rsidRPr="008A1AE4">
        <w:rPr>
          <w:rFonts w:ascii="Times New Roman" w:hAnsi="Times New Roman" w:cs="Times New Roman"/>
          <w:sz w:val="24"/>
          <w:szCs w:val="24"/>
        </w:rPr>
        <w:t>explanation</w:t>
      </w:r>
      <w:r w:rsidR="00BB6E7C" w:rsidRPr="008A1AE4">
        <w:rPr>
          <w:rFonts w:ascii="Times New Roman" w:hAnsi="Times New Roman" w:cs="Times New Roman"/>
          <w:sz w:val="24"/>
          <w:szCs w:val="24"/>
        </w:rPr>
        <w:t xml:space="preserve"> that intends to promote understan</w:t>
      </w:r>
      <w:r>
        <w:rPr>
          <w:rFonts w:ascii="Times New Roman" w:hAnsi="Times New Roman" w:cs="Times New Roman"/>
          <w:sz w:val="24"/>
          <w:szCs w:val="24"/>
        </w:rPr>
        <w:t>ding of a concept by answering ‘</w:t>
      </w:r>
      <w:r w:rsidR="00BB6E7C" w:rsidRPr="008A1AE4">
        <w:rPr>
          <w:rFonts w:ascii="Times New Roman" w:hAnsi="Times New Roman" w:cs="Times New Roman"/>
          <w:sz w:val="24"/>
          <w:szCs w:val="24"/>
        </w:rPr>
        <w:t>who, what, when or wh</w:t>
      </w:r>
      <w:r>
        <w:rPr>
          <w:rFonts w:ascii="Times New Roman" w:hAnsi="Times New Roman" w:cs="Times New Roman"/>
          <w:sz w:val="24"/>
          <w:szCs w:val="24"/>
        </w:rPr>
        <w:t>ere’</w:t>
      </w:r>
      <w:r w:rsidR="006A4A5C" w:rsidRPr="008A1AE4">
        <w:rPr>
          <w:rFonts w:ascii="Times New Roman" w:hAnsi="Times New Roman" w:cs="Times New Roman"/>
          <w:sz w:val="24"/>
          <w:szCs w:val="24"/>
        </w:rPr>
        <w:t xml:space="preserve">, or a logical explanation </w:t>
      </w:r>
      <w:r w:rsidR="00BB6E7C" w:rsidRPr="008A1AE4">
        <w:rPr>
          <w:rFonts w:ascii="Times New Roman" w:hAnsi="Times New Roman" w:cs="Times New Roman"/>
          <w:sz w:val="24"/>
          <w:szCs w:val="24"/>
        </w:rPr>
        <w:t>that</w:t>
      </w:r>
      <w:r w:rsidR="00D0224E" w:rsidRPr="008A1AE4">
        <w:rPr>
          <w:rFonts w:ascii="Times New Roman" w:hAnsi="Times New Roman" w:cs="Times New Roman"/>
          <w:sz w:val="24"/>
          <w:szCs w:val="24"/>
        </w:rPr>
        <w:t xml:space="preserve"> aims to facilitate the production of further knowledge based on established facts or claim</w:t>
      </w:r>
      <w:r w:rsidR="00C26036">
        <w:rPr>
          <w:rFonts w:ascii="Times New Roman" w:hAnsi="Times New Roman" w:cs="Times New Roman"/>
          <w:sz w:val="24"/>
          <w:szCs w:val="24"/>
        </w:rPr>
        <w:t>s</w:t>
      </w:r>
      <w:r w:rsidR="00D0224E" w:rsidRPr="008A1AE4">
        <w:rPr>
          <w:rFonts w:ascii="Times New Roman" w:hAnsi="Times New Roman" w:cs="Times New Roman"/>
          <w:sz w:val="24"/>
          <w:szCs w:val="24"/>
        </w:rPr>
        <w:t xml:space="preserve"> through logic and rea</w:t>
      </w:r>
      <w:r>
        <w:rPr>
          <w:rFonts w:ascii="Times New Roman" w:hAnsi="Times New Roman" w:cs="Times New Roman"/>
          <w:sz w:val="24"/>
          <w:szCs w:val="24"/>
        </w:rPr>
        <w:t>soning by answering ‘how or why’</w:t>
      </w:r>
      <w:r w:rsidR="00D0224E" w:rsidRPr="008A1AE4">
        <w:rPr>
          <w:rFonts w:ascii="Times New Roman" w:hAnsi="Times New Roman" w:cs="Times New Roman"/>
          <w:sz w:val="24"/>
          <w:szCs w:val="24"/>
        </w:rPr>
        <w:t xml:space="preserve">. </w:t>
      </w:r>
      <w:r w:rsidR="00721276" w:rsidRPr="008A1AE4">
        <w:rPr>
          <w:rFonts w:ascii="Times New Roman" w:hAnsi="Times New Roman" w:cs="Times New Roman"/>
          <w:sz w:val="24"/>
          <w:szCs w:val="24"/>
        </w:rPr>
        <w:t xml:space="preserve">Considering the impossibility of obtaining the ultimate truth, </w:t>
      </w:r>
      <w:r>
        <w:rPr>
          <w:rFonts w:ascii="Times New Roman" w:hAnsi="Times New Roman" w:cs="Times New Roman"/>
          <w:sz w:val="24"/>
          <w:szCs w:val="24"/>
        </w:rPr>
        <w:t>different degrees of truth must exist in different explanations</w:t>
      </w:r>
      <w:r w:rsidR="00721276" w:rsidRPr="008A1AE4">
        <w:rPr>
          <w:rFonts w:ascii="Times New Roman" w:hAnsi="Times New Roman" w:cs="Times New Roman"/>
          <w:sz w:val="24"/>
          <w:szCs w:val="24"/>
        </w:rPr>
        <w:t xml:space="preserve">. While valid logic and </w:t>
      </w:r>
      <w:r w:rsidR="00721276" w:rsidRPr="008A1AE4">
        <w:rPr>
          <w:rFonts w:ascii="Times New Roman" w:hAnsi="Times New Roman" w:cs="Times New Roman"/>
          <w:sz w:val="24"/>
          <w:szCs w:val="24"/>
        </w:rPr>
        <w:lastRenderedPageBreak/>
        <w:t xml:space="preserve">concordance with facts stated in the first argument is more important for a good logical explanation, a good conceptual explanation can sacrifice </w:t>
      </w:r>
      <w:r w:rsidR="00D645C9" w:rsidRPr="008A1AE4">
        <w:rPr>
          <w:rFonts w:ascii="Times New Roman" w:hAnsi="Times New Roman" w:cs="Times New Roman"/>
          <w:sz w:val="24"/>
          <w:szCs w:val="24"/>
        </w:rPr>
        <w:t>these qualities</w:t>
      </w:r>
      <w:r w:rsidR="00721276" w:rsidRPr="008A1AE4">
        <w:rPr>
          <w:rFonts w:ascii="Times New Roman" w:hAnsi="Times New Roman" w:cs="Times New Roman"/>
          <w:sz w:val="24"/>
          <w:szCs w:val="24"/>
        </w:rPr>
        <w:t xml:space="preserve"> to a certain extent to become simpler in accordance to the principle of Ockham’s razor. </w:t>
      </w:r>
      <w:r w:rsidR="00D645C9" w:rsidRPr="008A1AE4">
        <w:rPr>
          <w:rFonts w:ascii="Times New Roman" w:hAnsi="Times New Roman" w:cs="Times New Roman"/>
          <w:sz w:val="24"/>
          <w:szCs w:val="24"/>
        </w:rPr>
        <w:t>Furthermore</w:t>
      </w:r>
      <w:r w:rsidR="00B14DA8" w:rsidRPr="008A1AE4">
        <w:rPr>
          <w:rFonts w:ascii="Times New Roman" w:hAnsi="Times New Roman" w:cs="Times New Roman"/>
          <w:sz w:val="24"/>
          <w:szCs w:val="24"/>
        </w:rPr>
        <w:t>, w</w:t>
      </w:r>
      <w:r w:rsidR="00721276" w:rsidRPr="008A1AE4">
        <w:rPr>
          <w:rFonts w:ascii="Times New Roman" w:hAnsi="Times New Roman" w:cs="Times New Roman"/>
          <w:sz w:val="24"/>
          <w:szCs w:val="24"/>
        </w:rPr>
        <w:t>hether a</w:t>
      </w:r>
      <w:r w:rsidR="00B14DA8" w:rsidRPr="008A1AE4">
        <w:rPr>
          <w:rFonts w:ascii="Times New Roman" w:hAnsi="Times New Roman" w:cs="Times New Roman"/>
          <w:sz w:val="24"/>
          <w:szCs w:val="24"/>
        </w:rPr>
        <w:t>n</w:t>
      </w:r>
      <w:r w:rsidR="00721276" w:rsidRPr="008A1AE4">
        <w:rPr>
          <w:rFonts w:ascii="Times New Roman" w:hAnsi="Times New Roman" w:cs="Times New Roman"/>
          <w:sz w:val="24"/>
          <w:szCs w:val="24"/>
        </w:rPr>
        <w:t xml:space="preserve"> explan</w:t>
      </w:r>
      <w:r>
        <w:rPr>
          <w:rFonts w:ascii="Times New Roman" w:hAnsi="Times New Roman" w:cs="Times New Roman"/>
          <w:sz w:val="24"/>
          <w:szCs w:val="24"/>
        </w:rPr>
        <w:t>ation is considered ‘good’</w:t>
      </w:r>
      <w:r w:rsidR="00721276" w:rsidRPr="008A1AE4">
        <w:rPr>
          <w:rFonts w:ascii="Times New Roman" w:hAnsi="Times New Roman" w:cs="Times New Roman"/>
          <w:sz w:val="24"/>
          <w:szCs w:val="24"/>
        </w:rPr>
        <w:t xml:space="preserve"> also depends on the perspective of </w:t>
      </w:r>
      <w:r w:rsidR="0018232F" w:rsidRPr="008A1AE4">
        <w:rPr>
          <w:rFonts w:ascii="Times New Roman" w:hAnsi="Times New Roman" w:cs="Times New Roman"/>
          <w:sz w:val="24"/>
          <w:szCs w:val="24"/>
        </w:rPr>
        <w:t>its receiver</w:t>
      </w:r>
      <w:r>
        <w:rPr>
          <w:rFonts w:ascii="Times New Roman" w:hAnsi="Times New Roman" w:cs="Times New Roman"/>
          <w:sz w:val="24"/>
          <w:szCs w:val="24"/>
        </w:rPr>
        <w:t xml:space="preserve"> (the knower)</w:t>
      </w:r>
      <w:r w:rsidR="00B14DA8" w:rsidRPr="008A1AE4">
        <w:rPr>
          <w:rFonts w:ascii="Times New Roman" w:hAnsi="Times New Roman" w:cs="Times New Roman"/>
          <w:sz w:val="24"/>
          <w:szCs w:val="24"/>
        </w:rPr>
        <w:t>. The</w:t>
      </w:r>
      <w:r w:rsidR="00743296" w:rsidRPr="008A1AE4">
        <w:rPr>
          <w:rFonts w:ascii="Times New Roman" w:hAnsi="Times New Roman" w:cs="Times New Roman"/>
          <w:sz w:val="24"/>
          <w:szCs w:val="24"/>
        </w:rPr>
        <w:t xml:space="preserve"> knower</w:t>
      </w:r>
      <w:r w:rsidR="00800771" w:rsidRPr="008A1AE4">
        <w:rPr>
          <w:rFonts w:ascii="Times New Roman" w:hAnsi="Times New Roman" w:cs="Times New Roman"/>
          <w:sz w:val="24"/>
          <w:szCs w:val="24"/>
        </w:rPr>
        <w:t xml:space="preserve"> is</w:t>
      </w:r>
      <w:r w:rsidR="00743296" w:rsidRPr="008A1AE4">
        <w:rPr>
          <w:rFonts w:ascii="Times New Roman" w:hAnsi="Times New Roman" w:cs="Times New Roman"/>
          <w:sz w:val="24"/>
          <w:szCs w:val="24"/>
        </w:rPr>
        <w:t xml:space="preserve"> ultimately the arbiter of whether an explanation is good or not</w:t>
      </w:r>
      <w:r w:rsidR="00721276" w:rsidRPr="008A1AE4">
        <w:rPr>
          <w:rFonts w:ascii="Times New Roman" w:hAnsi="Times New Roman" w:cs="Times New Roman"/>
          <w:sz w:val="24"/>
          <w:szCs w:val="24"/>
        </w:rPr>
        <w:t>.</w:t>
      </w:r>
      <w:r w:rsidR="0018232F" w:rsidRPr="008A1AE4">
        <w:rPr>
          <w:rFonts w:ascii="Times New Roman" w:hAnsi="Times New Roman" w:cs="Times New Roman"/>
          <w:sz w:val="24"/>
          <w:szCs w:val="24"/>
        </w:rPr>
        <w:t xml:space="preserve"> Different knowers have levels of background-</w:t>
      </w:r>
      <w:r w:rsidR="00743296" w:rsidRPr="008A1AE4">
        <w:rPr>
          <w:rFonts w:ascii="Times New Roman" w:hAnsi="Times New Roman" w:cs="Times New Roman"/>
          <w:sz w:val="24"/>
          <w:szCs w:val="24"/>
        </w:rPr>
        <w:t>knowledge,</w:t>
      </w:r>
      <w:r w:rsidR="0018232F" w:rsidRPr="008A1AE4">
        <w:rPr>
          <w:rFonts w:ascii="Times New Roman" w:hAnsi="Times New Roman" w:cs="Times New Roman"/>
          <w:sz w:val="24"/>
          <w:szCs w:val="24"/>
        </w:rPr>
        <w:t xml:space="preserve"> </w:t>
      </w:r>
      <w:r w:rsidR="00743296" w:rsidRPr="008A1AE4">
        <w:rPr>
          <w:rFonts w:ascii="Times New Roman" w:hAnsi="Times New Roman" w:cs="Times New Roman"/>
          <w:sz w:val="24"/>
          <w:szCs w:val="24"/>
        </w:rPr>
        <w:t>and hence</w:t>
      </w:r>
      <w:r w:rsidR="0018232F" w:rsidRPr="008A1AE4">
        <w:rPr>
          <w:rFonts w:ascii="Times New Roman" w:hAnsi="Times New Roman" w:cs="Times New Roman"/>
          <w:sz w:val="24"/>
          <w:szCs w:val="24"/>
        </w:rPr>
        <w:t xml:space="preserve"> they will be at different levels in terms of their ability to understand an explanation. With respect to the two types of explanations distinguished earlier, </w:t>
      </w:r>
      <w:r w:rsidR="00800771" w:rsidRPr="008A1AE4">
        <w:rPr>
          <w:rFonts w:ascii="Times New Roman" w:hAnsi="Times New Roman" w:cs="Times New Roman"/>
          <w:sz w:val="24"/>
          <w:szCs w:val="24"/>
        </w:rPr>
        <w:t xml:space="preserve">a conceptual explanation involving familiar analogies would be more suitable for a foundational-level knower who lacks necessary background knowledge </w:t>
      </w:r>
      <w:r w:rsidR="00B14DA8" w:rsidRPr="008A1AE4">
        <w:rPr>
          <w:rFonts w:ascii="Times New Roman" w:hAnsi="Times New Roman" w:cs="Times New Roman"/>
          <w:sz w:val="24"/>
          <w:szCs w:val="24"/>
        </w:rPr>
        <w:t>to follow a</w:t>
      </w:r>
      <w:r w:rsidR="00800771" w:rsidRPr="008A1AE4">
        <w:rPr>
          <w:rFonts w:ascii="Times New Roman" w:hAnsi="Times New Roman" w:cs="Times New Roman"/>
          <w:sz w:val="24"/>
          <w:szCs w:val="24"/>
        </w:rPr>
        <w:t xml:space="preserve"> logical </w:t>
      </w:r>
      <w:r w:rsidR="00B14DA8" w:rsidRPr="008A1AE4">
        <w:rPr>
          <w:rFonts w:ascii="Times New Roman" w:hAnsi="Times New Roman" w:cs="Times New Roman"/>
          <w:sz w:val="24"/>
          <w:szCs w:val="24"/>
        </w:rPr>
        <w:t>explanation</w:t>
      </w:r>
      <w:r w:rsidR="00800771" w:rsidRPr="008A1AE4">
        <w:rPr>
          <w:rFonts w:ascii="Times New Roman" w:hAnsi="Times New Roman" w:cs="Times New Roman"/>
          <w:sz w:val="24"/>
          <w:szCs w:val="24"/>
        </w:rPr>
        <w:t xml:space="preserve"> of the same subject</w:t>
      </w:r>
      <w:r w:rsidR="00B14DA8" w:rsidRPr="008A1AE4">
        <w:rPr>
          <w:rFonts w:ascii="Times New Roman" w:hAnsi="Times New Roman" w:cs="Times New Roman"/>
          <w:sz w:val="24"/>
          <w:szCs w:val="24"/>
        </w:rPr>
        <w:t>. Correspondingly, a logical explanation would be more suitable for a more studied knower than a merely conceptual one, as logical validity and</w:t>
      </w:r>
      <w:r w:rsidR="00A0129E" w:rsidRPr="008A1AE4">
        <w:rPr>
          <w:rFonts w:ascii="Times New Roman" w:hAnsi="Times New Roman" w:cs="Times New Roman"/>
          <w:sz w:val="24"/>
          <w:szCs w:val="24"/>
        </w:rPr>
        <w:t xml:space="preserve"> accordance with facts now hold</w:t>
      </w:r>
      <w:r w:rsidR="00B14DA8" w:rsidRPr="008A1AE4">
        <w:rPr>
          <w:rFonts w:ascii="Times New Roman" w:hAnsi="Times New Roman" w:cs="Times New Roman"/>
          <w:sz w:val="24"/>
          <w:szCs w:val="24"/>
        </w:rPr>
        <w:t xml:space="preserve"> a greater significance</w:t>
      </w:r>
      <w:r w:rsidR="00A0129E" w:rsidRPr="008A1AE4">
        <w:rPr>
          <w:rFonts w:ascii="Times New Roman" w:hAnsi="Times New Roman" w:cs="Times New Roman"/>
          <w:sz w:val="24"/>
          <w:szCs w:val="24"/>
        </w:rPr>
        <w:t xml:space="preserve"> when background knowledge is assumed to enable basic understanding</w:t>
      </w:r>
      <w:r w:rsidR="00B14DA8" w:rsidRPr="008A1AE4">
        <w:rPr>
          <w:rFonts w:ascii="Times New Roman" w:hAnsi="Times New Roman" w:cs="Times New Roman"/>
          <w:sz w:val="24"/>
          <w:szCs w:val="24"/>
        </w:rPr>
        <w:t>.</w:t>
      </w:r>
      <w:r w:rsidR="00A0129E" w:rsidRPr="008A1AE4">
        <w:rPr>
          <w:rFonts w:ascii="Times New Roman" w:hAnsi="Times New Roman" w:cs="Times New Roman"/>
          <w:sz w:val="24"/>
          <w:szCs w:val="24"/>
        </w:rPr>
        <w:t xml:space="preserve"> This is exemplified by </w:t>
      </w:r>
      <w:r w:rsidR="00055688" w:rsidRPr="008A1AE4">
        <w:rPr>
          <w:rFonts w:ascii="Times New Roman" w:hAnsi="Times New Roman" w:cs="Times New Roman"/>
          <w:sz w:val="24"/>
          <w:szCs w:val="24"/>
        </w:rPr>
        <w:t>my personal experience</w:t>
      </w:r>
      <w:r w:rsidR="00A0129E" w:rsidRPr="008A1AE4">
        <w:rPr>
          <w:rFonts w:ascii="Times New Roman" w:hAnsi="Times New Roman" w:cs="Times New Roman"/>
          <w:sz w:val="24"/>
          <w:szCs w:val="24"/>
        </w:rPr>
        <w:t xml:space="preserve"> of how</w:t>
      </w:r>
      <w:r w:rsidR="00055688" w:rsidRPr="008A1AE4">
        <w:rPr>
          <w:rFonts w:ascii="Times New Roman" w:hAnsi="Times New Roman" w:cs="Times New Roman"/>
          <w:sz w:val="24"/>
          <w:szCs w:val="24"/>
        </w:rPr>
        <w:t xml:space="preserve"> the </w:t>
      </w:r>
      <w:r w:rsidR="00CC781C" w:rsidRPr="008A1AE4">
        <w:rPr>
          <w:rFonts w:ascii="Times New Roman" w:hAnsi="Times New Roman" w:cs="Times New Roman"/>
          <w:sz w:val="24"/>
          <w:szCs w:val="24"/>
        </w:rPr>
        <w:t xml:space="preserve">explanation for </w:t>
      </w:r>
      <w:r>
        <w:rPr>
          <w:rFonts w:ascii="Times New Roman" w:hAnsi="Times New Roman" w:cs="Times New Roman"/>
          <w:sz w:val="24"/>
          <w:szCs w:val="24"/>
        </w:rPr>
        <w:t>‘</w:t>
      </w:r>
      <w:r w:rsidR="00CC781C" w:rsidRPr="008A1AE4">
        <w:rPr>
          <w:rFonts w:ascii="Times New Roman" w:hAnsi="Times New Roman" w:cs="Times New Roman"/>
          <w:sz w:val="24"/>
          <w:szCs w:val="24"/>
        </w:rPr>
        <w:t xml:space="preserve">what </w:t>
      </w:r>
      <w:r w:rsidR="00C26036">
        <w:rPr>
          <w:rFonts w:ascii="Times New Roman" w:hAnsi="Times New Roman" w:cs="Times New Roman"/>
          <w:sz w:val="24"/>
          <w:szCs w:val="24"/>
        </w:rPr>
        <w:t>is an electron</w:t>
      </w:r>
      <w:r>
        <w:rPr>
          <w:rFonts w:ascii="Times New Roman" w:hAnsi="Times New Roman" w:cs="Times New Roman"/>
          <w:sz w:val="24"/>
          <w:szCs w:val="24"/>
        </w:rPr>
        <w:t>?’</w:t>
      </w:r>
      <w:r w:rsidR="00CC781C" w:rsidRPr="008A1AE4">
        <w:rPr>
          <w:rFonts w:ascii="Times New Roman" w:hAnsi="Times New Roman" w:cs="Times New Roman"/>
          <w:sz w:val="24"/>
          <w:szCs w:val="24"/>
        </w:rPr>
        <w:t xml:space="preserve"> drastically </w:t>
      </w:r>
      <w:r w:rsidR="0036732C" w:rsidRPr="008A1AE4">
        <w:rPr>
          <w:rFonts w:ascii="Times New Roman" w:hAnsi="Times New Roman" w:cs="Times New Roman"/>
          <w:sz w:val="24"/>
          <w:szCs w:val="24"/>
        </w:rPr>
        <w:t>changed</w:t>
      </w:r>
      <w:r w:rsidR="00CC781C" w:rsidRPr="008A1AE4">
        <w:rPr>
          <w:rFonts w:ascii="Times New Roman" w:hAnsi="Times New Roman" w:cs="Times New Roman"/>
          <w:sz w:val="24"/>
          <w:szCs w:val="24"/>
        </w:rPr>
        <w:t xml:space="preserve"> across different phases of education. In primary school I was told to </w:t>
      </w:r>
      <w:r w:rsidR="00BE7DF8" w:rsidRPr="008A1AE4">
        <w:rPr>
          <w:rFonts w:ascii="Times New Roman" w:hAnsi="Times New Roman" w:cs="Times New Roman"/>
          <w:sz w:val="24"/>
          <w:szCs w:val="24"/>
        </w:rPr>
        <w:t>imagine electrons as negatively-</w:t>
      </w:r>
      <w:r>
        <w:rPr>
          <w:rFonts w:ascii="Times New Roman" w:hAnsi="Times New Roman" w:cs="Times New Roman"/>
          <w:sz w:val="24"/>
          <w:szCs w:val="24"/>
        </w:rPr>
        <w:t>charged “billiard-balls”</w:t>
      </w:r>
      <w:r w:rsidR="00CC781C" w:rsidRPr="008A1AE4">
        <w:rPr>
          <w:rFonts w:ascii="Times New Roman" w:hAnsi="Times New Roman" w:cs="Times New Roman"/>
          <w:sz w:val="24"/>
          <w:szCs w:val="24"/>
        </w:rPr>
        <w:t xml:space="preserve">, which was a </w:t>
      </w:r>
      <w:r w:rsidR="0036732C" w:rsidRPr="008A1AE4">
        <w:rPr>
          <w:rFonts w:ascii="Times New Roman" w:hAnsi="Times New Roman" w:cs="Times New Roman"/>
          <w:sz w:val="24"/>
          <w:szCs w:val="24"/>
        </w:rPr>
        <w:t>better</w:t>
      </w:r>
      <w:r w:rsidR="00CC781C" w:rsidRPr="008A1AE4">
        <w:rPr>
          <w:rFonts w:ascii="Times New Roman" w:hAnsi="Times New Roman" w:cs="Times New Roman"/>
          <w:sz w:val="24"/>
          <w:szCs w:val="24"/>
        </w:rPr>
        <w:t xml:space="preserve"> </w:t>
      </w:r>
      <w:r w:rsidR="00A64A0E" w:rsidRPr="008A1AE4">
        <w:rPr>
          <w:rFonts w:ascii="Times New Roman" w:hAnsi="Times New Roman" w:cs="Times New Roman"/>
          <w:sz w:val="24"/>
          <w:szCs w:val="24"/>
        </w:rPr>
        <w:t xml:space="preserve">conceptual </w:t>
      </w:r>
      <w:r w:rsidR="00CC781C" w:rsidRPr="008A1AE4">
        <w:rPr>
          <w:rFonts w:ascii="Times New Roman" w:hAnsi="Times New Roman" w:cs="Times New Roman"/>
          <w:sz w:val="24"/>
          <w:szCs w:val="24"/>
        </w:rPr>
        <w:t xml:space="preserve">explanation by the principle of Ockham’s razor as it </w:t>
      </w:r>
      <w:r w:rsidR="0036732C" w:rsidRPr="008A1AE4">
        <w:rPr>
          <w:rFonts w:ascii="Times New Roman" w:hAnsi="Times New Roman" w:cs="Times New Roman"/>
          <w:sz w:val="24"/>
          <w:szCs w:val="24"/>
        </w:rPr>
        <w:t>facilitated understanding of</w:t>
      </w:r>
      <w:r w:rsidR="00CC781C" w:rsidRPr="008A1AE4">
        <w:rPr>
          <w:rFonts w:ascii="Times New Roman" w:hAnsi="Times New Roman" w:cs="Times New Roman"/>
          <w:sz w:val="24"/>
          <w:szCs w:val="24"/>
        </w:rPr>
        <w:t xml:space="preserve"> the concept of electrons; However, t</w:t>
      </w:r>
      <w:r w:rsidR="008933D9" w:rsidRPr="008A1AE4">
        <w:rPr>
          <w:rFonts w:ascii="Times New Roman" w:hAnsi="Times New Roman" w:cs="Times New Roman"/>
          <w:sz w:val="24"/>
          <w:szCs w:val="24"/>
        </w:rPr>
        <w:t>he diploma HL-</w:t>
      </w:r>
      <w:r w:rsidR="00CC781C" w:rsidRPr="008A1AE4">
        <w:rPr>
          <w:rFonts w:ascii="Times New Roman" w:hAnsi="Times New Roman" w:cs="Times New Roman"/>
          <w:sz w:val="24"/>
          <w:szCs w:val="24"/>
        </w:rPr>
        <w:t xml:space="preserve">physics course explains </w:t>
      </w:r>
      <w:r w:rsidR="00BE7DF8" w:rsidRPr="008A1AE4">
        <w:rPr>
          <w:rFonts w:ascii="Times New Roman" w:hAnsi="Times New Roman" w:cs="Times New Roman"/>
          <w:sz w:val="24"/>
          <w:szCs w:val="24"/>
        </w:rPr>
        <w:t xml:space="preserve">that </w:t>
      </w:r>
      <w:r w:rsidR="00CC781C" w:rsidRPr="008A1AE4">
        <w:rPr>
          <w:rFonts w:ascii="Times New Roman" w:hAnsi="Times New Roman" w:cs="Times New Roman"/>
          <w:sz w:val="24"/>
          <w:szCs w:val="24"/>
        </w:rPr>
        <w:t xml:space="preserve">electrons </w:t>
      </w:r>
      <w:r w:rsidR="0036732C" w:rsidRPr="008A1AE4">
        <w:rPr>
          <w:rFonts w:ascii="Times New Roman" w:hAnsi="Times New Roman" w:cs="Times New Roman"/>
          <w:sz w:val="24"/>
          <w:szCs w:val="24"/>
        </w:rPr>
        <w:t>exist in particle-wave duality</w:t>
      </w:r>
      <w:r w:rsidR="00A64A0E" w:rsidRPr="008A1AE4">
        <w:rPr>
          <w:rFonts w:ascii="Times New Roman" w:hAnsi="Times New Roman" w:cs="Times New Roman"/>
          <w:sz w:val="24"/>
          <w:szCs w:val="24"/>
        </w:rPr>
        <w:t xml:space="preserve">, which is a </w:t>
      </w:r>
      <w:r w:rsidR="0036732C" w:rsidRPr="008A1AE4">
        <w:rPr>
          <w:rFonts w:ascii="Times New Roman" w:hAnsi="Times New Roman" w:cs="Times New Roman"/>
          <w:sz w:val="24"/>
          <w:szCs w:val="24"/>
        </w:rPr>
        <w:t>better</w:t>
      </w:r>
      <w:r w:rsidR="00A64A0E" w:rsidRPr="008A1AE4">
        <w:rPr>
          <w:rFonts w:ascii="Times New Roman" w:hAnsi="Times New Roman" w:cs="Times New Roman"/>
          <w:sz w:val="24"/>
          <w:szCs w:val="24"/>
        </w:rPr>
        <w:t xml:space="preserve"> logical explanation</w:t>
      </w:r>
      <w:r w:rsidR="00BE7DF8" w:rsidRPr="008A1AE4">
        <w:rPr>
          <w:rFonts w:ascii="Times New Roman" w:hAnsi="Times New Roman" w:cs="Times New Roman"/>
          <w:sz w:val="24"/>
          <w:szCs w:val="24"/>
        </w:rPr>
        <w:t xml:space="preserve"> by the principle of the first argument</w:t>
      </w:r>
      <w:r w:rsidR="0036732C" w:rsidRPr="008A1AE4">
        <w:rPr>
          <w:rFonts w:ascii="Times New Roman" w:hAnsi="Times New Roman" w:cs="Times New Roman"/>
          <w:sz w:val="24"/>
          <w:szCs w:val="24"/>
        </w:rPr>
        <w:t>,</w:t>
      </w:r>
      <w:r w:rsidR="00A64A0E" w:rsidRPr="008A1AE4">
        <w:rPr>
          <w:rFonts w:ascii="Times New Roman" w:hAnsi="Times New Roman" w:cs="Times New Roman"/>
          <w:sz w:val="24"/>
          <w:szCs w:val="24"/>
        </w:rPr>
        <w:t xml:space="preserve"> as it is concordant with the </w:t>
      </w:r>
      <w:r w:rsidR="0036732C" w:rsidRPr="008A1AE4">
        <w:rPr>
          <w:rFonts w:ascii="Times New Roman" w:hAnsi="Times New Roman" w:cs="Times New Roman"/>
          <w:sz w:val="24"/>
          <w:szCs w:val="24"/>
        </w:rPr>
        <w:t xml:space="preserve">known </w:t>
      </w:r>
      <w:r w:rsidR="008933D9" w:rsidRPr="008A1AE4">
        <w:rPr>
          <w:rFonts w:ascii="Times New Roman" w:hAnsi="Times New Roman" w:cs="Times New Roman"/>
          <w:sz w:val="24"/>
          <w:szCs w:val="24"/>
        </w:rPr>
        <w:t>fact that electrons don’t spiral into the nucleus</w:t>
      </w:r>
      <w:r w:rsidR="0036732C" w:rsidRPr="008A1AE4">
        <w:rPr>
          <w:rFonts w:ascii="Times New Roman" w:hAnsi="Times New Roman" w:cs="Times New Roman"/>
          <w:sz w:val="24"/>
          <w:szCs w:val="24"/>
        </w:rPr>
        <w:t xml:space="preserve"> due electrostatic attraction</w:t>
      </w:r>
      <w:r w:rsidR="00A64A0E" w:rsidRPr="008A1AE4">
        <w:rPr>
          <w:rFonts w:ascii="Times New Roman" w:hAnsi="Times New Roman" w:cs="Times New Roman"/>
          <w:sz w:val="24"/>
          <w:szCs w:val="24"/>
        </w:rPr>
        <w:t xml:space="preserve">. </w:t>
      </w:r>
      <w:r w:rsidR="00B61FF5" w:rsidRPr="008A1AE4">
        <w:rPr>
          <w:rFonts w:ascii="Times New Roman" w:hAnsi="Times New Roman" w:cs="Times New Roman"/>
          <w:sz w:val="24"/>
          <w:szCs w:val="24"/>
        </w:rPr>
        <w:t>This strongly implies that a better explanation certainly don’t have to be more true</w:t>
      </w:r>
      <w:r w:rsidR="0036732C" w:rsidRPr="008A1AE4">
        <w:rPr>
          <w:rFonts w:ascii="Times New Roman" w:hAnsi="Times New Roman" w:cs="Times New Roman"/>
          <w:sz w:val="24"/>
          <w:szCs w:val="24"/>
        </w:rPr>
        <w:t xml:space="preserve">, </w:t>
      </w:r>
      <w:r w:rsidR="00B61FF5" w:rsidRPr="008A1AE4">
        <w:rPr>
          <w:rFonts w:ascii="Times New Roman" w:hAnsi="Times New Roman" w:cs="Times New Roman"/>
          <w:sz w:val="24"/>
          <w:szCs w:val="24"/>
        </w:rPr>
        <w:t xml:space="preserve">as </w:t>
      </w:r>
      <w:r w:rsidR="0036732C" w:rsidRPr="008A1AE4">
        <w:rPr>
          <w:rFonts w:ascii="Times New Roman" w:hAnsi="Times New Roman" w:cs="Times New Roman"/>
          <w:sz w:val="24"/>
          <w:szCs w:val="24"/>
        </w:rPr>
        <w:t xml:space="preserve">the logical explanation </w:t>
      </w:r>
      <w:r w:rsidR="005008CF" w:rsidRPr="008A1AE4">
        <w:rPr>
          <w:rFonts w:ascii="Times New Roman" w:hAnsi="Times New Roman" w:cs="Times New Roman"/>
          <w:sz w:val="24"/>
          <w:szCs w:val="24"/>
        </w:rPr>
        <w:t>of electron particle-wave duality</w:t>
      </w:r>
      <w:r w:rsidR="0036732C" w:rsidRPr="008A1AE4">
        <w:rPr>
          <w:rFonts w:ascii="Times New Roman" w:hAnsi="Times New Roman" w:cs="Times New Roman"/>
          <w:sz w:val="24"/>
          <w:szCs w:val="24"/>
        </w:rPr>
        <w:t xml:space="preserve"> would fail to facilitate the same conceptual understanding </w:t>
      </w:r>
      <w:r w:rsidR="00B61FF5" w:rsidRPr="008A1AE4">
        <w:rPr>
          <w:rFonts w:ascii="Times New Roman" w:hAnsi="Times New Roman" w:cs="Times New Roman"/>
          <w:sz w:val="24"/>
          <w:szCs w:val="24"/>
        </w:rPr>
        <w:t xml:space="preserve">in me </w:t>
      </w:r>
      <w:r w:rsidR="0036732C" w:rsidRPr="008A1AE4">
        <w:rPr>
          <w:rFonts w:ascii="Times New Roman" w:hAnsi="Times New Roman" w:cs="Times New Roman"/>
          <w:sz w:val="24"/>
          <w:szCs w:val="24"/>
        </w:rPr>
        <w:t xml:space="preserve">during primary-school, albeit </w:t>
      </w:r>
      <w:r w:rsidR="00B61FF5" w:rsidRPr="008A1AE4">
        <w:rPr>
          <w:rFonts w:ascii="Times New Roman" w:hAnsi="Times New Roman" w:cs="Times New Roman"/>
          <w:sz w:val="24"/>
          <w:szCs w:val="24"/>
        </w:rPr>
        <w:t>it is</w:t>
      </w:r>
      <w:r w:rsidR="0036732C" w:rsidRPr="008A1AE4">
        <w:rPr>
          <w:rFonts w:ascii="Times New Roman" w:hAnsi="Times New Roman" w:cs="Times New Roman"/>
          <w:sz w:val="24"/>
          <w:szCs w:val="24"/>
        </w:rPr>
        <w:t xml:space="preserve"> more concordant with facts. </w:t>
      </w:r>
      <w:r w:rsidR="00564680">
        <w:rPr>
          <w:rFonts w:ascii="Times New Roman" w:hAnsi="Times New Roman" w:cs="Times New Roman"/>
          <w:sz w:val="24"/>
          <w:szCs w:val="24"/>
        </w:rPr>
        <w:t xml:space="preserve">This also reflects how paradigm shifts </w:t>
      </w:r>
      <w:r w:rsidR="00564680">
        <w:rPr>
          <w:rFonts w:ascii="Times New Roman" w:hAnsi="Times New Roman" w:cs="Times New Roman"/>
          <w:sz w:val="24"/>
          <w:szCs w:val="24"/>
        </w:rPr>
        <w:lastRenderedPageBreak/>
        <w:t>happen, where a certain level of background understanding is necessary before new explanations more concordant with reality can be established.</w:t>
      </w:r>
    </w:p>
    <w:p w14:paraId="3A35CA74" w14:textId="5B023147" w:rsidR="00ED364F" w:rsidRPr="008A1AE4" w:rsidRDefault="00A64A0E"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 xml:space="preserve">Although </w:t>
      </w:r>
      <w:r w:rsidR="00BE7DF8" w:rsidRPr="008A1AE4">
        <w:rPr>
          <w:rFonts w:ascii="Times New Roman" w:hAnsi="Times New Roman" w:cs="Times New Roman"/>
          <w:sz w:val="24"/>
          <w:szCs w:val="24"/>
        </w:rPr>
        <w:t xml:space="preserve">the previous </w:t>
      </w:r>
      <w:r w:rsidR="00593B7F" w:rsidRPr="008A1AE4">
        <w:rPr>
          <w:rFonts w:ascii="Times New Roman" w:hAnsi="Times New Roman" w:cs="Times New Roman"/>
          <w:sz w:val="24"/>
          <w:szCs w:val="24"/>
        </w:rPr>
        <w:t>argument</w:t>
      </w:r>
      <w:r w:rsidRPr="008A1AE4">
        <w:rPr>
          <w:rFonts w:ascii="Times New Roman" w:hAnsi="Times New Roman" w:cs="Times New Roman"/>
          <w:sz w:val="24"/>
          <w:szCs w:val="24"/>
        </w:rPr>
        <w:t xml:space="preserve"> </w:t>
      </w:r>
      <w:r w:rsidR="00F0727C">
        <w:rPr>
          <w:rFonts w:ascii="Times New Roman" w:hAnsi="Times New Roman" w:cs="Times New Roman"/>
          <w:sz w:val="24"/>
          <w:szCs w:val="24"/>
        </w:rPr>
        <w:t>apparently</w:t>
      </w:r>
      <w:r w:rsidR="00B61FF5" w:rsidRPr="008A1AE4">
        <w:rPr>
          <w:rFonts w:ascii="Times New Roman" w:hAnsi="Times New Roman" w:cs="Times New Roman"/>
          <w:sz w:val="24"/>
          <w:szCs w:val="24"/>
        </w:rPr>
        <w:t xml:space="preserve"> offer</w:t>
      </w:r>
      <w:r w:rsidR="00F0727C">
        <w:rPr>
          <w:rFonts w:ascii="Times New Roman" w:hAnsi="Times New Roman" w:cs="Times New Roman"/>
          <w:sz w:val="24"/>
          <w:szCs w:val="24"/>
        </w:rPr>
        <w:t>s</w:t>
      </w:r>
      <w:r w:rsidR="00B61FF5" w:rsidRPr="008A1AE4">
        <w:rPr>
          <w:rFonts w:ascii="Times New Roman" w:hAnsi="Times New Roman" w:cs="Times New Roman"/>
          <w:sz w:val="24"/>
          <w:szCs w:val="24"/>
        </w:rPr>
        <w:t xml:space="preserve"> a definite conclusion to the title</w:t>
      </w:r>
      <w:r w:rsidRPr="008A1AE4">
        <w:rPr>
          <w:rFonts w:ascii="Times New Roman" w:hAnsi="Times New Roman" w:cs="Times New Roman"/>
          <w:sz w:val="24"/>
          <w:szCs w:val="24"/>
        </w:rPr>
        <w:t xml:space="preserve">, </w:t>
      </w:r>
      <w:r w:rsidR="00B61FF5" w:rsidRPr="008A1AE4">
        <w:rPr>
          <w:rFonts w:ascii="Times New Roman" w:hAnsi="Times New Roman" w:cs="Times New Roman"/>
          <w:sz w:val="24"/>
          <w:szCs w:val="24"/>
        </w:rPr>
        <w:t>it</w:t>
      </w:r>
      <w:r w:rsidR="00D6226F" w:rsidRPr="008A1AE4">
        <w:rPr>
          <w:rFonts w:ascii="Times New Roman" w:hAnsi="Times New Roman" w:cs="Times New Roman"/>
          <w:sz w:val="24"/>
          <w:szCs w:val="24"/>
        </w:rPr>
        <w:t xml:space="preserve"> </w:t>
      </w:r>
      <w:r w:rsidR="00B61FF5" w:rsidRPr="008A1AE4">
        <w:rPr>
          <w:rFonts w:ascii="Times New Roman" w:hAnsi="Times New Roman" w:cs="Times New Roman"/>
          <w:sz w:val="24"/>
          <w:szCs w:val="24"/>
        </w:rPr>
        <w:t>is entirely based on the</w:t>
      </w:r>
      <w:r w:rsidR="00E573AC" w:rsidRPr="008A1AE4">
        <w:rPr>
          <w:rFonts w:ascii="Times New Roman" w:hAnsi="Times New Roman" w:cs="Times New Roman"/>
          <w:sz w:val="24"/>
          <w:szCs w:val="24"/>
        </w:rPr>
        <w:t xml:space="preserve"> </w:t>
      </w:r>
      <w:r w:rsidR="00ED364F" w:rsidRPr="008A1AE4">
        <w:rPr>
          <w:rFonts w:ascii="Times New Roman" w:hAnsi="Times New Roman" w:cs="Times New Roman"/>
          <w:sz w:val="24"/>
          <w:szCs w:val="24"/>
        </w:rPr>
        <w:t xml:space="preserve">unrealistic </w:t>
      </w:r>
      <w:r w:rsidR="00E573AC" w:rsidRPr="008A1AE4">
        <w:rPr>
          <w:rFonts w:ascii="Times New Roman" w:hAnsi="Times New Roman" w:cs="Times New Roman"/>
          <w:sz w:val="24"/>
          <w:szCs w:val="24"/>
        </w:rPr>
        <w:t xml:space="preserve">assumption that </w:t>
      </w:r>
      <w:r w:rsidR="00B61FF5" w:rsidRPr="008A1AE4">
        <w:rPr>
          <w:rFonts w:ascii="Times New Roman" w:hAnsi="Times New Roman" w:cs="Times New Roman"/>
          <w:sz w:val="24"/>
          <w:szCs w:val="24"/>
        </w:rPr>
        <w:t>a fixed</w:t>
      </w:r>
      <w:r w:rsidR="00E573AC" w:rsidRPr="008A1AE4">
        <w:rPr>
          <w:rFonts w:ascii="Times New Roman" w:hAnsi="Times New Roman" w:cs="Times New Roman"/>
          <w:sz w:val="24"/>
          <w:szCs w:val="24"/>
        </w:rPr>
        <w:t xml:space="preserve"> set of facts</w:t>
      </w:r>
      <w:r w:rsidR="00B61FF5" w:rsidRPr="008A1AE4">
        <w:rPr>
          <w:rFonts w:ascii="Times New Roman" w:hAnsi="Times New Roman" w:cs="Times New Roman"/>
          <w:sz w:val="24"/>
          <w:szCs w:val="24"/>
        </w:rPr>
        <w:t xml:space="preserve"> is</w:t>
      </w:r>
      <w:r w:rsidR="00C26036">
        <w:rPr>
          <w:rFonts w:ascii="Times New Roman" w:hAnsi="Times New Roman" w:cs="Times New Roman"/>
          <w:sz w:val="24"/>
          <w:szCs w:val="24"/>
        </w:rPr>
        <w:t xml:space="preserve"> always</w:t>
      </w:r>
      <w:r w:rsidR="00B61FF5" w:rsidRPr="008A1AE4">
        <w:rPr>
          <w:rFonts w:ascii="Times New Roman" w:hAnsi="Times New Roman" w:cs="Times New Roman"/>
          <w:sz w:val="24"/>
          <w:szCs w:val="24"/>
        </w:rPr>
        <w:t xml:space="preserve"> agreed-</w:t>
      </w:r>
      <w:r w:rsidR="00BE7DF8" w:rsidRPr="008A1AE4">
        <w:rPr>
          <w:rFonts w:ascii="Times New Roman" w:hAnsi="Times New Roman" w:cs="Times New Roman"/>
          <w:sz w:val="24"/>
          <w:szCs w:val="24"/>
        </w:rPr>
        <w:t>upon by all perspectives</w:t>
      </w:r>
      <w:r w:rsidR="00E573AC" w:rsidRPr="008A1AE4">
        <w:rPr>
          <w:rFonts w:ascii="Times New Roman" w:hAnsi="Times New Roman" w:cs="Times New Roman"/>
          <w:sz w:val="24"/>
          <w:szCs w:val="24"/>
        </w:rPr>
        <w:t xml:space="preserve">. </w:t>
      </w:r>
      <w:r w:rsidR="00D6226F" w:rsidRPr="008A1AE4">
        <w:rPr>
          <w:rFonts w:ascii="Times New Roman" w:hAnsi="Times New Roman" w:cs="Times New Roman"/>
          <w:sz w:val="24"/>
          <w:szCs w:val="24"/>
        </w:rPr>
        <w:t>As truth is the subjective interpretation of a certain set of fac</w:t>
      </w:r>
      <w:r w:rsidR="005B5254">
        <w:rPr>
          <w:rFonts w:ascii="Times New Roman" w:hAnsi="Times New Roman" w:cs="Times New Roman"/>
          <w:sz w:val="24"/>
          <w:szCs w:val="24"/>
        </w:rPr>
        <w:t>ts, this leads one to question ‘</w:t>
      </w:r>
      <w:r w:rsidR="00D6226F" w:rsidRPr="008A1AE4">
        <w:rPr>
          <w:rFonts w:ascii="Times New Roman" w:hAnsi="Times New Roman" w:cs="Times New Roman"/>
          <w:sz w:val="24"/>
          <w:szCs w:val="24"/>
        </w:rPr>
        <w:t>is the</w:t>
      </w:r>
      <w:r w:rsidR="005B5254">
        <w:rPr>
          <w:rFonts w:ascii="Times New Roman" w:hAnsi="Times New Roman" w:cs="Times New Roman"/>
          <w:sz w:val="24"/>
          <w:szCs w:val="24"/>
        </w:rPr>
        <w:t xml:space="preserve"> criterion for truth universal?’</w:t>
      </w:r>
    </w:p>
    <w:p w14:paraId="2A6F0123" w14:textId="1A038B86" w:rsidR="00A64A0E" w:rsidRPr="008A1AE4" w:rsidRDefault="00F0727C" w:rsidP="007D1305">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 the Flat-Earth Society as a group perceiving a different truth to others. </w:t>
      </w:r>
      <w:r w:rsidR="00C26036">
        <w:rPr>
          <w:rFonts w:ascii="Times New Roman" w:hAnsi="Times New Roman" w:cs="Times New Roman"/>
          <w:sz w:val="24"/>
          <w:szCs w:val="24"/>
        </w:rPr>
        <w:t>Based on religious faith, t</w:t>
      </w:r>
      <w:r w:rsidR="00B61FF5" w:rsidRPr="008A1AE4">
        <w:rPr>
          <w:rFonts w:ascii="Times New Roman" w:hAnsi="Times New Roman" w:cs="Times New Roman"/>
          <w:sz w:val="24"/>
          <w:szCs w:val="24"/>
        </w:rPr>
        <w:t xml:space="preserve">he </w:t>
      </w:r>
      <w:r w:rsidR="00C26036">
        <w:rPr>
          <w:rFonts w:ascii="Times New Roman" w:hAnsi="Times New Roman" w:cs="Times New Roman"/>
          <w:sz w:val="24"/>
          <w:szCs w:val="24"/>
        </w:rPr>
        <w:t>Flat</w:t>
      </w:r>
      <w:r>
        <w:rPr>
          <w:rFonts w:ascii="Times New Roman" w:hAnsi="Times New Roman" w:cs="Times New Roman"/>
          <w:sz w:val="24"/>
          <w:szCs w:val="24"/>
        </w:rPr>
        <w:t>-E</w:t>
      </w:r>
      <w:r w:rsidR="00C26036">
        <w:rPr>
          <w:rFonts w:ascii="Times New Roman" w:hAnsi="Times New Roman" w:cs="Times New Roman"/>
          <w:sz w:val="24"/>
          <w:szCs w:val="24"/>
        </w:rPr>
        <w:t xml:space="preserve">arth </w:t>
      </w:r>
      <w:r w:rsidR="00D632FD" w:rsidRPr="008A1AE4">
        <w:rPr>
          <w:rFonts w:ascii="Times New Roman" w:hAnsi="Times New Roman" w:cs="Times New Roman"/>
          <w:sz w:val="24"/>
          <w:szCs w:val="24"/>
        </w:rPr>
        <w:t>Society uses their interpretation of</w:t>
      </w:r>
      <w:r>
        <w:rPr>
          <w:rFonts w:ascii="Times New Roman" w:hAnsi="Times New Roman" w:cs="Times New Roman"/>
          <w:sz w:val="24"/>
          <w:szCs w:val="24"/>
        </w:rPr>
        <w:t xml:space="preserve"> Bible</w:t>
      </w:r>
      <w:r w:rsidR="00D632FD" w:rsidRPr="008A1AE4">
        <w:rPr>
          <w:rFonts w:ascii="Times New Roman" w:hAnsi="Times New Roman" w:cs="Times New Roman"/>
          <w:sz w:val="24"/>
          <w:szCs w:val="24"/>
        </w:rPr>
        <w:t xml:space="preserve"> excerpts such as “[God] spreads out the northern skies over empty space; he suspends the earth over nothing.”</w:t>
      </w:r>
      <w:r w:rsidR="00D632FD" w:rsidRPr="008A1AE4">
        <w:rPr>
          <w:rFonts w:ascii="Times New Roman" w:hAnsi="Times New Roman" w:cs="Times New Roman"/>
          <w:i/>
          <w:sz w:val="24"/>
          <w:szCs w:val="24"/>
        </w:rPr>
        <w:t xml:space="preserve"> (Job 26:7)</w:t>
      </w:r>
      <w:r w:rsidR="00D632FD" w:rsidRPr="008A1AE4">
        <w:rPr>
          <w:rFonts w:ascii="Times New Roman" w:hAnsi="Times New Roman" w:cs="Times New Roman"/>
          <w:sz w:val="24"/>
          <w:szCs w:val="24"/>
        </w:rPr>
        <w:t xml:space="preserve"> as facts to explain their belief of a flat Earth, while believing what is commonly accepted as facts </w:t>
      </w:r>
      <w:r w:rsidR="00014424" w:rsidRPr="008A1AE4">
        <w:rPr>
          <w:rFonts w:ascii="Times New Roman" w:hAnsi="Times New Roman" w:cs="Times New Roman"/>
          <w:sz w:val="24"/>
          <w:szCs w:val="24"/>
        </w:rPr>
        <w:t>supporting</w:t>
      </w:r>
      <w:r w:rsidR="00D632FD" w:rsidRPr="008A1AE4">
        <w:rPr>
          <w:rFonts w:ascii="Times New Roman" w:hAnsi="Times New Roman" w:cs="Times New Roman"/>
          <w:sz w:val="24"/>
          <w:szCs w:val="24"/>
        </w:rPr>
        <w:t xml:space="preserve"> a sph</w:t>
      </w:r>
      <w:r w:rsidR="00C26036">
        <w:rPr>
          <w:rFonts w:ascii="Times New Roman" w:hAnsi="Times New Roman" w:cs="Times New Roman"/>
          <w:sz w:val="24"/>
          <w:szCs w:val="24"/>
        </w:rPr>
        <w:t>erical Earth, such as satellite-</w:t>
      </w:r>
      <w:r w:rsidR="00014424" w:rsidRPr="008A1AE4">
        <w:rPr>
          <w:rFonts w:ascii="Times New Roman" w:hAnsi="Times New Roman" w:cs="Times New Roman"/>
          <w:sz w:val="24"/>
          <w:szCs w:val="24"/>
        </w:rPr>
        <w:t>images</w:t>
      </w:r>
      <w:r w:rsidR="00D632FD" w:rsidRPr="008A1AE4">
        <w:rPr>
          <w:rFonts w:ascii="Times New Roman" w:hAnsi="Times New Roman" w:cs="Times New Roman"/>
          <w:sz w:val="24"/>
          <w:szCs w:val="24"/>
        </w:rPr>
        <w:t xml:space="preserve">, are fabricated </w:t>
      </w:r>
      <w:r w:rsidR="00D632FD" w:rsidRPr="008A1AE4">
        <w:rPr>
          <w:rFonts w:ascii="Times New Roman" w:hAnsi="Times New Roman" w:cs="Times New Roman"/>
          <w:i/>
          <w:sz w:val="24"/>
          <w:szCs w:val="24"/>
        </w:rPr>
        <w:t>(</w:t>
      </w:r>
      <w:proofErr w:type="spellStart"/>
      <w:r w:rsidR="000201D4" w:rsidRPr="000201D4">
        <w:rPr>
          <w:rFonts w:ascii="Times New Roman" w:hAnsi="Times New Roman" w:cs="Times New Roman"/>
          <w:i/>
          <w:sz w:val="24"/>
          <w:szCs w:val="24"/>
        </w:rPr>
        <w:t>Svarrior</w:t>
      </w:r>
      <w:proofErr w:type="spellEnd"/>
      <w:r w:rsidR="00D632FD" w:rsidRPr="008A1AE4">
        <w:rPr>
          <w:rFonts w:ascii="Times New Roman" w:hAnsi="Times New Roman" w:cs="Times New Roman"/>
          <w:i/>
          <w:sz w:val="24"/>
          <w:szCs w:val="24"/>
        </w:rPr>
        <w:t>)</w:t>
      </w:r>
      <w:r w:rsidR="00D632FD" w:rsidRPr="008A1AE4">
        <w:rPr>
          <w:rFonts w:ascii="Times New Roman" w:hAnsi="Times New Roman" w:cs="Times New Roman"/>
          <w:sz w:val="24"/>
          <w:szCs w:val="24"/>
        </w:rPr>
        <w:t xml:space="preserve"> based on intuition.</w:t>
      </w:r>
      <w:r w:rsidR="00014424" w:rsidRPr="008A1AE4">
        <w:rPr>
          <w:rFonts w:ascii="Times New Roman" w:hAnsi="Times New Roman" w:cs="Times New Roman"/>
          <w:sz w:val="24"/>
          <w:szCs w:val="24"/>
        </w:rPr>
        <w:t xml:space="preserve"> </w:t>
      </w:r>
      <w:r w:rsidR="00C26036">
        <w:rPr>
          <w:rFonts w:ascii="Times New Roman" w:hAnsi="Times New Roman" w:cs="Times New Roman"/>
          <w:sz w:val="24"/>
          <w:szCs w:val="24"/>
        </w:rPr>
        <w:t xml:space="preserve">Bearing in mind </w:t>
      </w:r>
      <w:r w:rsidR="00014424" w:rsidRPr="008A1AE4">
        <w:rPr>
          <w:rFonts w:ascii="Times New Roman" w:hAnsi="Times New Roman" w:cs="Times New Roman"/>
          <w:sz w:val="24"/>
          <w:szCs w:val="24"/>
        </w:rPr>
        <w:t xml:space="preserve">the distinction between truth and reality </w:t>
      </w:r>
      <w:r w:rsidR="00C26036">
        <w:rPr>
          <w:rFonts w:ascii="Times New Roman" w:hAnsi="Times New Roman" w:cs="Times New Roman"/>
          <w:sz w:val="24"/>
          <w:szCs w:val="24"/>
        </w:rPr>
        <w:t>drawn</w:t>
      </w:r>
      <w:r w:rsidR="00D6226F" w:rsidRPr="008A1AE4">
        <w:rPr>
          <w:rFonts w:ascii="Times New Roman" w:hAnsi="Times New Roman" w:cs="Times New Roman"/>
          <w:sz w:val="24"/>
          <w:szCs w:val="24"/>
        </w:rPr>
        <w:t xml:space="preserve"> at the start</w:t>
      </w:r>
      <w:r w:rsidR="00014424" w:rsidRPr="008A1AE4">
        <w:rPr>
          <w:rFonts w:ascii="Times New Roman" w:hAnsi="Times New Roman" w:cs="Times New Roman"/>
          <w:sz w:val="24"/>
          <w:szCs w:val="24"/>
        </w:rPr>
        <w:t xml:space="preserve">, </w:t>
      </w:r>
      <w:r w:rsidR="00C26036">
        <w:rPr>
          <w:rFonts w:ascii="Times New Roman" w:hAnsi="Times New Roman" w:cs="Times New Roman"/>
          <w:sz w:val="24"/>
          <w:szCs w:val="24"/>
        </w:rPr>
        <w:t xml:space="preserve">the Flat Earth </w:t>
      </w:r>
      <w:r w:rsidR="00014424" w:rsidRPr="008A1AE4">
        <w:rPr>
          <w:rFonts w:ascii="Times New Roman" w:hAnsi="Times New Roman" w:cs="Times New Roman"/>
          <w:sz w:val="24"/>
          <w:szCs w:val="24"/>
        </w:rPr>
        <w:t xml:space="preserve">Society evidently considers their explanation of a flat Earth to be a good one, hence </w:t>
      </w:r>
      <w:r w:rsidR="00C26036">
        <w:rPr>
          <w:rFonts w:ascii="Times New Roman" w:hAnsi="Times New Roman" w:cs="Times New Roman"/>
          <w:sz w:val="24"/>
          <w:szCs w:val="24"/>
        </w:rPr>
        <w:t xml:space="preserve">a flat </w:t>
      </w:r>
      <w:r w:rsidR="00014424" w:rsidRPr="008A1AE4">
        <w:rPr>
          <w:rFonts w:ascii="Times New Roman" w:hAnsi="Times New Roman" w:cs="Times New Roman"/>
          <w:sz w:val="24"/>
          <w:szCs w:val="24"/>
        </w:rPr>
        <w:t xml:space="preserve">Earth is </w:t>
      </w:r>
      <w:r w:rsidR="00C26036">
        <w:rPr>
          <w:rFonts w:ascii="Times New Roman" w:hAnsi="Times New Roman" w:cs="Times New Roman"/>
          <w:sz w:val="24"/>
          <w:szCs w:val="24"/>
        </w:rPr>
        <w:t>the truth from</w:t>
      </w:r>
      <w:r w:rsidR="00014424" w:rsidRPr="008A1AE4">
        <w:rPr>
          <w:rFonts w:ascii="Times New Roman" w:hAnsi="Times New Roman" w:cs="Times New Roman"/>
          <w:sz w:val="24"/>
          <w:szCs w:val="24"/>
        </w:rPr>
        <w:t xml:space="preserve"> </w:t>
      </w:r>
      <w:r w:rsidR="00C26036">
        <w:rPr>
          <w:rFonts w:ascii="Times New Roman" w:hAnsi="Times New Roman" w:cs="Times New Roman"/>
          <w:sz w:val="24"/>
          <w:szCs w:val="24"/>
        </w:rPr>
        <w:t>the</w:t>
      </w:r>
      <w:r w:rsidR="00014424" w:rsidRPr="008A1AE4">
        <w:rPr>
          <w:rFonts w:ascii="Times New Roman" w:hAnsi="Times New Roman" w:cs="Times New Roman"/>
          <w:sz w:val="24"/>
          <w:szCs w:val="24"/>
        </w:rPr>
        <w:t xml:space="preserve"> perspective</w:t>
      </w:r>
      <w:r w:rsidR="00C26036">
        <w:rPr>
          <w:rFonts w:ascii="Times New Roman" w:hAnsi="Times New Roman" w:cs="Times New Roman"/>
          <w:sz w:val="24"/>
          <w:szCs w:val="24"/>
        </w:rPr>
        <w:t xml:space="preserve"> of the F</w:t>
      </w:r>
      <w:r>
        <w:rPr>
          <w:rFonts w:ascii="Times New Roman" w:hAnsi="Times New Roman" w:cs="Times New Roman"/>
          <w:sz w:val="24"/>
          <w:szCs w:val="24"/>
        </w:rPr>
        <w:t>lat-</w:t>
      </w:r>
      <w:r w:rsidR="00C26036">
        <w:rPr>
          <w:rFonts w:ascii="Times New Roman" w:hAnsi="Times New Roman" w:cs="Times New Roman"/>
          <w:sz w:val="24"/>
          <w:szCs w:val="24"/>
        </w:rPr>
        <w:t>Earth Society</w:t>
      </w:r>
      <w:r w:rsidR="00014424" w:rsidRPr="008A1AE4">
        <w:rPr>
          <w:rFonts w:ascii="Times New Roman" w:hAnsi="Times New Roman" w:cs="Times New Roman"/>
          <w:sz w:val="24"/>
          <w:szCs w:val="24"/>
        </w:rPr>
        <w:t xml:space="preserve">, </w:t>
      </w:r>
      <w:r w:rsidR="00564680">
        <w:rPr>
          <w:rFonts w:ascii="Times New Roman" w:hAnsi="Times New Roman" w:cs="Times New Roman"/>
          <w:sz w:val="24"/>
          <w:szCs w:val="24"/>
        </w:rPr>
        <w:t>despite</w:t>
      </w:r>
      <w:r w:rsidR="00014424" w:rsidRPr="008A1AE4">
        <w:rPr>
          <w:rFonts w:ascii="Times New Roman" w:hAnsi="Times New Roman" w:cs="Times New Roman"/>
          <w:sz w:val="24"/>
          <w:szCs w:val="24"/>
        </w:rPr>
        <w:t xml:space="preserve"> it </w:t>
      </w:r>
      <w:r w:rsidR="00C26036">
        <w:rPr>
          <w:rFonts w:ascii="Times New Roman" w:hAnsi="Times New Roman" w:cs="Times New Roman"/>
          <w:sz w:val="24"/>
          <w:szCs w:val="24"/>
        </w:rPr>
        <w:t>being perceived untrue</w:t>
      </w:r>
      <w:r w:rsidR="00014424" w:rsidRPr="008A1AE4">
        <w:rPr>
          <w:rFonts w:ascii="Times New Roman" w:hAnsi="Times New Roman" w:cs="Times New Roman"/>
          <w:sz w:val="24"/>
          <w:szCs w:val="24"/>
        </w:rPr>
        <w:t xml:space="preserve"> from the perspective of all </w:t>
      </w:r>
      <w:r w:rsidR="00564680">
        <w:rPr>
          <w:rFonts w:ascii="Times New Roman" w:hAnsi="Times New Roman" w:cs="Times New Roman"/>
          <w:sz w:val="24"/>
          <w:szCs w:val="24"/>
        </w:rPr>
        <w:t xml:space="preserve">others believing </w:t>
      </w:r>
      <w:r w:rsidR="00014424" w:rsidRPr="008A1AE4">
        <w:rPr>
          <w:rFonts w:ascii="Times New Roman" w:hAnsi="Times New Roman" w:cs="Times New Roman"/>
          <w:sz w:val="24"/>
          <w:szCs w:val="24"/>
        </w:rPr>
        <w:t xml:space="preserve">otherwise. This thus </w:t>
      </w:r>
      <w:r w:rsidR="00D645C9" w:rsidRPr="008A1AE4">
        <w:rPr>
          <w:rFonts w:ascii="Times New Roman" w:hAnsi="Times New Roman" w:cs="Times New Roman"/>
          <w:sz w:val="24"/>
          <w:szCs w:val="24"/>
        </w:rPr>
        <w:t>implies</w:t>
      </w:r>
      <w:r w:rsidR="00014424" w:rsidRPr="008A1AE4">
        <w:rPr>
          <w:rFonts w:ascii="Times New Roman" w:hAnsi="Times New Roman" w:cs="Times New Roman"/>
          <w:sz w:val="24"/>
          <w:szCs w:val="24"/>
        </w:rPr>
        <w:t xml:space="preserve"> that</w:t>
      </w:r>
      <w:r w:rsidR="00506B60" w:rsidRPr="008A1AE4">
        <w:rPr>
          <w:rFonts w:ascii="Times New Roman" w:hAnsi="Times New Roman" w:cs="Times New Roman"/>
          <w:sz w:val="24"/>
          <w:szCs w:val="24"/>
        </w:rPr>
        <w:t xml:space="preserve"> neither the definition of a good explanation nor the truth is universal</w:t>
      </w:r>
      <w:r w:rsidR="00C26036">
        <w:rPr>
          <w:rFonts w:ascii="Times New Roman" w:hAnsi="Times New Roman" w:cs="Times New Roman"/>
          <w:sz w:val="24"/>
          <w:szCs w:val="24"/>
        </w:rPr>
        <w:t>, which</w:t>
      </w:r>
      <w:r w:rsidR="00014424" w:rsidRPr="008A1AE4">
        <w:rPr>
          <w:rFonts w:ascii="Times New Roman" w:hAnsi="Times New Roman" w:cs="Times New Roman"/>
          <w:sz w:val="24"/>
          <w:szCs w:val="24"/>
        </w:rPr>
        <w:t xml:space="preserve"> all good explanations </w:t>
      </w:r>
      <w:r w:rsidR="00593B7F" w:rsidRPr="008A1AE4">
        <w:rPr>
          <w:rFonts w:ascii="Times New Roman" w:hAnsi="Times New Roman" w:cs="Times New Roman"/>
          <w:sz w:val="24"/>
          <w:szCs w:val="24"/>
        </w:rPr>
        <w:t>must</w:t>
      </w:r>
      <w:r w:rsidR="00014424" w:rsidRPr="008A1AE4">
        <w:rPr>
          <w:rFonts w:ascii="Times New Roman" w:hAnsi="Times New Roman" w:cs="Times New Roman"/>
          <w:sz w:val="24"/>
          <w:szCs w:val="24"/>
        </w:rPr>
        <w:t xml:space="preserve"> be true </w:t>
      </w:r>
      <w:r w:rsidR="00C26036">
        <w:rPr>
          <w:rFonts w:ascii="Times New Roman" w:hAnsi="Times New Roman" w:cs="Times New Roman"/>
          <w:sz w:val="24"/>
          <w:szCs w:val="24"/>
        </w:rPr>
        <w:t>for</w:t>
      </w:r>
      <w:r w:rsidR="00014424" w:rsidRPr="008A1AE4">
        <w:rPr>
          <w:rFonts w:ascii="Times New Roman" w:hAnsi="Times New Roman" w:cs="Times New Roman"/>
          <w:sz w:val="24"/>
          <w:szCs w:val="24"/>
        </w:rPr>
        <w:t xml:space="preserve"> </w:t>
      </w:r>
      <w:r w:rsidR="00ED364F" w:rsidRPr="008A1AE4">
        <w:rPr>
          <w:rFonts w:ascii="Times New Roman" w:hAnsi="Times New Roman" w:cs="Times New Roman"/>
          <w:sz w:val="24"/>
          <w:szCs w:val="24"/>
        </w:rPr>
        <w:t>a rational</w:t>
      </w:r>
      <w:r w:rsidR="00014424" w:rsidRPr="008A1AE4">
        <w:rPr>
          <w:rFonts w:ascii="Times New Roman" w:hAnsi="Times New Roman" w:cs="Times New Roman"/>
          <w:sz w:val="24"/>
          <w:szCs w:val="24"/>
        </w:rPr>
        <w:t xml:space="preserve"> knower who deemed the explanation good</w:t>
      </w:r>
      <w:r w:rsidR="00506B60" w:rsidRPr="008A1AE4">
        <w:rPr>
          <w:rFonts w:ascii="Times New Roman" w:hAnsi="Times New Roman" w:cs="Times New Roman"/>
          <w:sz w:val="24"/>
          <w:szCs w:val="24"/>
        </w:rPr>
        <w:t>.</w:t>
      </w:r>
      <w:r w:rsidR="00014424" w:rsidRPr="008A1AE4">
        <w:rPr>
          <w:rFonts w:ascii="Times New Roman" w:hAnsi="Times New Roman" w:cs="Times New Roman"/>
          <w:sz w:val="24"/>
          <w:szCs w:val="24"/>
        </w:rPr>
        <w:t xml:space="preserve"> </w:t>
      </w:r>
    </w:p>
    <w:p w14:paraId="605F607A" w14:textId="76C0E977" w:rsidR="00ED364F" w:rsidRPr="008A1AE4" w:rsidRDefault="00ED364F" w:rsidP="00187B42">
      <w:pPr>
        <w:spacing w:before="240" w:line="480" w:lineRule="auto"/>
        <w:ind w:firstLine="720"/>
        <w:jc w:val="both"/>
        <w:rPr>
          <w:rFonts w:ascii="Times New Roman" w:hAnsi="Times New Roman" w:cs="Times New Roman"/>
          <w:sz w:val="24"/>
          <w:szCs w:val="24"/>
        </w:rPr>
      </w:pPr>
      <w:r w:rsidRPr="008A1AE4">
        <w:rPr>
          <w:rFonts w:ascii="Times New Roman" w:hAnsi="Times New Roman" w:cs="Times New Roman"/>
          <w:sz w:val="24"/>
          <w:szCs w:val="24"/>
        </w:rPr>
        <w:t>In the end, the lack of universality in both</w:t>
      </w:r>
      <w:r w:rsidR="00593B7F" w:rsidRPr="008A1AE4">
        <w:rPr>
          <w:rFonts w:ascii="Times New Roman" w:hAnsi="Times New Roman" w:cs="Times New Roman"/>
          <w:sz w:val="24"/>
          <w:szCs w:val="24"/>
        </w:rPr>
        <w:t xml:space="preserve"> the </w:t>
      </w:r>
      <w:r w:rsidR="005B5254">
        <w:rPr>
          <w:rFonts w:ascii="Times New Roman" w:hAnsi="Times New Roman" w:cs="Times New Roman"/>
          <w:sz w:val="24"/>
          <w:szCs w:val="24"/>
        </w:rPr>
        <w:t>notion</w:t>
      </w:r>
      <w:r w:rsidR="00593B7F" w:rsidRPr="008A1AE4">
        <w:rPr>
          <w:rFonts w:ascii="Times New Roman" w:hAnsi="Times New Roman" w:cs="Times New Roman"/>
          <w:sz w:val="24"/>
          <w:szCs w:val="24"/>
        </w:rPr>
        <w:t xml:space="preserve"> of</w:t>
      </w:r>
      <w:r w:rsidR="005B5254">
        <w:rPr>
          <w:rFonts w:ascii="Times New Roman" w:hAnsi="Times New Roman" w:cs="Times New Roman"/>
          <w:sz w:val="24"/>
          <w:szCs w:val="24"/>
        </w:rPr>
        <w:t xml:space="preserve"> ‘truth’ and ‘good explanation’</w:t>
      </w:r>
      <w:r w:rsidRPr="008A1AE4">
        <w:rPr>
          <w:rFonts w:ascii="Times New Roman" w:hAnsi="Times New Roman" w:cs="Times New Roman"/>
          <w:sz w:val="24"/>
          <w:szCs w:val="24"/>
        </w:rPr>
        <w:t xml:space="preserve"> makes </w:t>
      </w:r>
      <w:r w:rsidR="00A2794E">
        <w:rPr>
          <w:rFonts w:ascii="Times New Roman" w:hAnsi="Times New Roman" w:cs="Times New Roman"/>
          <w:sz w:val="24"/>
          <w:szCs w:val="24"/>
        </w:rPr>
        <w:t>a definitive response to the title impossible</w:t>
      </w:r>
      <w:r w:rsidR="00593B7F" w:rsidRPr="008A1AE4">
        <w:rPr>
          <w:rFonts w:ascii="Times New Roman" w:hAnsi="Times New Roman" w:cs="Times New Roman"/>
          <w:sz w:val="24"/>
          <w:szCs w:val="24"/>
        </w:rPr>
        <w:t>,</w:t>
      </w:r>
      <w:r w:rsidRPr="008A1AE4">
        <w:rPr>
          <w:rFonts w:ascii="Times New Roman" w:hAnsi="Times New Roman" w:cs="Times New Roman"/>
          <w:sz w:val="24"/>
          <w:szCs w:val="24"/>
        </w:rPr>
        <w:t xml:space="preserve"> as an explanation can be simultaneo</w:t>
      </w:r>
      <w:r w:rsidR="005B5254">
        <w:rPr>
          <w:rFonts w:ascii="Times New Roman" w:hAnsi="Times New Roman" w:cs="Times New Roman"/>
          <w:sz w:val="24"/>
          <w:szCs w:val="24"/>
        </w:rPr>
        <w:t>usly ‘true’ and ‘</w:t>
      </w:r>
      <w:r w:rsidR="00593B7F" w:rsidRPr="008A1AE4">
        <w:rPr>
          <w:rFonts w:ascii="Times New Roman" w:hAnsi="Times New Roman" w:cs="Times New Roman"/>
          <w:sz w:val="24"/>
          <w:szCs w:val="24"/>
        </w:rPr>
        <w:t>un</w:t>
      </w:r>
      <w:r w:rsidR="005B5254">
        <w:rPr>
          <w:rFonts w:ascii="Times New Roman" w:hAnsi="Times New Roman" w:cs="Times New Roman"/>
          <w:sz w:val="24"/>
          <w:szCs w:val="24"/>
        </w:rPr>
        <w:t>true’</w:t>
      </w:r>
      <w:r w:rsidRPr="008A1AE4">
        <w:rPr>
          <w:rFonts w:ascii="Times New Roman" w:hAnsi="Times New Roman" w:cs="Times New Roman"/>
          <w:sz w:val="24"/>
          <w:szCs w:val="24"/>
        </w:rPr>
        <w:t xml:space="preserve"> as well as </w:t>
      </w:r>
      <w:r w:rsidR="00C26036">
        <w:rPr>
          <w:rFonts w:ascii="Times New Roman" w:hAnsi="Times New Roman" w:cs="Times New Roman"/>
          <w:sz w:val="24"/>
          <w:szCs w:val="24"/>
        </w:rPr>
        <w:t xml:space="preserve">both </w:t>
      </w:r>
      <w:r w:rsidR="005B5254">
        <w:rPr>
          <w:rFonts w:ascii="Times New Roman" w:hAnsi="Times New Roman" w:cs="Times New Roman"/>
          <w:sz w:val="24"/>
          <w:szCs w:val="24"/>
        </w:rPr>
        <w:t>‘good’ and ‘</w:t>
      </w:r>
      <w:r w:rsidR="00593B7F" w:rsidRPr="008A1AE4">
        <w:rPr>
          <w:rFonts w:ascii="Times New Roman" w:hAnsi="Times New Roman" w:cs="Times New Roman"/>
          <w:sz w:val="24"/>
          <w:szCs w:val="24"/>
        </w:rPr>
        <w:t>bad</w:t>
      </w:r>
      <w:r w:rsidR="005B5254">
        <w:rPr>
          <w:rFonts w:ascii="Times New Roman" w:hAnsi="Times New Roman" w:cs="Times New Roman"/>
          <w:sz w:val="24"/>
          <w:szCs w:val="24"/>
        </w:rPr>
        <w:t>’</w:t>
      </w:r>
      <w:r w:rsidRPr="008A1AE4">
        <w:rPr>
          <w:rFonts w:ascii="Times New Roman" w:hAnsi="Times New Roman" w:cs="Times New Roman"/>
          <w:sz w:val="24"/>
          <w:szCs w:val="24"/>
        </w:rPr>
        <w:t xml:space="preserve"> when viewed from different perspectives. However, </w:t>
      </w:r>
      <w:r w:rsidR="00593B7F" w:rsidRPr="008A1AE4">
        <w:rPr>
          <w:rFonts w:ascii="Times New Roman" w:hAnsi="Times New Roman" w:cs="Times New Roman"/>
          <w:sz w:val="24"/>
          <w:szCs w:val="24"/>
        </w:rPr>
        <w:t xml:space="preserve">the real value of discussing this title surfaces if one regard the history of human progression. While we can never be quite certain, even less to agree on what a good explanation is and what is true, </w:t>
      </w:r>
      <w:r w:rsidR="00593B7F" w:rsidRPr="008A1AE4">
        <w:rPr>
          <w:rFonts w:ascii="Times New Roman" w:hAnsi="Times New Roman" w:cs="Times New Roman"/>
          <w:sz w:val="24"/>
          <w:szCs w:val="24"/>
        </w:rPr>
        <w:lastRenderedPageBreak/>
        <w:t xml:space="preserve">our constant and perpetual search for </w:t>
      </w:r>
      <w:r w:rsidR="00C26036">
        <w:rPr>
          <w:rFonts w:ascii="Times New Roman" w:hAnsi="Times New Roman" w:cs="Times New Roman"/>
          <w:sz w:val="24"/>
          <w:szCs w:val="24"/>
        </w:rPr>
        <w:t xml:space="preserve">both </w:t>
      </w:r>
      <w:r w:rsidR="00593B7F" w:rsidRPr="008A1AE4">
        <w:rPr>
          <w:rFonts w:ascii="Times New Roman" w:hAnsi="Times New Roman" w:cs="Times New Roman"/>
          <w:sz w:val="24"/>
          <w:szCs w:val="24"/>
        </w:rPr>
        <w:t>better</w:t>
      </w:r>
      <w:r w:rsidR="00C26036">
        <w:rPr>
          <w:rFonts w:ascii="Times New Roman" w:hAnsi="Times New Roman" w:cs="Times New Roman"/>
          <w:sz w:val="24"/>
          <w:szCs w:val="24"/>
        </w:rPr>
        <w:t xml:space="preserve"> logical and conceptual</w:t>
      </w:r>
      <w:r w:rsidR="00593B7F" w:rsidRPr="008A1AE4">
        <w:rPr>
          <w:rFonts w:ascii="Times New Roman" w:hAnsi="Times New Roman" w:cs="Times New Roman"/>
          <w:sz w:val="24"/>
          <w:szCs w:val="24"/>
        </w:rPr>
        <w:t xml:space="preserve"> explanation</w:t>
      </w:r>
      <w:r w:rsidR="00C26036">
        <w:rPr>
          <w:rFonts w:ascii="Times New Roman" w:hAnsi="Times New Roman" w:cs="Times New Roman"/>
          <w:sz w:val="24"/>
          <w:szCs w:val="24"/>
        </w:rPr>
        <w:t>s against both the principles in the first argument and the principles of Ockham’s razor</w:t>
      </w:r>
      <w:r w:rsidR="00593B7F" w:rsidRPr="008A1AE4">
        <w:rPr>
          <w:rFonts w:ascii="Times New Roman" w:hAnsi="Times New Roman" w:cs="Times New Roman"/>
          <w:sz w:val="24"/>
          <w:szCs w:val="24"/>
        </w:rPr>
        <w:t xml:space="preserve"> is what takes </w:t>
      </w:r>
      <w:r w:rsidR="00564680">
        <w:rPr>
          <w:rFonts w:ascii="Times New Roman" w:hAnsi="Times New Roman" w:cs="Times New Roman"/>
          <w:sz w:val="24"/>
          <w:szCs w:val="24"/>
        </w:rPr>
        <w:t xml:space="preserve">our truth infinitely closer to the unreachable ultimate </w:t>
      </w:r>
      <w:r w:rsidR="00593B7F" w:rsidRPr="008A1AE4">
        <w:rPr>
          <w:rFonts w:ascii="Times New Roman" w:hAnsi="Times New Roman" w:cs="Times New Roman"/>
          <w:sz w:val="24"/>
          <w:szCs w:val="24"/>
        </w:rPr>
        <w:t xml:space="preserve">reality, </w:t>
      </w:r>
      <w:r w:rsidR="00564680">
        <w:rPr>
          <w:rFonts w:ascii="Times New Roman" w:hAnsi="Times New Roman" w:cs="Times New Roman"/>
          <w:sz w:val="24"/>
          <w:szCs w:val="24"/>
        </w:rPr>
        <w:t xml:space="preserve">one paradigm-shift at a time, </w:t>
      </w:r>
      <w:r w:rsidR="00593B7F" w:rsidRPr="008A1AE4">
        <w:rPr>
          <w:rFonts w:ascii="Times New Roman" w:hAnsi="Times New Roman" w:cs="Times New Roman"/>
          <w:sz w:val="24"/>
          <w:szCs w:val="24"/>
        </w:rPr>
        <w:t xml:space="preserve">all the way from the </w:t>
      </w:r>
      <w:r w:rsidR="005008CF" w:rsidRPr="008A1AE4">
        <w:rPr>
          <w:rFonts w:ascii="Times New Roman" w:hAnsi="Times New Roman" w:cs="Times New Roman"/>
          <w:sz w:val="24"/>
          <w:szCs w:val="24"/>
        </w:rPr>
        <w:t>Stone Age</w:t>
      </w:r>
      <w:r w:rsidR="00593B7F" w:rsidRPr="008A1AE4">
        <w:rPr>
          <w:rFonts w:ascii="Times New Roman" w:hAnsi="Times New Roman" w:cs="Times New Roman"/>
          <w:sz w:val="24"/>
          <w:szCs w:val="24"/>
        </w:rPr>
        <w:t xml:space="preserve"> to the modern </w:t>
      </w:r>
      <w:r w:rsidR="00C26036">
        <w:rPr>
          <w:rFonts w:ascii="Times New Roman" w:hAnsi="Times New Roman" w:cs="Times New Roman"/>
          <w:sz w:val="24"/>
          <w:szCs w:val="24"/>
        </w:rPr>
        <w:t>age and beyond</w:t>
      </w:r>
      <w:r w:rsidR="00564680">
        <w:rPr>
          <w:rFonts w:ascii="Times New Roman" w:hAnsi="Times New Roman" w:cs="Times New Roman"/>
          <w:sz w:val="24"/>
          <w:szCs w:val="24"/>
        </w:rPr>
        <w:t xml:space="preserve">. </w:t>
      </w:r>
    </w:p>
    <w:p w14:paraId="0C89CC4A" w14:textId="7006DB6B" w:rsidR="00564680" w:rsidRPr="00187B42" w:rsidRDefault="00B61FF5" w:rsidP="00187B42">
      <w:pPr>
        <w:spacing w:before="240" w:line="480" w:lineRule="auto"/>
        <w:ind w:firstLine="720"/>
        <w:jc w:val="right"/>
        <w:rPr>
          <w:rFonts w:ascii="Times New Roman" w:hAnsi="Times New Roman" w:cs="Times New Roman"/>
          <w:sz w:val="24"/>
          <w:szCs w:val="24"/>
        </w:rPr>
      </w:pPr>
      <w:r w:rsidRPr="008A1AE4">
        <w:rPr>
          <w:rFonts w:ascii="Times New Roman" w:hAnsi="Times New Roman" w:cs="Times New Roman"/>
          <w:sz w:val="24"/>
          <w:szCs w:val="24"/>
        </w:rPr>
        <w:t>1</w:t>
      </w:r>
      <w:r w:rsidR="00F0727C">
        <w:rPr>
          <w:rFonts w:ascii="Times New Roman" w:hAnsi="Times New Roman" w:cs="Times New Roman"/>
          <w:sz w:val="24"/>
          <w:szCs w:val="24"/>
        </w:rPr>
        <w:t>599</w:t>
      </w:r>
      <w:r w:rsidRPr="008A1AE4">
        <w:rPr>
          <w:rFonts w:ascii="Times New Roman" w:hAnsi="Times New Roman" w:cs="Times New Roman"/>
          <w:sz w:val="24"/>
          <w:szCs w:val="24"/>
        </w:rPr>
        <w:t xml:space="preserve"> words</w:t>
      </w:r>
    </w:p>
    <w:p w14:paraId="5C847A82" w14:textId="77777777" w:rsidR="00187B42" w:rsidRDefault="00187B42">
      <w:pPr>
        <w:rPr>
          <w:rFonts w:ascii="Times New Roman" w:hAnsi="Times New Roman" w:cs="Times New Roman"/>
          <w:b/>
          <w:sz w:val="24"/>
          <w:szCs w:val="24"/>
        </w:rPr>
      </w:pPr>
      <w:r>
        <w:rPr>
          <w:rFonts w:ascii="Times New Roman" w:hAnsi="Times New Roman" w:cs="Times New Roman"/>
          <w:b/>
          <w:sz w:val="24"/>
          <w:szCs w:val="24"/>
        </w:rPr>
        <w:br w:type="page"/>
      </w:r>
    </w:p>
    <w:p w14:paraId="03E8F257" w14:textId="37EE5701" w:rsidR="00055688" w:rsidRPr="008A1AE4" w:rsidRDefault="00E76980" w:rsidP="008A1AE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Works C</w:t>
      </w:r>
      <w:bookmarkStart w:id="0" w:name="_GoBack"/>
      <w:bookmarkEnd w:id="0"/>
      <w:r w:rsidR="005008CF" w:rsidRPr="008A1AE4">
        <w:rPr>
          <w:rFonts w:ascii="Times New Roman" w:hAnsi="Times New Roman" w:cs="Times New Roman"/>
          <w:b/>
          <w:sz w:val="24"/>
          <w:szCs w:val="24"/>
        </w:rPr>
        <w:t>ited</w:t>
      </w:r>
    </w:p>
    <w:p w14:paraId="76918232" w14:textId="67B87107"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i/>
          <w:sz w:val="24"/>
          <w:szCs w:val="24"/>
        </w:rPr>
        <w:t>The Bible</w:t>
      </w:r>
      <w:r w:rsidRPr="008A1AE4">
        <w:rPr>
          <w:rFonts w:ascii="Times New Roman" w:hAnsi="Times New Roman" w:cs="Times New Roman"/>
          <w:sz w:val="24"/>
          <w:szCs w:val="24"/>
        </w:rPr>
        <w:t>. New International Version (NIV) ed., The International Bible Society.</w:t>
      </w:r>
    </w:p>
    <w:p w14:paraId="6C993F3A"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473CAEB3" w14:textId="2676EF9F"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sz w:val="24"/>
          <w:szCs w:val="24"/>
        </w:rPr>
        <w:t xml:space="preserve">Duignan, Brian. “Occam's Razor.” </w:t>
      </w:r>
      <w:proofErr w:type="spellStart"/>
      <w:r w:rsidRPr="008A1AE4">
        <w:rPr>
          <w:rFonts w:ascii="Times New Roman" w:hAnsi="Times New Roman" w:cs="Times New Roman"/>
          <w:i/>
          <w:sz w:val="24"/>
          <w:szCs w:val="24"/>
        </w:rPr>
        <w:t>Encyclopædia</w:t>
      </w:r>
      <w:proofErr w:type="spellEnd"/>
      <w:r w:rsidRPr="008A1AE4">
        <w:rPr>
          <w:rFonts w:ascii="Times New Roman" w:hAnsi="Times New Roman" w:cs="Times New Roman"/>
          <w:i/>
          <w:sz w:val="24"/>
          <w:szCs w:val="24"/>
        </w:rPr>
        <w:t xml:space="preserve"> Britannica</w:t>
      </w:r>
      <w:r w:rsidRPr="008A1AE4">
        <w:rPr>
          <w:rFonts w:ascii="Times New Roman" w:hAnsi="Times New Roman" w:cs="Times New Roman"/>
          <w:sz w:val="24"/>
          <w:szCs w:val="24"/>
        </w:rPr>
        <w:t xml:space="preserve">, </w:t>
      </w:r>
      <w:proofErr w:type="spellStart"/>
      <w:r w:rsidRPr="008A1AE4">
        <w:rPr>
          <w:rFonts w:ascii="Times New Roman" w:hAnsi="Times New Roman" w:cs="Times New Roman"/>
          <w:sz w:val="24"/>
          <w:szCs w:val="24"/>
        </w:rPr>
        <w:t>Encyclopædia</w:t>
      </w:r>
      <w:proofErr w:type="spellEnd"/>
      <w:r w:rsidRPr="008A1AE4">
        <w:rPr>
          <w:rFonts w:ascii="Times New Roman" w:hAnsi="Times New Roman" w:cs="Times New Roman"/>
          <w:sz w:val="24"/>
          <w:szCs w:val="24"/>
        </w:rPr>
        <w:t xml:space="preserve"> Britannica, Inc., 19 Dec. 2018, </w:t>
      </w:r>
      <w:hyperlink r:id="rId9" w:history="1">
        <w:r w:rsidRPr="008A1AE4">
          <w:rPr>
            <w:rStyle w:val="Hyperlink"/>
            <w:rFonts w:ascii="Times New Roman" w:hAnsi="Times New Roman" w:cs="Times New Roman"/>
            <w:sz w:val="24"/>
            <w:szCs w:val="24"/>
          </w:rPr>
          <w:t>www.britannica.com/topic/Occams-razor</w:t>
        </w:r>
      </w:hyperlink>
      <w:r w:rsidRPr="008A1AE4">
        <w:rPr>
          <w:rFonts w:ascii="Times New Roman" w:hAnsi="Times New Roman" w:cs="Times New Roman"/>
          <w:sz w:val="24"/>
          <w:szCs w:val="24"/>
        </w:rPr>
        <w:t>.</w:t>
      </w:r>
    </w:p>
    <w:p w14:paraId="0B3557AD"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7E06F0A6" w14:textId="559716E5"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sz w:val="24"/>
          <w:szCs w:val="24"/>
        </w:rPr>
        <w:t xml:space="preserve">Hawking, Stephen. “The Beginning of Time.” </w:t>
      </w:r>
      <w:r w:rsidRPr="008A1AE4">
        <w:rPr>
          <w:rFonts w:ascii="Times New Roman" w:hAnsi="Times New Roman" w:cs="Times New Roman"/>
          <w:i/>
          <w:sz w:val="24"/>
          <w:szCs w:val="24"/>
        </w:rPr>
        <w:t>Stephen Hawking</w:t>
      </w:r>
      <w:r w:rsidRPr="008A1AE4">
        <w:rPr>
          <w:rFonts w:ascii="Times New Roman" w:hAnsi="Times New Roman" w:cs="Times New Roman"/>
          <w:sz w:val="24"/>
          <w:szCs w:val="24"/>
        </w:rPr>
        <w:t xml:space="preserve">, </w:t>
      </w:r>
      <w:hyperlink r:id="rId10" w:history="1">
        <w:r w:rsidRPr="008A1AE4">
          <w:rPr>
            <w:rStyle w:val="Hyperlink"/>
            <w:rFonts w:ascii="Times New Roman" w:hAnsi="Times New Roman" w:cs="Times New Roman"/>
            <w:sz w:val="24"/>
            <w:szCs w:val="24"/>
          </w:rPr>
          <w:t>www.hawking.org.uk/the-beginning-of-time.html</w:t>
        </w:r>
      </w:hyperlink>
      <w:r w:rsidRPr="008A1AE4">
        <w:rPr>
          <w:rFonts w:ascii="Times New Roman" w:hAnsi="Times New Roman" w:cs="Times New Roman"/>
          <w:sz w:val="24"/>
          <w:szCs w:val="24"/>
        </w:rPr>
        <w:t>.</w:t>
      </w:r>
    </w:p>
    <w:p w14:paraId="3AC2F396" w14:textId="546E62F2" w:rsidR="008A1AE4" w:rsidRDefault="008A1AE4" w:rsidP="008A1AE4">
      <w:pPr>
        <w:spacing w:after="0" w:line="276" w:lineRule="auto"/>
        <w:ind w:left="720" w:hanging="720"/>
        <w:rPr>
          <w:rFonts w:ascii="Times New Roman" w:hAnsi="Times New Roman" w:cs="Times New Roman"/>
          <w:sz w:val="24"/>
          <w:szCs w:val="24"/>
        </w:rPr>
      </w:pPr>
    </w:p>
    <w:p w14:paraId="347F5B2E" w14:textId="7E4B7E75" w:rsidR="000201D4" w:rsidRPr="000201D4" w:rsidRDefault="000201D4" w:rsidP="000201D4">
      <w:pPr>
        <w:pStyle w:val="sc-eilvro"/>
        <w:spacing w:before="0" w:beforeAutospacing="0" w:after="0" w:afterAutospacing="0" w:line="324" w:lineRule="atLeast"/>
        <w:ind w:left="567" w:hanging="567"/>
        <w:rPr>
          <w:color w:val="000000" w:themeColor="text1"/>
        </w:rPr>
      </w:pPr>
      <w:r w:rsidRPr="000201D4">
        <w:rPr>
          <w:color w:val="000000" w:themeColor="text1"/>
        </w:rPr>
        <w:t>Hendricks, Scotty. “Did Einstein Pray? What the Great Genius Thought about God.” </w:t>
      </w:r>
      <w:r w:rsidRPr="000201D4">
        <w:rPr>
          <w:i/>
          <w:iCs/>
          <w:color w:val="000000" w:themeColor="text1"/>
        </w:rPr>
        <w:t>Big Think</w:t>
      </w:r>
      <w:r w:rsidRPr="000201D4">
        <w:rPr>
          <w:color w:val="000000" w:themeColor="text1"/>
        </w:rPr>
        <w:t xml:space="preserve">, Big Think, 30 Jan. 2019, </w:t>
      </w:r>
      <w:r w:rsidRPr="000201D4">
        <w:rPr>
          <w:rStyle w:val="Hyperlink"/>
          <w:rFonts w:eastAsiaTheme="minorEastAsia"/>
        </w:rPr>
        <w:t>bigthink.com/did-einstein-pray-what-the-great-genius-thought-about-god</w:t>
      </w:r>
      <w:r w:rsidRPr="000201D4">
        <w:rPr>
          <w:color w:val="000000" w:themeColor="text1"/>
        </w:rPr>
        <w:t>.</w:t>
      </w:r>
    </w:p>
    <w:p w14:paraId="3074791E" w14:textId="77777777" w:rsidR="000201D4" w:rsidRPr="008A1AE4" w:rsidRDefault="000201D4" w:rsidP="000201D4">
      <w:pPr>
        <w:spacing w:after="0" w:line="276" w:lineRule="auto"/>
        <w:ind w:left="720" w:hanging="720"/>
        <w:rPr>
          <w:rFonts w:ascii="Times New Roman" w:hAnsi="Times New Roman" w:cs="Times New Roman"/>
          <w:sz w:val="24"/>
          <w:szCs w:val="24"/>
        </w:rPr>
      </w:pPr>
    </w:p>
    <w:p w14:paraId="6B4B1886" w14:textId="7DA75AB3"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sz w:val="24"/>
          <w:szCs w:val="24"/>
        </w:rPr>
        <w:t xml:space="preserve">Merriam-Webster. “Explain.” </w:t>
      </w:r>
      <w:r w:rsidRPr="008A1AE4">
        <w:rPr>
          <w:rFonts w:ascii="Times New Roman" w:hAnsi="Times New Roman" w:cs="Times New Roman"/>
          <w:i/>
          <w:sz w:val="24"/>
          <w:szCs w:val="24"/>
        </w:rPr>
        <w:t>Merriam-Webster</w:t>
      </w:r>
      <w:r w:rsidRPr="008A1AE4">
        <w:rPr>
          <w:rFonts w:ascii="Times New Roman" w:hAnsi="Times New Roman" w:cs="Times New Roman"/>
          <w:sz w:val="24"/>
          <w:szCs w:val="24"/>
        </w:rPr>
        <w:t xml:space="preserve">, Merriam-Webster, </w:t>
      </w:r>
      <w:hyperlink r:id="rId11" w:history="1">
        <w:r w:rsidRPr="008A1AE4">
          <w:rPr>
            <w:rStyle w:val="Hyperlink"/>
            <w:rFonts w:ascii="Times New Roman" w:hAnsi="Times New Roman" w:cs="Times New Roman"/>
            <w:sz w:val="24"/>
            <w:szCs w:val="24"/>
          </w:rPr>
          <w:t>www.merriam-webster.com/dictionary/explain</w:t>
        </w:r>
      </w:hyperlink>
      <w:r w:rsidRPr="008A1AE4">
        <w:rPr>
          <w:rFonts w:ascii="Times New Roman" w:hAnsi="Times New Roman" w:cs="Times New Roman"/>
          <w:sz w:val="24"/>
          <w:szCs w:val="24"/>
        </w:rPr>
        <w:t>.</w:t>
      </w:r>
    </w:p>
    <w:p w14:paraId="267C120B"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3AF8AF36" w14:textId="184F854F"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sz w:val="24"/>
          <w:szCs w:val="24"/>
        </w:rPr>
        <w:t xml:space="preserve">Oxford Dictionaries. “Knowledge | Definition of Knowledge in English by Oxford Dictionaries.” </w:t>
      </w:r>
      <w:r w:rsidRPr="008A1AE4">
        <w:rPr>
          <w:rFonts w:ascii="Times New Roman" w:hAnsi="Times New Roman" w:cs="Times New Roman"/>
          <w:i/>
          <w:sz w:val="24"/>
          <w:szCs w:val="24"/>
        </w:rPr>
        <w:t>Oxford Dictionaries | English</w:t>
      </w:r>
      <w:r w:rsidRPr="008A1AE4">
        <w:rPr>
          <w:rFonts w:ascii="Times New Roman" w:hAnsi="Times New Roman" w:cs="Times New Roman"/>
          <w:sz w:val="24"/>
          <w:szCs w:val="24"/>
        </w:rPr>
        <w:t xml:space="preserve">, Oxford Dictionaries, </w:t>
      </w:r>
      <w:r w:rsidRPr="008A1AE4">
        <w:rPr>
          <w:rStyle w:val="Hyperlink"/>
          <w:rFonts w:ascii="Times New Roman" w:hAnsi="Times New Roman" w:cs="Times New Roman"/>
          <w:sz w:val="24"/>
          <w:szCs w:val="24"/>
        </w:rPr>
        <w:t>en.oxforddictionaries.com/definition/knowledge</w:t>
      </w:r>
      <w:r w:rsidRPr="008A1AE4">
        <w:rPr>
          <w:rFonts w:ascii="Times New Roman" w:hAnsi="Times New Roman" w:cs="Times New Roman"/>
          <w:sz w:val="24"/>
          <w:szCs w:val="24"/>
        </w:rPr>
        <w:t>.</w:t>
      </w:r>
    </w:p>
    <w:p w14:paraId="3DB9D9FA"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71667F0F" w14:textId="1651E389" w:rsidR="008A1AE4" w:rsidRPr="008A1AE4" w:rsidRDefault="008A1AE4" w:rsidP="008A1AE4">
      <w:pPr>
        <w:spacing w:after="0" w:line="276" w:lineRule="auto"/>
        <w:ind w:left="720" w:hanging="720"/>
        <w:rPr>
          <w:rFonts w:ascii="Times New Roman" w:hAnsi="Times New Roman" w:cs="Times New Roman"/>
          <w:sz w:val="24"/>
          <w:szCs w:val="24"/>
        </w:rPr>
      </w:pPr>
      <w:r w:rsidRPr="008A1AE4">
        <w:rPr>
          <w:rFonts w:ascii="Times New Roman" w:hAnsi="Times New Roman" w:cs="Times New Roman"/>
          <w:sz w:val="24"/>
          <w:szCs w:val="24"/>
        </w:rPr>
        <w:t xml:space="preserve">Oxford Dictionaries. “True | Definition of True in English by Oxford Dictionaries.” </w:t>
      </w:r>
      <w:r w:rsidRPr="008A1AE4">
        <w:rPr>
          <w:rFonts w:ascii="Times New Roman" w:hAnsi="Times New Roman" w:cs="Times New Roman"/>
          <w:i/>
          <w:sz w:val="24"/>
          <w:szCs w:val="24"/>
        </w:rPr>
        <w:t>Oxford Dictionaries | English</w:t>
      </w:r>
      <w:r w:rsidRPr="008A1AE4">
        <w:rPr>
          <w:rFonts w:ascii="Times New Roman" w:hAnsi="Times New Roman" w:cs="Times New Roman"/>
          <w:sz w:val="24"/>
          <w:szCs w:val="24"/>
        </w:rPr>
        <w:t xml:space="preserve">, Oxford Dictionaries, </w:t>
      </w:r>
      <w:r w:rsidRPr="008A1AE4">
        <w:rPr>
          <w:rStyle w:val="Hyperlink"/>
          <w:rFonts w:ascii="Times New Roman" w:hAnsi="Times New Roman" w:cs="Times New Roman"/>
          <w:sz w:val="24"/>
          <w:szCs w:val="24"/>
        </w:rPr>
        <w:t>en.oxforddictionaries.com/definition/true</w:t>
      </w:r>
      <w:r w:rsidRPr="008A1AE4">
        <w:rPr>
          <w:rFonts w:ascii="Times New Roman" w:hAnsi="Times New Roman" w:cs="Times New Roman"/>
          <w:sz w:val="24"/>
          <w:szCs w:val="24"/>
        </w:rPr>
        <w:t>.</w:t>
      </w:r>
    </w:p>
    <w:p w14:paraId="5E92BB29"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0425577E" w14:textId="3E22FD2B" w:rsidR="008A1AE4" w:rsidRPr="008A1AE4" w:rsidRDefault="008A1AE4" w:rsidP="008A1AE4">
      <w:pPr>
        <w:spacing w:after="0" w:line="276" w:lineRule="auto"/>
        <w:ind w:left="720" w:hanging="720"/>
        <w:rPr>
          <w:rFonts w:ascii="Times New Roman" w:hAnsi="Times New Roman" w:cs="Times New Roman"/>
          <w:sz w:val="24"/>
          <w:szCs w:val="24"/>
        </w:rPr>
      </w:pPr>
      <w:proofErr w:type="spellStart"/>
      <w:r w:rsidRPr="008A1AE4">
        <w:rPr>
          <w:rFonts w:ascii="Times New Roman" w:hAnsi="Times New Roman" w:cs="Times New Roman"/>
          <w:sz w:val="24"/>
          <w:szCs w:val="24"/>
        </w:rPr>
        <w:t>Svarrior</w:t>
      </w:r>
      <w:proofErr w:type="spellEnd"/>
      <w:r w:rsidRPr="008A1AE4">
        <w:rPr>
          <w:rFonts w:ascii="Times New Roman" w:hAnsi="Times New Roman" w:cs="Times New Roman"/>
          <w:sz w:val="24"/>
          <w:szCs w:val="24"/>
        </w:rPr>
        <w:t xml:space="preserve">, Pete. “‘It's True, I Saw It on the Internet!".” </w:t>
      </w:r>
      <w:r w:rsidRPr="008A1AE4">
        <w:rPr>
          <w:rFonts w:ascii="Times New Roman" w:hAnsi="Times New Roman" w:cs="Times New Roman"/>
          <w:i/>
          <w:sz w:val="24"/>
          <w:szCs w:val="24"/>
        </w:rPr>
        <w:t>The Flat Earth Society</w:t>
      </w:r>
      <w:r w:rsidRPr="008A1AE4">
        <w:rPr>
          <w:rFonts w:ascii="Times New Roman" w:hAnsi="Times New Roman" w:cs="Times New Roman"/>
          <w:sz w:val="24"/>
          <w:szCs w:val="24"/>
        </w:rPr>
        <w:t xml:space="preserve">, </w:t>
      </w:r>
      <w:r w:rsidRPr="008A1AE4">
        <w:rPr>
          <w:rStyle w:val="Hyperlink"/>
          <w:rFonts w:ascii="Times New Roman" w:hAnsi="Times New Roman" w:cs="Times New Roman"/>
          <w:sz w:val="24"/>
          <w:szCs w:val="24"/>
        </w:rPr>
        <w:t>forum.tfes.org/</w:t>
      </w:r>
      <w:proofErr w:type="spellStart"/>
      <w:r w:rsidRPr="008A1AE4">
        <w:rPr>
          <w:rStyle w:val="Hyperlink"/>
          <w:rFonts w:ascii="Times New Roman" w:hAnsi="Times New Roman" w:cs="Times New Roman"/>
          <w:sz w:val="24"/>
          <w:szCs w:val="24"/>
        </w:rPr>
        <w:t>index.php?topic</w:t>
      </w:r>
      <w:proofErr w:type="spellEnd"/>
      <w:r w:rsidRPr="008A1AE4">
        <w:rPr>
          <w:rStyle w:val="Hyperlink"/>
          <w:rFonts w:ascii="Times New Roman" w:hAnsi="Times New Roman" w:cs="Times New Roman"/>
          <w:sz w:val="24"/>
          <w:szCs w:val="24"/>
        </w:rPr>
        <w:t>=8698.0</w:t>
      </w:r>
      <w:r w:rsidRPr="008A1AE4">
        <w:rPr>
          <w:rFonts w:ascii="Times New Roman" w:hAnsi="Times New Roman" w:cs="Times New Roman"/>
          <w:sz w:val="24"/>
          <w:szCs w:val="24"/>
        </w:rPr>
        <w:t>.</w:t>
      </w:r>
    </w:p>
    <w:p w14:paraId="5F573C53" w14:textId="77777777" w:rsidR="008A1AE4" w:rsidRPr="008A1AE4" w:rsidRDefault="008A1AE4" w:rsidP="008A1AE4">
      <w:pPr>
        <w:spacing w:after="0" w:line="276" w:lineRule="auto"/>
        <w:ind w:left="720" w:hanging="720"/>
        <w:rPr>
          <w:rFonts w:ascii="Times New Roman" w:hAnsi="Times New Roman" w:cs="Times New Roman"/>
          <w:sz w:val="24"/>
          <w:szCs w:val="24"/>
        </w:rPr>
      </w:pPr>
    </w:p>
    <w:p w14:paraId="60930A4F" w14:textId="77777777" w:rsidR="00ED6F2B" w:rsidRPr="008A1AE4" w:rsidRDefault="00ED6F2B" w:rsidP="006E60A7">
      <w:pPr>
        <w:spacing w:before="240" w:line="360" w:lineRule="auto"/>
        <w:jc w:val="both"/>
        <w:rPr>
          <w:rFonts w:ascii="Times New Roman" w:hAnsi="Times New Roman" w:cs="Times New Roman"/>
          <w:sz w:val="24"/>
          <w:szCs w:val="24"/>
        </w:rPr>
      </w:pPr>
    </w:p>
    <w:sectPr w:rsidR="00ED6F2B" w:rsidRPr="008A1AE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2E1D" w14:textId="77777777" w:rsidR="0076517D" w:rsidRDefault="0076517D" w:rsidP="003B569B">
      <w:pPr>
        <w:spacing w:after="0" w:line="240" w:lineRule="auto"/>
      </w:pPr>
      <w:r>
        <w:separator/>
      </w:r>
    </w:p>
  </w:endnote>
  <w:endnote w:type="continuationSeparator" w:id="0">
    <w:p w14:paraId="15BED3A0" w14:textId="77777777" w:rsidR="0076517D" w:rsidRDefault="0076517D" w:rsidP="003B569B">
      <w:pPr>
        <w:spacing w:after="0" w:line="240" w:lineRule="auto"/>
      </w:pPr>
      <w:r>
        <w:continuationSeparator/>
      </w:r>
    </w:p>
  </w:endnote>
  <w:endnote w:type="continuationNotice" w:id="1">
    <w:p w14:paraId="4E124356" w14:textId="77777777" w:rsidR="0076517D" w:rsidRDefault="007651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672610"/>
      <w:docPartObj>
        <w:docPartGallery w:val="Page Numbers (Bottom of Page)"/>
        <w:docPartUnique/>
      </w:docPartObj>
    </w:sdtPr>
    <w:sdtEndPr>
      <w:rPr>
        <w:noProof/>
      </w:rPr>
    </w:sdtEndPr>
    <w:sdtContent>
      <w:p w14:paraId="3139EA4A" w14:textId="15F575F0" w:rsidR="00125667" w:rsidRDefault="00125667">
        <w:pPr>
          <w:pStyle w:val="Footer"/>
          <w:jc w:val="center"/>
        </w:pPr>
        <w:r w:rsidRPr="00125667">
          <w:rPr>
            <w:rFonts w:ascii="Times New Roman" w:hAnsi="Times New Roman" w:cs="Times New Roman"/>
            <w:b/>
            <w:sz w:val="24"/>
            <w:szCs w:val="24"/>
          </w:rPr>
          <w:fldChar w:fldCharType="begin"/>
        </w:r>
        <w:r w:rsidRPr="00125667">
          <w:rPr>
            <w:rFonts w:ascii="Times New Roman" w:hAnsi="Times New Roman" w:cs="Times New Roman"/>
            <w:b/>
            <w:sz w:val="24"/>
            <w:szCs w:val="24"/>
          </w:rPr>
          <w:instrText xml:space="preserve"> PAGE   \* MERGEFORMAT </w:instrText>
        </w:r>
        <w:r w:rsidRPr="00125667">
          <w:rPr>
            <w:rFonts w:ascii="Times New Roman" w:hAnsi="Times New Roman" w:cs="Times New Roman"/>
            <w:b/>
            <w:sz w:val="24"/>
            <w:szCs w:val="24"/>
          </w:rPr>
          <w:fldChar w:fldCharType="separate"/>
        </w:r>
        <w:r w:rsidR="006C31ED">
          <w:rPr>
            <w:rFonts w:ascii="Times New Roman" w:hAnsi="Times New Roman" w:cs="Times New Roman"/>
            <w:b/>
            <w:noProof/>
            <w:sz w:val="24"/>
            <w:szCs w:val="24"/>
          </w:rPr>
          <w:t>4</w:t>
        </w:r>
        <w:r w:rsidRPr="00125667">
          <w:rPr>
            <w:rFonts w:ascii="Times New Roman" w:hAnsi="Times New Roman" w:cs="Times New Roman"/>
            <w:b/>
            <w:noProof/>
            <w:sz w:val="24"/>
            <w:szCs w:val="24"/>
          </w:rPr>
          <w:fldChar w:fldCharType="end"/>
        </w:r>
      </w:p>
    </w:sdtContent>
  </w:sdt>
  <w:p w14:paraId="625ABC0B" w14:textId="77777777" w:rsidR="00125667" w:rsidRDefault="00125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E263E" w14:textId="77777777" w:rsidR="0076517D" w:rsidRDefault="0076517D" w:rsidP="003B569B">
      <w:pPr>
        <w:spacing w:after="0" w:line="240" w:lineRule="auto"/>
      </w:pPr>
      <w:r>
        <w:separator/>
      </w:r>
    </w:p>
  </w:footnote>
  <w:footnote w:type="continuationSeparator" w:id="0">
    <w:p w14:paraId="223ED1AF" w14:textId="77777777" w:rsidR="0076517D" w:rsidRDefault="0076517D" w:rsidP="003B569B">
      <w:pPr>
        <w:spacing w:after="0" w:line="240" w:lineRule="auto"/>
      </w:pPr>
      <w:r>
        <w:continuationSeparator/>
      </w:r>
    </w:p>
  </w:footnote>
  <w:footnote w:type="continuationNotice" w:id="1">
    <w:p w14:paraId="75FF485A" w14:textId="77777777" w:rsidR="0076517D" w:rsidRDefault="007651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08F"/>
    <w:multiLevelType w:val="hybridMultilevel"/>
    <w:tmpl w:val="5C2A1DA2"/>
    <w:lvl w:ilvl="0" w:tplc="7F880E1A">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69B"/>
    <w:rsid w:val="000042C9"/>
    <w:rsid w:val="00012B78"/>
    <w:rsid w:val="00014424"/>
    <w:rsid w:val="000201D4"/>
    <w:rsid w:val="00027F07"/>
    <w:rsid w:val="000336BE"/>
    <w:rsid w:val="0005090B"/>
    <w:rsid w:val="0005486A"/>
    <w:rsid w:val="00055688"/>
    <w:rsid w:val="00064AE0"/>
    <w:rsid w:val="00067D2E"/>
    <w:rsid w:val="00096A80"/>
    <w:rsid w:val="0009743E"/>
    <w:rsid w:val="000A6C68"/>
    <w:rsid w:val="000B51C7"/>
    <w:rsid w:val="000B5B0E"/>
    <w:rsid w:val="000E6B29"/>
    <w:rsid w:val="000F7B94"/>
    <w:rsid w:val="00117794"/>
    <w:rsid w:val="00125667"/>
    <w:rsid w:val="00145D40"/>
    <w:rsid w:val="00164F65"/>
    <w:rsid w:val="001654EA"/>
    <w:rsid w:val="00166A24"/>
    <w:rsid w:val="001679C2"/>
    <w:rsid w:val="0018232F"/>
    <w:rsid w:val="00187B42"/>
    <w:rsid w:val="00190E7B"/>
    <w:rsid w:val="001A7C3B"/>
    <w:rsid w:val="001E2CCE"/>
    <w:rsid w:val="001E30DD"/>
    <w:rsid w:val="001E5881"/>
    <w:rsid w:val="002011A6"/>
    <w:rsid w:val="00221FF3"/>
    <w:rsid w:val="00225966"/>
    <w:rsid w:val="002472B8"/>
    <w:rsid w:val="00252281"/>
    <w:rsid w:val="002544F6"/>
    <w:rsid w:val="00255FA9"/>
    <w:rsid w:val="00271551"/>
    <w:rsid w:val="002753E4"/>
    <w:rsid w:val="00290FBA"/>
    <w:rsid w:val="002A26EF"/>
    <w:rsid w:val="002A3FCB"/>
    <w:rsid w:val="002F07E4"/>
    <w:rsid w:val="002F4C5D"/>
    <w:rsid w:val="002F6DC5"/>
    <w:rsid w:val="0030131D"/>
    <w:rsid w:val="00302625"/>
    <w:rsid w:val="00304BC2"/>
    <w:rsid w:val="00323B84"/>
    <w:rsid w:val="00326B67"/>
    <w:rsid w:val="00331484"/>
    <w:rsid w:val="003621F0"/>
    <w:rsid w:val="0036732C"/>
    <w:rsid w:val="00375DD8"/>
    <w:rsid w:val="00376771"/>
    <w:rsid w:val="00383C84"/>
    <w:rsid w:val="00387899"/>
    <w:rsid w:val="00396FCB"/>
    <w:rsid w:val="003A2C5C"/>
    <w:rsid w:val="003A597D"/>
    <w:rsid w:val="003A7291"/>
    <w:rsid w:val="003B1622"/>
    <w:rsid w:val="003B569B"/>
    <w:rsid w:val="003C0C04"/>
    <w:rsid w:val="003C333B"/>
    <w:rsid w:val="00420884"/>
    <w:rsid w:val="00421E7E"/>
    <w:rsid w:val="0043116D"/>
    <w:rsid w:val="00433962"/>
    <w:rsid w:val="004660F4"/>
    <w:rsid w:val="00472CF0"/>
    <w:rsid w:val="0047663A"/>
    <w:rsid w:val="0047687B"/>
    <w:rsid w:val="00481AF7"/>
    <w:rsid w:val="00492364"/>
    <w:rsid w:val="004A6640"/>
    <w:rsid w:val="004B378B"/>
    <w:rsid w:val="004D6366"/>
    <w:rsid w:val="004D792B"/>
    <w:rsid w:val="004F150E"/>
    <w:rsid w:val="004F7138"/>
    <w:rsid w:val="005008CF"/>
    <w:rsid w:val="00506788"/>
    <w:rsid w:val="00506B60"/>
    <w:rsid w:val="00512D04"/>
    <w:rsid w:val="0053592E"/>
    <w:rsid w:val="005431C4"/>
    <w:rsid w:val="0055217C"/>
    <w:rsid w:val="00563AA3"/>
    <w:rsid w:val="00564680"/>
    <w:rsid w:val="00574F53"/>
    <w:rsid w:val="005767D7"/>
    <w:rsid w:val="005837EB"/>
    <w:rsid w:val="00593B7F"/>
    <w:rsid w:val="005A094D"/>
    <w:rsid w:val="005B36CE"/>
    <w:rsid w:val="005B5254"/>
    <w:rsid w:val="005D64BF"/>
    <w:rsid w:val="005E08E0"/>
    <w:rsid w:val="00602091"/>
    <w:rsid w:val="00611A0B"/>
    <w:rsid w:val="00631F07"/>
    <w:rsid w:val="00644219"/>
    <w:rsid w:val="0064431C"/>
    <w:rsid w:val="00667F63"/>
    <w:rsid w:val="006819BA"/>
    <w:rsid w:val="00681BE6"/>
    <w:rsid w:val="00682DE5"/>
    <w:rsid w:val="006A49F6"/>
    <w:rsid w:val="006A4A5C"/>
    <w:rsid w:val="006B7CEF"/>
    <w:rsid w:val="006C31ED"/>
    <w:rsid w:val="006D3285"/>
    <w:rsid w:val="006E0443"/>
    <w:rsid w:val="006E60A7"/>
    <w:rsid w:val="006F35B9"/>
    <w:rsid w:val="006F6FBC"/>
    <w:rsid w:val="00721276"/>
    <w:rsid w:val="0072157E"/>
    <w:rsid w:val="00724568"/>
    <w:rsid w:val="007324EB"/>
    <w:rsid w:val="00740102"/>
    <w:rsid w:val="00743296"/>
    <w:rsid w:val="00751448"/>
    <w:rsid w:val="0076517D"/>
    <w:rsid w:val="007912D1"/>
    <w:rsid w:val="007B7A65"/>
    <w:rsid w:val="007D0754"/>
    <w:rsid w:val="007D1305"/>
    <w:rsid w:val="007D343D"/>
    <w:rsid w:val="007E0F3D"/>
    <w:rsid w:val="007F2A57"/>
    <w:rsid w:val="00800771"/>
    <w:rsid w:val="008042BB"/>
    <w:rsid w:val="00807270"/>
    <w:rsid w:val="00815574"/>
    <w:rsid w:val="0081639A"/>
    <w:rsid w:val="008172BD"/>
    <w:rsid w:val="00817FB2"/>
    <w:rsid w:val="00832BD1"/>
    <w:rsid w:val="00840F39"/>
    <w:rsid w:val="008418D2"/>
    <w:rsid w:val="0086142A"/>
    <w:rsid w:val="00867731"/>
    <w:rsid w:val="008933D9"/>
    <w:rsid w:val="008A05A9"/>
    <w:rsid w:val="008A0A53"/>
    <w:rsid w:val="008A1AE4"/>
    <w:rsid w:val="008B4A91"/>
    <w:rsid w:val="008C03F3"/>
    <w:rsid w:val="008C2480"/>
    <w:rsid w:val="008C5203"/>
    <w:rsid w:val="008D2405"/>
    <w:rsid w:val="008F4B7A"/>
    <w:rsid w:val="00930CBF"/>
    <w:rsid w:val="009408E9"/>
    <w:rsid w:val="00940AFD"/>
    <w:rsid w:val="0095004A"/>
    <w:rsid w:val="00951D17"/>
    <w:rsid w:val="00962380"/>
    <w:rsid w:val="0097461E"/>
    <w:rsid w:val="009A383A"/>
    <w:rsid w:val="009B7EF5"/>
    <w:rsid w:val="009C5BFD"/>
    <w:rsid w:val="009F23B8"/>
    <w:rsid w:val="009F4CE1"/>
    <w:rsid w:val="00A0129E"/>
    <w:rsid w:val="00A16DEB"/>
    <w:rsid w:val="00A2794E"/>
    <w:rsid w:val="00A35ADD"/>
    <w:rsid w:val="00A36BA1"/>
    <w:rsid w:val="00A4032C"/>
    <w:rsid w:val="00A46975"/>
    <w:rsid w:val="00A5485F"/>
    <w:rsid w:val="00A61001"/>
    <w:rsid w:val="00A63640"/>
    <w:rsid w:val="00A64A0E"/>
    <w:rsid w:val="00A83872"/>
    <w:rsid w:val="00A842E0"/>
    <w:rsid w:val="00A844B9"/>
    <w:rsid w:val="00AA1648"/>
    <w:rsid w:val="00AA3B5D"/>
    <w:rsid w:val="00AA6887"/>
    <w:rsid w:val="00AA7196"/>
    <w:rsid w:val="00AB3070"/>
    <w:rsid w:val="00AB56F4"/>
    <w:rsid w:val="00AC0ADD"/>
    <w:rsid w:val="00AD6364"/>
    <w:rsid w:val="00AE018A"/>
    <w:rsid w:val="00AE3D73"/>
    <w:rsid w:val="00AE523A"/>
    <w:rsid w:val="00AF5888"/>
    <w:rsid w:val="00B119EF"/>
    <w:rsid w:val="00B14DA8"/>
    <w:rsid w:val="00B154AB"/>
    <w:rsid w:val="00B22F1F"/>
    <w:rsid w:val="00B26154"/>
    <w:rsid w:val="00B26A36"/>
    <w:rsid w:val="00B275C8"/>
    <w:rsid w:val="00B42435"/>
    <w:rsid w:val="00B61FF5"/>
    <w:rsid w:val="00B65DF6"/>
    <w:rsid w:val="00BB6E7C"/>
    <w:rsid w:val="00BC16F6"/>
    <w:rsid w:val="00BC4968"/>
    <w:rsid w:val="00BD4722"/>
    <w:rsid w:val="00BD4CB7"/>
    <w:rsid w:val="00BE228E"/>
    <w:rsid w:val="00BE64C5"/>
    <w:rsid w:val="00BE7DF8"/>
    <w:rsid w:val="00BF4EB8"/>
    <w:rsid w:val="00C15546"/>
    <w:rsid w:val="00C26036"/>
    <w:rsid w:val="00C305B5"/>
    <w:rsid w:val="00C45062"/>
    <w:rsid w:val="00C4671C"/>
    <w:rsid w:val="00C63203"/>
    <w:rsid w:val="00C703B7"/>
    <w:rsid w:val="00C771B7"/>
    <w:rsid w:val="00C85D66"/>
    <w:rsid w:val="00C8777D"/>
    <w:rsid w:val="00C90F3B"/>
    <w:rsid w:val="00CA0F56"/>
    <w:rsid w:val="00CC781C"/>
    <w:rsid w:val="00CD4F44"/>
    <w:rsid w:val="00CE4B1D"/>
    <w:rsid w:val="00CF0902"/>
    <w:rsid w:val="00CF163A"/>
    <w:rsid w:val="00CF1C3C"/>
    <w:rsid w:val="00CF5914"/>
    <w:rsid w:val="00CF6B56"/>
    <w:rsid w:val="00D0224E"/>
    <w:rsid w:val="00D33628"/>
    <w:rsid w:val="00D376F3"/>
    <w:rsid w:val="00D432F6"/>
    <w:rsid w:val="00D52C80"/>
    <w:rsid w:val="00D5357D"/>
    <w:rsid w:val="00D54A4C"/>
    <w:rsid w:val="00D6226F"/>
    <w:rsid w:val="00D632FD"/>
    <w:rsid w:val="00D645C9"/>
    <w:rsid w:val="00D64F23"/>
    <w:rsid w:val="00D705B4"/>
    <w:rsid w:val="00D76953"/>
    <w:rsid w:val="00D77F7B"/>
    <w:rsid w:val="00D8148B"/>
    <w:rsid w:val="00D95B7E"/>
    <w:rsid w:val="00D9715A"/>
    <w:rsid w:val="00D9773E"/>
    <w:rsid w:val="00DB6C77"/>
    <w:rsid w:val="00DC1883"/>
    <w:rsid w:val="00DC3C12"/>
    <w:rsid w:val="00DD1E8C"/>
    <w:rsid w:val="00DE55C0"/>
    <w:rsid w:val="00DE633F"/>
    <w:rsid w:val="00E06FF4"/>
    <w:rsid w:val="00E10BE6"/>
    <w:rsid w:val="00E112B7"/>
    <w:rsid w:val="00E23C7E"/>
    <w:rsid w:val="00E41ABA"/>
    <w:rsid w:val="00E5632E"/>
    <w:rsid w:val="00E573AC"/>
    <w:rsid w:val="00E61480"/>
    <w:rsid w:val="00E7200B"/>
    <w:rsid w:val="00E76980"/>
    <w:rsid w:val="00E77DDA"/>
    <w:rsid w:val="00E95AF6"/>
    <w:rsid w:val="00E96821"/>
    <w:rsid w:val="00EA156A"/>
    <w:rsid w:val="00EC5C15"/>
    <w:rsid w:val="00ED364F"/>
    <w:rsid w:val="00ED6F2B"/>
    <w:rsid w:val="00EE2DB0"/>
    <w:rsid w:val="00EF3DC9"/>
    <w:rsid w:val="00F02567"/>
    <w:rsid w:val="00F029C8"/>
    <w:rsid w:val="00F05D01"/>
    <w:rsid w:val="00F0727C"/>
    <w:rsid w:val="00F37745"/>
    <w:rsid w:val="00F37D0F"/>
    <w:rsid w:val="00F40CD5"/>
    <w:rsid w:val="00F45F69"/>
    <w:rsid w:val="00F635FF"/>
    <w:rsid w:val="00F7530E"/>
    <w:rsid w:val="00F856F7"/>
    <w:rsid w:val="00F95F3B"/>
    <w:rsid w:val="00FA5F84"/>
    <w:rsid w:val="00FB5DA8"/>
    <w:rsid w:val="00FB67A4"/>
    <w:rsid w:val="00FC6CD0"/>
    <w:rsid w:val="00FD1F39"/>
    <w:rsid w:val="00FE47F0"/>
    <w:rsid w:val="00FE4A89"/>
    <w:rsid w:val="00FE6686"/>
    <w:rsid w:val="0A2D20FA"/>
    <w:rsid w:val="2910613F"/>
    <w:rsid w:val="6D9B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D875D"/>
  <w15:chartTrackingRefBased/>
  <w15:docId w15:val="{B093FED7-1BDA-4B12-A6FA-000FF05E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52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9B"/>
  </w:style>
  <w:style w:type="paragraph" w:styleId="Footer">
    <w:name w:val="footer"/>
    <w:basedOn w:val="Normal"/>
    <w:link w:val="FooterChar"/>
    <w:uiPriority w:val="99"/>
    <w:unhideWhenUsed/>
    <w:rsid w:val="003B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9B"/>
  </w:style>
  <w:style w:type="character" w:styleId="Hyperlink">
    <w:name w:val="Hyperlink"/>
    <w:basedOn w:val="DefaultParagraphFont"/>
    <w:uiPriority w:val="99"/>
    <w:unhideWhenUsed/>
    <w:rsid w:val="00D5357D"/>
    <w:rPr>
      <w:color w:val="0563C1" w:themeColor="hyperlink"/>
      <w:u w:val="single"/>
    </w:rPr>
  </w:style>
  <w:style w:type="character" w:customStyle="1" w:styleId="Heading3Char">
    <w:name w:val="Heading 3 Char"/>
    <w:basedOn w:val="DefaultParagraphFont"/>
    <w:link w:val="Heading3"/>
    <w:uiPriority w:val="9"/>
    <w:rsid w:val="0055217C"/>
    <w:rPr>
      <w:rFonts w:ascii="Times New Roman" w:eastAsia="Times New Roman" w:hAnsi="Times New Roman" w:cs="Times New Roman"/>
      <w:b/>
      <w:bCs/>
      <w:sz w:val="27"/>
      <w:szCs w:val="27"/>
    </w:rPr>
  </w:style>
  <w:style w:type="paragraph" w:styleId="ListParagraph">
    <w:name w:val="List Paragraph"/>
    <w:basedOn w:val="Normal"/>
    <w:uiPriority w:val="34"/>
    <w:qFormat/>
    <w:rsid w:val="00B22F1F"/>
    <w:pPr>
      <w:ind w:left="720"/>
      <w:contextualSpacing/>
    </w:pPr>
  </w:style>
  <w:style w:type="paragraph" w:styleId="FootnoteText">
    <w:name w:val="footnote text"/>
    <w:basedOn w:val="Normal"/>
    <w:link w:val="FootnoteTextChar"/>
    <w:uiPriority w:val="99"/>
    <w:semiHidden/>
    <w:unhideWhenUsed/>
    <w:rsid w:val="00D52C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C80"/>
    <w:rPr>
      <w:sz w:val="20"/>
      <w:szCs w:val="20"/>
    </w:rPr>
  </w:style>
  <w:style w:type="character" w:styleId="FootnoteReference">
    <w:name w:val="footnote reference"/>
    <w:basedOn w:val="DefaultParagraphFont"/>
    <w:uiPriority w:val="99"/>
    <w:semiHidden/>
    <w:unhideWhenUsed/>
    <w:rsid w:val="00D52C80"/>
    <w:rPr>
      <w:vertAlign w:val="superscript"/>
    </w:rPr>
  </w:style>
  <w:style w:type="paragraph" w:customStyle="1" w:styleId="sc-eilvro">
    <w:name w:val="sc-eilvro"/>
    <w:basedOn w:val="Normal"/>
    <w:rsid w:val="00020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996">
      <w:bodyDiv w:val="1"/>
      <w:marLeft w:val="0"/>
      <w:marRight w:val="0"/>
      <w:marTop w:val="0"/>
      <w:marBottom w:val="0"/>
      <w:divBdr>
        <w:top w:val="none" w:sz="0" w:space="0" w:color="auto"/>
        <w:left w:val="none" w:sz="0" w:space="0" w:color="auto"/>
        <w:bottom w:val="none" w:sz="0" w:space="0" w:color="auto"/>
        <w:right w:val="none" w:sz="0" w:space="0" w:color="auto"/>
      </w:divBdr>
    </w:div>
    <w:div w:id="183061786">
      <w:bodyDiv w:val="1"/>
      <w:marLeft w:val="0"/>
      <w:marRight w:val="0"/>
      <w:marTop w:val="0"/>
      <w:marBottom w:val="0"/>
      <w:divBdr>
        <w:top w:val="none" w:sz="0" w:space="0" w:color="auto"/>
        <w:left w:val="none" w:sz="0" w:space="0" w:color="auto"/>
        <w:bottom w:val="none" w:sz="0" w:space="0" w:color="auto"/>
        <w:right w:val="none" w:sz="0" w:space="0" w:color="auto"/>
      </w:divBdr>
    </w:div>
    <w:div w:id="185414081">
      <w:bodyDiv w:val="1"/>
      <w:marLeft w:val="0"/>
      <w:marRight w:val="0"/>
      <w:marTop w:val="0"/>
      <w:marBottom w:val="0"/>
      <w:divBdr>
        <w:top w:val="none" w:sz="0" w:space="0" w:color="auto"/>
        <w:left w:val="none" w:sz="0" w:space="0" w:color="auto"/>
        <w:bottom w:val="none" w:sz="0" w:space="0" w:color="auto"/>
        <w:right w:val="none" w:sz="0" w:space="0" w:color="auto"/>
      </w:divBdr>
    </w:div>
    <w:div w:id="312876577">
      <w:bodyDiv w:val="1"/>
      <w:marLeft w:val="0"/>
      <w:marRight w:val="0"/>
      <w:marTop w:val="0"/>
      <w:marBottom w:val="0"/>
      <w:divBdr>
        <w:top w:val="none" w:sz="0" w:space="0" w:color="auto"/>
        <w:left w:val="none" w:sz="0" w:space="0" w:color="auto"/>
        <w:bottom w:val="none" w:sz="0" w:space="0" w:color="auto"/>
        <w:right w:val="none" w:sz="0" w:space="0" w:color="auto"/>
      </w:divBdr>
    </w:div>
    <w:div w:id="626549662">
      <w:bodyDiv w:val="1"/>
      <w:marLeft w:val="0"/>
      <w:marRight w:val="0"/>
      <w:marTop w:val="0"/>
      <w:marBottom w:val="0"/>
      <w:divBdr>
        <w:top w:val="none" w:sz="0" w:space="0" w:color="auto"/>
        <w:left w:val="none" w:sz="0" w:space="0" w:color="auto"/>
        <w:bottom w:val="none" w:sz="0" w:space="0" w:color="auto"/>
        <w:right w:val="none" w:sz="0" w:space="0" w:color="auto"/>
      </w:divBdr>
    </w:div>
    <w:div w:id="849948094">
      <w:bodyDiv w:val="1"/>
      <w:marLeft w:val="0"/>
      <w:marRight w:val="0"/>
      <w:marTop w:val="0"/>
      <w:marBottom w:val="0"/>
      <w:divBdr>
        <w:top w:val="none" w:sz="0" w:space="0" w:color="auto"/>
        <w:left w:val="none" w:sz="0" w:space="0" w:color="auto"/>
        <w:bottom w:val="none" w:sz="0" w:space="0" w:color="auto"/>
        <w:right w:val="none" w:sz="0" w:space="0" w:color="auto"/>
      </w:divBdr>
    </w:div>
    <w:div w:id="1013339057">
      <w:bodyDiv w:val="1"/>
      <w:marLeft w:val="0"/>
      <w:marRight w:val="0"/>
      <w:marTop w:val="0"/>
      <w:marBottom w:val="0"/>
      <w:divBdr>
        <w:top w:val="none" w:sz="0" w:space="0" w:color="auto"/>
        <w:left w:val="none" w:sz="0" w:space="0" w:color="auto"/>
        <w:bottom w:val="none" w:sz="0" w:space="0" w:color="auto"/>
        <w:right w:val="none" w:sz="0" w:space="0" w:color="auto"/>
      </w:divBdr>
    </w:div>
    <w:div w:id="1019702826">
      <w:bodyDiv w:val="1"/>
      <w:marLeft w:val="0"/>
      <w:marRight w:val="0"/>
      <w:marTop w:val="0"/>
      <w:marBottom w:val="0"/>
      <w:divBdr>
        <w:top w:val="none" w:sz="0" w:space="0" w:color="auto"/>
        <w:left w:val="none" w:sz="0" w:space="0" w:color="auto"/>
        <w:bottom w:val="none" w:sz="0" w:space="0" w:color="auto"/>
        <w:right w:val="none" w:sz="0" w:space="0" w:color="auto"/>
      </w:divBdr>
    </w:div>
    <w:div w:id="1089814800">
      <w:bodyDiv w:val="1"/>
      <w:marLeft w:val="0"/>
      <w:marRight w:val="0"/>
      <w:marTop w:val="0"/>
      <w:marBottom w:val="0"/>
      <w:divBdr>
        <w:top w:val="none" w:sz="0" w:space="0" w:color="auto"/>
        <w:left w:val="none" w:sz="0" w:space="0" w:color="auto"/>
        <w:bottom w:val="none" w:sz="0" w:space="0" w:color="auto"/>
        <w:right w:val="none" w:sz="0" w:space="0" w:color="auto"/>
      </w:divBdr>
    </w:div>
    <w:div w:id="1461724807">
      <w:bodyDiv w:val="1"/>
      <w:marLeft w:val="0"/>
      <w:marRight w:val="0"/>
      <w:marTop w:val="0"/>
      <w:marBottom w:val="0"/>
      <w:divBdr>
        <w:top w:val="none" w:sz="0" w:space="0" w:color="auto"/>
        <w:left w:val="none" w:sz="0" w:space="0" w:color="auto"/>
        <w:bottom w:val="none" w:sz="0" w:space="0" w:color="auto"/>
        <w:right w:val="none" w:sz="0" w:space="0" w:color="auto"/>
      </w:divBdr>
    </w:div>
    <w:div w:id="1571580035">
      <w:bodyDiv w:val="1"/>
      <w:marLeft w:val="0"/>
      <w:marRight w:val="0"/>
      <w:marTop w:val="0"/>
      <w:marBottom w:val="0"/>
      <w:divBdr>
        <w:top w:val="none" w:sz="0" w:space="0" w:color="auto"/>
        <w:left w:val="none" w:sz="0" w:space="0" w:color="auto"/>
        <w:bottom w:val="none" w:sz="0" w:space="0" w:color="auto"/>
        <w:right w:val="none" w:sz="0" w:space="0" w:color="auto"/>
      </w:divBdr>
    </w:div>
    <w:div w:id="20443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explan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am-webster.com/dictionary/explain" TargetMode="External"/><Relationship Id="rId5" Type="http://schemas.openxmlformats.org/officeDocument/2006/relationships/webSettings" Target="webSettings.xml"/><Relationship Id="rId10" Type="http://schemas.openxmlformats.org/officeDocument/2006/relationships/hyperlink" Target="http://www.hawking.org.uk/the-beginning-of-time.html" TargetMode="External"/><Relationship Id="rId4" Type="http://schemas.openxmlformats.org/officeDocument/2006/relationships/settings" Target="settings.xml"/><Relationship Id="rId9" Type="http://schemas.openxmlformats.org/officeDocument/2006/relationships/hyperlink" Target="http://www.britannica.com/topic/Occams-raz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7C11-9B65-AF41-977B-386D5303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1746</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3</cp:revision>
  <cp:lastPrinted>2019-02-01T09:59:00Z</cp:lastPrinted>
  <dcterms:created xsi:type="dcterms:W3CDTF">2019-02-15T08:00:00Z</dcterms:created>
  <dcterms:modified xsi:type="dcterms:W3CDTF">2019-02-15T08:04:00Z</dcterms:modified>
</cp:coreProperties>
</file>