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按最优配对 4人组 或 6人组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需要学生的信息有：系别、专业、班级，以及性格类型。</w:t>
      </w:r>
    </w:p>
    <w:p>
      <w:pPr>
        <w:rPr>
          <w:rFonts w:hint="eastAsia"/>
        </w:rPr>
      </w:pPr>
      <w:r>
        <w:rPr>
          <w:rFonts w:hint="eastAsia"/>
        </w:rPr>
        <w:t xml:space="preserve">  最差分配不考虑，只考虑最优分配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1.一个系的所有人的性格已录入的情况下，目前只考虑一个系的人，其他系不管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2.专业班级相同最优分配，男宿舍性格最佳分配到一个宿舍（6人间还是4人间取决于栋数安排的几人间），</w:t>
      </w:r>
    </w:p>
    <w:p>
      <w:pPr>
        <w:rPr>
          <w:rFonts w:hint="eastAsia"/>
        </w:rPr>
      </w:pPr>
      <w:r>
        <w:rPr>
          <w:rFonts w:hint="eastAsia"/>
        </w:rPr>
        <w:t xml:space="preserve">   如果分配满人，跳到下个宿舍，不满的话跳到第3步继续匹配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3.当专业班级中的宿舍没有分配满人的情况，只要是符合本专业和该宿舍性格最佳可以分配进来，</w:t>
      </w:r>
    </w:p>
    <w:p>
      <w:pPr>
        <w:rPr>
          <w:rFonts w:hint="eastAsia"/>
        </w:rPr>
      </w:pPr>
      <w:r>
        <w:rPr>
          <w:rFonts w:hint="eastAsia"/>
        </w:rPr>
        <w:t xml:space="preserve">   如果分配满人，跳到下个宿舍，不满的话跳到第4步继续匹配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4.当班级和本专业都经过分配都没分配满宿舍的情况，只要是符合本本系和该宿舍性格最佳可以分配进来，</w:t>
      </w:r>
    </w:p>
    <w:p>
      <w:pPr>
        <w:rPr>
          <w:rFonts w:hint="eastAsia"/>
        </w:rPr>
      </w:pPr>
      <w:r>
        <w:rPr>
          <w:rFonts w:hint="eastAsia"/>
        </w:rPr>
        <w:t xml:space="preserve">   到了这步满与不满人都不进行操作了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5.管理员把目前因分配系统性格不匹配还分配不到宿舍的人进行管理，管理员可以把这些人分配到一个新的宿舍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简单概括：</w:t>
      </w:r>
    </w:p>
    <w:p>
      <w:pPr>
        <w:rPr>
          <w:rFonts w:hint="eastAsia"/>
        </w:rPr>
      </w:pPr>
      <w:r>
        <w:rPr>
          <w:rFonts w:hint="eastAsia"/>
        </w:rPr>
        <w:t xml:space="preserve">    一级匹配：专业班级-性格匹配</w:t>
      </w:r>
    </w:p>
    <w:p>
      <w:pPr>
        <w:rPr>
          <w:rFonts w:hint="eastAsia"/>
        </w:rPr>
      </w:pPr>
      <w:r>
        <w:rPr>
          <w:rFonts w:hint="eastAsia"/>
        </w:rPr>
        <w:t xml:space="preserve">    二级匹配：专业-性格匹配</w:t>
      </w:r>
    </w:p>
    <w:p>
      <w:pPr>
        <w:rPr>
          <w:rFonts w:hint="eastAsia"/>
        </w:rPr>
      </w:pPr>
    </w:p>
    <w:p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出现问题：</w:t>
      </w:r>
    </w:p>
    <w:p>
      <w:r>
        <w:drawing>
          <wp:inline distT="0" distB="0" distL="114300" distR="114300">
            <wp:extent cx="5274310" cy="2322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4E5E70"/>
    <w:rsid w:val="38E1162D"/>
    <w:rsid w:val="68CA62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2017-10-26T07:41:41Z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