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</w:pPr>
      <w:bookmarkStart w:id="0" w:name="_Toc105950032"/>
      <w:bookmarkStart w:id="1" w:name="_GoBack"/>
      <w:bookmarkEnd w:id="1"/>
      <w:r>
        <w:t>PSAM</w:t>
      </w:r>
      <w:r>
        <w:rPr>
          <w:rFonts w:hint="eastAsia" w:cs="宋体"/>
        </w:rPr>
        <w:t>卡内密钥与用户卡内密钥标识对照表</w:t>
      </w:r>
      <w:bookmarkEnd w:id="0"/>
    </w:p>
    <w:tbl>
      <w:tblPr>
        <w:tblW w:w="8621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0"/>
        <w:gridCol w:w="846"/>
        <w:gridCol w:w="839"/>
        <w:gridCol w:w="1049"/>
        <w:gridCol w:w="945"/>
        <w:gridCol w:w="956"/>
        <w:gridCol w:w="12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55" w:hRule="atLeast"/>
          <w:tblHeader/>
        </w:trPr>
        <w:tc>
          <w:tcPr>
            <w:tcW w:w="3784" w:type="dxa"/>
            <w:gridSpan w:val="4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用户卡内密钥</w:t>
            </w:r>
          </w:p>
        </w:tc>
        <w:tc>
          <w:tcPr>
            <w:tcW w:w="4837" w:type="dxa"/>
            <w:gridSpan w:val="4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PSAM</w:t>
            </w:r>
            <w:r>
              <w:rPr>
                <w:rFonts w:hint="eastAsia" w:cs="宋体"/>
                <w:b/>
                <w:bCs/>
              </w:rPr>
              <w:t>卡内密钥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85" w:hRule="atLeast"/>
          <w:tblHeader/>
        </w:trPr>
        <w:tc>
          <w:tcPr>
            <w:tcW w:w="105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名称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标识</w:t>
            </w:r>
          </w:p>
        </w:tc>
        <w:tc>
          <w:tcPr>
            <w:tcW w:w="83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组数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长度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（字节）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用途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标识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密钥级别</w:t>
            </w:r>
          </w:p>
        </w:tc>
        <w:tc>
          <w:tcPr>
            <w:tcW w:w="168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分散级数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IRK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‘00’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‘67’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‘08’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一级根密钥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PUK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‘06’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‘48’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‘10’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STK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‘46’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‘09’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STK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‘46’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‘20’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STK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‘46’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‘21’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STK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‘46’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‘22’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STK</w:t>
            </w:r>
            <w:r>
              <w:rPr>
                <w:vertAlign w:val="subscript"/>
              </w:rPr>
              <w:t>DF04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‘46’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‘23’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STK</w:t>
            </w:r>
            <w:r>
              <w:rPr>
                <w:vertAlign w:val="subscript"/>
              </w:rPr>
              <w:t>DF05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‘48’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‘B3’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STK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‘82’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‘48’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‘3C’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BK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‘05’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‘48’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‘11’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LK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‘40’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LK</w:t>
            </w:r>
            <w:r>
              <w:rPr>
                <w:vertAlign w:val="subscript"/>
              </w:rPr>
              <w:t>DF04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‘41’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color w:val="FF0000"/>
                <w:vertAlign w:val="subscript"/>
              </w:rPr>
            </w:pPr>
            <w:r>
              <w:rPr>
                <w:color w:val="FF0000"/>
              </w:rPr>
              <w:t>UK</w:t>
            </w:r>
            <w:r>
              <w:rPr>
                <w:color w:val="FF0000"/>
                <w:vertAlign w:val="subscript"/>
              </w:rPr>
              <w:t>SSSE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‘04’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/>
                <w:color w:val="FF0000"/>
              </w:rPr>
              <w:t>‘</w:t>
            </w:r>
            <w:r>
              <w:rPr>
                <w:color w:val="FF0000"/>
              </w:rPr>
              <w:t>48</w:t>
            </w:r>
            <w:r>
              <w:rPr>
                <w:rFonts w:hint="eastAsia" w:cs="宋体"/>
                <w:color w:val="FF0000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‘12’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/>
                <w:color w:val="FF0000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/>
                <w:color w:val="FF0000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UK1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‘42’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UK2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‘84’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‘43’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UK3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‘85’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‘24’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UK4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‘86’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‘25’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UK5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‘87’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‘44’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UK6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‘89’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‘2F’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UK7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‘8A’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‘30’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UK8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‘8B’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‘31’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UK9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‘8C’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‘32’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UKA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‘8D’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‘33’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UKB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‘8E’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‘34’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UK1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‘26’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UK2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‘84’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‘45’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UK3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‘85’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‘46’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UK4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‘86’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‘27’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UK5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‘87’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‘28’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UK6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‘89’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‘36’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UK1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‘86’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UK2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‘87’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‘29’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UK3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‘88’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‘48’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UK4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‘89’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‘37’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UK5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‘8A’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‘38’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UK6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‘8B’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‘39’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UK7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‘8C’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‘3A’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UK8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‘8D’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‘3B’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UK1</w:t>
            </w:r>
            <w:r>
              <w:rPr>
                <w:vertAlign w:val="subscript"/>
              </w:rPr>
              <w:t>DF04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‘85’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‘49’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UK2</w:t>
            </w:r>
            <w:r>
              <w:rPr>
                <w:vertAlign w:val="subscript"/>
              </w:rPr>
              <w:t>DF04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‘86’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‘2A’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UK1</w:t>
            </w:r>
            <w:r>
              <w:rPr>
                <w:vertAlign w:val="subscript"/>
              </w:rPr>
              <w:t>DF05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‘B4’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UK1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‘86’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‘3E’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UK2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‘87’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‘B0’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UK3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‘88’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‘B2’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DSK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‘87’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‘4A’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DLK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‘01’</w:t>
            </w:r>
          </w:p>
          <w:p>
            <w:pPr>
              <w:jc w:val="center"/>
            </w:pPr>
            <w:r>
              <w:t>‘02’</w:t>
            </w:r>
          </w:p>
          <w:p>
            <w:pPr>
              <w:jc w:val="center"/>
            </w:pPr>
            <w:r>
              <w:t>‘03’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-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-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DPK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‘01’</w:t>
            </w:r>
          </w:p>
          <w:p>
            <w:pPr>
              <w:jc w:val="center"/>
            </w:pPr>
            <w:r>
              <w:t>‘02’</w:t>
            </w:r>
          </w:p>
          <w:p>
            <w:pPr>
              <w:jc w:val="center"/>
            </w:pPr>
            <w:r>
              <w:t>‘03’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‘42’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‘01’*</w:t>
            </w:r>
          </w:p>
          <w:p>
            <w:pPr>
              <w:jc w:val="center"/>
            </w:pPr>
            <w:r>
              <w:t>‘02’</w:t>
            </w:r>
          </w:p>
          <w:p>
            <w:pPr>
              <w:jc w:val="center"/>
            </w:pPr>
            <w:r>
              <w:t>‘03’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  <w:r>
              <w:br/>
            </w:r>
            <w:r>
              <w:rPr>
                <w:rFonts w:hint="eastAsia" w:cs="宋体"/>
              </w:rPr>
              <w:t>（三组）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二级根密钥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DTK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‘00’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-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-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</w:t>
            </w:r>
            <w:r>
              <w:rPr>
                <w:vertAlign w:val="subscript"/>
              </w:rPr>
              <w:t>SSSE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‘0A’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‘0A’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RK1</w:t>
            </w:r>
            <w:r>
              <w:rPr>
                <w:vertAlign w:val="subscript"/>
              </w:rPr>
              <w:t>DF01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‘88’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162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‘2E’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RK1</w:t>
            </w:r>
            <w:r>
              <w:rPr>
                <w:vertAlign w:val="subscript"/>
              </w:rPr>
              <w:t>DF02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‘88’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‘35’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RK1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‘84’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‘67’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‘2B’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一级根密钥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RK2</w:t>
            </w:r>
            <w:r>
              <w:rPr>
                <w:vertAlign w:val="subscript"/>
              </w:rPr>
              <w:t>DF03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‘85’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‘67’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‘2C’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一级根密钥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  <w:rPr>
                <w:vertAlign w:val="subscript"/>
              </w:rPr>
            </w:pPr>
            <w:r>
              <w:t>RK1</w:t>
            </w:r>
            <w:r>
              <w:rPr>
                <w:vertAlign w:val="subscript"/>
              </w:rPr>
              <w:t>DF04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‘84’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‘67’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‘2D’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国家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一级根密钥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RK1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‘83’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‘3D’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RK2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‘84’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‘3F’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RK3</w:t>
            </w:r>
            <w:r>
              <w:rPr>
                <w:vertAlign w:val="subscript"/>
              </w:rPr>
              <w:t>DF07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‘85’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t>‘47’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‘B1’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UK1</w:t>
            </w:r>
            <w:r>
              <w:rPr>
                <w:vertAlign w:val="subscript"/>
              </w:rPr>
              <w:t>SSSE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t>‘0D’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t>‘13’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STK</w:t>
            </w:r>
            <w:r>
              <w:rPr>
                <w:vertAlign w:val="subscript"/>
              </w:rPr>
              <w:t>DF06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82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58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LK</w:t>
            </w:r>
            <w:r>
              <w:rPr>
                <w:vertAlign w:val="subscript"/>
              </w:rPr>
              <w:t>DF06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84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5B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RK1</w:t>
            </w:r>
            <w:r>
              <w:rPr>
                <w:vertAlign w:val="subscript"/>
              </w:rPr>
              <w:t>DF06</w:t>
            </w:r>
          </w:p>
        </w:tc>
        <w:tc>
          <w:tcPr>
            <w:tcW w:w="84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83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52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UK1</w:t>
            </w:r>
            <w:r>
              <w:rPr>
                <w:vertAlign w:val="subscript"/>
              </w:rPr>
              <w:t>DF06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 w:cs="宋体"/>
                <w:color w:val="C00000"/>
              </w:rPr>
              <w:t>‘</w:t>
            </w:r>
            <w:r>
              <w:rPr>
                <w:color w:val="C00000"/>
              </w:rPr>
              <w:t>85</w:t>
            </w:r>
            <w:r>
              <w:rPr>
                <w:rFonts w:hint="eastAsia" w:cs="宋体"/>
                <w:color w:val="C00000"/>
              </w:rPr>
              <w:t>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53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50" w:type="dxa"/>
            <w:vAlign w:val="top"/>
          </w:tcPr>
          <w:p>
            <w:pPr>
              <w:jc w:val="center"/>
            </w:pPr>
            <w:r>
              <w:t>UK2</w:t>
            </w:r>
            <w:r>
              <w:rPr>
                <w:vertAlign w:val="subscript"/>
              </w:rPr>
              <w:t>DF06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 w:cs="宋体"/>
                <w:color w:val="C00000"/>
              </w:rPr>
              <w:t>‘</w:t>
            </w:r>
            <w:r>
              <w:rPr>
                <w:color w:val="C00000"/>
              </w:rPr>
              <w:t>86</w:t>
            </w:r>
            <w:r>
              <w:rPr>
                <w:rFonts w:hint="eastAsia" w:cs="宋体"/>
                <w:color w:val="C00000"/>
              </w:rPr>
              <w:t>’</w:t>
            </w:r>
          </w:p>
        </w:tc>
        <w:tc>
          <w:tcPr>
            <w:tcW w:w="839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1049" w:type="dxa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w="945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48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956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‘</w:t>
            </w:r>
            <w:r>
              <w:t>54</w:t>
            </w:r>
            <w:r>
              <w:rPr>
                <w:rFonts w:hint="eastAsia" w:cs="宋体"/>
              </w:rPr>
              <w:t>’</w:t>
            </w:r>
          </w:p>
        </w:tc>
        <w:tc>
          <w:tcPr>
            <w:tcW w:w="124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</w:t>
            </w:r>
          </w:p>
        </w:tc>
        <w:tc>
          <w:tcPr>
            <w:tcW w:w="1688" w:type="dxa"/>
            <w:vAlign w:val="top"/>
          </w:tcPr>
          <w:p>
            <w:pPr>
              <w:jc w:val="center"/>
            </w:pPr>
            <w:r>
              <w:rPr>
                <w:rFonts w:hint="eastAsia" w:cs="宋体"/>
              </w:rPr>
              <w:t>省一级</w:t>
            </w:r>
          </w:p>
        </w:tc>
      </w:tr>
    </w:tbl>
    <w:p>
      <w:pPr>
        <w:pStyle w:val="1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9325956">
    <w:nsid w:val="20257604"/>
    <w:multiLevelType w:val="multilevel"/>
    <w:tmpl w:val="20257604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bCs/>
        <w:i w:val="0"/>
        <w:iCs w:val="0"/>
        <w:sz w:val="32"/>
        <w:szCs w:val="32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b/>
        <w:bCs/>
        <w:i w:val="0"/>
        <w:iCs w:val="0"/>
        <w:sz w:val="21"/>
        <w:szCs w:val="21"/>
      </w:rPr>
    </w:lvl>
    <w:lvl w:ilvl="2" w:tentative="1">
      <w:start w:val="1"/>
      <w:numFmt w:val="decimal"/>
      <w:pStyle w:val="5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/>
        <w:bCs/>
        <w:i w:val="0"/>
        <w:iCs w:val="0"/>
        <w:sz w:val="21"/>
        <w:szCs w:val="21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393259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99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bCs/>
      <w:kern w:val="28"/>
      <w:sz w:val="28"/>
      <w:szCs w:val="28"/>
    </w:rPr>
  </w:style>
  <w:style w:type="paragraph" w:styleId="3">
    <w:name w:val="heading 2"/>
    <w:basedOn w:val="1"/>
    <w:next w:val="4"/>
    <w:link w:val="12"/>
    <w:qFormat/>
    <w:uiPriority w:val="99"/>
    <w:pPr>
      <w:keepNext/>
      <w:keepLines/>
      <w:numPr>
        <w:ilvl w:val="1"/>
        <w:numId w:val="1"/>
      </w:numPr>
      <w:tabs>
        <w:tab w:val="left" w:pos="425"/>
      </w:tabs>
      <w:spacing w:before="260" w:after="260" w:line="240" w:lineRule="exact"/>
      <w:outlineLvl w:val="1"/>
    </w:pPr>
    <w:rPr>
      <w:b/>
      <w:bCs/>
      <w:kern w:val="21"/>
    </w:rPr>
  </w:style>
  <w:style w:type="paragraph" w:styleId="5">
    <w:name w:val="heading 3"/>
    <w:basedOn w:val="1"/>
    <w:next w:val="4"/>
    <w:link w:val="13"/>
    <w:qFormat/>
    <w:uiPriority w:val="99"/>
    <w:pPr>
      <w:keepNext/>
      <w:keepLines/>
      <w:numPr>
        <w:ilvl w:val="2"/>
        <w:numId w:val="1"/>
      </w:numPr>
      <w:tabs>
        <w:tab w:val="left" w:pos="425"/>
      </w:tabs>
      <w:spacing w:before="260" w:after="260" w:line="416" w:lineRule="auto"/>
      <w:outlineLvl w:val="2"/>
    </w:pPr>
    <w:rPr>
      <w:b/>
      <w:bCs/>
    </w:rPr>
  </w:style>
  <w:style w:type="character" w:default="1" w:styleId="9">
    <w:name w:val="Default Paragraph Font"/>
    <w:semiHidden/>
    <w:uiPriority w:val="99"/>
  </w:style>
  <w:style w:type="paragraph" w:styleId="4">
    <w:name w:val="Normal Indent"/>
    <w:basedOn w:val="1"/>
    <w:semiHidden/>
    <w:uiPriority w:val="99"/>
    <w:pPr>
      <w:ind w:firstLine="420" w:firstLineChars="200"/>
    </w:pPr>
  </w:style>
  <w:style w:type="paragraph" w:styleId="6">
    <w:name w:val="Document Map"/>
    <w:basedOn w:val="1"/>
    <w:link w:val="16"/>
    <w:semiHidden/>
    <w:uiPriority w:val="99"/>
    <w:pPr>
      <w:shd w:val="clear" w:color="auto" w:fill="000080"/>
    </w:pPr>
  </w:style>
  <w:style w:type="paragraph" w:styleId="7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正文1"/>
    <w:basedOn w:val="1"/>
    <w:uiPriority w:val="99"/>
    <w:pPr>
      <w:adjustRightInd w:val="0"/>
      <w:spacing w:line="312" w:lineRule="atLeast"/>
      <w:textAlignment w:val="baseline"/>
    </w:pPr>
    <w:rPr>
      <w:kern w:val="0"/>
    </w:rPr>
  </w:style>
  <w:style w:type="character" w:customStyle="1" w:styleId="11">
    <w:name w:val="Heading 1 Char"/>
    <w:basedOn w:val="9"/>
    <w:link w:val="2"/>
    <w:locked/>
    <w:uiPriority w:val="99"/>
    <w:rPr>
      <w:rFonts w:ascii="Times New Roman" w:hAnsi="Times New Roman" w:eastAsia="宋体" w:cs="Times New Roman"/>
      <w:b/>
      <w:bCs/>
      <w:kern w:val="28"/>
      <w:sz w:val="20"/>
      <w:szCs w:val="20"/>
    </w:rPr>
  </w:style>
  <w:style w:type="character" w:customStyle="1" w:styleId="12">
    <w:name w:val="Heading 2 Char"/>
    <w:basedOn w:val="9"/>
    <w:link w:val="3"/>
    <w:locked/>
    <w:uiPriority w:val="99"/>
    <w:rPr>
      <w:rFonts w:ascii="Times New Roman" w:hAnsi="Times New Roman" w:eastAsia="宋体" w:cs="Times New Roman"/>
      <w:b/>
      <w:bCs/>
      <w:kern w:val="21"/>
      <w:sz w:val="20"/>
      <w:szCs w:val="20"/>
    </w:rPr>
  </w:style>
  <w:style w:type="character" w:customStyle="1" w:styleId="13">
    <w:name w:val="Heading 3 Char"/>
    <w:basedOn w:val="9"/>
    <w:link w:val="5"/>
    <w:locked/>
    <w:uiPriority w:val="99"/>
    <w:rPr>
      <w:rFonts w:ascii="Times New Roman" w:hAnsi="Times New Roman" w:eastAsia="宋体" w:cs="Times New Roman"/>
      <w:b/>
      <w:bCs/>
      <w:sz w:val="20"/>
      <w:szCs w:val="20"/>
    </w:rPr>
  </w:style>
  <w:style w:type="character" w:customStyle="1" w:styleId="14">
    <w:name w:val="Header Char"/>
    <w:basedOn w:val="9"/>
    <w:link w:val="8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Footer Char"/>
    <w:basedOn w:val="9"/>
    <w:link w:val="7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Document Map Char"/>
    <w:basedOn w:val="9"/>
    <w:link w:val="6"/>
    <w:semiHidden/>
    <w:locked/>
    <w:uiPriority w:val="99"/>
    <w:rPr>
      <w:rFonts w:ascii="Times New Roman" w:hAnsi="Times New Roman" w:cs="Times New Roman"/>
      <w:sz w:val="2"/>
      <w:szCs w:val="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weiwang</Company>
  <Pages>2</Pages>
  <Words>352</Words>
  <Characters>2012</Characters>
  <Lines>0</Lines>
  <Paragraphs>0</Paragraphs>
  <TotalTime>0</TotalTime>
  <ScaleCrop>false</ScaleCrop>
  <LinksUpToDate>false</LinksUpToDate>
  <CharactersWithSpaces>0</CharactersWithSpaces>
  <Application>WPS Office 个人版_9.1.0.4409_{F1E327BC-269C-435d-A152-05C5408002CA}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2013-06-17T08:57:00Z</dcterms:created>
  <dc:creator>gaoy</dc:creator>
  <cp:lastModifiedBy>Admin</cp:lastModifiedBy>
  <cp:lastPrinted>2013-04-17T06:28:00Z</cp:lastPrinted>
  <dcterms:modified xsi:type="dcterms:W3CDTF">2013-11-22T13:44:07Z</dcterms:modified>
  <dc:title>PSAM卡内密钥与用户卡内密钥标识对照表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2052-9.1.0.4409</vt:lpwstr>
  </property>
</Properties>
</file>