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B6EE8" w14:textId="77777777" w:rsidR="00DC6FD0" w:rsidRPr="00DC6FD0" w:rsidRDefault="00DC6FD0" w:rsidP="00DC6FD0">
      <w:pPr>
        <w:rPr>
          <w:rFonts w:ascii="Times New Roman" w:hAnsi="Times New Roman" w:cs="Times New Roman"/>
          <w:b/>
          <w:bCs/>
          <w:sz w:val="24"/>
          <w:szCs w:val="24"/>
        </w:rPr>
      </w:pPr>
      <w:r w:rsidRPr="00DC6FD0">
        <w:rPr>
          <w:rFonts w:ascii="Times New Roman" w:hAnsi="Times New Roman" w:cs="Times New Roman"/>
          <w:b/>
          <w:bCs/>
          <w:sz w:val="24"/>
          <w:szCs w:val="24"/>
        </w:rPr>
        <w:t>Custom Memory Allocator Performance Analysis</w:t>
      </w:r>
    </w:p>
    <w:p w14:paraId="1C9AADC0" w14:textId="77777777" w:rsidR="00DC6FD0" w:rsidRPr="00DC6FD0" w:rsidRDefault="00DC6FD0" w:rsidP="00DC6FD0">
      <w:pPr>
        <w:rPr>
          <w:rFonts w:ascii="Times New Roman" w:hAnsi="Times New Roman" w:cs="Times New Roman"/>
          <w:b/>
          <w:bCs/>
          <w:sz w:val="24"/>
          <w:szCs w:val="24"/>
        </w:rPr>
      </w:pPr>
      <w:r w:rsidRPr="00DC6FD0">
        <w:rPr>
          <w:rFonts w:ascii="Times New Roman" w:hAnsi="Times New Roman" w:cs="Times New Roman"/>
          <w:b/>
          <w:bCs/>
          <w:sz w:val="24"/>
          <w:szCs w:val="24"/>
        </w:rPr>
        <w:t>Abstract</w:t>
      </w:r>
    </w:p>
    <w:p w14:paraId="75084EB4" w14:textId="77777777" w:rsidR="00DC6FD0" w:rsidRPr="00DC6FD0" w:rsidRDefault="00DC6FD0" w:rsidP="00DC6FD0">
      <w:pPr>
        <w:rPr>
          <w:rFonts w:ascii="Times New Roman" w:hAnsi="Times New Roman" w:cs="Times New Roman"/>
          <w:sz w:val="24"/>
          <w:szCs w:val="24"/>
        </w:rPr>
      </w:pPr>
      <w:r w:rsidRPr="00DC6FD0">
        <w:rPr>
          <w:rFonts w:ascii="Times New Roman" w:hAnsi="Times New Roman" w:cs="Times New Roman"/>
          <w:sz w:val="24"/>
          <w:szCs w:val="24"/>
        </w:rPr>
        <w:t xml:space="preserve">This document aims to analyze and compare the performance differences between a custom memory allocator and the system's default memory allocators (malloc and free). By implementing a simple memory allocator based on </w:t>
      </w:r>
      <w:proofErr w:type="spellStart"/>
      <w:r w:rsidRPr="00DC6FD0">
        <w:rPr>
          <w:rFonts w:ascii="Times New Roman" w:hAnsi="Times New Roman" w:cs="Times New Roman"/>
          <w:sz w:val="24"/>
          <w:szCs w:val="24"/>
        </w:rPr>
        <w:t>mmap</w:t>
      </w:r>
      <w:proofErr w:type="spellEnd"/>
      <w:r w:rsidRPr="00DC6FD0">
        <w:rPr>
          <w:rFonts w:ascii="Times New Roman" w:hAnsi="Times New Roman" w:cs="Times New Roman"/>
          <w:sz w:val="24"/>
          <w:szCs w:val="24"/>
        </w:rPr>
        <w:t xml:space="preserve"> and </w:t>
      </w:r>
      <w:proofErr w:type="spellStart"/>
      <w:r w:rsidRPr="00DC6FD0">
        <w:rPr>
          <w:rFonts w:ascii="Times New Roman" w:hAnsi="Times New Roman" w:cs="Times New Roman"/>
          <w:sz w:val="24"/>
          <w:szCs w:val="24"/>
        </w:rPr>
        <w:t>munmap</w:t>
      </w:r>
      <w:proofErr w:type="spellEnd"/>
      <w:r w:rsidRPr="00DC6FD0">
        <w:rPr>
          <w:rFonts w:ascii="Times New Roman" w:hAnsi="Times New Roman" w:cs="Times New Roman"/>
          <w:sz w:val="24"/>
          <w:szCs w:val="24"/>
        </w:rPr>
        <w:t xml:space="preserve"> system calls, we explore the impact of custom memory management implementations on performance.</w:t>
      </w:r>
    </w:p>
    <w:p w14:paraId="5AC032D2" w14:textId="77777777" w:rsidR="00DC6FD0" w:rsidRPr="00DC6FD0" w:rsidRDefault="00DC6FD0" w:rsidP="00DC6FD0">
      <w:pPr>
        <w:rPr>
          <w:rFonts w:ascii="Times New Roman" w:hAnsi="Times New Roman" w:cs="Times New Roman"/>
          <w:b/>
          <w:bCs/>
          <w:sz w:val="24"/>
          <w:szCs w:val="24"/>
        </w:rPr>
      </w:pPr>
      <w:r w:rsidRPr="00DC6FD0">
        <w:rPr>
          <w:rFonts w:ascii="Times New Roman" w:hAnsi="Times New Roman" w:cs="Times New Roman"/>
          <w:b/>
          <w:bCs/>
          <w:sz w:val="24"/>
          <w:szCs w:val="24"/>
        </w:rPr>
        <w:t>Implementation Overview</w:t>
      </w:r>
    </w:p>
    <w:p w14:paraId="1A6A7DA1" w14:textId="77777777" w:rsidR="00DC6FD0" w:rsidRPr="00DC6FD0" w:rsidRDefault="00DC6FD0" w:rsidP="00DC6FD0">
      <w:pPr>
        <w:rPr>
          <w:rFonts w:ascii="Times New Roman" w:hAnsi="Times New Roman" w:cs="Times New Roman"/>
          <w:sz w:val="24"/>
          <w:szCs w:val="24"/>
        </w:rPr>
      </w:pPr>
      <w:r w:rsidRPr="00DC6FD0">
        <w:rPr>
          <w:rFonts w:ascii="Times New Roman" w:hAnsi="Times New Roman" w:cs="Times New Roman"/>
          <w:sz w:val="24"/>
          <w:szCs w:val="24"/>
        </w:rPr>
        <w:t>The custom memory allocator utilizes a linear probing hash table to track the size of each allocation, enabling precise memory deallocation. Designed as an educational tool rather than a production-ready competitor to system allocators, this implementation offers theoretical flexibility at the cost of speed and memory efficiency.</w:t>
      </w:r>
    </w:p>
    <w:p w14:paraId="02624D14" w14:textId="77777777" w:rsidR="00DC6FD0" w:rsidRPr="00DC6FD0" w:rsidRDefault="00DC6FD0" w:rsidP="00DC6FD0">
      <w:pPr>
        <w:rPr>
          <w:rFonts w:ascii="Times New Roman" w:hAnsi="Times New Roman" w:cs="Times New Roman"/>
          <w:b/>
          <w:bCs/>
          <w:sz w:val="24"/>
          <w:szCs w:val="24"/>
        </w:rPr>
      </w:pPr>
      <w:r w:rsidRPr="00DC6FD0">
        <w:rPr>
          <w:rFonts w:ascii="Times New Roman" w:hAnsi="Times New Roman" w:cs="Times New Roman"/>
          <w:b/>
          <w:bCs/>
          <w:sz w:val="24"/>
          <w:szCs w:val="24"/>
        </w:rPr>
        <w:t>Performance Comparison</w:t>
      </w:r>
    </w:p>
    <w:p w14:paraId="1033A59A" w14:textId="77777777" w:rsidR="00DC6FD0" w:rsidRPr="00DC6FD0" w:rsidRDefault="00DC6FD0" w:rsidP="00DC6FD0">
      <w:pPr>
        <w:rPr>
          <w:rFonts w:ascii="Times New Roman" w:hAnsi="Times New Roman" w:cs="Times New Roman"/>
          <w:b/>
          <w:bCs/>
          <w:sz w:val="24"/>
          <w:szCs w:val="24"/>
        </w:rPr>
      </w:pPr>
      <w:r w:rsidRPr="00DC6FD0">
        <w:rPr>
          <w:rFonts w:ascii="Times New Roman" w:hAnsi="Times New Roman" w:cs="Times New Roman"/>
          <w:b/>
          <w:bCs/>
          <w:sz w:val="24"/>
          <w:szCs w:val="24"/>
        </w:rPr>
        <w:t>Speed</w:t>
      </w:r>
    </w:p>
    <w:p w14:paraId="2864B44E" w14:textId="77777777" w:rsidR="00DC6FD0" w:rsidRPr="00DC6FD0" w:rsidRDefault="00DC6FD0" w:rsidP="00DC6FD0">
      <w:pPr>
        <w:rPr>
          <w:rFonts w:ascii="Times New Roman" w:hAnsi="Times New Roman" w:cs="Times New Roman"/>
          <w:sz w:val="24"/>
          <w:szCs w:val="24"/>
        </w:rPr>
      </w:pPr>
      <w:r w:rsidRPr="00DC6FD0">
        <w:rPr>
          <w:rFonts w:ascii="Times New Roman" w:hAnsi="Times New Roman" w:cs="Times New Roman"/>
          <w:sz w:val="24"/>
          <w:szCs w:val="24"/>
        </w:rPr>
        <w:t>The custom allocator is noticeably slower in allocating and freeing memory compared to the system's malloc and free. The primary reasons include:</w:t>
      </w:r>
    </w:p>
    <w:p w14:paraId="3A65D706" w14:textId="77777777" w:rsidR="00DC6FD0" w:rsidRPr="00DC6FD0" w:rsidRDefault="00DC6FD0" w:rsidP="00DC6FD0">
      <w:pPr>
        <w:numPr>
          <w:ilvl w:val="0"/>
          <w:numId w:val="4"/>
        </w:numPr>
        <w:rPr>
          <w:rFonts w:ascii="Times New Roman" w:hAnsi="Times New Roman" w:cs="Times New Roman"/>
          <w:sz w:val="24"/>
          <w:szCs w:val="24"/>
        </w:rPr>
      </w:pPr>
      <w:r w:rsidRPr="00DC6FD0">
        <w:rPr>
          <w:rFonts w:ascii="Times New Roman" w:hAnsi="Times New Roman" w:cs="Times New Roman"/>
          <w:b/>
          <w:bCs/>
          <w:sz w:val="24"/>
          <w:szCs w:val="24"/>
        </w:rPr>
        <w:t>Additional management overhead</w:t>
      </w:r>
      <w:r w:rsidRPr="00DC6FD0">
        <w:rPr>
          <w:rFonts w:ascii="Times New Roman" w:hAnsi="Times New Roman" w:cs="Times New Roman"/>
          <w:sz w:val="24"/>
          <w:szCs w:val="24"/>
        </w:rPr>
        <w:t>: The custom allocator needs to update the hash table on each allocation or deallocation, adding extra computational overhead.</w:t>
      </w:r>
    </w:p>
    <w:p w14:paraId="6FF6CDFB" w14:textId="77777777" w:rsidR="00DC6FD0" w:rsidRPr="00DC6FD0" w:rsidRDefault="00DC6FD0" w:rsidP="00DC6FD0">
      <w:pPr>
        <w:numPr>
          <w:ilvl w:val="0"/>
          <w:numId w:val="4"/>
        </w:numPr>
        <w:rPr>
          <w:rFonts w:ascii="Times New Roman" w:hAnsi="Times New Roman" w:cs="Times New Roman"/>
          <w:sz w:val="24"/>
          <w:szCs w:val="24"/>
        </w:rPr>
      </w:pPr>
      <w:r w:rsidRPr="00DC6FD0">
        <w:rPr>
          <w:rFonts w:ascii="Times New Roman" w:hAnsi="Times New Roman" w:cs="Times New Roman"/>
          <w:b/>
          <w:bCs/>
          <w:sz w:val="24"/>
          <w:szCs w:val="24"/>
        </w:rPr>
        <w:t>System call overhead</w:t>
      </w:r>
      <w:r w:rsidRPr="00DC6FD0">
        <w:rPr>
          <w:rFonts w:ascii="Times New Roman" w:hAnsi="Times New Roman" w:cs="Times New Roman"/>
          <w:sz w:val="24"/>
          <w:szCs w:val="24"/>
        </w:rPr>
        <w:t xml:space="preserve">: The custom allocator directly uses </w:t>
      </w:r>
      <w:proofErr w:type="spellStart"/>
      <w:r w:rsidRPr="00DC6FD0">
        <w:rPr>
          <w:rFonts w:ascii="Times New Roman" w:hAnsi="Times New Roman" w:cs="Times New Roman"/>
          <w:sz w:val="24"/>
          <w:szCs w:val="24"/>
        </w:rPr>
        <w:t>mmap</w:t>
      </w:r>
      <w:proofErr w:type="spellEnd"/>
      <w:r w:rsidRPr="00DC6FD0">
        <w:rPr>
          <w:rFonts w:ascii="Times New Roman" w:hAnsi="Times New Roman" w:cs="Times New Roman"/>
          <w:sz w:val="24"/>
          <w:szCs w:val="24"/>
        </w:rPr>
        <w:t xml:space="preserve"> and </w:t>
      </w:r>
      <w:proofErr w:type="spellStart"/>
      <w:r w:rsidRPr="00DC6FD0">
        <w:rPr>
          <w:rFonts w:ascii="Times New Roman" w:hAnsi="Times New Roman" w:cs="Times New Roman"/>
          <w:sz w:val="24"/>
          <w:szCs w:val="24"/>
        </w:rPr>
        <w:t>munmap</w:t>
      </w:r>
      <w:proofErr w:type="spellEnd"/>
      <w:r w:rsidRPr="00DC6FD0">
        <w:rPr>
          <w:rFonts w:ascii="Times New Roman" w:hAnsi="Times New Roman" w:cs="Times New Roman"/>
          <w:sz w:val="24"/>
          <w:szCs w:val="24"/>
        </w:rPr>
        <w:t>, which are heavier system calls than malloc and free because they require interacting with the operating system kernel to manage virtual memory.</w:t>
      </w:r>
    </w:p>
    <w:p w14:paraId="6A48F6FD" w14:textId="77777777" w:rsidR="00DC6FD0" w:rsidRPr="00DC6FD0" w:rsidRDefault="00DC6FD0" w:rsidP="00DC6FD0">
      <w:pPr>
        <w:rPr>
          <w:rFonts w:ascii="Times New Roman" w:hAnsi="Times New Roman" w:cs="Times New Roman"/>
          <w:b/>
          <w:bCs/>
          <w:sz w:val="24"/>
          <w:szCs w:val="24"/>
        </w:rPr>
      </w:pPr>
      <w:r w:rsidRPr="00DC6FD0">
        <w:rPr>
          <w:rFonts w:ascii="Times New Roman" w:hAnsi="Times New Roman" w:cs="Times New Roman"/>
          <w:b/>
          <w:bCs/>
          <w:sz w:val="24"/>
          <w:szCs w:val="24"/>
        </w:rPr>
        <w:t>Memory Efficiency</w:t>
      </w:r>
    </w:p>
    <w:p w14:paraId="0C383BD4" w14:textId="77777777" w:rsidR="00DC6FD0" w:rsidRPr="00DC6FD0" w:rsidRDefault="00DC6FD0" w:rsidP="00DC6FD0">
      <w:pPr>
        <w:rPr>
          <w:rFonts w:ascii="Times New Roman" w:hAnsi="Times New Roman" w:cs="Times New Roman"/>
          <w:sz w:val="24"/>
          <w:szCs w:val="24"/>
        </w:rPr>
      </w:pPr>
      <w:r w:rsidRPr="00DC6FD0">
        <w:rPr>
          <w:rFonts w:ascii="Times New Roman" w:hAnsi="Times New Roman" w:cs="Times New Roman"/>
          <w:sz w:val="24"/>
          <w:szCs w:val="24"/>
        </w:rPr>
        <w:t>The custom allocator also falls short in memory usage efficiency compared to system allocators. Key reasons are:</w:t>
      </w:r>
    </w:p>
    <w:p w14:paraId="645BE76A" w14:textId="77777777" w:rsidR="00DC6FD0" w:rsidRPr="00DC6FD0" w:rsidRDefault="00DC6FD0" w:rsidP="00DC6FD0">
      <w:pPr>
        <w:numPr>
          <w:ilvl w:val="0"/>
          <w:numId w:val="5"/>
        </w:numPr>
        <w:rPr>
          <w:rFonts w:ascii="Times New Roman" w:hAnsi="Times New Roman" w:cs="Times New Roman"/>
          <w:sz w:val="24"/>
          <w:szCs w:val="24"/>
        </w:rPr>
      </w:pPr>
      <w:r w:rsidRPr="00DC6FD0">
        <w:rPr>
          <w:rFonts w:ascii="Times New Roman" w:hAnsi="Times New Roman" w:cs="Times New Roman"/>
          <w:b/>
          <w:bCs/>
          <w:sz w:val="24"/>
          <w:szCs w:val="24"/>
        </w:rPr>
        <w:t>Page alignment</w:t>
      </w:r>
      <w:r w:rsidRPr="00DC6FD0">
        <w:rPr>
          <w:rFonts w:ascii="Times New Roman" w:hAnsi="Times New Roman" w:cs="Times New Roman"/>
          <w:sz w:val="24"/>
          <w:szCs w:val="24"/>
        </w:rPr>
        <w:t xml:space="preserve">: Memory allocated through </w:t>
      </w:r>
      <w:proofErr w:type="spellStart"/>
      <w:r w:rsidRPr="00DC6FD0">
        <w:rPr>
          <w:rFonts w:ascii="Times New Roman" w:hAnsi="Times New Roman" w:cs="Times New Roman"/>
          <w:sz w:val="24"/>
          <w:szCs w:val="24"/>
        </w:rPr>
        <w:t>mmap</w:t>
      </w:r>
      <w:proofErr w:type="spellEnd"/>
      <w:r w:rsidRPr="00DC6FD0">
        <w:rPr>
          <w:rFonts w:ascii="Times New Roman" w:hAnsi="Times New Roman" w:cs="Times New Roman"/>
          <w:sz w:val="24"/>
          <w:szCs w:val="24"/>
        </w:rPr>
        <w:t xml:space="preserve"> needs to be page-aligned, potentially leading to more unused space per allocation.</w:t>
      </w:r>
    </w:p>
    <w:p w14:paraId="34C9BE93" w14:textId="77777777" w:rsidR="00DC6FD0" w:rsidRPr="00DC6FD0" w:rsidRDefault="00DC6FD0" w:rsidP="00DC6FD0">
      <w:pPr>
        <w:numPr>
          <w:ilvl w:val="0"/>
          <w:numId w:val="5"/>
        </w:numPr>
        <w:rPr>
          <w:rFonts w:ascii="Times New Roman" w:hAnsi="Times New Roman" w:cs="Times New Roman"/>
          <w:sz w:val="24"/>
          <w:szCs w:val="24"/>
        </w:rPr>
      </w:pPr>
      <w:r w:rsidRPr="00DC6FD0">
        <w:rPr>
          <w:rFonts w:ascii="Times New Roman" w:hAnsi="Times New Roman" w:cs="Times New Roman"/>
          <w:b/>
          <w:bCs/>
          <w:sz w:val="24"/>
          <w:szCs w:val="24"/>
        </w:rPr>
        <w:t>Hash table overhead</w:t>
      </w:r>
      <w:r w:rsidRPr="00DC6FD0">
        <w:rPr>
          <w:rFonts w:ascii="Times New Roman" w:hAnsi="Times New Roman" w:cs="Times New Roman"/>
          <w:sz w:val="24"/>
          <w:szCs w:val="24"/>
        </w:rPr>
        <w:t>: Maintaining a hash table to track memory allocations requires additional memory, especially as the table grows.</w:t>
      </w:r>
    </w:p>
    <w:p w14:paraId="3AA0EAEA" w14:textId="77777777" w:rsidR="00DC6FD0" w:rsidRPr="00DC6FD0" w:rsidRDefault="00DC6FD0" w:rsidP="00DC6FD0">
      <w:pPr>
        <w:rPr>
          <w:rFonts w:ascii="Times New Roman" w:hAnsi="Times New Roman" w:cs="Times New Roman"/>
          <w:b/>
          <w:bCs/>
          <w:sz w:val="24"/>
          <w:szCs w:val="24"/>
        </w:rPr>
      </w:pPr>
      <w:r w:rsidRPr="00DC6FD0">
        <w:rPr>
          <w:rFonts w:ascii="Times New Roman" w:hAnsi="Times New Roman" w:cs="Times New Roman"/>
          <w:b/>
          <w:bCs/>
          <w:sz w:val="24"/>
          <w:szCs w:val="24"/>
        </w:rPr>
        <w:t>Optimization Suggestions</w:t>
      </w:r>
    </w:p>
    <w:p w14:paraId="4A60E0DC" w14:textId="77777777" w:rsidR="00DC6FD0" w:rsidRPr="00DC6FD0" w:rsidRDefault="00DC6FD0" w:rsidP="00DC6FD0">
      <w:pPr>
        <w:rPr>
          <w:rFonts w:ascii="Times New Roman" w:hAnsi="Times New Roman" w:cs="Times New Roman"/>
          <w:sz w:val="24"/>
          <w:szCs w:val="24"/>
        </w:rPr>
      </w:pPr>
      <w:r w:rsidRPr="00DC6FD0">
        <w:rPr>
          <w:rFonts w:ascii="Times New Roman" w:hAnsi="Times New Roman" w:cs="Times New Roman"/>
          <w:sz w:val="24"/>
          <w:szCs w:val="24"/>
        </w:rPr>
        <w:t xml:space="preserve">Although the simple memory allocator based on </w:t>
      </w:r>
      <w:proofErr w:type="spellStart"/>
      <w:r w:rsidRPr="00DC6FD0">
        <w:rPr>
          <w:rFonts w:ascii="Times New Roman" w:hAnsi="Times New Roman" w:cs="Times New Roman"/>
          <w:sz w:val="24"/>
          <w:szCs w:val="24"/>
        </w:rPr>
        <w:t>mmap</w:t>
      </w:r>
      <w:proofErr w:type="spellEnd"/>
      <w:r w:rsidRPr="00DC6FD0">
        <w:rPr>
          <w:rFonts w:ascii="Times New Roman" w:hAnsi="Times New Roman" w:cs="Times New Roman"/>
          <w:sz w:val="24"/>
          <w:szCs w:val="24"/>
        </w:rPr>
        <w:t xml:space="preserve"> and </w:t>
      </w:r>
      <w:proofErr w:type="spellStart"/>
      <w:r w:rsidRPr="00DC6FD0">
        <w:rPr>
          <w:rFonts w:ascii="Times New Roman" w:hAnsi="Times New Roman" w:cs="Times New Roman"/>
          <w:sz w:val="24"/>
          <w:szCs w:val="24"/>
        </w:rPr>
        <w:t>munmap</w:t>
      </w:r>
      <w:proofErr w:type="spellEnd"/>
      <w:r w:rsidRPr="00DC6FD0">
        <w:rPr>
          <w:rFonts w:ascii="Times New Roman" w:hAnsi="Times New Roman" w:cs="Times New Roman"/>
          <w:sz w:val="24"/>
          <w:szCs w:val="24"/>
        </w:rPr>
        <w:t xml:space="preserve"> shows performance limitations, the following approaches can help improve it:</w:t>
      </w:r>
    </w:p>
    <w:p w14:paraId="019F2733" w14:textId="77777777" w:rsidR="00DC6FD0" w:rsidRPr="00DC6FD0" w:rsidRDefault="00DC6FD0" w:rsidP="00DC6FD0">
      <w:pPr>
        <w:numPr>
          <w:ilvl w:val="0"/>
          <w:numId w:val="6"/>
        </w:numPr>
        <w:rPr>
          <w:rFonts w:ascii="Times New Roman" w:hAnsi="Times New Roman" w:cs="Times New Roman"/>
          <w:sz w:val="24"/>
          <w:szCs w:val="24"/>
        </w:rPr>
      </w:pPr>
      <w:r w:rsidRPr="00DC6FD0">
        <w:rPr>
          <w:rFonts w:ascii="Times New Roman" w:hAnsi="Times New Roman" w:cs="Times New Roman"/>
          <w:b/>
          <w:bCs/>
          <w:sz w:val="24"/>
          <w:szCs w:val="24"/>
        </w:rPr>
        <w:t>Memory pooling</w:t>
      </w:r>
      <w:r w:rsidRPr="00DC6FD0">
        <w:rPr>
          <w:rFonts w:ascii="Times New Roman" w:hAnsi="Times New Roman" w:cs="Times New Roman"/>
          <w:sz w:val="24"/>
          <w:szCs w:val="24"/>
        </w:rPr>
        <w:t>: Pre-allocating a large block of memory and slicing it into smaller pieces to fulfill requests can reduce the number of system calls.</w:t>
      </w:r>
    </w:p>
    <w:p w14:paraId="51AF89BF" w14:textId="77777777" w:rsidR="00DC6FD0" w:rsidRPr="00DC6FD0" w:rsidRDefault="00DC6FD0" w:rsidP="00DC6FD0">
      <w:pPr>
        <w:numPr>
          <w:ilvl w:val="0"/>
          <w:numId w:val="6"/>
        </w:numPr>
        <w:rPr>
          <w:rFonts w:ascii="Times New Roman" w:hAnsi="Times New Roman" w:cs="Times New Roman"/>
          <w:sz w:val="24"/>
          <w:szCs w:val="24"/>
        </w:rPr>
      </w:pPr>
      <w:r w:rsidRPr="00DC6FD0">
        <w:rPr>
          <w:rFonts w:ascii="Times New Roman" w:hAnsi="Times New Roman" w:cs="Times New Roman"/>
          <w:b/>
          <w:bCs/>
          <w:sz w:val="24"/>
          <w:szCs w:val="24"/>
        </w:rPr>
        <w:t>Hash table optimization</w:t>
      </w:r>
      <w:r w:rsidRPr="00DC6FD0">
        <w:rPr>
          <w:rFonts w:ascii="Times New Roman" w:hAnsi="Times New Roman" w:cs="Times New Roman"/>
          <w:sz w:val="24"/>
          <w:szCs w:val="24"/>
        </w:rPr>
        <w:t>: Employing more efficient data structures to track memory allocations, such as open addressing hash tables or locking mechanisms, can reduce management overhead.</w:t>
      </w:r>
    </w:p>
    <w:p w14:paraId="56444365" w14:textId="77777777" w:rsidR="00DC6FD0" w:rsidRPr="00DC6FD0" w:rsidRDefault="00DC6FD0" w:rsidP="00DC6FD0">
      <w:pPr>
        <w:numPr>
          <w:ilvl w:val="0"/>
          <w:numId w:val="6"/>
        </w:numPr>
        <w:rPr>
          <w:rFonts w:ascii="Times New Roman" w:hAnsi="Times New Roman" w:cs="Times New Roman"/>
          <w:sz w:val="24"/>
          <w:szCs w:val="24"/>
        </w:rPr>
      </w:pPr>
      <w:r w:rsidRPr="00DC6FD0">
        <w:rPr>
          <w:rFonts w:ascii="Times New Roman" w:hAnsi="Times New Roman" w:cs="Times New Roman"/>
          <w:b/>
          <w:bCs/>
          <w:sz w:val="24"/>
          <w:szCs w:val="24"/>
        </w:rPr>
        <w:lastRenderedPageBreak/>
        <w:t>Delayed deallocation</w:t>
      </w:r>
      <w:r w:rsidRPr="00DC6FD0">
        <w:rPr>
          <w:rFonts w:ascii="Times New Roman" w:hAnsi="Times New Roman" w:cs="Times New Roman"/>
          <w:sz w:val="24"/>
          <w:szCs w:val="24"/>
        </w:rPr>
        <w:t xml:space="preserve">: Delaying memory deallocation or reusing allocated blocks internally can reduce calls to </w:t>
      </w:r>
      <w:proofErr w:type="spellStart"/>
      <w:r w:rsidRPr="00DC6FD0">
        <w:rPr>
          <w:rFonts w:ascii="Times New Roman" w:hAnsi="Times New Roman" w:cs="Times New Roman"/>
          <w:sz w:val="24"/>
          <w:szCs w:val="24"/>
        </w:rPr>
        <w:t>munmap</w:t>
      </w:r>
      <w:proofErr w:type="spellEnd"/>
      <w:r w:rsidRPr="00DC6FD0">
        <w:rPr>
          <w:rFonts w:ascii="Times New Roman" w:hAnsi="Times New Roman" w:cs="Times New Roman"/>
          <w:sz w:val="24"/>
          <w:szCs w:val="24"/>
        </w:rPr>
        <w:t>, thus improving performance.</w:t>
      </w:r>
    </w:p>
    <w:p w14:paraId="13DA6B49" w14:textId="77777777" w:rsidR="00DC6FD0" w:rsidRPr="00DC6FD0" w:rsidRDefault="00DC6FD0" w:rsidP="00DC6FD0">
      <w:pPr>
        <w:rPr>
          <w:rFonts w:ascii="Times New Roman" w:hAnsi="Times New Roman" w:cs="Times New Roman"/>
          <w:b/>
          <w:bCs/>
          <w:sz w:val="24"/>
          <w:szCs w:val="24"/>
        </w:rPr>
      </w:pPr>
      <w:r w:rsidRPr="00DC6FD0">
        <w:rPr>
          <w:rFonts w:ascii="Times New Roman" w:hAnsi="Times New Roman" w:cs="Times New Roman"/>
          <w:b/>
          <w:bCs/>
          <w:sz w:val="24"/>
          <w:szCs w:val="24"/>
        </w:rPr>
        <w:t>Conclusion</w:t>
      </w:r>
    </w:p>
    <w:p w14:paraId="3D529115" w14:textId="77777777" w:rsidR="00DC6FD0" w:rsidRPr="00DC6FD0" w:rsidRDefault="00DC6FD0" w:rsidP="00DC6FD0">
      <w:pPr>
        <w:rPr>
          <w:rFonts w:ascii="Times New Roman" w:hAnsi="Times New Roman" w:cs="Times New Roman"/>
          <w:sz w:val="24"/>
          <w:szCs w:val="24"/>
        </w:rPr>
      </w:pPr>
      <w:r w:rsidRPr="00DC6FD0">
        <w:rPr>
          <w:rFonts w:ascii="Times New Roman" w:hAnsi="Times New Roman" w:cs="Times New Roman"/>
          <w:sz w:val="24"/>
          <w:szCs w:val="24"/>
        </w:rPr>
        <w:t>While custom memory allocators are valuable for educational purposes and understanding the internals of memory management, they cannot compete with the system's malloc and free in terms of performance. Implementing the above optimization measures can enhance the performance of custom allocators, but designing such systems requires balancing development time, complexity, and performance.</w:t>
      </w:r>
    </w:p>
    <w:p w14:paraId="24E5B31A" w14:textId="551BDC18" w:rsidR="005F26B2" w:rsidRPr="00DC6FD0" w:rsidRDefault="005F26B2" w:rsidP="00C11C73">
      <w:pPr>
        <w:rPr>
          <w:rFonts w:ascii="Times New Roman" w:hAnsi="Times New Roman" w:cs="Times New Roman"/>
          <w:sz w:val="24"/>
          <w:szCs w:val="24"/>
        </w:rPr>
      </w:pPr>
    </w:p>
    <w:sectPr w:rsidR="005F26B2" w:rsidRPr="00DC6FD0" w:rsidSect="00842F3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12EE2"/>
    <w:multiLevelType w:val="multilevel"/>
    <w:tmpl w:val="A2CE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895139"/>
    <w:multiLevelType w:val="multilevel"/>
    <w:tmpl w:val="81C8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987D42"/>
    <w:multiLevelType w:val="multilevel"/>
    <w:tmpl w:val="2BF26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073419"/>
    <w:multiLevelType w:val="multilevel"/>
    <w:tmpl w:val="9E9C6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C505FA"/>
    <w:multiLevelType w:val="multilevel"/>
    <w:tmpl w:val="E5E88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990E1A"/>
    <w:multiLevelType w:val="multilevel"/>
    <w:tmpl w:val="51F2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045787">
    <w:abstractNumId w:val="5"/>
  </w:num>
  <w:num w:numId="2" w16cid:durableId="435951063">
    <w:abstractNumId w:val="4"/>
  </w:num>
  <w:num w:numId="3" w16cid:durableId="766736789">
    <w:abstractNumId w:val="0"/>
  </w:num>
  <w:num w:numId="4" w16cid:durableId="391655078">
    <w:abstractNumId w:val="2"/>
  </w:num>
  <w:num w:numId="5" w16cid:durableId="173421246">
    <w:abstractNumId w:val="1"/>
  </w:num>
  <w:num w:numId="6" w16cid:durableId="31079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1F"/>
    <w:rsid w:val="0014041F"/>
    <w:rsid w:val="00197826"/>
    <w:rsid w:val="005F26B2"/>
    <w:rsid w:val="00842F3A"/>
    <w:rsid w:val="00C11C73"/>
    <w:rsid w:val="00DC6F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AE36"/>
  <w15:chartTrackingRefBased/>
  <w15:docId w15:val="{FAAD790B-AA7A-4B3B-A664-2A7971BF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560533">
      <w:bodyDiv w:val="1"/>
      <w:marLeft w:val="0"/>
      <w:marRight w:val="0"/>
      <w:marTop w:val="0"/>
      <w:marBottom w:val="0"/>
      <w:divBdr>
        <w:top w:val="none" w:sz="0" w:space="0" w:color="auto"/>
        <w:left w:val="none" w:sz="0" w:space="0" w:color="auto"/>
        <w:bottom w:val="none" w:sz="0" w:space="0" w:color="auto"/>
        <w:right w:val="none" w:sz="0" w:space="0" w:color="auto"/>
      </w:divBdr>
    </w:div>
    <w:div w:id="319894875">
      <w:bodyDiv w:val="1"/>
      <w:marLeft w:val="0"/>
      <w:marRight w:val="0"/>
      <w:marTop w:val="0"/>
      <w:marBottom w:val="0"/>
      <w:divBdr>
        <w:top w:val="none" w:sz="0" w:space="0" w:color="auto"/>
        <w:left w:val="none" w:sz="0" w:space="0" w:color="auto"/>
        <w:bottom w:val="none" w:sz="0" w:space="0" w:color="auto"/>
        <w:right w:val="none" w:sz="0" w:space="0" w:color="auto"/>
      </w:divBdr>
    </w:div>
    <w:div w:id="125921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Xiyao</dc:creator>
  <cp:keywords/>
  <dc:description/>
  <cp:lastModifiedBy>Xu, Xiyao</cp:lastModifiedBy>
  <cp:revision>3</cp:revision>
  <dcterms:created xsi:type="dcterms:W3CDTF">2024-02-26T05:22:00Z</dcterms:created>
  <dcterms:modified xsi:type="dcterms:W3CDTF">2024-02-26T05:27:00Z</dcterms:modified>
</cp:coreProperties>
</file>