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540285558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3EE161EF" w14:textId="56B7135F" w:rsidR="00B64F32" w:rsidRDefault="00B64F32">
          <w:pPr>
            <w:pStyle w:val="a3"/>
          </w:pPr>
          <w:r>
            <w:rPr>
              <w:lang w:val="zh-CN"/>
            </w:rPr>
            <w:t>目录</w:t>
          </w:r>
        </w:p>
        <w:p w14:paraId="58E86F1A" w14:textId="77777777" w:rsidR="00B16A07" w:rsidRDefault="00B64F3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19786173" w:history="1">
            <w:r w:rsidR="00B16A07" w:rsidRPr="00E13207">
              <w:rPr>
                <w:rStyle w:val="a4"/>
                <w:noProof/>
              </w:rPr>
              <w:t>注意</w:t>
            </w:r>
            <w:r w:rsidR="00B16A07">
              <w:rPr>
                <w:noProof/>
                <w:webHidden/>
              </w:rPr>
              <w:tab/>
            </w:r>
            <w:r w:rsidR="00B16A07">
              <w:rPr>
                <w:noProof/>
                <w:webHidden/>
              </w:rPr>
              <w:fldChar w:fldCharType="begin"/>
            </w:r>
            <w:r w:rsidR="00B16A07">
              <w:rPr>
                <w:noProof/>
                <w:webHidden/>
              </w:rPr>
              <w:instrText xml:space="preserve"> PAGEREF _Toc519786173 \h </w:instrText>
            </w:r>
            <w:r w:rsidR="00B16A07">
              <w:rPr>
                <w:noProof/>
                <w:webHidden/>
              </w:rPr>
            </w:r>
            <w:r w:rsidR="00B16A07">
              <w:rPr>
                <w:noProof/>
                <w:webHidden/>
              </w:rPr>
              <w:fldChar w:fldCharType="separate"/>
            </w:r>
            <w:r w:rsidR="00B16A07">
              <w:rPr>
                <w:noProof/>
                <w:webHidden/>
              </w:rPr>
              <w:t>1</w:t>
            </w:r>
            <w:r w:rsidR="00B16A07">
              <w:rPr>
                <w:noProof/>
                <w:webHidden/>
              </w:rPr>
              <w:fldChar w:fldCharType="end"/>
            </w:r>
          </w:hyperlink>
        </w:p>
        <w:p w14:paraId="67FB2CCF" w14:textId="77777777" w:rsidR="00B16A07" w:rsidRDefault="00B16A07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19786174" w:history="1">
            <w:r w:rsidRPr="00E13207">
              <w:rPr>
                <w:rStyle w:val="a4"/>
                <w:noProof/>
              </w:rPr>
              <w:t>mix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_Toc519786174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2DE69" w14:textId="77777777" w:rsidR="00B16A07" w:rsidRDefault="00B16A07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19786175" w:history="1">
            <w:r w:rsidRPr="00E13207">
              <w:rPr>
                <w:rStyle w:val="a4"/>
                <w:noProof/>
              </w:rPr>
              <w:t>页面样式和布局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_Toc519786175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B3A7C" w14:textId="77777777" w:rsidR="00B16A07" w:rsidRDefault="00B16A0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9786176" w:history="1">
            <w:r w:rsidRPr="00E13207">
              <w:rPr>
                <w:rStyle w:val="a4"/>
                <w:noProof/>
              </w:rPr>
              <w:t>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_Toc519786176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F86CF" w14:textId="77777777" w:rsidR="00B16A07" w:rsidRDefault="00B16A0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9786177" w:history="1">
            <w:r w:rsidRPr="00E13207">
              <w:rPr>
                <w:rStyle w:val="a4"/>
                <w:noProof/>
              </w:rPr>
              <w:t>app.mix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_Toc519786177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36BEB" w14:textId="77777777" w:rsidR="00B16A07" w:rsidRDefault="00B16A07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19786178" w:history="1">
            <w:r w:rsidRPr="00E13207">
              <w:rPr>
                <w:rStyle w:val="a4"/>
                <w:noProof/>
              </w:rPr>
              <w:t>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_Toc519786178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00378" w14:textId="77777777" w:rsidR="00B16A07" w:rsidRDefault="00B16A0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9786179" w:history="1">
            <w:r w:rsidRPr="00E13207">
              <w:rPr>
                <w:rStyle w:val="a4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_Toc519786179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1D80E" w14:textId="77777777" w:rsidR="00B16A07" w:rsidRDefault="00B16A07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19786180" w:history="1">
            <w:r w:rsidRPr="00E13207">
              <w:rPr>
                <w:rStyle w:val="a4"/>
                <w:noProof/>
              </w:rPr>
              <w:t>组件属性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_Toc519786180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A532B" w14:textId="77777777" w:rsidR="00B16A07" w:rsidRDefault="00B16A07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19786181" w:history="1">
            <w:r w:rsidRPr="00E13207">
              <w:rPr>
                <w:rStyle w:val="a4"/>
                <w:noProof/>
              </w:rPr>
              <w:t>this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_Toc519786181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5A0C5" w14:textId="77777777" w:rsidR="00B16A07" w:rsidRDefault="00B16A07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19786182" w:history="1">
            <w:r w:rsidRPr="00E13207">
              <w:rPr>
                <w:rStyle w:val="a4"/>
                <w:noProof/>
              </w:rPr>
              <w:t>app.mix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_Toc519786182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55AB0" w14:textId="77777777" w:rsidR="00B16A07" w:rsidRDefault="00B16A07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19786183" w:history="1">
            <w:r w:rsidRPr="00E13207">
              <w:rPr>
                <w:rStyle w:val="a4"/>
                <w:noProof/>
              </w:rPr>
              <w:t>生命周期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_Toc519786183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509D3" w14:textId="77777777" w:rsidR="00B16A07" w:rsidRDefault="00B16A0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9786184" w:history="1">
            <w:r w:rsidRPr="00E13207">
              <w:rPr>
                <w:rStyle w:val="a4"/>
                <w:noProof/>
              </w:rPr>
              <w:t>按键监听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_Toc519786184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6AF1C" w14:textId="77777777" w:rsidR="00B16A07" w:rsidRDefault="00B16A0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9786185" w:history="1">
            <w:r w:rsidRPr="00E13207">
              <w:rPr>
                <w:rStyle w:val="a4"/>
                <w:noProof/>
              </w:rPr>
              <w:t>框架指令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_Toc519786185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87548" w14:textId="77777777" w:rsidR="00B16A07" w:rsidRDefault="00B16A07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19786186" w:history="1">
            <w:r w:rsidRPr="00E13207">
              <w:rPr>
                <w:rStyle w:val="a4"/>
                <w:noProof/>
              </w:rPr>
              <w:t>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_Toc519786186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7EFCB" w14:textId="77777777" w:rsidR="00B16A07" w:rsidRDefault="00B16A0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9786187" w:history="1">
            <w:r w:rsidRPr="00E13207">
              <w:rPr>
                <w:rStyle w:val="a4"/>
                <w:noProof/>
              </w:rPr>
              <w:t>页面切换及参数传递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_Toc519786187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73821" w14:textId="77777777" w:rsidR="00B16A07" w:rsidRDefault="00B16A0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9786188" w:history="1">
            <w:r w:rsidRPr="00E13207">
              <w:rPr>
                <w:rStyle w:val="a4"/>
                <w:noProof/>
              </w:rPr>
              <w:t>优化技巧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_Toc519786188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12DB8" w14:textId="77777777" w:rsidR="00B16A07" w:rsidRDefault="00B16A07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19786189" w:history="1">
            <w:r w:rsidRPr="00E13207">
              <w:rPr>
                <w:rStyle w:val="a4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_Toc519786189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3BC9F" w14:textId="77777777" w:rsidR="00B16A07" w:rsidRDefault="00B16A0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9786190" w:history="1">
            <w:r w:rsidRPr="00E13207">
              <w:rPr>
                <w:rStyle w:val="a4"/>
                <w:noProof/>
              </w:rPr>
              <w:t>厂商服务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_Toc519786190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7CBE6" w14:textId="77777777" w:rsidR="00B16A07" w:rsidRDefault="00B16A07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19786191" w:history="1">
            <w:r w:rsidRPr="00E13207">
              <w:rPr>
                <w:rStyle w:val="a4"/>
                <w:noProof/>
              </w:rPr>
              <w:t>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_Toc519786191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6F30D" w14:textId="3A151AEF" w:rsidR="00B64F32" w:rsidRDefault="00B64F32">
          <w:r>
            <w:rPr>
              <w:b/>
              <w:bCs/>
              <w:noProof/>
            </w:rPr>
            <w:fldChar w:fldCharType="end"/>
          </w:r>
        </w:p>
      </w:sdtContent>
    </w:sdt>
    <w:p w14:paraId="6C125C86" w14:textId="0330970A" w:rsidR="00B64F32" w:rsidRDefault="004E6020" w:rsidP="004E6020">
      <w:pPr>
        <w:pStyle w:val="1"/>
      </w:pPr>
      <w:bookmarkStart w:id="1" w:name="_Toc519786173"/>
      <w:r>
        <w:rPr>
          <w:rFonts w:hint="eastAsia"/>
        </w:rPr>
        <w:t>注意</w:t>
      </w:r>
      <w:bookmarkEnd w:id="1"/>
    </w:p>
    <w:p w14:paraId="49E05CB6" w14:textId="776EF494" w:rsidR="00886EB3" w:rsidRDefault="00886EB3" w:rsidP="00886EB3">
      <w:r>
        <w:rPr>
          <w:rFonts w:hint="eastAsia"/>
        </w:rPr>
        <w:t>主要小程序，快应用，vue基础内容的对比</w:t>
      </w:r>
    </w:p>
    <w:p w14:paraId="7E34E81B" w14:textId="28022452" w:rsidR="00F62F3A" w:rsidRDefault="00F62F3A" w:rsidP="00886EB3">
      <w:r>
        <w:rPr>
          <w:rFonts w:hint="eastAsia"/>
        </w:rPr>
        <w:t>快</w:t>
      </w:r>
      <w:r w:rsidRPr="00F62F3A">
        <w:t>应用平台本身仅支持ES5的语法</w:t>
      </w:r>
      <w:r>
        <w:rPr>
          <w:rFonts w:hint="eastAsia"/>
        </w:rPr>
        <w:t>，所以要手动引入polyfill</w:t>
      </w:r>
    </w:p>
    <w:p w14:paraId="7A1F1380" w14:textId="1E95B1E0" w:rsidR="004E6020" w:rsidRDefault="004E6020" w:rsidP="00886EB3">
      <w:pPr>
        <w:rPr>
          <w:rFonts w:hint="eastAsia"/>
        </w:rPr>
      </w:pPr>
      <w:r>
        <w:rPr>
          <w:rFonts w:hint="eastAsia"/>
        </w:rPr>
        <w:t>快应用和</w:t>
      </w:r>
      <w:r>
        <w:t>vue</w:t>
      </w:r>
      <w:r>
        <w:rPr>
          <w:rFonts w:hint="eastAsia"/>
        </w:rPr>
        <w:t>一样，增加图片之类的资源后要重新运行才能加载出来</w:t>
      </w:r>
    </w:p>
    <w:p w14:paraId="725C7344" w14:textId="77777777" w:rsidR="00B16A07" w:rsidRDefault="00B16A07" w:rsidP="00B16A07">
      <w:pPr>
        <w:pStyle w:val="1"/>
      </w:pPr>
      <w:bookmarkStart w:id="2" w:name="_Toc519786174"/>
      <w:r>
        <w:lastRenderedPageBreak/>
        <w:t>mix</w:t>
      </w:r>
      <w:bookmarkEnd w:id="2"/>
    </w:p>
    <w:p w14:paraId="5FBEF9B4" w14:textId="77777777" w:rsidR="00B16A07" w:rsidRDefault="00B16A07" w:rsidP="00B16A07">
      <w:pPr>
        <w:pStyle w:val="3"/>
      </w:pPr>
      <w:bookmarkStart w:id="3" w:name="_Toc519786175"/>
      <w:r>
        <w:rPr>
          <w:rFonts w:hint="eastAsia"/>
        </w:rPr>
        <w:t>页面样式和布局</w:t>
      </w:r>
      <w:bookmarkEnd w:id="3"/>
    </w:p>
    <w:p w14:paraId="3C7E4DED" w14:textId="77777777" w:rsidR="00B16A07" w:rsidRDefault="00B16A07" w:rsidP="00B16A07">
      <w:r>
        <w:rPr>
          <w:rFonts w:hint="eastAsia"/>
        </w:rPr>
        <w:t>在js 中引入</w:t>
      </w:r>
    </w:p>
    <w:p w14:paraId="54804747" w14:textId="77777777" w:rsidR="00B16A07" w:rsidRPr="00BF2169" w:rsidRDefault="00B16A07" w:rsidP="00B16A07">
      <w:pPr>
        <w:rPr>
          <w:b/>
        </w:rPr>
      </w:pPr>
      <w:r w:rsidRPr="00BF2169">
        <w:rPr>
          <w:b/>
        </w:rPr>
        <w:t>&lt;style lang="less" src="./indexTab.less"&gt;&lt;/style&gt;</w:t>
      </w:r>
    </w:p>
    <w:p w14:paraId="583B41E3" w14:textId="77777777" w:rsidR="00B16A07" w:rsidRPr="00863CC5" w:rsidRDefault="00B16A07" w:rsidP="00B16A07">
      <w:pPr>
        <w:pStyle w:val="4"/>
      </w:pPr>
      <w:r>
        <w:rPr>
          <w:rFonts w:hint="eastAsia"/>
        </w:rPr>
        <w:t>单位</w:t>
      </w:r>
    </w:p>
    <w:p w14:paraId="745B8C29" w14:textId="77777777" w:rsidR="00B16A07" w:rsidRPr="006B17C3" w:rsidRDefault="00B16A07" w:rsidP="00B16A07">
      <w:r>
        <w:rPr>
          <w:rFonts w:hint="eastAsia"/>
        </w:rPr>
        <w:t>快应用</w:t>
      </w:r>
      <w:r>
        <w:t>:</w:t>
      </w:r>
    </w:p>
    <w:p w14:paraId="771CF3E8" w14:textId="77777777" w:rsidR="00B16A07" w:rsidRDefault="00B16A07" w:rsidP="00B16A07">
      <w:r w:rsidRPr="006B17C3">
        <w:t>目前仅支持长度单位px和%。与传统web页面不同，px是相对于项目配置基准宽度</w:t>
      </w:r>
      <w:r>
        <w:rPr>
          <w:rFonts w:hint="eastAsia"/>
        </w:rPr>
        <w:t>（默认基准750）</w:t>
      </w:r>
      <w:r w:rsidRPr="006B17C3">
        <w:t>的单位，已经适配了移动端屏幕，其原理类似于rem</w:t>
      </w:r>
    </w:p>
    <w:p w14:paraId="2CC60497" w14:textId="77777777" w:rsidR="00B16A07" w:rsidRDefault="00B16A07" w:rsidP="00B16A07">
      <w:pPr>
        <w:pStyle w:val="2"/>
      </w:pPr>
      <w:bookmarkStart w:id="4" w:name="_Toc519786176"/>
      <w:r>
        <w:rPr>
          <w:rFonts w:hint="eastAsia"/>
        </w:rPr>
        <w:t>template</w:t>
      </w:r>
      <w:bookmarkEnd w:id="4"/>
    </w:p>
    <w:p w14:paraId="43AAF1B1" w14:textId="77777777" w:rsidR="00B16A07" w:rsidRDefault="00B16A07" w:rsidP="00B16A07">
      <w:r>
        <w:rPr>
          <w:rFonts w:hint="eastAsia"/>
        </w:rPr>
        <w:t>快应用和小程序一样，需要用</w:t>
      </w:r>
      <w:r>
        <w:t>{{}}</w:t>
      </w:r>
      <w:r>
        <w:rPr>
          <w:rFonts w:hint="eastAsia"/>
        </w:rPr>
        <w:t>，但是可以省略。</w:t>
      </w:r>
    </w:p>
    <w:p w14:paraId="1006EF2B" w14:textId="77777777" w:rsidR="00B16A07" w:rsidRDefault="00B16A07" w:rsidP="00B16A07">
      <w:r>
        <w:t>vue</w:t>
      </w:r>
      <w:r>
        <w:rPr>
          <w:rFonts w:hint="eastAsia"/>
        </w:rPr>
        <w:t>在条件中不需要</w:t>
      </w:r>
    </w:p>
    <w:p w14:paraId="7511EC41" w14:textId="77777777" w:rsidR="00B16A07" w:rsidRDefault="00B16A07" w:rsidP="00B16A07">
      <w:pPr>
        <w:rPr>
          <w:rFonts w:hint="eastAsia"/>
        </w:rPr>
      </w:pPr>
      <w:r w:rsidRPr="00A9701B">
        <w:t>模板中只能有1个根节点，如：div；请不要在&lt;template&gt;下存在多个根节点，也不要使用block作为根节点</w:t>
      </w:r>
    </w:p>
    <w:p w14:paraId="4BA17D30" w14:textId="77777777" w:rsidR="00B16A07" w:rsidRDefault="00B16A07" w:rsidP="00B16A07">
      <w:pPr>
        <w:rPr>
          <w:rFonts w:hint="eastAsia"/>
        </w:rPr>
      </w:pPr>
      <w:r w:rsidRPr="00781E9D">
        <w:t>回调函数被调用时，会在参数列表末尾自动添加一个evt参数</w:t>
      </w:r>
    </w:p>
    <w:p w14:paraId="0D4C72C8" w14:textId="77777777" w:rsidR="00B16A07" w:rsidRDefault="00B16A07" w:rsidP="00B16A07">
      <w:pPr>
        <w:rPr>
          <w:rFonts w:hint="eastAsia"/>
        </w:rPr>
      </w:pPr>
      <w:r w:rsidRPr="005E0120">
        <w:t>show目前只用于系统原生组件，对自定义组件不生效。</w:t>
      </w:r>
    </w:p>
    <w:p w14:paraId="1915E982" w14:textId="78ABE77B" w:rsidR="00B16A07" w:rsidRDefault="00B16A07" w:rsidP="00B16A07">
      <w:pPr>
        <w:pStyle w:val="3"/>
        <w:rPr>
          <w:rFonts w:hint="eastAsia"/>
        </w:rPr>
      </w:pPr>
      <w:r>
        <w:rPr>
          <w:rFonts w:hint="eastAsia"/>
        </w:rPr>
        <w:t>block</w:t>
      </w:r>
    </w:p>
    <w:p w14:paraId="175814CA" w14:textId="22DC7580" w:rsidR="00B16A07" w:rsidRPr="00B16A07" w:rsidRDefault="00B16A07" w:rsidP="00B16A07">
      <w:pPr>
        <w:rPr>
          <w:rFonts w:hint="eastAsia"/>
        </w:rPr>
      </w:pPr>
      <w:r w:rsidRPr="00B16A07">
        <w:t>存控制指令，没有实际的节点</w:t>
      </w:r>
    </w:p>
    <w:p w14:paraId="7A932C3D" w14:textId="4B7A12D3" w:rsidR="00B16A07" w:rsidRDefault="00B16A07" w:rsidP="00B16A07">
      <w:pPr>
        <w:rPr>
          <w:rFonts w:hint="eastAsia"/>
        </w:rPr>
      </w:pPr>
      <w:r w:rsidRPr="00B16A07">
        <w:t>&lt;block&gt;目前只支持for和if/elif/else属性</w:t>
      </w:r>
    </w:p>
    <w:p w14:paraId="7E9480DE" w14:textId="5FA8DD23" w:rsidR="00B16A07" w:rsidRDefault="00B16A07" w:rsidP="00B16A07">
      <w:pPr>
        <w:pStyle w:val="3"/>
        <w:rPr>
          <w:rFonts w:hint="eastAsia"/>
        </w:rPr>
      </w:pPr>
      <w:r>
        <w:rPr>
          <w:rFonts w:hint="eastAsia"/>
        </w:rPr>
        <w:t>在</w:t>
      </w:r>
      <w:r>
        <w:t>template</w:t>
      </w:r>
      <w:r>
        <w:rPr>
          <w:rFonts w:hint="eastAsia"/>
        </w:rPr>
        <w:t>中引入组件</w:t>
      </w:r>
    </w:p>
    <w:p w14:paraId="69774FE5" w14:textId="6FF67E9F" w:rsidR="00B16A07" w:rsidRDefault="00B16A07" w:rsidP="00B16A07">
      <w:pPr>
        <w:rPr>
          <w:rFonts w:hint="eastAsia"/>
        </w:rPr>
      </w:pPr>
      <w:r w:rsidRPr="00B16A07">
        <w:t>&lt;import name='comp' src=</w:t>
      </w:r>
      <w:proofErr w:type="gramStart"/>
      <w:r w:rsidRPr="00B16A07">
        <w:t>'./</w:t>
      </w:r>
      <w:proofErr w:type="gramEnd"/>
      <w:r w:rsidRPr="00B16A07">
        <w:t>comp'&gt;&lt;/import&gt;</w:t>
      </w:r>
    </w:p>
    <w:p w14:paraId="5BFFED7C" w14:textId="2B58F4E6" w:rsidR="000325FF" w:rsidRDefault="000325FF" w:rsidP="00B16A07">
      <w:pPr>
        <w:rPr>
          <w:rFonts w:hint="eastAsia"/>
        </w:rPr>
      </w:pPr>
      <w:r w:rsidRPr="000325FF">
        <w:t>&lt;comp prop1='xxxx' onevent1="bindParentVmMethod1" @event-type1="bindParentVmMethod1"&gt;&lt;/comp&gt;</w:t>
      </w:r>
    </w:p>
    <w:p w14:paraId="53BE528D" w14:textId="0D5260E9" w:rsidR="00B16A07" w:rsidRDefault="00B16A07" w:rsidP="00B16A07">
      <w:pPr>
        <w:rPr>
          <w:rFonts w:hint="eastAsia"/>
        </w:rPr>
      </w:pPr>
      <w:r w:rsidRPr="00B16A07">
        <w:t>如果没有设置name属性，则默认采用src的文件名作为组件名</w:t>
      </w:r>
    </w:p>
    <w:p w14:paraId="5E64953E" w14:textId="29A22756" w:rsidR="00B16A07" w:rsidRDefault="000325FF" w:rsidP="00B16A07">
      <w:pPr>
        <w:rPr>
          <w:rFonts w:hint="eastAsia"/>
        </w:rPr>
      </w:pPr>
      <w:r w:rsidRPr="000325FF">
        <w:t>通过(on|@)event1语法绑定自定义子组件的event1事件，触发事件childVm.$emit('event1', { params: '传递参数' })时执行父组件的方法：bindParentVmMethod1</w:t>
      </w:r>
    </w:p>
    <w:p w14:paraId="4CCBDD84" w14:textId="12582E96" w:rsidR="000325FF" w:rsidRDefault="000325FF" w:rsidP="00B16A07">
      <w:pPr>
        <w:rPr>
          <w:rFonts w:hint="eastAsia"/>
        </w:rPr>
      </w:pPr>
      <w:r w:rsidRPr="000325FF">
        <w:t>标签上声明事件名称采用-连接，不要使用驼峰式，来做响应与方法的关联，即：使用event-type1表示绑定eventType1事件</w:t>
      </w:r>
    </w:p>
    <w:p w14:paraId="240EC58F" w14:textId="65BDC4EE" w:rsidR="00C42E7D" w:rsidRDefault="00C42E7D" w:rsidP="00C42E7D">
      <w:pPr>
        <w:pStyle w:val="2"/>
      </w:pPr>
      <w:r>
        <w:rPr>
          <w:rFonts w:hint="eastAsia"/>
        </w:rPr>
        <w:t>script</w:t>
      </w:r>
    </w:p>
    <w:p w14:paraId="1534E060" w14:textId="219467DA" w:rsidR="00804DD1" w:rsidRPr="00804DD1" w:rsidRDefault="00804DD1" w:rsidP="00804DD1">
      <w:pPr>
        <w:rPr>
          <w:rFonts w:hint="eastAsia"/>
        </w:rPr>
      </w:pPr>
      <w:r>
        <w:rPr>
          <w:rFonts w:hint="eastAsia"/>
        </w:rPr>
        <w:t>方法没有在</w:t>
      </w:r>
      <w:r>
        <w:t>methods</w:t>
      </w:r>
      <w:r w:rsidR="00C132BA">
        <w:rPr>
          <w:rFonts w:hint="eastAsia"/>
        </w:rPr>
        <w:t>里面，直接在类方法里面</w:t>
      </w:r>
      <w:r>
        <w:rPr>
          <w:rFonts w:hint="eastAsia"/>
        </w:rPr>
        <w:t>。</w:t>
      </w:r>
    </w:p>
    <w:p w14:paraId="6D66CD7F" w14:textId="248C52A7" w:rsidR="002F5611" w:rsidRDefault="002F5611" w:rsidP="002F5611">
      <w:pPr>
        <w:pStyle w:val="3"/>
      </w:pPr>
      <w:r>
        <w:t>$app</w:t>
      </w:r>
      <w:r>
        <w:rPr>
          <w:rFonts w:hint="eastAsia"/>
        </w:rPr>
        <w:t>和</w:t>
      </w:r>
      <w:r>
        <w:t>$page</w:t>
      </w:r>
    </w:p>
    <w:p w14:paraId="43643D47" w14:textId="7A1551C8" w:rsidR="002F5611" w:rsidRDefault="002F5611" w:rsidP="002F5611">
      <w:pPr>
        <w:rPr>
          <w:rFonts w:hint="eastAsia"/>
        </w:rPr>
      </w:pPr>
      <w:r>
        <w:t>$app</w:t>
      </w:r>
      <w:r>
        <w:rPr>
          <w:rFonts w:hint="eastAsia"/>
        </w:rPr>
        <w:t>相当于vue的顶层返回的实例。</w:t>
      </w:r>
    </w:p>
    <w:p w14:paraId="51B7DD7A" w14:textId="41AFC525" w:rsidR="002F5611" w:rsidRDefault="002F5611" w:rsidP="002F5611">
      <w:pPr>
        <w:rPr>
          <w:rFonts w:hint="eastAsia"/>
        </w:rPr>
      </w:pPr>
      <w:r>
        <w:t>$page</w:t>
      </w:r>
      <w:r>
        <w:rPr>
          <w:rFonts w:hint="eastAsia"/>
        </w:rPr>
        <w:t>相当于vue的</w:t>
      </w:r>
      <w:r>
        <w:t>this/vm</w:t>
      </w:r>
    </w:p>
    <w:p w14:paraId="1EEF6975" w14:textId="49578C85" w:rsidR="002F5611" w:rsidRPr="002F5611" w:rsidRDefault="002F5611" w:rsidP="002F5611">
      <w:pPr>
        <w:pStyle w:val="3"/>
      </w:pPr>
      <w:r>
        <w:rPr>
          <w:rFonts w:hint="eastAsia"/>
        </w:rPr>
        <w:t>$def</w:t>
      </w:r>
    </w:p>
    <w:p w14:paraId="48DC1C0D" w14:textId="77777777" w:rsidR="00B16A07" w:rsidRDefault="00B16A07" w:rsidP="00B16A07">
      <w:pPr>
        <w:pStyle w:val="2"/>
      </w:pPr>
      <w:bookmarkStart w:id="5" w:name="_Toc519786177"/>
      <w:r>
        <w:t>app.mix</w:t>
      </w:r>
      <w:bookmarkEnd w:id="5"/>
    </w:p>
    <w:p w14:paraId="3F2CFDCF" w14:textId="77777777" w:rsidR="00B16A07" w:rsidRDefault="00B16A07" w:rsidP="00B16A07">
      <w:proofErr w:type="gramStart"/>
      <w:r>
        <w:t>module.exports</w:t>
      </w:r>
      <w:proofErr w:type="gramEnd"/>
      <w:r>
        <w:t xml:space="preserve"> = {</w:t>
      </w:r>
    </w:p>
    <w:p w14:paraId="3C11B4EF" w14:textId="77777777" w:rsidR="00B16A07" w:rsidRDefault="00B16A07" w:rsidP="00B16A07">
      <w:r>
        <w:t xml:space="preserve">        /**manifest**/,</w:t>
      </w:r>
    </w:p>
    <w:p w14:paraId="0E56FA49" w14:textId="77777777" w:rsidR="00B16A07" w:rsidRDefault="00B16A07" w:rsidP="00B16A07">
      <w:r>
        <w:t xml:space="preserve">        util: util</w:t>
      </w:r>
    </w:p>
    <w:p w14:paraId="39CC849B" w14:textId="77777777" w:rsidR="00B16A07" w:rsidRDefault="00B16A07" w:rsidP="00B16A07">
      <w:r>
        <w:t xml:space="preserve">    }</w:t>
      </w:r>
    </w:p>
    <w:p w14:paraId="435D7F20" w14:textId="76081016" w:rsidR="00B16A07" w:rsidRDefault="00B16A07" w:rsidP="00B16A07">
      <w:r w:rsidRPr="00A9701B">
        <w:t>然后就可以在页面mix文件的ViewModel中，通过this.$app.util访问</w:t>
      </w:r>
    </w:p>
    <w:p w14:paraId="366FD796" w14:textId="524F32D2" w:rsidR="00A9701B" w:rsidRPr="00A9701B" w:rsidRDefault="00886EB3" w:rsidP="00B16A07">
      <w:pPr>
        <w:pStyle w:val="1"/>
        <w:rPr>
          <w:rFonts w:hint="eastAsia"/>
        </w:rPr>
      </w:pPr>
      <w:bookmarkStart w:id="6" w:name="_Toc519786178"/>
      <w:r>
        <w:rPr>
          <w:rFonts w:hint="eastAsia"/>
        </w:rPr>
        <w:t>框架</w:t>
      </w:r>
      <w:bookmarkEnd w:id="6"/>
    </w:p>
    <w:p w14:paraId="1428D64C" w14:textId="7DB1CE1D" w:rsidR="0082709F" w:rsidRDefault="0082709F" w:rsidP="0082709F">
      <w:pPr>
        <w:pStyle w:val="2"/>
      </w:pPr>
      <w:bookmarkStart w:id="7" w:name="_Toc519786179"/>
      <w:r>
        <w:rPr>
          <w:rFonts w:hint="eastAsia"/>
        </w:rPr>
        <w:t>组件</w:t>
      </w:r>
      <w:bookmarkEnd w:id="7"/>
    </w:p>
    <w:p w14:paraId="64C1A0C4" w14:textId="6F399614" w:rsidR="003842D0" w:rsidRPr="003842D0" w:rsidRDefault="003842D0" w:rsidP="003842D0">
      <w:r>
        <w:rPr>
          <w:rFonts w:hint="eastAsia"/>
        </w:rPr>
        <w:t>引入es6才能用export导出</w:t>
      </w:r>
    </w:p>
    <w:p w14:paraId="29E5F43F" w14:textId="751133B8" w:rsidR="00886EB3" w:rsidRDefault="00886EB3" w:rsidP="0082709F">
      <w:pPr>
        <w:pStyle w:val="3"/>
      </w:pPr>
      <w:bookmarkStart w:id="8" w:name="_Toc519786180"/>
      <w:r>
        <w:rPr>
          <w:rFonts w:hint="eastAsia"/>
        </w:rPr>
        <w:t>组件属性</w:t>
      </w:r>
      <w:bookmarkEnd w:id="8"/>
    </w:p>
    <w:p w14:paraId="2FFA110E" w14:textId="3B65C26B" w:rsidR="00886EB3" w:rsidRDefault="00886EB3" w:rsidP="00886EB3">
      <w:r>
        <w:rPr>
          <w:rFonts w:hint="eastAsia"/>
        </w:rPr>
        <w:t>也有data,props,</w:t>
      </w:r>
    </w:p>
    <w:p w14:paraId="553598C0" w14:textId="0431CE60" w:rsidR="00023F4B" w:rsidRDefault="00023F4B" w:rsidP="0082709F">
      <w:pPr>
        <w:pStyle w:val="3"/>
      </w:pPr>
      <w:bookmarkStart w:id="9" w:name="_Toc519786181"/>
      <w:r>
        <w:rPr>
          <w:rFonts w:hint="eastAsia"/>
        </w:rPr>
        <w:t>this</w:t>
      </w:r>
      <w:bookmarkEnd w:id="9"/>
    </w:p>
    <w:p w14:paraId="05C6FD70" w14:textId="1F519756" w:rsidR="00023F4B" w:rsidRDefault="00023F4B" w:rsidP="00023F4B">
      <w:r>
        <w:rPr>
          <w:rFonts w:hint="eastAsia"/>
        </w:rPr>
        <w:t>$visible</w:t>
      </w:r>
      <w:r w:rsidR="00524655">
        <w:rPr>
          <w:rFonts w:hint="eastAsia"/>
        </w:rPr>
        <w:t xml:space="preserve"> 是否显示</w:t>
      </w:r>
    </w:p>
    <w:p w14:paraId="7D866066" w14:textId="40DFDC5D" w:rsidR="00524655" w:rsidRDefault="00524655" w:rsidP="00023F4B">
      <w:r w:rsidRPr="00524655">
        <w:t>$valid</w:t>
      </w:r>
      <w:r>
        <w:rPr>
          <w:rFonts w:hint="eastAsia"/>
        </w:rPr>
        <w:tab/>
        <w:t>是否存在</w:t>
      </w:r>
    </w:p>
    <w:p w14:paraId="5341CFEF" w14:textId="191045A2" w:rsidR="005F4A4B" w:rsidRDefault="005F4A4B" w:rsidP="005F4A4B">
      <w:pPr>
        <w:pStyle w:val="3"/>
      </w:pPr>
      <w:bookmarkStart w:id="10" w:name="_Toc519786182"/>
      <w:r>
        <w:rPr>
          <w:rFonts w:hint="eastAsia"/>
        </w:rPr>
        <w:t>app.mix</w:t>
      </w:r>
      <w:bookmarkEnd w:id="10"/>
    </w:p>
    <w:p w14:paraId="320EF94E" w14:textId="0D6CBF58" w:rsidR="005F4A4B" w:rsidRPr="005F4A4B" w:rsidRDefault="005F4A4B" w:rsidP="005F4A4B">
      <w:r w:rsidRPr="005F4A4B">
        <w:t>所有页面脚本执行前都会执行</w:t>
      </w:r>
    </w:p>
    <w:p w14:paraId="2434B133" w14:textId="010EA53E" w:rsidR="00886EB3" w:rsidRDefault="00886EB3" w:rsidP="00A9701B">
      <w:pPr>
        <w:pStyle w:val="3"/>
      </w:pPr>
      <w:bookmarkStart w:id="11" w:name="_Toc519786183"/>
      <w:r>
        <w:rPr>
          <w:rFonts w:hint="eastAsia"/>
        </w:rPr>
        <w:t>生命周期</w:t>
      </w:r>
      <w:bookmarkEnd w:id="11"/>
    </w:p>
    <w:p w14:paraId="74946446" w14:textId="32BB0471" w:rsidR="008A0ED7" w:rsidRPr="008A0ED7" w:rsidRDefault="008A0ED7" w:rsidP="008A0ED7">
      <w:r>
        <w:rPr>
          <w:rFonts w:hint="eastAsia"/>
        </w:rPr>
        <w:t>分为页面和app的生命周期</w:t>
      </w:r>
    </w:p>
    <w:p w14:paraId="6D2BB857" w14:textId="414BCDF4" w:rsidR="0082709F" w:rsidRPr="0082709F" w:rsidRDefault="0082709F" w:rsidP="0082709F">
      <w:pPr>
        <w:pStyle w:val="2"/>
      </w:pPr>
      <w:bookmarkStart w:id="12" w:name="_Toc519786184"/>
      <w:r>
        <w:rPr>
          <w:rFonts w:hint="eastAsia"/>
        </w:rPr>
        <w:t>按键监听</w:t>
      </w:r>
      <w:bookmarkEnd w:id="12"/>
    </w:p>
    <w:p w14:paraId="62FB22B2" w14:textId="1BAF62EA" w:rsidR="0082709F" w:rsidRDefault="0082709F" w:rsidP="0082709F">
      <w:r>
        <w:rPr>
          <w:rFonts w:hint="eastAsia"/>
        </w:rPr>
        <w:t>onBackPress</w:t>
      </w:r>
    </w:p>
    <w:p w14:paraId="54E9780D" w14:textId="32727CD5" w:rsidR="0082709F" w:rsidRDefault="0082709F" w:rsidP="0082709F">
      <w:pPr>
        <w:rPr>
          <w:rFonts w:hint="eastAsia"/>
        </w:rPr>
      </w:pPr>
      <w:r>
        <w:rPr>
          <w:rFonts w:hint="eastAsia"/>
        </w:rPr>
        <w:t>onMenuPress</w:t>
      </w:r>
    </w:p>
    <w:p w14:paraId="11F0A482" w14:textId="2BD72F14" w:rsidR="00A33D53" w:rsidRDefault="00A33D53" w:rsidP="00B16A07">
      <w:pPr>
        <w:pStyle w:val="2"/>
      </w:pPr>
      <w:bookmarkStart w:id="13" w:name="_Toc519786185"/>
      <w:r>
        <w:rPr>
          <w:rFonts w:hint="eastAsia"/>
        </w:rPr>
        <w:t>框架指令</w:t>
      </w:r>
      <w:bookmarkEnd w:id="13"/>
    </w:p>
    <w:p w14:paraId="6C9905FD" w14:textId="4B506970" w:rsidR="00E61017" w:rsidRDefault="00E61017" w:rsidP="00E61017">
      <w:pPr>
        <w:pStyle w:val="2"/>
      </w:pPr>
      <w:bookmarkStart w:id="14" w:name="_Toc519786187"/>
      <w:r>
        <w:rPr>
          <w:rFonts w:hint="eastAsia"/>
        </w:rPr>
        <w:t>页面切换及参数传递</w:t>
      </w:r>
      <w:bookmarkEnd w:id="14"/>
    </w:p>
    <w:p w14:paraId="66E9C504" w14:textId="3C200C57" w:rsidR="00E61017" w:rsidRDefault="00E61017" w:rsidP="00E61017">
      <w:r>
        <w:rPr>
          <w:rFonts w:hint="eastAsia"/>
        </w:rPr>
        <w:t>参数直接从props中获取，如this.key1，不需要this.params.key1</w:t>
      </w:r>
    </w:p>
    <w:p w14:paraId="38EADABE" w14:textId="24D689A9" w:rsidR="00092F9C" w:rsidRDefault="00092F9C" w:rsidP="00092F9C">
      <w:pPr>
        <w:pStyle w:val="2"/>
      </w:pPr>
      <w:bookmarkStart w:id="15" w:name="_Toc519786188"/>
      <w:r>
        <w:rPr>
          <w:rFonts w:hint="eastAsia"/>
        </w:rPr>
        <w:t>优化技巧</w:t>
      </w:r>
      <w:bookmarkEnd w:id="15"/>
    </w:p>
    <w:p w14:paraId="064DFB9E" w14:textId="0231E299" w:rsidR="00092F9C" w:rsidRPr="00092F9C" w:rsidRDefault="00092F9C" w:rsidP="00092F9C">
      <w:r w:rsidRPr="00092F9C">
        <w:t>在Function.prototype上定义方法，关联到每个回调函数绑定VM实例</w:t>
      </w:r>
    </w:p>
    <w:p w14:paraId="2AFBAD99" w14:textId="143F9256" w:rsidR="00B64F32" w:rsidRDefault="00B64F32" w:rsidP="00B64F32">
      <w:pPr>
        <w:pStyle w:val="1"/>
      </w:pPr>
      <w:bookmarkStart w:id="16" w:name="_Toc519786189"/>
      <w:r>
        <w:rPr>
          <w:rFonts w:hint="eastAsia"/>
        </w:rPr>
        <w:t>模块</w:t>
      </w:r>
      <w:bookmarkEnd w:id="16"/>
    </w:p>
    <w:p w14:paraId="65DDB938" w14:textId="4DB8D797" w:rsidR="00B64F32" w:rsidRDefault="00B64F32" w:rsidP="00B64F32">
      <w:r>
        <w:rPr>
          <w:rFonts w:hint="eastAsia"/>
        </w:rPr>
        <w:t>页面导入</w:t>
      </w:r>
    </w:p>
    <w:p w14:paraId="37958C34" w14:textId="77777777" w:rsidR="00B64F32" w:rsidRPr="00B64F32" w:rsidRDefault="00B64F32" w:rsidP="00B64F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pacing w:val="3"/>
          <w:kern w:val="0"/>
          <w:sz w:val="21"/>
          <w:szCs w:val="21"/>
        </w:rPr>
      </w:pPr>
      <w:r w:rsidRPr="00B64F32">
        <w:rPr>
          <w:rFonts w:ascii="Consolas" w:hAnsi="Consolas" w:cs="Courier New"/>
          <w:color w:val="8959A8"/>
          <w:spacing w:val="3"/>
          <w:kern w:val="0"/>
          <w:sz w:val="18"/>
          <w:szCs w:val="18"/>
          <w:bdr w:val="none" w:sz="0" w:space="0" w:color="auto" w:frame="1"/>
        </w:rPr>
        <w:t>import</w:t>
      </w:r>
      <w:r w:rsidRPr="00B64F32">
        <w:rPr>
          <w:rFonts w:ascii="Consolas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router </w:t>
      </w:r>
      <w:r w:rsidRPr="00B64F32">
        <w:rPr>
          <w:rFonts w:ascii="Consolas" w:hAnsi="Consolas" w:cs="Courier New"/>
          <w:color w:val="8959A8"/>
          <w:spacing w:val="3"/>
          <w:kern w:val="0"/>
          <w:sz w:val="18"/>
          <w:szCs w:val="18"/>
          <w:bdr w:val="none" w:sz="0" w:space="0" w:color="auto" w:frame="1"/>
        </w:rPr>
        <w:t>from</w:t>
      </w:r>
      <w:r w:rsidRPr="00B64F32">
        <w:rPr>
          <w:rFonts w:ascii="Consolas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  <w:r w:rsidRPr="00B64F32">
        <w:rPr>
          <w:rFonts w:ascii="Consolas" w:hAnsi="Consolas" w:cs="Courier New"/>
          <w:color w:val="718C00"/>
          <w:spacing w:val="3"/>
          <w:kern w:val="0"/>
          <w:sz w:val="18"/>
          <w:szCs w:val="18"/>
          <w:bdr w:val="none" w:sz="0" w:space="0" w:color="auto" w:frame="1"/>
        </w:rPr>
        <w:t>'@system.router'</w:t>
      </w:r>
    </w:p>
    <w:p w14:paraId="47339180" w14:textId="6014D02E" w:rsidR="00B64F32" w:rsidRDefault="00B64F32" w:rsidP="00B64F32">
      <w:r>
        <w:rPr>
          <w:rFonts w:hint="eastAsia"/>
        </w:rPr>
        <w:t>同时要在manifest.json.features中引入</w:t>
      </w:r>
    </w:p>
    <w:p w14:paraId="19835ED0" w14:textId="0062C7A8" w:rsidR="00B64F32" w:rsidRDefault="00B64F32" w:rsidP="00B64F32">
      <w:proofErr w:type="gramStart"/>
      <w:r w:rsidRPr="00B64F32">
        <w:t>{ "</w:t>
      </w:r>
      <w:proofErr w:type="gramEnd"/>
      <w:r w:rsidRPr="00B64F32">
        <w:t>name": "system.router" },</w:t>
      </w:r>
    </w:p>
    <w:p w14:paraId="446534C7" w14:textId="392A2B9C" w:rsidR="00AA0DAC" w:rsidRDefault="004F70E5" w:rsidP="004F70E5">
      <w:pPr>
        <w:pStyle w:val="2"/>
      </w:pPr>
      <w:bookmarkStart w:id="17" w:name="_Toc519786190"/>
      <w:r>
        <w:rPr>
          <w:rFonts w:hint="eastAsia"/>
        </w:rPr>
        <w:t>厂商服务</w:t>
      </w:r>
      <w:bookmarkEnd w:id="17"/>
    </w:p>
    <w:p w14:paraId="79A69DC4" w14:textId="603DAD31" w:rsidR="00AA0DAC" w:rsidRDefault="004F70E5" w:rsidP="004F70E5">
      <w:pPr>
        <w:pStyle w:val="3"/>
      </w:pPr>
      <w:bookmarkStart w:id="18" w:name="_Toc519786191"/>
      <w:r>
        <w:rPr>
          <w:rFonts w:hint="eastAsia"/>
        </w:rPr>
        <w:t>账号</w:t>
      </w:r>
      <w:bookmarkEnd w:id="18"/>
    </w:p>
    <w:p w14:paraId="21D7CE59" w14:textId="20E124F3" w:rsidR="004F70E5" w:rsidRDefault="004F70E5" w:rsidP="004F70E5">
      <w:proofErr w:type="gramStart"/>
      <w:r>
        <w:rPr>
          <w:rFonts w:hint="eastAsia"/>
        </w:rPr>
        <w:t>service.internal</w:t>
      </w:r>
      <w:proofErr w:type="gramEnd"/>
      <w:r>
        <w:rPr>
          <w:rFonts w:hint="eastAsia"/>
        </w:rPr>
        <w:t>.account</w:t>
      </w:r>
    </w:p>
    <w:p w14:paraId="6CA56A05" w14:textId="78533DBD" w:rsidR="004F70E5" w:rsidRPr="004F70E5" w:rsidRDefault="004F70E5" w:rsidP="004F70E5">
      <w:proofErr w:type="gramStart"/>
      <w:r>
        <w:rPr>
          <w:rFonts w:hint="eastAsia"/>
        </w:rPr>
        <w:t>service.accountr</w:t>
      </w:r>
      <w:proofErr w:type="gramEnd"/>
    </w:p>
    <w:sectPr w:rsidR="004F70E5" w:rsidRPr="004F70E5" w:rsidSect="00866A6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C9"/>
    <w:rsid w:val="00023F4B"/>
    <w:rsid w:val="000325FF"/>
    <w:rsid w:val="00092F9C"/>
    <w:rsid w:val="001C48D1"/>
    <w:rsid w:val="002A6705"/>
    <w:rsid w:val="002F029B"/>
    <w:rsid w:val="002F5611"/>
    <w:rsid w:val="003842D0"/>
    <w:rsid w:val="004E6020"/>
    <w:rsid w:val="004F70E5"/>
    <w:rsid w:val="00524655"/>
    <w:rsid w:val="005E0120"/>
    <w:rsid w:val="005F4A4B"/>
    <w:rsid w:val="006B17C3"/>
    <w:rsid w:val="007606F7"/>
    <w:rsid w:val="00781E9D"/>
    <w:rsid w:val="0079369D"/>
    <w:rsid w:val="007A5366"/>
    <w:rsid w:val="00804DD1"/>
    <w:rsid w:val="0082709F"/>
    <w:rsid w:val="008347C4"/>
    <w:rsid w:val="00863CC5"/>
    <w:rsid w:val="00866A64"/>
    <w:rsid w:val="00886EB3"/>
    <w:rsid w:val="008A0ED7"/>
    <w:rsid w:val="008F0FCD"/>
    <w:rsid w:val="00A33D53"/>
    <w:rsid w:val="00A9701B"/>
    <w:rsid w:val="00AA0DAC"/>
    <w:rsid w:val="00B16A07"/>
    <w:rsid w:val="00B30D9C"/>
    <w:rsid w:val="00B64F32"/>
    <w:rsid w:val="00BF2169"/>
    <w:rsid w:val="00C132BA"/>
    <w:rsid w:val="00C42E7D"/>
    <w:rsid w:val="00E352C9"/>
    <w:rsid w:val="00E61017"/>
    <w:rsid w:val="00F6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33F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6E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6E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70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63C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9701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86EB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86E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2709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863CC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B64F3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64F32"/>
    <w:pPr>
      <w:spacing w:before="120"/>
      <w:jc w:val="left"/>
    </w:pPr>
    <w:rPr>
      <w:rFonts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B64F32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64F32"/>
    <w:pPr>
      <w:ind w:left="480"/>
      <w:jc w:val="left"/>
    </w:pPr>
    <w:rPr>
      <w:rFonts w:eastAsiaTheme="minorHAnsi"/>
      <w:sz w:val="22"/>
      <w:szCs w:val="22"/>
    </w:rPr>
  </w:style>
  <w:style w:type="character" w:styleId="a4">
    <w:name w:val="Hyperlink"/>
    <w:basedOn w:val="a0"/>
    <w:uiPriority w:val="99"/>
    <w:unhideWhenUsed/>
    <w:rsid w:val="00B64F32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B64F32"/>
    <w:pPr>
      <w:ind w:left="720"/>
      <w:jc w:val="left"/>
    </w:pPr>
    <w:rPr>
      <w:rFonts w:eastAsia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B64F32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64F32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64F32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64F32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64F32"/>
    <w:pPr>
      <w:ind w:left="1920"/>
      <w:jc w:val="left"/>
    </w:pPr>
    <w:rPr>
      <w:rFonts w:eastAsia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B64F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B64F32"/>
    <w:rPr>
      <w:rFonts w:ascii="Courier New" w:hAnsi="Courier New" w:cs="Courier New"/>
      <w:kern w:val="0"/>
      <w:sz w:val="20"/>
      <w:szCs w:val="20"/>
    </w:rPr>
  </w:style>
  <w:style w:type="character" w:customStyle="1" w:styleId="javascript">
    <w:name w:val="javascript"/>
    <w:basedOn w:val="a0"/>
    <w:rsid w:val="00B64F32"/>
  </w:style>
  <w:style w:type="character" w:customStyle="1" w:styleId="hljs-keyword">
    <w:name w:val="hljs-keyword"/>
    <w:basedOn w:val="a0"/>
    <w:rsid w:val="00B64F32"/>
  </w:style>
  <w:style w:type="character" w:customStyle="1" w:styleId="hljs-string">
    <w:name w:val="hljs-string"/>
    <w:basedOn w:val="a0"/>
    <w:rsid w:val="00B64F32"/>
  </w:style>
  <w:style w:type="character" w:customStyle="1" w:styleId="50">
    <w:name w:val="标题 5字符"/>
    <w:basedOn w:val="a0"/>
    <w:link w:val="5"/>
    <w:uiPriority w:val="9"/>
    <w:rsid w:val="00A9701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58B3D001-50B8-5640-B5B5-F5B8E63AD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418</Words>
  <Characters>2388</Characters>
  <Application>Microsoft Macintosh Word</Application>
  <DocSecurity>0</DocSecurity>
  <Lines>19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注意</vt:lpstr>
      <vt:lpstr>mix</vt:lpstr>
      <vt:lpstr>        页面样式和布局</vt:lpstr>
      <vt:lpstr>    template</vt:lpstr>
      <vt:lpstr>        block</vt:lpstr>
      <vt:lpstr>        在template中引入组件</vt:lpstr>
      <vt:lpstr>    script</vt:lpstr>
      <vt:lpstr>        $app和$page</vt:lpstr>
      <vt:lpstr>        $def</vt:lpstr>
      <vt:lpstr>    app.mix</vt:lpstr>
      <vt:lpstr>框架</vt:lpstr>
      <vt:lpstr>    组件</vt:lpstr>
      <vt:lpstr>        组件属性</vt:lpstr>
      <vt:lpstr>        this</vt:lpstr>
      <vt:lpstr>        app.mix</vt:lpstr>
      <vt:lpstr>        生命周期</vt:lpstr>
      <vt:lpstr>    按键监听</vt:lpstr>
      <vt:lpstr>    框架指令</vt:lpstr>
      <vt:lpstr>    页面切换及参数传递</vt:lpstr>
      <vt:lpstr>    优化技巧</vt:lpstr>
      <vt:lpstr>模块</vt:lpstr>
      <vt:lpstr>    厂商服务</vt:lpstr>
      <vt:lpstr>        账号</vt:lpstr>
    </vt:vector>
  </TitlesOfParts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2018-07-08T08:33:00Z</dcterms:created>
  <dcterms:modified xsi:type="dcterms:W3CDTF">2018-07-21T10:05:00Z</dcterms:modified>
</cp:coreProperties>
</file>