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CE2D" w14:textId="77777777" w:rsidR="00443862" w:rsidRDefault="00C314A1">
      <w:proofErr w:type="spellStart"/>
      <w:r>
        <w:rPr>
          <w:rFonts w:hint="eastAsia"/>
        </w:rPr>
        <w:t>Q</w:t>
      </w:r>
      <w:r w:rsidR="00443862">
        <w:rPr>
          <w:rFonts w:hint="eastAsia"/>
        </w:rPr>
        <w:t>Object</w:t>
      </w:r>
      <w:proofErr w:type="spellEnd"/>
      <w:r w:rsidR="00443862">
        <w:rPr>
          <w:rFonts w:hint="eastAsia"/>
        </w:rPr>
        <w:t xml:space="preserve">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9"/>
        <w:gridCol w:w="25"/>
        <w:gridCol w:w="1843"/>
        <w:gridCol w:w="5295"/>
      </w:tblGrid>
      <w:tr w:rsidR="00A3162C" w14:paraId="3A0A8EF4" w14:textId="77777777" w:rsidTr="00A3162C">
        <w:tc>
          <w:tcPr>
            <w:tcW w:w="1359" w:type="dxa"/>
          </w:tcPr>
          <w:p w14:paraId="38D7B881" w14:textId="77777777" w:rsidR="00A3162C" w:rsidRDefault="00A3162C"/>
        </w:tc>
        <w:tc>
          <w:tcPr>
            <w:tcW w:w="1868" w:type="dxa"/>
            <w:gridSpan w:val="2"/>
          </w:tcPr>
          <w:p w14:paraId="46CE0A4C" w14:textId="77777777" w:rsidR="00A3162C" w:rsidRDefault="00A3162C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14:paraId="696DF2DA" w14:textId="77777777" w:rsidR="00A3162C" w:rsidRDefault="00A3162C">
            <w:pPr>
              <w:rPr>
                <w:rFonts w:hint="eastAsia"/>
              </w:rPr>
            </w:pPr>
          </w:p>
        </w:tc>
      </w:tr>
      <w:tr w:rsidR="00A3162C" w14:paraId="120170E1" w14:textId="77777777" w:rsidTr="00A3162C">
        <w:tc>
          <w:tcPr>
            <w:tcW w:w="1359" w:type="dxa"/>
          </w:tcPr>
          <w:p w14:paraId="7B42FFB1" w14:textId="77777777" w:rsidR="00A3162C" w:rsidRDefault="00A3162C"/>
        </w:tc>
        <w:tc>
          <w:tcPr>
            <w:tcW w:w="1868" w:type="dxa"/>
            <w:gridSpan w:val="2"/>
          </w:tcPr>
          <w:p w14:paraId="54583125" w14:textId="77777777" w:rsidR="00A3162C" w:rsidRDefault="00A3162C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14:paraId="56623E6B" w14:textId="77777777" w:rsidR="00A3162C" w:rsidRDefault="00A3162C">
            <w:pPr>
              <w:rPr>
                <w:rFonts w:hint="eastAsia"/>
              </w:rPr>
            </w:pPr>
          </w:p>
        </w:tc>
      </w:tr>
      <w:tr w:rsidR="00A3162C" w14:paraId="23BEEBD2" w14:textId="77777777" w:rsidTr="00CB7DD7">
        <w:tc>
          <w:tcPr>
            <w:tcW w:w="8522" w:type="dxa"/>
            <w:gridSpan w:val="4"/>
          </w:tcPr>
          <w:p w14:paraId="64C2E458" w14:textId="00A7A986" w:rsidR="00A3162C" w:rsidRDefault="00A3162C" w:rsidP="00EF16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QTab</w:t>
            </w:r>
            <w:r w:rsidR="00EF1665">
              <w:t>W</w:t>
            </w:r>
            <w:r>
              <w:rPr>
                <w:rFonts w:hint="eastAsia"/>
              </w:rPr>
              <w:t>idget</w:t>
            </w:r>
            <w:proofErr w:type="spellEnd"/>
          </w:p>
        </w:tc>
      </w:tr>
      <w:tr w:rsidR="00443862" w14:paraId="1504A974" w14:textId="48ECF670" w:rsidTr="00A3162C">
        <w:tc>
          <w:tcPr>
            <w:tcW w:w="1359" w:type="dxa"/>
          </w:tcPr>
          <w:p w14:paraId="4F9DF8CC" w14:textId="786B28B6" w:rsidR="00443862" w:rsidRDefault="007F0845">
            <w:proofErr w:type="spellStart"/>
            <w:r>
              <w:rPr>
                <w:rFonts w:hint="eastAsia"/>
              </w:rPr>
              <w:t>objectName</w:t>
            </w:r>
            <w:proofErr w:type="spellEnd"/>
          </w:p>
        </w:tc>
        <w:tc>
          <w:tcPr>
            <w:tcW w:w="1868" w:type="dxa"/>
            <w:gridSpan w:val="2"/>
          </w:tcPr>
          <w:p w14:paraId="7A5E76E8" w14:textId="17C69E1B" w:rsidR="00443862" w:rsidRDefault="006A49C0">
            <w:r>
              <w:rPr>
                <w:rFonts w:hint="eastAsia"/>
              </w:rPr>
              <w:t>Property</w:t>
            </w:r>
          </w:p>
        </w:tc>
        <w:tc>
          <w:tcPr>
            <w:tcW w:w="5295" w:type="dxa"/>
          </w:tcPr>
          <w:p w14:paraId="45B6FB5B" w14:textId="38A54F0C" w:rsidR="00443862" w:rsidRDefault="006A49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Descrption</w:t>
            </w:r>
            <w:proofErr w:type="spellEnd"/>
          </w:p>
        </w:tc>
      </w:tr>
      <w:tr w:rsidR="00443862" w14:paraId="4D226B07" w14:textId="0ADD1840" w:rsidTr="00A3162C">
        <w:tc>
          <w:tcPr>
            <w:tcW w:w="1359" w:type="dxa"/>
          </w:tcPr>
          <w:p w14:paraId="6EE594B0" w14:textId="241456E6" w:rsidR="00443862" w:rsidRDefault="00443862">
            <w:pPr>
              <w:rPr>
                <w:rFonts w:hint="eastAsia"/>
              </w:rPr>
            </w:pPr>
            <w:r>
              <w:rPr>
                <w:rFonts w:hint="eastAsia"/>
              </w:rPr>
              <w:t>tab1wake</w:t>
            </w:r>
          </w:p>
        </w:tc>
        <w:tc>
          <w:tcPr>
            <w:tcW w:w="1868" w:type="dxa"/>
            <w:gridSpan w:val="2"/>
          </w:tcPr>
          <w:p w14:paraId="7FB9D2C2" w14:textId="23E98110" w:rsidR="004D5898" w:rsidRDefault="006A49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QWidget</w:t>
            </w:r>
            <w:proofErr w:type="spellEnd"/>
            <w:r w:rsidR="00A020A6">
              <w:rPr>
                <w:rFonts w:hint="eastAsia"/>
              </w:rPr>
              <w:t>:</w:t>
            </w:r>
            <w:r w:rsidR="00A3162C">
              <w:rPr>
                <w:rFonts w:hint="eastAsia"/>
              </w:rPr>
              <w:t xml:space="preserve"> </w:t>
            </w:r>
            <w:proofErr w:type="spellStart"/>
            <w:r w:rsidR="00A020A6">
              <w:rPr>
                <w:rFonts w:hint="eastAsia"/>
              </w:rPr>
              <w:t>QTab</w:t>
            </w:r>
            <w:proofErr w:type="spellEnd"/>
          </w:p>
          <w:p w14:paraId="78862410" w14:textId="1091DC40" w:rsidR="004D5898" w:rsidRDefault="00325263">
            <w:pPr>
              <w:rPr>
                <w:rFonts w:hint="eastAsia"/>
              </w:rPr>
            </w:pPr>
            <w:r>
              <w:t xml:space="preserve">Tab </w:t>
            </w:r>
            <w:r w:rsidR="004D5898">
              <w:rPr>
                <w:rFonts w:hint="eastAsia"/>
              </w:rPr>
              <w:t>Index</w:t>
            </w:r>
            <w:r w:rsidR="00A3162C">
              <w:rPr>
                <w:rFonts w:hint="eastAsia"/>
              </w:rPr>
              <w:t>:0</w:t>
            </w:r>
          </w:p>
        </w:tc>
        <w:tc>
          <w:tcPr>
            <w:tcW w:w="5295" w:type="dxa"/>
          </w:tcPr>
          <w:p w14:paraId="553C0B36" w14:textId="6822F648" w:rsidR="00306EC0" w:rsidRDefault="00306EC0">
            <w:pPr>
              <w:rPr>
                <w:rFonts w:hint="eastAsia"/>
              </w:rPr>
            </w:pPr>
            <w:r>
              <w:rPr>
                <w:rFonts w:hint="eastAsia"/>
              </w:rPr>
              <w:t>Wake up page</w:t>
            </w:r>
          </w:p>
          <w:p w14:paraId="5EF80186" w14:textId="7C61749D" w:rsidR="001104CF" w:rsidRDefault="00E45613">
            <w:pPr>
              <w:rPr>
                <w:rFonts w:hint="eastAsia"/>
              </w:rPr>
            </w:pPr>
            <w:r w:rsidRPr="00E45613">
              <w:t xml:space="preserve">The first interface after waking </w:t>
            </w:r>
            <w:proofErr w:type="gramStart"/>
            <w:r w:rsidRPr="00E45613">
              <w:t>up,</w:t>
            </w:r>
            <w:proofErr w:type="gramEnd"/>
            <w:r w:rsidRPr="00E45613">
              <w:t xml:space="preserve"> corresponds to the Ready state of the state machine</w:t>
            </w:r>
            <w:r w:rsidR="00627C5D">
              <w:rPr>
                <w:rFonts w:hint="eastAsia"/>
              </w:rPr>
              <w:t>.</w:t>
            </w:r>
          </w:p>
        </w:tc>
      </w:tr>
      <w:tr w:rsidR="00443862" w14:paraId="63207F04" w14:textId="35AF9611" w:rsidTr="00A3162C">
        <w:tc>
          <w:tcPr>
            <w:tcW w:w="1359" w:type="dxa"/>
          </w:tcPr>
          <w:p w14:paraId="3C70D711" w14:textId="3252BA4E" w:rsidR="00443862" w:rsidRDefault="008747C6">
            <w:r w:rsidRPr="008747C6">
              <w:t>tab2face</w:t>
            </w:r>
          </w:p>
        </w:tc>
        <w:tc>
          <w:tcPr>
            <w:tcW w:w="1868" w:type="dxa"/>
            <w:gridSpan w:val="2"/>
          </w:tcPr>
          <w:p w14:paraId="39C598C2" w14:textId="77777777" w:rsidR="00A3162C" w:rsidRDefault="00A3162C" w:rsidP="00A316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QWidget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QTab</w:t>
            </w:r>
            <w:proofErr w:type="spellEnd"/>
          </w:p>
          <w:p w14:paraId="4FF773C0" w14:textId="66A41C14" w:rsidR="00443862" w:rsidRDefault="00325263" w:rsidP="00A3162C">
            <w:r>
              <w:t xml:space="preserve">Tab </w:t>
            </w:r>
            <w:r w:rsidR="00A3162C">
              <w:rPr>
                <w:rFonts w:hint="eastAsia"/>
              </w:rPr>
              <w:t>Index:</w:t>
            </w:r>
            <w:r w:rsidR="00A3162C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14:paraId="2C1CC885" w14:textId="77777777" w:rsidR="00443862" w:rsidRDefault="00443862"/>
        </w:tc>
      </w:tr>
      <w:tr w:rsidR="00443862" w14:paraId="6B9856B9" w14:textId="29C5D544" w:rsidTr="00A3162C">
        <w:tc>
          <w:tcPr>
            <w:tcW w:w="1359" w:type="dxa"/>
          </w:tcPr>
          <w:p w14:paraId="70B5965D" w14:textId="433F7ACF" w:rsidR="00443862" w:rsidRDefault="00306EC0">
            <w:pPr>
              <w:rPr>
                <w:rFonts w:hint="eastAsia"/>
              </w:rPr>
            </w:pPr>
            <w:r>
              <w:rPr>
                <w:rFonts w:hint="eastAsia"/>
              </w:rPr>
              <w:t>tab3</w:t>
            </w:r>
          </w:p>
        </w:tc>
        <w:tc>
          <w:tcPr>
            <w:tcW w:w="1868" w:type="dxa"/>
            <w:gridSpan w:val="2"/>
          </w:tcPr>
          <w:p w14:paraId="2D107E4F" w14:textId="77777777" w:rsidR="00A3162C" w:rsidRDefault="00A3162C" w:rsidP="00A316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QWidget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QTab</w:t>
            </w:r>
            <w:proofErr w:type="spellEnd"/>
          </w:p>
          <w:p w14:paraId="01566CCB" w14:textId="40D616F0" w:rsidR="00443862" w:rsidRDefault="00325263" w:rsidP="00A3162C">
            <w:r>
              <w:t xml:space="preserve">Tab </w:t>
            </w:r>
            <w:r w:rsidR="00A3162C">
              <w:rPr>
                <w:rFonts w:hint="eastAsia"/>
              </w:rPr>
              <w:t>Index:</w:t>
            </w:r>
            <w:r w:rsidR="00A3162C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14:paraId="2593518B" w14:textId="77777777" w:rsidR="00443862" w:rsidRDefault="00443862"/>
        </w:tc>
      </w:tr>
      <w:tr w:rsidR="00443862" w14:paraId="0F3E6BA2" w14:textId="6D3336F4" w:rsidTr="00A3162C">
        <w:tc>
          <w:tcPr>
            <w:tcW w:w="1359" w:type="dxa"/>
          </w:tcPr>
          <w:p w14:paraId="4E43F324" w14:textId="191DAC88" w:rsidR="00443862" w:rsidRDefault="00306EC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4</w:t>
            </w:r>
          </w:p>
        </w:tc>
        <w:tc>
          <w:tcPr>
            <w:tcW w:w="1868" w:type="dxa"/>
            <w:gridSpan w:val="2"/>
          </w:tcPr>
          <w:p w14:paraId="497F5CC6" w14:textId="77777777" w:rsidR="00A3162C" w:rsidRDefault="00A3162C" w:rsidP="00A316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QWidget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QTab</w:t>
            </w:r>
            <w:proofErr w:type="spellEnd"/>
          </w:p>
          <w:p w14:paraId="1FD37BBB" w14:textId="703ACFB3" w:rsidR="00443862" w:rsidRDefault="00325263" w:rsidP="00A3162C">
            <w:r>
              <w:t xml:space="preserve">Tab </w:t>
            </w:r>
            <w:r w:rsidR="00A3162C">
              <w:rPr>
                <w:rFonts w:hint="eastAsia"/>
              </w:rPr>
              <w:t>Index:</w:t>
            </w:r>
            <w:r w:rsidR="00A3162C">
              <w:rPr>
                <w:rFonts w:hint="eastAsia"/>
              </w:rPr>
              <w:t>3</w:t>
            </w:r>
          </w:p>
        </w:tc>
        <w:tc>
          <w:tcPr>
            <w:tcW w:w="5295" w:type="dxa"/>
          </w:tcPr>
          <w:p w14:paraId="60D01B23" w14:textId="77777777" w:rsidR="00443862" w:rsidRDefault="00443862"/>
        </w:tc>
      </w:tr>
      <w:tr w:rsidR="00306EC0" w14:paraId="4DDD7326" w14:textId="77777777" w:rsidTr="00A3162C">
        <w:tc>
          <w:tcPr>
            <w:tcW w:w="1359" w:type="dxa"/>
          </w:tcPr>
          <w:p w14:paraId="3638E203" w14:textId="77777777" w:rsidR="00306EC0" w:rsidRDefault="00306EC0"/>
        </w:tc>
        <w:tc>
          <w:tcPr>
            <w:tcW w:w="1868" w:type="dxa"/>
            <w:gridSpan w:val="2"/>
          </w:tcPr>
          <w:p w14:paraId="3F436A14" w14:textId="77777777" w:rsidR="00306EC0" w:rsidRDefault="00306EC0"/>
        </w:tc>
        <w:tc>
          <w:tcPr>
            <w:tcW w:w="5295" w:type="dxa"/>
          </w:tcPr>
          <w:p w14:paraId="184944B4" w14:textId="77777777" w:rsidR="00306EC0" w:rsidRDefault="00306EC0"/>
        </w:tc>
      </w:tr>
      <w:tr w:rsidR="00EF1665" w14:paraId="15F43299" w14:textId="77777777" w:rsidTr="00425E12">
        <w:tc>
          <w:tcPr>
            <w:tcW w:w="8522" w:type="dxa"/>
            <w:gridSpan w:val="4"/>
          </w:tcPr>
          <w:p w14:paraId="304303C4" w14:textId="628BFFF3" w:rsidR="00EF1665" w:rsidRDefault="00EF1665" w:rsidP="00EF1665">
            <w:pPr>
              <w:jc w:val="center"/>
            </w:pPr>
            <w:proofErr w:type="spellStart"/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PushButton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5E3263" w14:paraId="40D9B8CB" w14:textId="77777777" w:rsidTr="00A87AB0">
        <w:tc>
          <w:tcPr>
            <w:tcW w:w="1384" w:type="dxa"/>
            <w:gridSpan w:val="2"/>
          </w:tcPr>
          <w:p w14:paraId="2AF208E5" w14:textId="387BB25D" w:rsidR="005E3263" w:rsidRPr="00977036" w:rsidRDefault="007F0845" w:rsidP="009770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objectName</w:t>
            </w:r>
            <w:proofErr w:type="spellEnd"/>
          </w:p>
        </w:tc>
        <w:tc>
          <w:tcPr>
            <w:tcW w:w="1843" w:type="dxa"/>
          </w:tcPr>
          <w:p w14:paraId="224C0D1D" w14:textId="2057000C" w:rsidR="005E3263" w:rsidRDefault="007F0845" w:rsidP="00325263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5295" w:type="dxa"/>
          </w:tcPr>
          <w:p w14:paraId="5A9FD5CB" w14:textId="5A93BFE9" w:rsidR="005E3263" w:rsidRPr="00441254" w:rsidRDefault="007F0845" w:rsidP="00325263">
            <w:proofErr w:type="spellStart"/>
            <w:r>
              <w:rPr>
                <w:rFonts w:hint="eastAsia"/>
              </w:rPr>
              <w:t>Descrption</w:t>
            </w:r>
            <w:proofErr w:type="spellEnd"/>
          </w:p>
        </w:tc>
      </w:tr>
      <w:tr w:rsidR="00A87AB0" w14:paraId="2A3AC3E6" w14:textId="77777777" w:rsidTr="00A87AB0">
        <w:tc>
          <w:tcPr>
            <w:tcW w:w="1384" w:type="dxa"/>
            <w:gridSpan w:val="2"/>
          </w:tcPr>
          <w:p w14:paraId="7DA6BC20" w14:textId="629E7BF1" w:rsidR="00A87AB0" w:rsidRDefault="00977036" w:rsidP="00977036">
            <w:pPr>
              <w:rPr>
                <w:rFonts w:hint="eastAsia"/>
              </w:rPr>
            </w:pPr>
            <w:proofErr w:type="spellStart"/>
            <w:r w:rsidRPr="00977036">
              <w:t>pushButton</w:t>
            </w:r>
            <w:proofErr w:type="spellEnd"/>
          </w:p>
        </w:tc>
        <w:tc>
          <w:tcPr>
            <w:tcW w:w="1843" w:type="dxa"/>
          </w:tcPr>
          <w:p w14:paraId="008C14D6" w14:textId="05AE29D6" w:rsidR="00A87AB0" w:rsidRDefault="00A87AB0" w:rsidP="00325263">
            <w:proofErr w:type="spellStart"/>
            <w:r>
              <w:rPr>
                <w:rFonts w:hint="eastAsia"/>
              </w:rPr>
              <w:t>Q</w:t>
            </w:r>
            <w:r w:rsidR="00977036">
              <w:t>PushButton</w:t>
            </w:r>
            <w:proofErr w:type="spellEnd"/>
          </w:p>
        </w:tc>
        <w:tc>
          <w:tcPr>
            <w:tcW w:w="5295" w:type="dxa"/>
          </w:tcPr>
          <w:p w14:paraId="0623E5FD" w14:textId="3F8E3189" w:rsidR="00A87AB0" w:rsidRDefault="00441254" w:rsidP="00325263">
            <w:pPr>
              <w:rPr>
                <w:rFonts w:hint="eastAsia"/>
              </w:rPr>
            </w:pPr>
            <w:r w:rsidRPr="00441254">
              <w:t>The user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confirm</w:t>
            </w:r>
            <w:proofErr w:type="gramEnd"/>
            <w:r>
              <w:rPr>
                <w:rFonts w:hint="eastAsia"/>
              </w:rPr>
              <w:t xml:space="preserve"> button which let user</w:t>
            </w:r>
            <w:r w:rsidRPr="00441254">
              <w:t xml:space="preserve"> chooses whether to wake up the coffee machine to put the coffee machine in the face recognition state</w:t>
            </w:r>
          </w:p>
        </w:tc>
      </w:tr>
      <w:tr w:rsidR="005E3263" w14:paraId="3DE62561" w14:textId="77777777" w:rsidTr="00A87AB0">
        <w:tc>
          <w:tcPr>
            <w:tcW w:w="1384" w:type="dxa"/>
            <w:gridSpan w:val="2"/>
          </w:tcPr>
          <w:p w14:paraId="2C84AA34" w14:textId="77777777" w:rsidR="005E3263" w:rsidRPr="00977036" w:rsidRDefault="005E3263" w:rsidP="00977036"/>
        </w:tc>
        <w:tc>
          <w:tcPr>
            <w:tcW w:w="1843" w:type="dxa"/>
          </w:tcPr>
          <w:p w14:paraId="78825F75" w14:textId="77777777" w:rsidR="005E3263" w:rsidRDefault="005E3263" w:rsidP="00325263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14:paraId="3C951227" w14:textId="77777777" w:rsidR="005E3263" w:rsidRPr="00441254" w:rsidRDefault="005E3263" w:rsidP="00325263"/>
        </w:tc>
      </w:tr>
      <w:tr w:rsidR="005E3263" w14:paraId="03F6C5C4" w14:textId="77777777" w:rsidTr="00A87AB0">
        <w:tc>
          <w:tcPr>
            <w:tcW w:w="1384" w:type="dxa"/>
            <w:gridSpan w:val="2"/>
          </w:tcPr>
          <w:p w14:paraId="0E4B966E" w14:textId="77777777" w:rsidR="005E3263" w:rsidRPr="00977036" w:rsidRDefault="005E3263" w:rsidP="00977036"/>
        </w:tc>
        <w:tc>
          <w:tcPr>
            <w:tcW w:w="1843" w:type="dxa"/>
          </w:tcPr>
          <w:p w14:paraId="04D6A69F" w14:textId="77777777" w:rsidR="005E3263" w:rsidRDefault="005E3263" w:rsidP="00325263">
            <w:pPr>
              <w:rPr>
                <w:rFonts w:hint="eastAsia"/>
              </w:rPr>
            </w:pPr>
          </w:p>
        </w:tc>
        <w:tc>
          <w:tcPr>
            <w:tcW w:w="5295" w:type="dxa"/>
          </w:tcPr>
          <w:p w14:paraId="39C2DF21" w14:textId="77777777" w:rsidR="005E3263" w:rsidRPr="00441254" w:rsidRDefault="005E3263" w:rsidP="00325263"/>
        </w:tc>
      </w:tr>
    </w:tbl>
    <w:p w14:paraId="291EB4A8" w14:textId="77777777" w:rsidR="00443862" w:rsidRDefault="00443862"/>
    <w:p w14:paraId="5C212759" w14:textId="77777777" w:rsidR="00443862" w:rsidRDefault="00443862"/>
    <w:p w14:paraId="409A8C5F" w14:textId="77777777" w:rsidR="00443862" w:rsidRDefault="00443862"/>
    <w:p w14:paraId="3EAD0698" w14:textId="77777777" w:rsidR="00443862" w:rsidRDefault="00443862"/>
    <w:p w14:paraId="2D0ED10E" w14:textId="77777777" w:rsidR="00443862" w:rsidRDefault="00443862">
      <w:pPr>
        <w:rPr>
          <w:rFonts w:hint="eastAsia"/>
        </w:rPr>
      </w:pPr>
    </w:p>
    <w:p w14:paraId="477CBB80" w14:textId="16283339" w:rsidR="00C314A1" w:rsidRDefault="00C314A1">
      <w:r>
        <w:rPr>
          <w:rFonts w:hint="eastAsia"/>
        </w:rPr>
        <w:t>Tab</w:t>
      </w:r>
    </w:p>
    <w:p w14:paraId="671F0ADD" w14:textId="77777777" w:rsidR="00C314A1" w:rsidRDefault="00C314A1"/>
    <w:p w14:paraId="330D17FC" w14:textId="1FD8C5A7" w:rsidR="005D66DA" w:rsidRDefault="00000000">
      <w:r>
        <w:rPr>
          <w:rFonts w:hint="eastAsia"/>
        </w:rPr>
        <w:t>1.Butto</w:t>
      </w:r>
      <w:r w:rsidR="00DD6FC7">
        <w:rPr>
          <w:rFonts w:hint="eastAsia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"/>
        <w:gridCol w:w="1475"/>
        <w:gridCol w:w="1794"/>
        <w:gridCol w:w="1978"/>
        <w:gridCol w:w="2232"/>
      </w:tblGrid>
      <w:tr w:rsidR="00053F06" w14:paraId="330D1801" w14:textId="77777777" w:rsidTr="0052530E">
        <w:tc>
          <w:tcPr>
            <w:tcW w:w="959" w:type="dxa"/>
          </w:tcPr>
          <w:p w14:paraId="0CCAE090" w14:textId="77777777" w:rsidR="00053F06" w:rsidRDefault="0052530E">
            <w:r>
              <w:rPr>
                <w:rFonts w:hint="eastAsia"/>
              </w:rPr>
              <w:t>Parent</w:t>
            </w:r>
          </w:p>
          <w:p w14:paraId="098ED8E8" w14:textId="64D8436A" w:rsidR="0052530E" w:rsidRDefault="0052530E">
            <w:pPr>
              <w:rPr>
                <w:rFonts w:hint="eastAsia"/>
              </w:rPr>
            </w:pPr>
            <w:r>
              <w:rPr>
                <w:rFonts w:hint="eastAsia"/>
              </w:rPr>
              <w:t>Widget</w:t>
            </w:r>
          </w:p>
        </w:tc>
        <w:tc>
          <w:tcPr>
            <w:tcW w:w="1480" w:type="dxa"/>
          </w:tcPr>
          <w:p w14:paraId="330D17FD" w14:textId="75DBBA81" w:rsidR="00053F06" w:rsidRDefault="00053F06">
            <w:r>
              <w:rPr>
                <w:rFonts w:hint="eastAsia"/>
              </w:rPr>
              <w:t>Button Name</w:t>
            </w:r>
          </w:p>
        </w:tc>
        <w:tc>
          <w:tcPr>
            <w:tcW w:w="1829" w:type="dxa"/>
          </w:tcPr>
          <w:p w14:paraId="330D17FE" w14:textId="586DC56A" w:rsidR="00053F06" w:rsidRDefault="00053F06">
            <w:r>
              <w:rPr>
                <w:rFonts w:hint="eastAsia"/>
              </w:rPr>
              <w:t>Button Signal</w:t>
            </w:r>
          </w:p>
        </w:tc>
        <w:tc>
          <w:tcPr>
            <w:tcW w:w="2022" w:type="dxa"/>
            <w:shd w:val="clear" w:color="auto" w:fill="auto"/>
          </w:tcPr>
          <w:p w14:paraId="330D17FF" w14:textId="3136DDEA" w:rsidR="00053F06" w:rsidRDefault="00053F06">
            <w:r>
              <w:rPr>
                <w:rFonts w:hint="eastAsia"/>
              </w:rPr>
              <w:t xml:space="preserve">Button </w:t>
            </w:r>
            <w:r w:rsidRPr="00DD6FC7">
              <w:t>condition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32" w:type="dxa"/>
            <w:shd w:val="clear" w:color="auto" w:fill="auto"/>
          </w:tcPr>
          <w:p w14:paraId="330D1800" w14:textId="1B5F0A11" w:rsidR="00053F06" w:rsidRDefault="00053F06">
            <w:proofErr w:type="spellStart"/>
            <w:r>
              <w:rPr>
                <w:rFonts w:hint="eastAsia"/>
              </w:rPr>
              <w:t>Button_Explaination</w:t>
            </w:r>
            <w:proofErr w:type="spellEnd"/>
          </w:p>
        </w:tc>
      </w:tr>
      <w:tr w:rsidR="00053F06" w14:paraId="330D1806" w14:textId="77777777" w:rsidTr="0052530E">
        <w:trPr>
          <w:trHeight w:val="1054"/>
        </w:trPr>
        <w:tc>
          <w:tcPr>
            <w:tcW w:w="959" w:type="dxa"/>
          </w:tcPr>
          <w:p w14:paraId="11706A3F" w14:textId="62420D6F" w:rsidR="00053F06" w:rsidRDefault="0052530E">
            <w:r>
              <w:rPr>
                <w:rFonts w:hint="eastAsia"/>
              </w:rPr>
              <w:t>tab1wake</w:t>
            </w:r>
          </w:p>
        </w:tc>
        <w:tc>
          <w:tcPr>
            <w:tcW w:w="1480" w:type="dxa"/>
          </w:tcPr>
          <w:p w14:paraId="330D1802" w14:textId="56B5A464" w:rsidR="00053F06" w:rsidRDefault="00053F06">
            <w:proofErr w:type="spellStart"/>
            <w:r>
              <w:t>pushButton</w:t>
            </w:r>
            <w:proofErr w:type="spellEnd"/>
          </w:p>
        </w:tc>
        <w:tc>
          <w:tcPr>
            <w:tcW w:w="1829" w:type="dxa"/>
          </w:tcPr>
          <w:p w14:paraId="76D48AD9" w14:textId="77777777" w:rsidR="00053F06" w:rsidRDefault="00053F06">
            <w:pPr>
              <w:jc w:val="left"/>
            </w:pPr>
            <w:r>
              <w:t>C</w:t>
            </w:r>
            <w:r>
              <w:rPr>
                <w:rFonts w:hint="eastAsia"/>
              </w:rPr>
              <w:t>licked:</w:t>
            </w:r>
          </w:p>
          <w:p w14:paraId="28820559" w14:textId="56046D68" w:rsidR="00053F06" w:rsidRDefault="00053F06" w:rsidP="0020081D">
            <w:pPr>
              <w:jc w:val="left"/>
            </w:pPr>
            <w:r>
              <w:rPr>
                <w:rFonts w:hint="eastAsia"/>
              </w:rPr>
              <w:t xml:space="preserve">go to </w:t>
            </w:r>
            <w:proofErr w:type="gramStart"/>
            <w:r>
              <w:rPr>
                <w:rFonts w:hint="eastAsia"/>
              </w:rPr>
              <w:t>next</w:t>
            </w:r>
            <w:proofErr w:type="gramEnd"/>
            <w:r>
              <w:rPr>
                <w:rFonts w:hint="eastAsia"/>
              </w:rPr>
              <w:t xml:space="preserve"> page:</w:t>
            </w:r>
            <w:r w:rsidRPr="008747C6">
              <w:t xml:space="preserve"> </w:t>
            </w:r>
            <w:r w:rsidRPr="008747C6">
              <w:t>tab2face</w:t>
            </w:r>
          </w:p>
          <w:p w14:paraId="330D1803" w14:textId="1F33FD1D" w:rsidR="00053F06" w:rsidRDefault="00053F06">
            <w:pPr>
              <w:jc w:val="left"/>
              <w:rPr>
                <w:rFonts w:hint="eastAsia"/>
              </w:rPr>
            </w:pPr>
          </w:p>
        </w:tc>
        <w:tc>
          <w:tcPr>
            <w:tcW w:w="2022" w:type="dxa"/>
            <w:shd w:val="clear" w:color="auto" w:fill="auto"/>
          </w:tcPr>
          <w:p w14:paraId="330D1804" w14:textId="0391AA44" w:rsidR="00053F06" w:rsidRDefault="00053F06">
            <w:pPr>
              <w:jc w:val="left"/>
              <w:rPr>
                <w:rFonts w:hint="eastAsia"/>
              </w:rPr>
            </w:pPr>
            <w:r w:rsidRPr="00300E58">
              <w:t>Fixed to the Wakeup interface</w:t>
            </w:r>
          </w:p>
        </w:tc>
        <w:tc>
          <w:tcPr>
            <w:tcW w:w="2232" w:type="dxa"/>
            <w:shd w:val="clear" w:color="auto" w:fill="auto"/>
          </w:tcPr>
          <w:p w14:paraId="330D1805" w14:textId="77777777" w:rsidR="00053F06" w:rsidRDefault="00053F06">
            <w:r>
              <w:rPr>
                <w:noProof/>
              </w:rPr>
              <w:drawing>
                <wp:inline distT="0" distB="0" distL="114300" distR="114300" wp14:anchorId="330D185E" wp14:editId="330D185F">
                  <wp:extent cx="1173480" cy="69278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6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06" w14:paraId="330D180B" w14:textId="77777777" w:rsidTr="0052530E">
        <w:tc>
          <w:tcPr>
            <w:tcW w:w="959" w:type="dxa"/>
          </w:tcPr>
          <w:p w14:paraId="0153202D" w14:textId="665AA52D" w:rsidR="00053F06" w:rsidRDefault="0052530E">
            <w:r w:rsidRPr="008747C6">
              <w:t>tab2face</w:t>
            </w:r>
          </w:p>
        </w:tc>
        <w:tc>
          <w:tcPr>
            <w:tcW w:w="1480" w:type="dxa"/>
          </w:tcPr>
          <w:p w14:paraId="330D1807" w14:textId="090E36A5" w:rsidR="00053F06" w:rsidRDefault="00053F06">
            <w:r>
              <w:t>pushButton_2</w:t>
            </w:r>
          </w:p>
        </w:tc>
        <w:tc>
          <w:tcPr>
            <w:tcW w:w="1829" w:type="dxa"/>
          </w:tcPr>
          <w:p w14:paraId="53FEE059" w14:textId="77777777" w:rsidR="00053F06" w:rsidRDefault="00053F06" w:rsidP="0020081D">
            <w:r>
              <w:t>Clicked</w:t>
            </w:r>
            <w:r>
              <w:rPr>
                <w:rFonts w:hint="eastAsia"/>
              </w:rPr>
              <w:t>:</w:t>
            </w:r>
          </w:p>
          <w:p w14:paraId="4BB44442" w14:textId="15A290BA" w:rsidR="00053F06" w:rsidRDefault="00053F06" w:rsidP="0020081D">
            <w:pPr>
              <w:jc w:val="left"/>
            </w:pPr>
            <w:r>
              <w:rPr>
                <w:rFonts w:hint="eastAsia"/>
              </w:rPr>
              <w:t>go to next page: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tab3</w:t>
            </w:r>
          </w:p>
          <w:p w14:paraId="330D1808" w14:textId="236B4090" w:rsidR="00053F06" w:rsidRPr="0020081D" w:rsidRDefault="00053F06">
            <w:pPr>
              <w:jc w:val="left"/>
            </w:pPr>
          </w:p>
        </w:tc>
        <w:tc>
          <w:tcPr>
            <w:tcW w:w="2022" w:type="dxa"/>
          </w:tcPr>
          <w:p w14:paraId="330D1809" w14:textId="3E318AD8" w:rsidR="00053F06" w:rsidRDefault="00053F06" w:rsidP="001D2779">
            <w:pPr>
              <w:jc w:val="left"/>
            </w:pPr>
            <w:r>
              <w:rPr>
                <w:rFonts w:hint="eastAsia"/>
              </w:rPr>
              <w:t>To</w:t>
            </w:r>
            <w:r w:rsidRPr="00502763">
              <w:t xml:space="preserve"> provide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option</w:t>
            </w:r>
            <w:proofErr w:type="gramEnd"/>
            <w:r>
              <w:rPr>
                <w:rFonts w:hint="eastAsia"/>
              </w:rPr>
              <w:t xml:space="preserve"> to user to</w:t>
            </w:r>
            <w:r w:rsidRPr="00502763">
              <w:t xml:space="preserve"> confirm</w:t>
            </w:r>
            <w:r>
              <w:rPr>
                <w:rFonts w:hint="eastAsia"/>
              </w:rPr>
              <w:t xml:space="preserve"> t</w:t>
            </w:r>
            <w:r w:rsidRPr="00502763">
              <w:t>he emotion recognition results</w:t>
            </w:r>
          </w:p>
        </w:tc>
        <w:tc>
          <w:tcPr>
            <w:tcW w:w="2232" w:type="dxa"/>
          </w:tcPr>
          <w:p w14:paraId="330D180A" w14:textId="77777777" w:rsidR="00053F06" w:rsidRDefault="00053F06">
            <w:r>
              <w:rPr>
                <w:noProof/>
              </w:rPr>
              <w:drawing>
                <wp:inline distT="0" distB="0" distL="114300" distR="114300" wp14:anchorId="330D1860" wp14:editId="330D1861">
                  <wp:extent cx="1178560" cy="680085"/>
                  <wp:effectExtent l="0" t="0" r="10160" b="571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560" cy="68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06" w14:paraId="330D1810" w14:textId="77777777" w:rsidTr="0052530E">
        <w:tc>
          <w:tcPr>
            <w:tcW w:w="959" w:type="dxa"/>
          </w:tcPr>
          <w:p w14:paraId="319FEA69" w14:textId="77777777" w:rsidR="00053F06" w:rsidRDefault="00053F06"/>
        </w:tc>
        <w:tc>
          <w:tcPr>
            <w:tcW w:w="1480" w:type="dxa"/>
          </w:tcPr>
          <w:p w14:paraId="330D180C" w14:textId="5BB45EA6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t>pushButton_4</w:t>
            </w:r>
          </w:p>
        </w:tc>
        <w:tc>
          <w:tcPr>
            <w:tcW w:w="1829" w:type="dxa"/>
          </w:tcPr>
          <w:p w14:paraId="330D180D" w14:textId="77777777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t xml:space="preserve">If no user is detected for </w:t>
            </w:r>
            <w:proofErr w:type="gramStart"/>
            <w:r w:rsidRPr="0052530E">
              <w:rPr>
                <w:highlight w:val="yellow"/>
              </w:rPr>
              <w:t>a period of time</w:t>
            </w:r>
            <w:proofErr w:type="gramEnd"/>
            <w:r w:rsidRPr="0052530E">
              <w:rPr>
                <w:highlight w:val="yellow"/>
              </w:rPr>
              <w:t xml:space="preserve">, system goes to </w:t>
            </w:r>
            <w:r w:rsidRPr="0052530E">
              <w:rPr>
                <w:highlight w:val="yellow"/>
              </w:rPr>
              <w:lastRenderedPageBreak/>
              <w:t>Sleep.</w:t>
            </w:r>
          </w:p>
        </w:tc>
        <w:tc>
          <w:tcPr>
            <w:tcW w:w="2022" w:type="dxa"/>
          </w:tcPr>
          <w:p w14:paraId="330D180E" w14:textId="77777777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lastRenderedPageBreak/>
              <w:t>Clicked</w:t>
            </w:r>
            <w:r w:rsidRPr="0052530E">
              <w:rPr>
                <w:rFonts w:hint="eastAsia"/>
                <w:highlight w:val="yellow"/>
              </w:rPr>
              <w:t xml:space="preserve"> --- go to first page:tab1wake</w:t>
            </w:r>
          </w:p>
        </w:tc>
        <w:tc>
          <w:tcPr>
            <w:tcW w:w="2232" w:type="dxa"/>
          </w:tcPr>
          <w:p w14:paraId="330D180F" w14:textId="77777777" w:rsidR="00053F06" w:rsidRDefault="00053F06">
            <w:r>
              <w:rPr>
                <w:noProof/>
              </w:rPr>
              <w:drawing>
                <wp:inline distT="0" distB="0" distL="114300" distR="114300" wp14:anchorId="330D1862" wp14:editId="330D1863">
                  <wp:extent cx="1226820" cy="692785"/>
                  <wp:effectExtent l="0" t="0" r="7620" b="825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69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06" w14:paraId="330D1815" w14:textId="77777777" w:rsidTr="0052530E">
        <w:tc>
          <w:tcPr>
            <w:tcW w:w="959" w:type="dxa"/>
          </w:tcPr>
          <w:p w14:paraId="123C7176" w14:textId="77777777" w:rsidR="00053F06" w:rsidRDefault="00053F06"/>
        </w:tc>
        <w:tc>
          <w:tcPr>
            <w:tcW w:w="1480" w:type="dxa"/>
          </w:tcPr>
          <w:p w14:paraId="330D1811" w14:textId="73BF7019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t>pushButton_3</w:t>
            </w:r>
          </w:p>
        </w:tc>
        <w:tc>
          <w:tcPr>
            <w:tcW w:w="1829" w:type="dxa"/>
          </w:tcPr>
          <w:p w14:paraId="330D1812" w14:textId="77777777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rFonts w:hint="eastAsia"/>
                <w:highlight w:val="yellow"/>
              </w:rPr>
              <w:t xml:space="preserve">Having </w:t>
            </w:r>
            <w:r w:rsidRPr="0052530E">
              <w:rPr>
                <w:highlight w:val="yellow"/>
              </w:rPr>
              <w:t>user’</w:t>
            </w:r>
            <w:r w:rsidRPr="0052530E">
              <w:rPr>
                <w:rFonts w:hint="eastAsia"/>
                <w:highlight w:val="yellow"/>
              </w:rPr>
              <w:t xml:space="preserve">s </w:t>
            </w:r>
            <w:r w:rsidRPr="0052530E">
              <w:rPr>
                <w:highlight w:val="yellow"/>
              </w:rPr>
              <w:t>permission to proceed to the next stage</w:t>
            </w:r>
            <w:r w:rsidRPr="0052530E">
              <w:rPr>
                <w:rFonts w:hint="eastAsia"/>
                <w:highlight w:val="yellow"/>
              </w:rPr>
              <w:t xml:space="preserve"> + system think the physical signs suitable for</w:t>
            </w:r>
          </w:p>
        </w:tc>
        <w:tc>
          <w:tcPr>
            <w:tcW w:w="2022" w:type="dxa"/>
          </w:tcPr>
          <w:p w14:paraId="330D1813" w14:textId="77777777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t>Clicked</w:t>
            </w:r>
            <w:r w:rsidRPr="0052530E">
              <w:rPr>
                <w:rFonts w:hint="eastAsia"/>
                <w:highlight w:val="yellow"/>
              </w:rPr>
              <w:t xml:space="preserve"> --- go to next page:tab3</w:t>
            </w:r>
          </w:p>
        </w:tc>
        <w:tc>
          <w:tcPr>
            <w:tcW w:w="2232" w:type="dxa"/>
          </w:tcPr>
          <w:p w14:paraId="330D1814" w14:textId="77777777" w:rsidR="00053F06" w:rsidRDefault="00053F06">
            <w:r>
              <w:rPr>
                <w:noProof/>
              </w:rPr>
              <w:drawing>
                <wp:inline distT="0" distB="0" distL="114300" distR="114300" wp14:anchorId="330D1864" wp14:editId="330D1865">
                  <wp:extent cx="1257935" cy="715645"/>
                  <wp:effectExtent l="0" t="0" r="6985" b="63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06" w14:paraId="330D181A" w14:textId="77777777" w:rsidTr="0052530E">
        <w:tc>
          <w:tcPr>
            <w:tcW w:w="959" w:type="dxa"/>
          </w:tcPr>
          <w:p w14:paraId="7A49EDFE" w14:textId="77777777" w:rsidR="00053F06" w:rsidRDefault="00053F06"/>
        </w:tc>
        <w:tc>
          <w:tcPr>
            <w:tcW w:w="1480" w:type="dxa"/>
          </w:tcPr>
          <w:p w14:paraId="330D1816" w14:textId="6D1C85E7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t>pushButton_5</w:t>
            </w:r>
          </w:p>
        </w:tc>
        <w:tc>
          <w:tcPr>
            <w:tcW w:w="1829" w:type="dxa"/>
          </w:tcPr>
          <w:p w14:paraId="330D1817" w14:textId="77777777" w:rsidR="00053F06" w:rsidRPr="0052530E" w:rsidRDefault="00053F06">
            <w:pPr>
              <w:jc w:val="left"/>
              <w:rPr>
                <w:highlight w:val="yellow"/>
              </w:rPr>
            </w:pPr>
            <w:r w:rsidRPr="0052530E">
              <w:rPr>
                <w:rFonts w:hint="eastAsia"/>
                <w:highlight w:val="yellow"/>
              </w:rPr>
              <w:t>Not satisfy with pushButton_3</w:t>
            </w:r>
          </w:p>
        </w:tc>
        <w:tc>
          <w:tcPr>
            <w:tcW w:w="2022" w:type="dxa"/>
          </w:tcPr>
          <w:p w14:paraId="330D1818" w14:textId="77777777" w:rsidR="00053F06" w:rsidRPr="0052530E" w:rsidRDefault="00053F06">
            <w:pPr>
              <w:rPr>
                <w:highlight w:val="yellow"/>
              </w:rPr>
            </w:pPr>
            <w:r w:rsidRPr="0052530E">
              <w:rPr>
                <w:highlight w:val="yellow"/>
              </w:rPr>
              <w:t>Clicked</w:t>
            </w:r>
            <w:r w:rsidRPr="0052530E">
              <w:rPr>
                <w:rFonts w:hint="eastAsia"/>
                <w:highlight w:val="yellow"/>
              </w:rPr>
              <w:t xml:space="preserve"> --- go to first page:tab1wake</w:t>
            </w:r>
          </w:p>
        </w:tc>
        <w:tc>
          <w:tcPr>
            <w:tcW w:w="2232" w:type="dxa"/>
          </w:tcPr>
          <w:p w14:paraId="330D1819" w14:textId="77777777" w:rsidR="00053F06" w:rsidRDefault="00053F06">
            <w:r>
              <w:rPr>
                <w:noProof/>
              </w:rPr>
              <w:drawing>
                <wp:inline distT="0" distB="0" distL="114300" distR="114300" wp14:anchorId="330D1866" wp14:editId="330D1867">
                  <wp:extent cx="1277620" cy="745490"/>
                  <wp:effectExtent l="0" t="0" r="2540" b="127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F06" w14:paraId="330D181F" w14:textId="77777777" w:rsidTr="0052530E">
        <w:tc>
          <w:tcPr>
            <w:tcW w:w="959" w:type="dxa"/>
          </w:tcPr>
          <w:p w14:paraId="1C1FD6E7" w14:textId="77777777" w:rsidR="00053F06" w:rsidRDefault="00053F06"/>
        </w:tc>
        <w:tc>
          <w:tcPr>
            <w:tcW w:w="1480" w:type="dxa"/>
          </w:tcPr>
          <w:p w14:paraId="330D181B" w14:textId="55864C09" w:rsidR="00053F06" w:rsidRDefault="00053F06"/>
        </w:tc>
        <w:tc>
          <w:tcPr>
            <w:tcW w:w="1829" w:type="dxa"/>
          </w:tcPr>
          <w:p w14:paraId="330D181C" w14:textId="77777777" w:rsidR="00053F06" w:rsidRDefault="00053F06"/>
        </w:tc>
        <w:tc>
          <w:tcPr>
            <w:tcW w:w="2022" w:type="dxa"/>
          </w:tcPr>
          <w:p w14:paraId="330D181D" w14:textId="77777777" w:rsidR="00053F06" w:rsidRDefault="00053F06"/>
        </w:tc>
        <w:tc>
          <w:tcPr>
            <w:tcW w:w="2232" w:type="dxa"/>
          </w:tcPr>
          <w:p w14:paraId="330D181E" w14:textId="77777777" w:rsidR="00053F06" w:rsidRDefault="00053F06"/>
        </w:tc>
      </w:tr>
      <w:tr w:rsidR="00053F06" w14:paraId="330D1824" w14:textId="77777777" w:rsidTr="0052530E">
        <w:tc>
          <w:tcPr>
            <w:tcW w:w="959" w:type="dxa"/>
          </w:tcPr>
          <w:p w14:paraId="257826EF" w14:textId="77777777" w:rsidR="00053F06" w:rsidRDefault="00053F06"/>
        </w:tc>
        <w:tc>
          <w:tcPr>
            <w:tcW w:w="1480" w:type="dxa"/>
          </w:tcPr>
          <w:p w14:paraId="330D1820" w14:textId="17AEBC3D" w:rsidR="00053F06" w:rsidRDefault="00053F06"/>
        </w:tc>
        <w:tc>
          <w:tcPr>
            <w:tcW w:w="1829" w:type="dxa"/>
          </w:tcPr>
          <w:p w14:paraId="330D1821" w14:textId="77777777" w:rsidR="00053F06" w:rsidRDefault="00053F06"/>
        </w:tc>
        <w:tc>
          <w:tcPr>
            <w:tcW w:w="2022" w:type="dxa"/>
          </w:tcPr>
          <w:p w14:paraId="330D1822" w14:textId="77777777" w:rsidR="00053F06" w:rsidRDefault="00053F06"/>
        </w:tc>
        <w:tc>
          <w:tcPr>
            <w:tcW w:w="2232" w:type="dxa"/>
          </w:tcPr>
          <w:p w14:paraId="330D1823" w14:textId="77777777" w:rsidR="00053F06" w:rsidRDefault="00053F06"/>
        </w:tc>
      </w:tr>
      <w:tr w:rsidR="00053F06" w14:paraId="330D1829" w14:textId="77777777" w:rsidTr="0052530E">
        <w:tc>
          <w:tcPr>
            <w:tcW w:w="959" w:type="dxa"/>
          </w:tcPr>
          <w:p w14:paraId="3F450002" w14:textId="77777777" w:rsidR="00053F06" w:rsidRDefault="00053F06"/>
        </w:tc>
        <w:tc>
          <w:tcPr>
            <w:tcW w:w="1480" w:type="dxa"/>
          </w:tcPr>
          <w:p w14:paraId="330D1825" w14:textId="01D40EB6" w:rsidR="00053F06" w:rsidRDefault="00053F06"/>
        </w:tc>
        <w:tc>
          <w:tcPr>
            <w:tcW w:w="1829" w:type="dxa"/>
          </w:tcPr>
          <w:p w14:paraId="330D1826" w14:textId="77777777" w:rsidR="00053F06" w:rsidRDefault="00053F06"/>
        </w:tc>
        <w:tc>
          <w:tcPr>
            <w:tcW w:w="2022" w:type="dxa"/>
          </w:tcPr>
          <w:p w14:paraId="330D1827" w14:textId="77777777" w:rsidR="00053F06" w:rsidRDefault="00053F06"/>
        </w:tc>
        <w:tc>
          <w:tcPr>
            <w:tcW w:w="2232" w:type="dxa"/>
          </w:tcPr>
          <w:p w14:paraId="330D1828" w14:textId="77777777" w:rsidR="00053F06" w:rsidRDefault="00053F06"/>
        </w:tc>
      </w:tr>
      <w:tr w:rsidR="00053F06" w14:paraId="330D182E" w14:textId="77777777" w:rsidTr="0052530E">
        <w:tc>
          <w:tcPr>
            <w:tcW w:w="959" w:type="dxa"/>
          </w:tcPr>
          <w:p w14:paraId="6BBE3179" w14:textId="77777777" w:rsidR="00053F06" w:rsidRDefault="00053F06"/>
        </w:tc>
        <w:tc>
          <w:tcPr>
            <w:tcW w:w="1480" w:type="dxa"/>
          </w:tcPr>
          <w:p w14:paraId="330D182A" w14:textId="566E97B0" w:rsidR="00053F06" w:rsidRDefault="00053F06"/>
        </w:tc>
        <w:tc>
          <w:tcPr>
            <w:tcW w:w="1829" w:type="dxa"/>
          </w:tcPr>
          <w:p w14:paraId="330D182B" w14:textId="77777777" w:rsidR="00053F06" w:rsidRDefault="00053F06"/>
        </w:tc>
        <w:tc>
          <w:tcPr>
            <w:tcW w:w="2022" w:type="dxa"/>
          </w:tcPr>
          <w:p w14:paraId="330D182C" w14:textId="77777777" w:rsidR="00053F06" w:rsidRDefault="00053F06"/>
        </w:tc>
        <w:tc>
          <w:tcPr>
            <w:tcW w:w="2232" w:type="dxa"/>
          </w:tcPr>
          <w:p w14:paraId="330D182D" w14:textId="77777777" w:rsidR="00053F06" w:rsidRDefault="00053F06"/>
        </w:tc>
      </w:tr>
      <w:tr w:rsidR="00053F06" w14:paraId="330D1833" w14:textId="77777777" w:rsidTr="0052530E">
        <w:tc>
          <w:tcPr>
            <w:tcW w:w="959" w:type="dxa"/>
          </w:tcPr>
          <w:p w14:paraId="750D2F29" w14:textId="77777777" w:rsidR="00053F06" w:rsidRDefault="00053F06"/>
        </w:tc>
        <w:tc>
          <w:tcPr>
            <w:tcW w:w="1480" w:type="dxa"/>
          </w:tcPr>
          <w:p w14:paraId="330D182F" w14:textId="3C6B223C" w:rsidR="00053F06" w:rsidRDefault="00053F06"/>
        </w:tc>
        <w:tc>
          <w:tcPr>
            <w:tcW w:w="1829" w:type="dxa"/>
          </w:tcPr>
          <w:p w14:paraId="330D1830" w14:textId="77777777" w:rsidR="00053F06" w:rsidRDefault="00053F06"/>
        </w:tc>
        <w:tc>
          <w:tcPr>
            <w:tcW w:w="2022" w:type="dxa"/>
          </w:tcPr>
          <w:p w14:paraId="330D1831" w14:textId="77777777" w:rsidR="00053F06" w:rsidRDefault="00053F06"/>
        </w:tc>
        <w:tc>
          <w:tcPr>
            <w:tcW w:w="2232" w:type="dxa"/>
          </w:tcPr>
          <w:p w14:paraId="330D1832" w14:textId="77777777" w:rsidR="00053F06" w:rsidRDefault="00053F06"/>
        </w:tc>
      </w:tr>
    </w:tbl>
    <w:p w14:paraId="330D1834" w14:textId="77777777" w:rsidR="005D66DA" w:rsidRDefault="005D66DA"/>
    <w:p w14:paraId="330D1835" w14:textId="77777777" w:rsidR="005D66DA" w:rsidRDefault="005D66DA"/>
    <w:p w14:paraId="330D1836" w14:textId="77777777" w:rsidR="005D66DA" w:rsidRDefault="00000000">
      <w:r>
        <w:rPr>
          <w:rFonts w:hint="eastAsia"/>
        </w:rPr>
        <w:t>2.DATA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967"/>
        <w:gridCol w:w="1498"/>
        <w:gridCol w:w="3292"/>
        <w:gridCol w:w="2856"/>
      </w:tblGrid>
      <w:tr w:rsidR="00ED3973" w14:paraId="330D183B" w14:textId="77777777" w:rsidTr="00ED3973">
        <w:tc>
          <w:tcPr>
            <w:tcW w:w="973" w:type="dxa"/>
          </w:tcPr>
          <w:p w14:paraId="330D1837" w14:textId="77777777" w:rsidR="00ED3973" w:rsidRDefault="00ED3973">
            <w:r>
              <w:rPr>
                <w:rFonts w:hint="eastAsia"/>
              </w:rPr>
              <w:t>Page</w:t>
            </w:r>
          </w:p>
        </w:tc>
        <w:tc>
          <w:tcPr>
            <w:tcW w:w="1501" w:type="dxa"/>
          </w:tcPr>
          <w:p w14:paraId="330D1838" w14:textId="77777777" w:rsidR="00ED3973" w:rsidRDefault="00ED3973">
            <w:proofErr w:type="spellStart"/>
            <w:r>
              <w:rPr>
                <w:rFonts w:hint="eastAsia"/>
              </w:rPr>
              <w:t>Module_Name</w:t>
            </w:r>
            <w:proofErr w:type="spellEnd"/>
          </w:p>
        </w:tc>
        <w:tc>
          <w:tcPr>
            <w:tcW w:w="4013" w:type="dxa"/>
          </w:tcPr>
          <w:p w14:paraId="330D1839" w14:textId="77777777" w:rsidR="00ED3973" w:rsidRDefault="00ED3973">
            <w:r>
              <w:rPr>
                <w:rFonts w:hint="eastAsia"/>
              </w:rPr>
              <w:t>Function</w:t>
            </w:r>
          </w:p>
        </w:tc>
        <w:tc>
          <w:tcPr>
            <w:tcW w:w="2126" w:type="dxa"/>
          </w:tcPr>
          <w:p w14:paraId="330D183A" w14:textId="0C4E59E7" w:rsidR="00ED3973" w:rsidRDefault="00ED3973">
            <w:proofErr w:type="spellStart"/>
            <w:r>
              <w:rPr>
                <w:rFonts w:hint="eastAsia"/>
              </w:rPr>
              <w:t>Explaination</w:t>
            </w:r>
            <w:proofErr w:type="spellEnd"/>
          </w:p>
        </w:tc>
      </w:tr>
      <w:tr w:rsidR="00ED3973" w14:paraId="330D1840" w14:textId="77777777" w:rsidTr="00ED3973">
        <w:tc>
          <w:tcPr>
            <w:tcW w:w="973" w:type="dxa"/>
          </w:tcPr>
          <w:p w14:paraId="330D183C" w14:textId="77777777" w:rsidR="00ED3973" w:rsidRDefault="00ED3973">
            <w:r>
              <w:t>tab2face</w:t>
            </w:r>
          </w:p>
        </w:tc>
        <w:tc>
          <w:tcPr>
            <w:tcW w:w="1501" w:type="dxa"/>
          </w:tcPr>
          <w:p w14:paraId="330D183D" w14:textId="77777777" w:rsidR="00ED3973" w:rsidRDefault="00ED3973">
            <w:r>
              <w:t>label</w:t>
            </w:r>
          </w:p>
        </w:tc>
        <w:tc>
          <w:tcPr>
            <w:tcW w:w="4013" w:type="dxa"/>
          </w:tcPr>
          <w:p w14:paraId="330D183E" w14:textId="77777777" w:rsidR="00ED3973" w:rsidRDefault="00ED3973">
            <w:r>
              <w:rPr>
                <w:rFonts w:hint="eastAsia"/>
              </w:rPr>
              <w:t xml:space="preserve">Show </w:t>
            </w:r>
            <w:r>
              <w:t>clear face information</w:t>
            </w:r>
            <w:r>
              <w:rPr>
                <w:rFonts w:hint="eastAsia"/>
              </w:rPr>
              <w:t>(photos)</w:t>
            </w:r>
          </w:p>
        </w:tc>
        <w:tc>
          <w:tcPr>
            <w:tcW w:w="2126" w:type="dxa"/>
          </w:tcPr>
          <w:p w14:paraId="330D183F" w14:textId="73ECAC9B" w:rsidR="00ED3973" w:rsidRDefault="00ED3973">
            <w:r>
              <w:rPr>
                <w:noProof/>
              </w:rPr>
              <w:drawing>
                <wp:inline distT="0" distB="0" distL="114300" distR="114300" wp14:anchorId="330D1868" wp14:editId="330D1869">
                  <wp:extent cx="1264285" cy="739775"/>
                  <wp:effectExtent l="0" t="0" r="635" b="698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8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973" w14:paraId="330D1846" w14:textId="77777777" w:rsidTr="00ED3973">
        <w:tc>
          <w:tcPr>
            <w:tcW w:w="973" w:type="dxa"/>
          </w:tcPr>
          <w:p w14:paraId="330D1841" w14:textId="77777777" w:rsidR="00ED3973" w:rsidRDefault="00ED3973">
            <w:r>
              <w:t>tab3</w:t>
            </w:r>
          </w:p>
        </w:tc>
        <w:tc>
          <w:tcPr>
            <w:tcW w:w="1501" w:type="dxa"/>
          </w:tcPr>
          <w:p w14:paraId="330D1842" w14:textId="77777777" w:rsidR="00ED3973" w:rsidRDefault="00ED3973">
            <w:r>
              <w:t>label_2</w:t>
            </w:r>
          </w:p>
        </w:tc>
        <w:tc>
          <w:tcPr>
            <w:tcW w:w="4013" w:type="dxa"/>
          </w:tcPr>
          <w:p w14:paraId="330D1843" w14:textId="77777777" w:rsidR="00ED3973" w:rsidRDefault="00ED3973">
            <w:r>
              <w:t>display the corresponding value on the screen in real time</w:t>
            </w:r>
            <w:r>
              <w:rPr>
                <w:rFonts w:hint="eastAsia"/>
              </w:rPr>
              <w:t>:</w:t>
            </w:r>
          </w:p>
          <w:p w14:paraId="330D1844" w14:textId="77777777" w:rsidR="00ED3973" w:rsidRDefault="00ED3973">
            <w:r>
              <w:rPr>
                <w:rFonts w:hint="eastAsia"/>
                <w:color w:val="0000FF"/>
              </w:rPr>
              <w:t>Heart Rate:  78 BPM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26" w:type="dxa"/>
          </w:tcPr>
          <w:p w14:paraId="330D1845" w14:textId="755A1C4E" w:rsidR="00ED3973" w:rsidRDefault="00ED3973">
            <w:r>
              <w:rPr>
                <w:noProof/>
              </w:rPr>
              <w:drawing>
                <wp:inline distT="0" distB="0" distL="114300" distR="114300" wp14:anchorId="330D186A" wp14:editId="330D186B">
                  <wp:extent cx="1285875" cy="736600"/>
                  <wp:effectExtent l="0" t="0" r="9525" b="1016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973" w14:paraId="330D184D" w14:textId="77777777" w:rsidTr="00ED3973">
        <w:tc>
          <w:tcPr>
            <w:tcW w:w="973" w:type="dxa"/>
          </w:tcPr>
          <w:p w14:paraId="330D1847" w14:textId="77777777" w:rsidR="00ED3973" w:rsidRDefault="00ED3973">
            <w:r>
              <w:t>tab3</w:t>
            </w:r>
          </w:p>
        </w:tc>
        <w:tc>
          <w:tcPr>
            <w:tcW w:w="1501" w:type="dxa"/>
          </w:tcPr>
          <w:p w14:paraId="330D1848" w14:textId="77777777" w:rsidR="00ED3973" w:rsidRDefault="00ED3973">
            <w:r>
              <w:t>label_3</w:t>
            </w:r>
          </w:p>
        </w:tc>
        <w:tc>
          <w:tcPr>
            <w:tcW w:w="4013" w:type="dxa"/>
          </w:tcPr>
          <w:p w14:paraId="330D1849" w14:textId="77777777" w:rsidR="00ED3973" w:rsidRDefault="00ED3973">
            <w:r>
              <w:t>display the corresponding value on the screen in real time</w:t>
            </w:r>
            <w:r>
              <w:rPr>
                <w:rFonts w:hint="eastAsia"/>
              </w:rPr>
              <w:t>:</w:t>
            </w:r>
          </w:p>
          <w:p w14:paraId="330D184A" w14:textId="77777777" w:rsidR="00ED3973" w:rsidRDefault="00ED3973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SpO2 Level</w:t>
            </w:r>
            <w:proofErr w:type="gramStart"/>
            <w:r>
              <w:rPr>
                <w:rFonts w:hint="eastAsia"/>
                <w:color w:val="0000FF"/>
              </w:rPr>
              <w:t>:  98</w:t>
            </w:r>
            <w:proofErr w:type="gramEnd"/>
            <w:r>
              <w:rPr>
                <w:rFonts w:hint="eastAsia"/>
                <w:color w:val="0000FF"/>
              </w:rPr>
              <w:t xml:space="preserve">% </w:t>
            </w:r>
          </w:p>
          <w:p w14:paraId="330D184B" w14:textId="77777777" w:rsidR="00ED3973" w:rsidRDefault="00ED3973"/>
        </w:tc>
        <w:tc>
          <w:tcPr>
            <w:tcW w:w="2126" w:type="dxa"/>
          </w:tcPr>
          <w:p w14:paraId="330D184C" w14:textId="7BC21F24" w:rsidR="00ED3973" w:rsidRDefault="00ED3973">
            <w:r>
              <w:rPr>
                <w:noProof/>
              </w:rPr>
              <w:drawing>
                <wp:inline distT="0" distB="0" distL="114300" distR="114300" wp14:anchorId="330D186C" wp14:editId="330D186D">
                  <wp:extent cx="1661795" cy="984250"/>
                  <wp:effectExtent l="0" t="0" r="14605" b="635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973" w14:paraId="330D1852" w14:textId="77777777" w:rsidTr="00ED3973">
        <w:tc>
          <w:tcPr>
            <w:tcW w:w="973" w:type="dxa"/>
          </w:tcPr>
          <w:p w14:paraId="330D184E" w14:textId="77777777" w:rsidR="00ED3973" w:rsidRDefault="00ED3973"/>
        </w:tc>
        <w:tc>
          <w:tcPr>
            <w:tcW w:w="1501" w:type="dxa"/>
          </w:tcPr>
          <w:p w14:paraId="330D184F" w14:textId="77777777" w:rsidR="00ED3973" w:rsidRDefault="00ED3973"/>
        </w:tc>
        <w:tc>
          <w:tcPr>
            <w:tcW w:w="4013" w:type="dxa"/>
          </w:tcPr>
          <w:p w14:paraId="330D1850" w14:textId="77777777" w:rsidR="00ED3973" w:rsidRDefault="00ED3973"/>
        </w:tc>
        <w:tc>
          <w:tcPr>
            <w:tcW w:w="2126" w:type="dxa"/>
          </w:tcPr>
          <w:p w14:paraId="330D1851" w14:textId="015EB3F6" w:rsidR="00ED3973" w:rsidRDefault="00ED3973"/>
        </w:tc>
      </w:tr>
      <w:tr w:rsidR="00ED3973" w14:paraId="330D1857" w14:textId="77777777" w:rsidTr="00ED3973">
        <w:tc>
          <w:tcPr>
            <w:tcW w:w="973" w:type="dxa"/>
          </w:tcPr>
          <w:p w14:paraId="330D1853" w14:textId="77777777" w:rsidR="00ED3973" w:rsidRDefault="00ED3973"/>
        </w:tc>
        <w:tc>
          <w:tcPr>
            <w:tcW w:w="1501" w:type="dxa"/>
          </w:tcPr>
          <w:p w14:paraId="330D1854" w14:textId="77777777" w:rsidR="00ED3973" w:rsidRDefault="00ED3973"/>
        </w:tc>
        <w:tc>
          <w:tcPr>
            <w:tcW w:w="4013" w:type="dxa"/>
          </w:tcPr>
          <w:p w14:paraId="330D1855" w14:textId="77777777" w:rsidR="00ED3973" w:rsidRDefault="00ED3973"/>
        </w:tc>
        <w:tc>
          <w:tcPr>
            <w:tcW w:w="2126" w:type="dxa"/>
          </w:tcPr>
          <w:p w14:paraId="330D1856" w14:textId="08AF54F6" w:rsidR="00ED3973" w:rsidRDefault="00ED3973"/>
        </w:tc>
      </w:tr>
      <w:tr w:rsidR="00ED3973" w14:paraId="330D185C" w14:textId="77777777" w:rsidTr="00ED3973">
        <w:tc>
          <w:tcPr>
            <w:tcW w:w="973" w:type="dxa"/>
          </w:tcPr>
          <w:p w14:paraId="330D1858" w14:textId="77777777" w:rsidR="00ED3973" w:rsidRDefault="00ED3973"/>
        </w:tc>
        <w:tc>
          <w:tcPr>
            <w:tcW w:w="1501" w:type="dxa"/>
          </w:tcPr>
          <w:p w14:paraId="330D1859" w14:textId="77777777" w:rsidR="00ED3973" w:rsidRDefault="00ED3973"/>
        </w:tc>
        <w:tc>
          <w:tcPr>
            <w:tcW w:w="4013" w:type="dxa"/>
          </w:tcPr>
          <w:p w14:paraId="330D185A" w14:textId="77777777" w:rsidR="00ED3973" w:rsidRDefault="00ED3973"/>
        </w:tc>
        <w:tc>
          <w:tcPr>
            <w:tcW w:w="2126" w:type="dxa"/>
          </w:tcPr>
          <w:p w14:paraId="330D185B" w14:textId="179E2980" w:rsidR="00ED3973" w:rsidRDefault="00ED3973"/>
        </w:tc>
      </w:tr>
    </w:tbl>
    <w:p w14:paraId="330D185D" w14:textId="77777777" w:rsidR="005D66DA" w:rsidRDefault="005D66DA"/>
    <w:sectPr w:rsidR="005D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6DA"/>
    <w:rsid w:val="00053F06"/>
    <w:rsid w:val="001104CF"/>
    <w:rsid w:val="001D2779"/>
    <w:rsid w:val="0020081D"/>
    <w:rsid w:val="00300E58"/>
    <w:rsid w:val="00303828"/>
    <w:rsid w:val="00306EC0"/>
    <w:rsid w:val="00325263"/>
    <w:rsid w:val="00441254"/>
    <w:rsid w:val="00443862"/>
    <w:rsid w:val="004D5898"/>
    <w:rsid w:val="00502763"/>
    <w:rsid w:val="0052530E"/>
    <w:rsid w:val="00560111"/>
    <w:rsid w:val="005D66DA"/>
    <w:rsid w:val="005E3263"/>
    <w:rsid w:val="00627C5D"/>
    <w:rsid w:val="006A49C0"/>
    <w:rsid w:val="007958EF"/>
    <w:rsid w:val="007F0845"/>
    <w:rsid w:val="008747C6"/>
    <w:rsid w:val="008C324C"/>
    <w:rsid w:val="008F0114"/>
    <w:rsid w:val="00977036"/>
    <w:rsid w:val="00995574"/>
    <w:rsid w:val="00A020A6"/>
    <w:rsid w:val="00A3162C"/>
    <w:rsid w:val="00A87AB0"/>
    <w:rsid w:val="00B835D0"/>
    <w:rsid w:val="00C314A1"/>
    <w:rsid w:val="00DD6FC7"/>
    <w:rsid w:val="00E45613"/>
    <w:rsid w:val="00E541ED"/>
    <w:rsid w:val="00ED3973"/>
    <w:rsid w:val="00EF1665"/>
    <w:rsid w:val="03B60333"/>
    <w:rsid w:val="06BB5D14"/>
    <w:rsid w:val="08467988"/>
    <w:rsid w:val="1CEB14BC"/>
    <w:rsid w:val="26F57CEA"/>
    <w:rsid w:val="31E04326"/>
    <w:rsid w:val="46212651"/>
    <w:rsid w:val="551E6CEE"/>
    <w:rsid w:val="557A0143"/>
    <w:rsid w:val="699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D17FC"/>
  <w15:docId w15:val="{B70F8358-66E3-4CBF-B92A-1252806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1ABC31F7A2543B15E346D052A21D2" ma:contentTypeVersion="7" ma:contentTypeDescription="Create a new document." ma:contentTypeScope="" ma:versionID="a86e2d08264b390857be64d7fcbbd5e1">
  <xsd:schema xmlns:xsd="http://www.w3.org/2001/XMLSchema" xmlns:xs="http://www.w3.org/2001/XMLSchema" xmlns:p="http://schemas.microsoft.com/office/2006/metadata/properties" xmlns:ns2="25faee51-03ad-48b3-9404-d464a3d07344" targetNamespace="http://schemas.microsoft.com/office/2006/metadata/properties" ma:root="true" ma:fieldsID="2439a77f372b8f714f098ba80dc9e1df" ns2:_="">
    <xsd:import namespace="25faee51-03ad-48b3-9404-d464a3d07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aee51-03ad-48b3-9404-d464a3d07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CE2596-8D3D-4CC8-B57C-E506CD062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05083-00BB-4C92-82DD-B56027EB0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5A69C-8BA6-4876-B9AE-5FAE97444B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Xin Chen (student)</cp:lastModifiedBy>
  <cp:revision>34</cp:revision>
  <dcterms:created xsi:type="dcterms:W3CDTF">2025-02-28T10:02:00Z</dcterms:created>
  <dcterms:modified xsi:type="dcterms:W3CDTF">2025-03-06T17:23:00Z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eyJoZGlkIjoiN2VhMmM4OWIxNDc0ZWM4MDFjMmRkZjAxZmViZTkwOTkifQ==</vt:lpwstr>
  </property>
  <property fmtid="{D5CDD505-2E9C-101B-9397-08002B2CF9AE}" pid="4" name="ICV">
    <vt:lpwstr>748FB8BFC4F84E609C4A571BD770DE75_12</vt:lpwstr>
  </property>
  <property fmtid="{D5CDD505-2E9C-101B-9397-08002B2CF9AE}" pid="5" name="ContentTypeId">
    <vt:lpwstr>0x0101008931ABC31F7A2543B15E346D052A21D2</vt:lpwstr>
  </property>
</Properties>
</file>