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数据库设计</w:t>
      </w:r>
    </w:p>
    <w:p/>
    <w:p>
      <w:pPr>
        <w:pStyle w:val="2"/>
        <w:bidi w:val="0"/>
      </w:pPr>
      <w:r>
        <w:t>表设计</w:t>
      </w:r>
    </w:p>
    <w:p>
      <w:pPr>
        <w:pStyle w:val="3"/>
        <w:bidi w:val="0"/>
      </w:pPr>
      <w:r>
        <w:t>tb_content（内容表）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category_id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内容类目ID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内容标题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sub_title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子标题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链接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title_desc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标题描述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图片绝对路径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pic2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图片2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tb_content_category(内容分类表）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状态：1正常，2删除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排列序号，表示同级类目的展现次序，如数值相等则按名次排列。大于零的整数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tb_item(商品表)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sell_point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商品价格，单位为分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barcode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所属类目，叶子类目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商品状态，1:正常，2:下架，3:删除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tb_itme_cat(商品类目表）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状态，1：正常，2:删除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排列序号，表示同级类目的展现次序，数值相等按名次排序，取值范围大于零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BF6587"/>
    <w:rsid w:val="35FFA6F9"/>
    <w:rsid w:val="5FFF30DA"/>
    <w:rsid w:val="67FBF2B8"/>
    <w:rsid w:val="83BF6587"/>
    <w:rsid w:val="ACFF5912"/>
    <w:rsid w:val="BDEFB8CD"/>
    <w:rsid w:val="DFFF420A"/>
    <w:rsid w:val="EDFF2F55"/>
    <w:rsid w:val="F5F5B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2020-03-11T01:03:00Z</dcterms:created>
  <dc:creator>l782272323</dc:creator>
  <cp:lastModifiedBy>l782272323</cp:lastModifiedBy>
  <dcterms:modified xsi:type="dcterms:W3CDTF">2020-03-11T01:25:09Z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