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14787C" w:rsidRDefault="003C42E3">
      <w:pPr>
        <w:spacing w:after="41" w:line="259" w:lineRule="auto"/>
        <w:ind w:left="-516" w:right="-108" w:firstLine="0"/>
      </w:pPr>
      <w:r>
        <w:rPr>
          <w:rFonts w:ascii="Calibri" w:eastAsia="Calibri" w:hAnsi="Calibri" w:cs="Calibri"/>
          <w:noProof/>
          <w:sz w:val="22"/>
        </w:rPr>
        <mc:AlternateContent>
          <mc:Choice Requires="wpg">
            <w:drawing>
              <wp:inline distT="0" distB="0" distL="0" distR="0">
                <wp:extent cx="6993382" cy="1411478"/>
                <wp:effectExtent l="0" t="0" r="0" b="0"/>
                <wp:docPr id="600" name="Group 600"/>
                <wp:cNvGraphicFramePr/>
                <a:graphic xmlns:a="http://schemas.openxmlformats.org/drawingml/2006/main">
                  <a:graphicData uri="http://schemas.microsoft.com/office/word/2010/wordprocessingGroup">
                    <wpg:wgp>
                      <wpg:cNvGrpSpPr/>
                      <wpg:grpSpPr>
                        <a:xfrm>
                          <a:off x="0" y="0"/>
                          <a:ext cx="6993382" cy="1411478"/>
                          <a:chOff x="0" y="0"/>
                          <a:chExt cx="6993382" cy="1411478"/>
                        </a:xfrm>
                      </wpg:grpSpPr>
                      <wps:wsp>
                        <wps:cNvPr id="6" name="Rectangle 6"/>
                        <wps:cNvSpPr/>
                        <wps:spPr>
                          <a:xfrm>
                            <a:off x="362712" y="35433"/>
                            <a:ext cx="53596" cy="241550"/>
                          </a:xfrm>
                          <a:prstGeom prst="rect">
                            <a:avLst/>
                          </a:prstGeom>
                          <a:ln>
                            <a:noFill/>
                          </a:ln>
                        </wps:spPr>
                        <wps:txbx>
                          <w:txbxContent>
                            <w:p w:rsidR="0014787C" w:rsidRDefault="003C42E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7" name="Rectangle 7"/>
                        <wps:cNvSpPr/>
                        <wps:spPr>
                          <a:xfrm>
                            <a:off x="2449703" y="35433"/>
                            <a:ext cx="1817752" cy="241550"/>
                          </a:xfrm>
                          <a:prstGeom prst="rect">
                            <a:avLst/>
                          </a:prstGeom>
                          <a:ln>
                            <a:noFill/>
                          </a:ln>
                        </wps:spPr>
                        <wps:txbx>
                          <w:txbxContent>
                            <w:p w:rsidR="0014787C" w:rsidRDefault="003C42E3">
                              <w:pPr>
                                <w:spacing w:after="160" w:line="259" w:lineRule="auto"/>
                                <w:ind w:left="0" w:firstLine="0"/>
                              </w:pPr>
                              <w:r>
                                <w:rPr>
                                  <w:rFonts w:ascii="Calibri" w:eastAsia="Calibri" w:hAnsi="Calibri" w:cs="Calibri"/>
                                </w:rPr>
                                <w:t>Yarmouk University</w:t>
                              </w:r>
                            </w:p>
                          </w:txbxContent>
                        </wps:txbx>
                        <wps:bodyPr horzOverflow="overflow" vert="horz" lIns="0" tIns="0" rIns="0" bIns="0" rtlCol="0">
                          <a:noAutofit/>
                        </wps:bodyPr>
                      </wps:wsp>
                      <wps:wsp>
                        <wps:cNvPr id="8" name="Rectangle 8"/>
                        <wps:cNvSpPr/>
                        <wps:spPr>
                          <a:xfrm>
                            <a:off x="2347595" y="35433"/>
                            <a:ext cx="53596" cy="241550"/>
                          </a:xfrm>
                          <a:prstGeom prst="rect">
                            <a:avLst/>
                          </a:prstGeom>
                          <a:ln>
                            <a:noFill/>
                          </a:ln>
                        </wps:spPr>
                        <wps:txbx>
                          <w:txbxContent>
                            <w:p w:rsidR="0014787C" w:rsidRDefault="003C42E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9" name="Rectangle 9"/>
                        <wps:cNvSpPr/>
                        <wps:spPr>
                          <a:xfrm>
                            <a:off x="1525778" y="242316"/>
                            <a:ext cx="4275909" cy="189937"/>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22"/>
                                </w:rPr>
                                <w:t>Faculty of Information Technology and Computer Sciences</w:t>
                              </w:r>
                            </w:p>
                          </w:txbxContent>
                        </wps:txbx>
                        <wps:bodyPr horzOverflow="overflow" vert="horz" lIns="0" tIns="0" rIns="0" bIns="0" rtlCol="0">
                          <a:noAutofit/>
                        </wps:bodyPr>
                      </wps:wsp>
                      <wps:wsp>
                        <wps:cNvPr id="10" name="Rectangle 10"/>
                        <wps:cNvSpPr/>
                        <wps:spPr>
                          <a:xfrm>
                            <a:off x="1445006" y="242316"/>
                            <a:ext cx="42144" cy="189937"/>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1" name="Rectangle 11"/>
                        <wps:cNvSpPr/>
                        <wps:spPr>
                          <a:xfrm>
                            <a:off x="2121662" y="413004"/>
                            <a:ext cx="1148696" cy="189937"/>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22"/>
                                </w:rPr>
                                <w:t xml:space="preserve">Department of </w:t>
                              </w:r>
                            </w:p>
                          </w:txbxContent>
                        </wps:txbx>
                        <wps:bodyPr horzOverflow="overflow" vert="horz" lIns="0" tIns="0" rIns="0" bIns="0" rtlCol="0">
                          <a:noAutofit/>
                        </wps:bodyPr>
                      </wps:wsp>
                      <wps:wsp>
                        <wps:cNvPr id="12" name="Rectangle 12"/>
                        <wps:cNvSpPr/>
                        <wps:spPr>
                          <a:xfrm>
                            <a:off x="2986151" y="413004"/>
                            <a:ext cx="1536754" cy="189937"/>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22"/>
                                </w:rPr>
                                <w:t>Information Systems</w:t>
                              </w:r>
                            </w:p>
                          </w:txbxContent>
                        </wps:txbx>
                        <wps:bodyPr horzOverflow="overflow" vert="horz" lIns="0" tIns="0" rIns="0" bIns="0" rtlCol="0">
                          <a:noAutofit/>
                        </wps:bodyPr>
                      </wps:wsp>
                      <wps:wsp>
                        <wps:cNvPr id="13" name="Rectangle 13"/>
                        <wps:cNvSpPr/>
                        <wps:spPr>
                          <a:xfrm>
                            <a:off x="2039366" y="413004"/>
                            <a:ext cx="42144" cy="189937"/>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4" name="Rectangle 14"/>
                        <wps:cNvSpPr/>
                        <wps:spPr>
                          <a:xfrm>
                            <a:off x="3050159" y="593217"/>
                            <a:ext cx="53596" cy="241550"/>
                          </a:xfrm>
                          <a:prstGeom prst="rect">
                            <a:avLst/>
                          </a:prstGeom>
                          <a:ln>
                            <a:noFill/>
                          </a:ln>
                        </wps:spPr>
                        <wps:txbx>
                          <w:txbxContent>
                            <w:p w:rsidR="0014787C" w:rsidRDefault="003C42E3">
                              <w:pPr>
                                <w:spacing w:after="160" w:line="259" w:lineRule="auto"/>
                                <w:ind w:left="0" w:firstLine="0"/>
                              </w:pPr>
                              <w:r>
                                <w:rPr>
                                  <w:rFonts w:ascii="Calibri" w:eastAsia="Calibri" w:hAnsi="Calibri" w:cs="Calibri"/>
                                </w:rPr>
                                <w:t xml:space="preserve"> </w:t>
                              </w:r>
                            </w:p>
                          </w:txbxContent>
                        </wps:txbx>
                        <wps:bodyPr horzOverflow="overflow" vert="horz" lIns="0" tIns="0" rIns="0" bIns="0" rtlCol="0">
                          <a:noAutofit/>
                        </wps:bodyPr>
                      </wps:wsp>
                      <wps:wsp>
                        <wps:cNvPr id="15" name="Rectangle 15"/>
                        <wps:cNvSpPr/>
                        <wps:spPr>
                          <a:xfrm>
                            <a:off x="2062226" y="817880"/>
                            <a:ext cx="2455991" cy="293164"/>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34"/>
                                </w:rPr>
                                <w:t>DB Design Worksheet</w:t>
                              </w:r>
                            </w:p>
                          </w:txbxContent>
                        </wps:txbx>
                        <wps:bodyPr horzOverflow="overflow" vert="horz" lIns="0" tIns="0" rIns="0" bIns="0" rtlCol="0">
                          <a:noAutofit/>
                        </wps:bodyPr>
                      </wps:wsp>
                      <wps:wsp>
                        <wps:cNvPr id="16" name="Rectangle 16"/>
                        <wps:cNvSpPr/>
                        <wps:spPr>
                          <a:xfrm>
                            <a:off x="3908425" y="817880"/>
                            <a:ext cx="65048" cy="293164"/>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34"/>
                                </w:rPr>
                                <w:t xml:space="preserve"> </w:t>
                              </w:r>
                            </w:p>
                          </w:txbxContent>
                        </wps:txbx>
                        <wps:bodyPr horzOverflow="overflow" vert="horz" lIns="0" tIns="0" rIns="0" bIns="0" rtlCol="0">
                          <a:noAutofit/>
                        </wps:bodyPr>
                      </wps:wsp>
                      <wps:wsp>
                        <wps:cNvPr id="17" name="Rectangle 17"/>
                        <wps:cNvSpPr/>
                        <wps:spPr>
                          <a:xfrm>
                            <a:off x="3955669" y="817880"/>
                            <a:ext cx="175232" cy="293164"/>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34"/>
                                </w:rPr>
                                <w:t>--</w:t>
                              </w:r>
                            </w:p>
                          </w:txbxContent>
                        </wps:txbx>
                        <wps:bodyPr horzOverflow="overflow" vert="horz" lIns="0" tIns="0" rIns="0" bIns="0" rtlCol="0">
                          <a:noAutofit/>
                        </wps:bodyPr>
                      </wps:wsp>
                      <wps:wsp>
                        <wps:cNvPr id="18" name="Rectangle 18"/>
                        <wps:cNvSpPr/>
                        <wps:spPr>
                          <a:xfrm>
                            <a:off x="4086733" y="817880"/>
                            <a:ext cx="65048" cy="293164"/>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34"/>
                                </w:rPr>
                                <w:t xml:space="preserve"> </w:t>
                              </w:r>
                            </w:p>
                          </w:txbxContent>
                        </wps:txbx>
                        <wps:bodyPr horzOverflow="overflow" vert="horz" lIns="0" tIns="0" rIns="0" bIns="0" rtlCol="0">
                          <a:noAutofit/>
                        </wps:bodyPr>
                      </wps:wsp>
                      <wps:wsp>
                        <wps:cNvPr id="19" name="Rectangle 19"/>
                        <wps:cNvSpPr/>
                        <wps:spPr>
                          <a:xfrm>
                            <a:off x="4133977" y="817880"/>
                            <a:ext cx="145926" cy="293164"/>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34"/>
                                </w:rPr>
                                <w:t>1</w:t>
                              </w:r>
                            </w:p>
                          </w:txbxContent>
                        </wps:txbx>
                        <wps:bodyPr horzOverflow="overflow" vert="horz" lIns="0" tIns="0" rIns="0" bIns="0" rtlCol="0">
                          <a:noAutofit/>
                        </wps:bodyPr>
                      </wps:wsp>
                      <wps:wsp>
                        <wps:cNvPr id="20" name="Rectangle 20"/>
                        <wps:cNvSpPr/>
                        <wps:spPr>
                          <a:xfrm>
                            <a:off x="1937258" y="817880"/>
                            <a:ext cx="65048" cy="293164"/>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34"/>
                                </w:rPr>
                                <w:t xml:space="preserve"> </w:t>
                              </w:r>
                            </w:p>
                          </w:txbxContent>
                        </wps:txbx>
                        <wps:bodyPr horzOverflow="overflow" vert="horz" lIns="0" tIns="0" rIns="0" bIns="0" rtlCol="0">
                          <a:noAutofit/>
                        </wps:bodyPr>
                      </wps:wsp>
                      <wps:wsp>
                        <wps:cNvPr id="21" name="Rectangle 21"/>
                        <wps:cNvSpPr/>
                        <wps:spPr>
                          <a:xfrm>
                            <a:off x="2330831" y="1065530"/>
                            <a:ext cx="1071308" cy="189937"/>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22"/>
                                </w:rPr>
                                <w:t>Couse CIS260L</w:t>
                              </w:r>
                            </w:p>
                          </w:txbxContent>
                        </wps:txbx>
                        <wps:bodyPr horzOverflow="overflow" vert="horz" lIns="0" tIns="0" rIns="0" bIns="0" rtlCol="0">
                          <a:noAutofit/>
                        </wps:bodyPr>
                      </wps:wsp>
                      <wps:wsp>
                        <wps:cNvPr id="594" name="Rectangle 594"/>
                        <wps:cNvSpPr/>
                        <wps:spPr>
                          <a:xfrm>
                            <a:off x="3135503" y="1065530"/>
                            <a:ext cx="49044" cy="189937"/>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22"/>
                                </w:rPr>
                                <w:t>:</w:t>
                              </w:r>
                            </w:p>
                          </w:txbxContent>
                        </wps:txbx>
                        <wps:bodyPr horzOverflow="overflow" vert="horz" lIns="0" tIns="0" rIns="0" bIns="0" rtlCol="0">
                          <a:noAutofit/>
                        </wps:bodyPr>
                      </wps:wsp>
                      <wps:wsp>
                        <wps:cNvPr id="595" name="Rectangle 595"/>
                        <wps:cNvSpPr/>
                        <wps:spPr>
                          <a:xfrm>
                            <a:off x="3170549" y="1065530"/>
                            <a:ext cx="42143" cy="189937"/>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3" name="Rectangle 23"/>
                        <wps:cNvSpPr/>
                        <wps:spPr>
                          <a:xfrm>
                            <a:off x="3202559" y="1065530"/>
                            <a:ext cx="1027113" cy="189937"/>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22"/>
                                </w:rPr>
                                <w:t>Data Base Lab</w:t>
                              </w:r>
                            </w:p>
                          </w:txbxContent>
                        </wps:txbx>
                        <wps:bodyPr horzOverflow="overflow" vert="horz" lIns="0" tIns="0" rIns="0" bIns="0" rtlCol="0">
                          <a:noAutofit/>
                        </wps:bodyPr>
                      </wps:wsp>
                      <wps:wsp>
                        <wps:cNvPr id="24" name="Rectangle 24"/>
                        <wps:cNvSpPr/>
                        <wps:spPr>
                          <a:xfrm>
                            <a:off x="2260346" y="1065530"/>
                            <a:ext cx="42144" cy="189937"/>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25" name="Rectangle 25"/>
                        <wps:cNvSpPr/>
                        <wps:spPr>
                          <a:xfrm>
                            <a:off x="3650615" y="1236218"/>
                            <a:ext cx="42143" cy="189937"/>
                          </a:xfrm>
                          <a:prstGeom prst="rect">
                            <a:avLst/>
                          </a:prstGeom>
                          <a:ln>
                            <a:noFill/>
                          </a:ln>
                        </wps:spPr>
                        <wps:txbx>
                          <w:txbxContent>
                            <w:p w:rsidR="0014787C" w:rsidRDefault="003C42E3">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22" name="Shape 722"/>
                        <wps:cNvSpPr/>
                        <wps:spPr>
                          <a:xfrm>
                            <a:off x="309372" y="1393190"/>
                            <a:ext cx="6684010" cy="18288"/>
                          </a:xfrm>
                          <a:custGeom>
                            <a:avLst/>
                            <a:gdLst/>
                            <a:ahLst/>
                            <a:cxnLst/>
                            <a:rect l="0" t="0" r="0" b="0"/>
                            <a:pathLst>
                              <a:path w="6684010" h="18288">
                                <a:moveTo>
                                  <a:pt x="0" y="0"/>
                                </a:moveTo>
                                <a:lnTo>
                                  <a:pt x="6684010" y="0"/>
                                </a:lnTo>
                                <a:lnTo>
                                  <a:pt x="6684010"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704" name="Picture 704"/>
                          <pic:cNvPicPr/>
                        </pic:nvPicPr>
                        <pic:blipFill>
                          <a:blip r:embed="rId4"/>
                          <a:stretch>
                            <a:fillRect/>
                          </a:stretch>
                        </pic:blipFill>
                        <pic:spPr>
                          <a:xfrm>
                            <a:off x="5496052" y="57404"/>
                            <a:ext cx="996696" cy="1097280"/>
                          </a:xfrm>
                          <a:prstGeom prst="rect">
                            <a:avLst/>
                          </a:prstGeom>
                        </pic:spPr>
                      </pic:pic>
                      <pic:pic xmlns:pic="http://schemas.openxmlformats.org/drawingml/2006/picture">
                        <pic:nvPicPr>
                          <pic:cNvPr id="36" name="Picture 36"/>
                          <pic:cNvPicPr/>
                        </pic:nvPicPr>
                        <pic:blipFill>
                          <a:blip r:embed="rId5"/>
                          <a:stretch>
                            <a:fillRect/>
                          </a:stretch>
                        </pic:blipFill>
                        <pic:spPr>
                          <a:xfrm>
                            <a:off x="0" y="39624"/>
                            <a:ext cx="905256" cy="1066800"/>
                          </a:xfrm>
                          <a:prstGeom prst="rect">
                            <a:avLst/>
                          </a:prstGeom>
                        </pic:spPr>
                      </pic:pic>
                    </wpg:wgp>
                  </a:graphicData>
                </a:graphic>
              </wp:inline>
            </w:drawing>
          </mc:Choice>
          <mc:Fallback xmlns:a="http://schemas.openxmlformats.org/drawingml/2006/main">
            <w:pict>
              <v:group id="Group 600" style="width:550.66pt;height:111.14pt;mso-position-horizontal-relative:char;mso-position-vertical-relative:line" coordsize="69933,14114">
                <v:rect id="Rectangle 6" style="position:absolute;width:535;height:2415;left:3627;top:354;"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7" style="position:absolute;width:18177;height:2415;left:24497;top:354;" filled="f" stroked="f">
                  <v:textbox inset="0,0,0,0">
                    <w:txbxContent>
                      <w:p>
                        <w:pPr>
                          <w:spacing w:before="0" w:after="160" w:line="259" w:lineRule="auto"/>
                          <w:ind w:left="0" w:firstLine="0"/>
                        </w:pPr>
                        <w:r>
                          <w:rPr>
                            <w:rFonts w:cs="Calibri" w:hAnsi="Calibri" w:eastAsia="Calibri" w:ascii="Calibri"/>
                          </w:rPr>
                          <w:t xml:space="preserve">Yarmouk University</w:t>
                        </w:r>
                      </w:p>
                    </w:txbxContent>
                  </v:textbox>
                </v:rect>
                <v:rect id="Rectangle 8" style="position:absolute;width:535;height:2415;left:23475;top:354;"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9" style="position:absolute;width:42759;height:1899;left:15257;top:2423;" filled="f" stroked="f">
                  <v:textbox inset="0,0,0,0">
                    <w:txbxContent>
                      <w:p>
                        <w:pPr>
                          <w:spacing w:before="0" w:after="160" w:line="259" w:lineRule="auto"/>
                          <w:ind w:left="0" w:firstLine="0"/>
                        </w:pPr>
                        <w:r>
                          <w:rPr>
                            <w:rFonts w:cs="Calibri" w:hAnsi="Calibri" w:eastAsia="Calibri" w:ascii="Calibri"/>
                            <w:sz w:val="22"/>
                          </w:rPr>
                          <w:t xml:space="preserve">Faculty of Information Technology and Computer Sciences</w:t>
                        </w:r>
                      </w:p>
                    </w:txbxContent>
                  </v:textbox>
                </v:rect>
                <v:rect id="Rectangle 10" style="position:absolute;width:421;height:1899;left:14450;top:2423;"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11" style="position:absolute;width:11486;height:1899;left:21216;top:4130;" filled="f" stroked="f">
                  <v:textbox inset="0,0,0,0">
                    <w:txbxContent>
                      <w:p>
                        <w:pPr>
                          <w:spacing w:before="0" w:after="160" w:line="259" w:lineRule="auto"/>
                          <w:ind w:left="0" w:firstLine="0"/>
                        </w:pPr>
                        <w:r>
                          <w:rPr>
                            <w:rFonts w:cs="Calibri" w:hAnsi="Calibri" w:eastAsia="Calibri" w:ascii="Calibri"/>
                            <w:sz w:val="22"/>
                          </w:rPr>
                          <w:t xml:space="preserve">Department of </w:t>
                        </w:r>
                      </w:p>
                    </w:txbxContent>
                  </v:textbox>
                </v:rect>
                <v:rect id="Rectangle 12" style="position:absolute;width:15367;height:1899;left:29861;top:4130;" filled="f" stroked="f">
                  <v:textbox inset="0,0,0,0">
                    <w:txbxContent>
                      <w:p>
                        <w:pPr>
                          <w:spacing w:before="0" w:after="160" w:line="259" w:lineRule="auto"/>
                          <w:ind w:left="0" w:firstLine="0"/>
                        </w:pPr>
                        <w:r>
                          <w:rPr>
                            <w:rFonts w:cs="Calibri" w:hAnsi="Calibri" w:eastAsia="Calibri" w:ascii="Calibri"/>
                            <w:sz w:val="22"/>
                          </w:rPr>
                          <w:t xml:space="preserve">Information Systems</w:t>
                        </w:r>
                      </w:p>
                    </w:txbxContent>
                  </v:textbox>
                </v:rect>
                <v:rect id="Rectangle 13" style="position:absolute;width:421;height:1899;left:20393;top:4130;"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14" style="position:absolute;width:535;height:2415;left:30501;top:5932;" filled="f" stroked="f">
                  <v:textbox inset="0,0,0,0">
                    <w:txbxContent>
                      <w:p>
                        <w:pPr>
                          <w:spacing w:before="0" w:after="160" w:line="259" w:lineRule="auto"/>
                          <w:ind w:left="0" w:firstLine="0"/>
                        </w:pPr>
                        <w:r>
                          <w:rPr>
                            <w:rFonts w:cs="Calibri" w:hAnsi="Calibri" w:eastAsia="Calibri" w:ascii="Calibri"/>
                          </w:rPr>
                          <w:t xml:space="preserve"> </w:t>
                        </w:r>
                      </w:p>
                    </w:txbxContent>
                  </v:textbox>
                </v:rect>
                <v:rect id="Rectangle 15" style="position:absolute;width:24559;height:2931;left:20622;top:8178;" filled="f" stroked="f">
                  <v:textbox inset="0,0,0,0">
                    <w:txbxContent>
                      <w:p>
                        <w:pPr>
                          <w:spacing w:before="0" w:after="160" w:line="259" w:lineRule="auto"/>
                          <w:ind w:left="0" w:firstLine="0"/>
                        </w:pPr>
                        <w:r>
                          <w:rPr>
                            <w:rFonts w:cs="Calibri" w:hAnsi="Calibri" w:eastAsia="Calibri" w:ascii="Calibri"/>
                            <w:sz w:val="34"/>
                          </w:rPr>
                          <w:t xml:space="preserve">DB Design Worksheet</w:t>
                        </w:r>
                      </w:p>
                    </w:txbxContent>
                  </v:textbox>
                </v:rect>
                <v:rect id="Rectangle 16" style="position:absolute;width:650;height:2931;left:39084;top:8178;" filled="f" stroked="f">
                  <v:textbox inset="0,0,0,0">
                    <w:txbxContent>
                      <w:p>
                        <w:pPr>
                          <w:spacing w:before="0" w:after="160" w:line="259" w:lineRule="auto"/>
                          <w:ind w:left="0" w:firstLine="0"/>
                        </w:pPr>
                        <w:r>
                          <w:rPr>
                            <w:rFonts w:cs="Calibri" w:hAnsi="Calibri" w:eastAsia="Calibri" w:ascii="Calibri"/>
                            <w:sz w:val="34"/>
                          </w:rPr>
                          <w:t xml:space="preserve"> </w:t>
                        </w:r>
                      </w:p>
                    </w:txbxContent>
                  </v:textbox>
                </v:rect>
                <v:rect id="Rectangle 17" style="position:absolute;width:1752;height:2931;left:39556;top:8178;" filled="f" stroked="f">
                  <v:textbox inset="0,0,0,0">
                    <w:txbxContent>
                      <w:p>
                        <w:pPr>
                          <w:spacing w:before="0" w:after="160" w:line="259" w:lineRule="auto"/>
                          <w:ind w:left="0" w:firstLine="0"/>
                        </w:pPr>
                        <w:r>
                          <w:rPr>
                            <w:rFonts w:cs="Calibri" w:hAnsi="Calibri" w:eastAsia="Calibri" w:ascii="Calibri"/>
                            <w:sz w:val="34"/>
                          </w:rPr>
                          <w:t xml:space="preserve">--</w:t>
                        </w:r>
                      </w:p>
                    </w:txbxContent>
                  </v:textbox>
                </v:rect>
                <v:rect id="Rectangle 18" style="position:absolute;width:650;height:2931;left:40867;top:8178;" filled="f" stroked="f">
                  <v:textbox inset="0,0,0,0">
                    <w:txbxContent>
                      <w:p>
                        <w:pPr>
                          <w:spacing w:before="0" w:after="160" w:line="259" w:lineRule="auto"/>
                          <w:ind w:left="0" w:firstLine="0"/>
                        </w:pPr>
                        <w:r>
                          <w:rPr>
                            <w:rFonts w:cs="Calibri" w:hAnsi="Calibri" w:eastAsia="Calibri" w:ascii="Calibri"/>
                            <w:sz w:val="34"/>
                          </w:rPr>
                          <w:t xml:space="preserve"> </w:t>
                        </w:r>
                      </w:p>
                    </w:txbxContent>
                  </v:textbox>
                </v:rect>
                <v:rect id="Rectangle 19" style="position:absolute;width:1459;height:2931;left:41339;top:8178;" filled="f" stroked="f">
                  <v:textbox inset="0,0,0,0">
                    <w:txbxContent>
                      <w:p>
                        <w:pPr>
                          <w:spacing w:before="0" w:after="160" w:line="259" w:lineRule="auto"/>
                          <w:ind w:left="0" w:firstLine="0"/>
                        </w:pPr>
                        <w:r>
                          <w:rPr>
                            <w:rFonts w:cs="Calibri" w:hAnsi="Calibri" w:eastAsia="Calibri" w:ascii="Calibri"/>
                            <w:sz w:val="34"/>
                          </w:rPr>
                          <w:t xml:space="preserve">1</w:t>
                        </w:r>
                      </w:p>
                    </w:txbxContent>
                  </v:textbox>
                </v:rect>
                <v:rect id="Rectangle 20" style="position:absolute;width:650;height:2931;left:19372;top:8178;" filled="f" stroked="f">
                  <v:textbox inset="0,0,0,0">
                    <w:txbxContent>
                      <w:p>
                        <w:pPr>
                          <w:spacing w:before="0" w:after="160" w:line="259" w:lineRule="auto"/>
                          <w:ind w:left="0" w:firstLine="0"/>
                        </w:pPr>
                        <w:r>
                          <w:rPr>
                            <w:rFonts w:cs="Calibri" w:hAnsi="Calibri" w:eastAsia="Calibri" w:ascii="Calibri"/>
                            <w:sz w:val="34"/>
                          </w:rPr>
                          <w:t xml:space="preserve"> </w:t>
                        </w:r>
                      </w:p>
                    </w:txbxContent>
                  </v:textbox>
                </v:rect>
                <v:rect id="Rectangle 21" style="position:absolute;width:10713;height:1899;left:23308;top:10655;" filled="f" stroked="f">
                  <v:textbox inset="0,0,0,0">
                    <w:txbxContent>
                      <w:p>
                        <w:pPr>
                          <w:spacing w:before="0" w:after="160" w:line="259" w:lineRule="auto"/>
                          <w:ind w:left="0" w:firstLine="0"/>
                        </w:pPr>
                        <w:r>
                          <w:rPr>
                            <w:rFonts w:cs="Calibri" w:hAnsi="Calibri" w:eastAsia="Calibri" w:ascii="Calibri"/>
                            <w:sz w:val="22"/>
                          </w:rPr>
                          <w:t xml:space="preserve">Couse CIS260L</w:t>
                        </w:r>
                      </w:p>
                    </w:txbxContent>
                  </v:textbox>
                </v:rect>
                <v:rect id="Rectangle 594" style="position:absolute;width:490;height:1899;left:31355;top:10655;" filled="f" stroked="f">
                  <v:textbox inset="0,0,0,0">
                    <w:txbxContent>
                      <w:p>
                        <w:pPr>
                          <w:spacing w:before="0" w:after="160" w:line="259" w:lineRule="auto"/>
                          <w:ind w:left="0" w:firstLine="0"/>
                        </w:pPr>
                        <w:r>
                          <w:rPr>
                            <w:rFonts w:cs="Calibri" w:hAnsi="Calibri" w:eastAsia="Calibri" w:ascii="Calibri"/>
                            <w:sz w:val="22"/>
                          </w:rPr>
                          <w:t xml:space="preserve">:</w:t>
                        </w:r>
                      </w:p>
                    </w:txbxContent>
                  </v:textbox>
                </v:rect>
                <v:rect id="Rectangle 595" style="position:absolute;width:421;height:1899;left:31705;top:10655;"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23" style="position:absolute;width:10271;height:1899;left:32025;top:10655;" filled="f" stroked="f">
                  <v:textbox inset="0,0,0,0">
                    <w:txbxContent>
                      <w:p>
                        <w:pPr>
                          <w:spacing w:before="0" w:after="160" w:line="259" w:lineRule="auto"/>
                          <w:ind w:left="0" w:firstLine="0"/>
                        </w:pPr>
                        <w:r>
                          <w:rPr>
                            <w:rFonts w:cs="Calibri" w:hAnsi="Calibri" w:eastAsia="Calibri" w:ascii="Calibri"/>
                            <w:sz w:val="22"/>
                          </w:rPr>
                          <w:t xml:space="preserve">Data Base Lab</w:t>
                        </w:r>
                      </w:p>
                    </w:txbxContent>
                  </v:textbox>
                </v:rect>
                <v:rect id="Rectangle 24" style="position:absolute;width:421;height:1899;left:22603;top:10655;"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rect id="Rectangle 25" style="position:absolute;width:421;height:1899;left:36506;top:12362;" filled="f" stroked="f">
                  <v:textbox inset="0,0,0,0">
                    <w:txbxContent>
                      <w:p>
                        <w:pPr>
                          <w:spacing w:before="0" w:after="160" w:line="259" w:lineRule="auto"/>
                          <w:ind w:left="0" w:firstLine="0"/>
                        </w:pPr>
                        <w:r>
                          <w:rPr>
                            <w:rFonts w:cs="Calibri" w:hAnsi="Calibri" w:eastAsia="Calibri" w:ascii="Calibri"/>
                            <w:sz w:val="22"/>
                          </w:rPr>
                          <w:t xml:space="preserve"> </w:t>
                        </w:r>
                      </w:p>
                    </w:txbxContent>
                  </v:textbox>
                </v:rect>
                <v:shape id="Shape 723" style="position:absolute;width:66840;height:182;left:3093;top:13931;" coordsize="6684010,18288" path="m0,0l6684010,0l6684010,18288l0,18288l0,0">
                  <v:stroke weight="0pt" endcap="flat" joinstyle="miter" miterlimit="10" on="false" color="#000000" opacity="0"/>
                  <v:fill on="true" color="#000000"/>
                </v:shape>
                <v:shape id="Picture 704" style="position:absolute;width:9966;height:10972;left:54960;top:574;" filled="f">
                  <v:imagedata r:id="rId6"/>
                </v:shape>
                <v:shape id="Picture 36" style="position:absolute;width:9052;height:10668;left:0;top:396;" filled="f">
                  <v:imagedata r:id="rId7"/>
                </v:shape>
              </v:group>
            </w:pict>
          </mc:Fallback>
        </mc:AlternateContent>
      </w:r>
    </w:p>
    <w:p w:rsidR="0014787C" w:rsidRDefault="003C42E3">
      <w:pPr>
        <w:spacing w:after="0" w:line="259" w:lineRule="auto"/>
        <w:ind w:left="0" w:right="127" w:firstLine="0"/>
        <w:jc w:val="center"/>
      </w:pPr>
      <w:r>
        <w:rPr>
          <w:rFonts w:ascii="Calibri" w:eastAsia="Calibri" w:hAnsi="Calibri" w:cs="Calibri"/>
          <w:sz w:val="22"/>
        </w:rPr>
        <w:t xml:space="preserve"> </w:t>
      </w:r>
    </w:p>
    <w:p w:rsidR="0014787C" w:rsidRDefault="003C42E3">
      <w:pPr>
        <w:spacing w:after="23" w:line="259" w:lineRule="auto"/>
        <w:ind w:left="0" w:right="127" w:firstLine="0"/>
        <w:jc w:val="center"/>
      </w:pPr>
      <w:r>
        <w:rPr>
          <w:rFonts w:ascii="Calibri" w:eastAsia="Calibri" w:hAnsi="Calibri" w:cs="Calibri"/>
          <w:sz w:val="22"/>
        </w:rPr>
        <w:t xml:space="preserve"> </w:t>
      </w:r>
    </w:p>
    <w:p w:rsidR="0014787C" w:rsidRDefault="003C42E3">
      <w:pPr>
        <w:ind w:left="-5"/>
      </w:pPr>
      <w:r>
        <w:rPr>
          <w:b/>
          <w:u w:val="single" w:color="000000"/>
        </w:rPr>
        <w:t>Question 1)</w:t>
      </w:r>
      <w:r>
        <w:rPr>
          <w:b/>
        </w:rPr>
        <w:t xml:space="preserve"> </w:t>
      </w:r>
      <w:r>
        <w:t xml:space="preserve">Based on DB design slides, draw an ER diagram from the following requirements. </w:t>
      </w:r>
      <w:r>
        <w:rPr>
          <w:b/>
        </w:rPr>
        <w:t xml:space="preserve"> </w:t>
      </w:r>
    </w:p>
    <w:p w:rsidR="0014787C" w:rsidRDefault="003C42E3">
      <w:pPr>
        <w:ind w:left="-5"/>
      </w:pPr>
      <w:r>
        <w:t>For the library management system, we want to keep each author's full name, country, and unique id. For each book, we want to keep each book's title and unique id. Each book c</w:t>
      </w:r>
      <w:r>
        <w:t xml:space="preserve">an have several authors, and each author can write many books. </w:t>
      </w:r>
    </w:p>
    <w:p w:rsidR="0014787C" w:rsidRDefault="003C42E3">
      <w:pPr>
        <w:spacing w:after="157" w:line="259" w:lineRule="auto"/>
        <w:ind w:left="0" w:firstLine="0"/>
      </w:pPr>
      <w:r>
        <w:t xml:space="preserve"> </w:t>
      </w:r>
    </w:p>
    <w:p w:rsidR="0014787C" w:rsidRDefault="003C42E3">
      <w:pPr>
        <w:ind w:left="-5"/>
      </w:pPr>
      <w:r>
        <w:rPr>
          <w:b/>
          <w:u w:val="single" w:color="000000"/>
        </w:rPr>
        <w:t>Question 2)</w:t>
      </w:r>
      <w:r>
        <w:t xml:space="preserve"> Based on DB design slides, convert the ER diagram that you drew in the question 1 into a set of relations. </w:t>
      </w:r>
    </w:p>
    <w:p w:rsidR="0014787C" w:rsidRDefault="003C42E3">
      <w:pPr>
        <w:spacing w:after="155" w:line="259" w:lineRule="auto"/>
        <w:ind w:left="0" w:firstLine="0"/>
      </w:pPr>
      <w:r>
        <w:t xml:space="preserve"> </w:t>
      </w:r>
    </w:p>
    <w:p w:rsidR="0014787C" w:rsidRDefault="003C42E3">
      <w:pPr>
        <w:spacing w:after="7534" w:line="259" w:lineRule="auto"/>
        <w:ind w:left="0" w:firstLine="0"/>
      </w:pPr>
      <w:r>
        <w:t xml:space="preserve"> </w:t>
      </w:r>
    </w:p>
    <w:p w:rsidR="0014787C" w:rsidRDefault="003C42E3">
      <w:pPr>
        <w:spacing w:after="0" w:line="259" w:lineRule="auto"/>
        <w:ind w:left="-125" w:firstLine="0"/>
      </w:pPr>
      <w:r>
        <w:rPr>
          <w:rFonts w:ascii="Calibri" w:eastAsia="Calibri" w:hAnsi="Calibri" w:cs="Calibri"/>
          <w:sz w:val="22"/>
        </w:rPr>
        <w:lastRenderedPageBreak/>
        <w:t xml:space="preserve"> Prepared by: Dr. Enas Khashashneh</w:t>
      </w:r>
    </w:p>
    <w:p w:rsidR="0014787C" w:rsidRDefault="003C42E3">
      <w:pPr>
        <w:spacing w:after="0" w:line="239" w:lineRule="auto"/>
        <w:ind w:left="0" w:firstLine="0"/>
      </w:pPr>
      <w:r>
        <w:rPr>
          <w:rFonts w:ascii="Calibri" w:eastAsia="Calibri" w:hAnsi="Calibri" w:cs="Calibri"/>
          <w:sz w:val="22"/>
        </w:rPr>
        <w:t xml:space="preserve">  </w:t>
      </w:r>
    </w:p>
    <w:sectPr w:rsidR="0014787C">
      <w:pgSz w:w="11906" w:h="16838"/>
      <w:pgMar w:top="708" w:right="798" w:bottom="144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787C"/>
    <w:rsid w:val="0014787C"/>
    <w:rsid w:val="003C42E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6422B6-546B-470F-94D9-C344433A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6" w:lineRule="auto"/>
      <w:ind w:left="10" w:hanging="10"/>
    </w:pPr>
    <w:rPr>
      <w:rFonts w:ascii="Times New Roman" w:eastAsia="Times New Roman" w:hAnsi="Times New Roman" w:cs="Times New Roman"/>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2.jp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74</Words>
  <Characters>428</Characters>
  <Application>Microsoft Office Word</Application>
  <DocSecurity>0</DocSecurity>
  <Lines>3</Lines>
  <Paragraphs>1</Paragraphs>
  <ScaleCrop>false</ScaleCrop>
  <Company/>
  <LinksUpToDate>false</LinksUpToDate>
  <CharactersWithSpaces>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Kawter</cp:lastModifiedBy>
  <cp:revision>2</cp:revision>
  <dcterms:created xsi:type="dcterms:W3CDTF">2022-01-25T13:16:00Z</dcterms:created>
  <dcterms:modified xsi:type="dcterms:W3CDTF">2022-01-25T13:16:00Z</dcterms:modified>
</cp:coreProperties>
</file>