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7B225" w14:textId="78A632B4" w:rsidR="00307CD7" w:rsidRPr="00A34C68" w:rsidRDefault="002D1538" w:rsidP="00307CD7">
      <w:pPr>
        <w:jc w:val="center"/>
        <w:rPr>
          <w:rFonts w:ascii="Times New Roman" w:eastAsia="Times New Roman" w:hAnsi="Times New Roman" w:cs="Times New Roman"/>
        </w:rPr>
      </w:pPr>
      <w:r w:rsidRPr="00A34C68">
        <w:rPr>
          <w:rFonts w:ascii="Times New Roman" w:eastAsia="Times New Roman" w:hAnsi="Times New Roman" w:cs="Times New Roman"/>
        </w:rPr>
        <w:t>Homework Assignment 3</w:t>
      </w:r>
    </w:p>
    <w:p w14:paraId="681A0B88" w14:textId="6B14B954" w:rsidR="00307CD7" w:rsidRPr="00A34C68" w:rsidRDefault="002D1538" w:rsidP="00307CD7">
      <w:pPr>
        <w:jc w:val="center"/>
        <w:rPr>
          <w:rFonts w:ascii="Times New Roman" w:eastAsia="Times New Roman" w:hAnsi="Times New Roman" w:cs="Times New Roman"/>
        </w:rPr>
      </w:pPr>
      <w:r w:rsidRPr="00A34C68">
        <w:rPr>
          <w:rFonts w:ascii="Times New Roman" w:eastAsia="Times New Roman" w:hAnsi="Times New Roman" w:cs="Times New Roman"/>
        </w:rPr>
        <w:t>IT 532</w:t>
      </w:r>
      <w:r w:rsidR="007F6888" w:rsidRPr="00A34C68">
        <w:rPr>
          <w:rFonts w:ascii="Times New Roman" w:eastAsia="Times New Roman" w:hAnsi="Times New Roman" w:cs="Times New Roman"/>
        </w:rPr>
        <w:t>, Fall</w:t>
      </w:r>
      <w:r w:rsidR="003D035F" w:rsidRPr="00A34C68">
        <w:rPr>
          <w:rFonts w:ascii="Times New Roman" w:eastAsia="Times New Roman" w:hAnsi="Times New Roman" w:cs="Times New Roman"/>
        </w:rPr>
        <w:t xml:space="preserve"> </w:t>
      </w:r>
      <w:r w:rsidR="00767820" w:rsidRPr="00A34C68">
        <w:rPr>
          <w:rFonts w:ascii="Times New Roman" w:eastAsia="Times New Roman" w:hAnsi="Times New Roman" w:cs="Times New Roman"/>
        </w:rPr>
        <w:t>2018</w:t>
      </w:r>
    </w:p>
    <w:p w14:paraId="71BAE027" w14:textId="30009277" w:rsidR="00307CD7" w:rsidRPr="00A34C68" w:rsidRDefault="000C232D" w:rsidP="00307CD7">
      <w:pPr>
        <w:jc w:val="center"/>
        <w:rPr>
          <w:rFonts w:ascii="Times New Roman" w:eastAsia="Times New Roman" w:hAnsi="Times New Roman" w:cs="Times New Roman"/>
          <w:color w:val="FF0000"/>
        </w:rPr>
      </w:pPr>
      <w:r w:rsidRPr="00A34C68">
        <w:rPr>
          <w:rFonts w:ascii="Times New Roman" w:eastAsia="Times New Roman" w:hAnsi="Times New Roman" w:cs="Times New Roman"/>
          <w:color w:val="FF0000"/>
        </w:rPr>
        <w:t xml:space="preserve">Due Date – </w:t>
      </w:r>
      <w:r w:rsidR="002D1538" w:rsidRPr="00A34C68">
        <w:rPr>
          <w:rFonts w:ascii="Times New Roman" w:eastAsia="Times New Roman" w:hAnsi="Times New Roman" w:cs="Times New Roman"/>
          <w:color w:val="FF0000"/>
        </w:rPr>
        <w:t>Oct 17</w:t>
      </w:r>
    </w:p>
    <w:p w14:paraId="14D70E04" w14:textId="77777777" w:rsidR="00F8013E" w:rsidRPr="00A34C68" w:rsidRDefault="00F8013E" w:rsidP="00F8013E">
      <w:pPr>
        <w:rPr>
          <w:rFonts w:ascii="Times New Roman" w:eastAsia="Times New Roman" w:hAnsi="Times New Roman" w:cs="Times New Roman"/>
        </w:rPr>
      </w:pPr>
    </w:p>
    <w:p w14:paraId="4DFDE112" w14:textId="39114DC2" w:rsidR="00E1571D" w:rsidRPr="00A34C68" w:rsidRDefault="00A060F4" w:rsidP="00A060F4">
      <w:pPr>
        <w:pStyle w:val="ListParagraph"/>
        <w:numPr>
          <w:ilvl w:val="0"/>
          <w:numId w:val="9"/>
        </w:numPr>
        <w:jc w:val="both"/>
        <w:rPr>
          <w:rFonts w:ascii="Times New Roman" w:hAnsi="Times New Roman" w:cs="Times New Roman"/>
          <w:color w:val="111111"/>
          <w:shd w:val="clear" w:color="auto" w:fill="F8F8F8"/>
        </w:rPr>
      </w:pPr>
      <w:r w:rsidRPr="00A34C68">
        <w:rPr>
          <w:rFonts w:ascii="Times New Roman" w:hAnsi="Times New Roman" w:cs="Times New Roman"/>
          <w:color w:val="111111"/>
          <w:shd w:val="clear" w:color="auto" w:fill="F8F8F8"/>
        </w:rPr>
        <w:t>Question 3.2, 3.4 and 3.6 (page 85)</w:t>
      </w:r>
    </w:p>
    <w:p w14:paraId="6A076742" w14:textId="2432791A" w:rsidR="00A060F4" w:rsidRPr="00A34C68" w:rsidRDefault="00A060F4" w:rsidP="00A060F4">
      <w:pPr>
        <w:pStyle w:val="ListParagraph"/>
        <w:ind w:left="1080"/>
        <w:jc w:val="both"/>
        <w:rPr>
          <w:rStyle w:val="fontstyle21"/>
          <w:rFonts w:ascii="Times New Roman" w:hAnsi="Times New Roman" w:cs="Times New Roman"/>
          <w:sz w:val="24"/>
          <w:szCs w:val="24"/>
        </w:rPr>
      </w:pPr>
      <w:r w:rsidRPr="00A34C68">
        <w:rPr>
          <w:rStyle w:val="fontstyle01"/>
          <w:rFonts w:ascii="Times New Roman" w:hAnsi="Times New Roman" w:cs="Times New Roman"/>
          <w:b w:val="0"/>
          <w:sz w:val="24"/>
          <w:szCs w:val="24"/>
        </w:rPr>
        <w:t xml:space="preserve">3.2 </w:t>
      </w:r>
      <w:r w:rsidRPr="00A34C68">
        <w:rPr>
          <w:rStyle w:val="fontstyle21"/>
          <w:rFonts w:ascii="Times New Roman" w:hAnsi="Times New Roman" w:cs="Times New Roman"/>
          <w:sz w:val="24"/>
          <w:szCs w:val="24"/>
        </w:rPr>
        <w:t>Using an example of an application domain that you are familiar with,</w:t>
      </w:r>
      <w:r w:rsidRPr="00A34C68">
        <w:rPr>
          <w:rFonts w:ascii="Times New Roman" w:hAnsi="Times New Roman" w:cs="Times New Roman"/>
          <w:color w:val="000000"/>
        </w:rPr>
        <w:br/>
      </w:r>
      <w:r w:rsidRPr="00A34C68">
        <w:rPr>
          <w:rStyle w:val="fontstyle21"/>
          <w:rFonts w:ascii="Times New Roman" w:hAnsi="Times New Roman" w:cs="Times New Roman"/>
          <w:sz w:val="24"/>
          <w:szCs w:val="24"/>
        </w:rPr>
        <w:t>describe the various components of the multidimensional model, that</w:t>
      </w:r>
      <w:r w:rsidRPr="00A34C68">
        <w:rPr>
          <w:rFonts w:ascii="Times New Roman" w:hAnsi="Times New Roman" w:cs="Times New Roman"/>
          <w:color w:val="000000"/>
        </w:rPr>
        <w:br/>
      </w:r>
      <w:r w:rsidRPr="00A34C68">
        <w:rPr>
          <w:rStyle w:val="fontstyle21"/>
          <w:rFonts w:ascii="Times New Roman" w:hAnsi="Times New Roman" w:cs="Times New Roman"/>
          <w:sz w:val="24"/>
          <w:szCs w:val="24"/>
        </w:rPr>
        <w:t>is, facts, measures, dimensions, and hierarchies.</w:t>
      </w:r>
    </w:p>
    <w:p w14:paraId="3F5C8FDF" w14:textId="248A7243" w:rsidR="0055259D" w:rsidRPr="00A34C68" w:rsidRDefault="0055259D" w:rsidP="004A135C">
      <w:pPr>
        <w:pStyle w:val="ListParagraph"/>
        <w:ind w:left="108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Aswer: Take insurance business process as example, the E-R model can be composed of customer,policy,claim and employee. One customer may have many policies, and they may use one policy to claim many times, the employee will deal the claim through documents and processes.</w:t>
      </w:r>
    </w:p>
    <w:p w14:paraId="6E4E46FC" w14:textId="744A2BEC" w:rsidR="0055259D" w:rsidRPr="00A34C68" w:rsidRDefault="0055259D" w:rsidP="004A135C">
      <w:pPr>
        <w:pStyle w:val="ListParagraph"/>
        <w:ind w:left="108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When we want to transfer this ER model to multidimensional model. Firstly, let us think about business process and user requirement, what is the main purpose of the insurance data warhouse? Obviously, we want to know the claim information.</w:t>
      </w:r>
      <w:r w:rsidR="004A135C" w:rsidRPr="00A34C68">
        <w:rPr>
          <w:rStyle w:val="fontstyle01"/>
          <w:rFonts w:ascii="Times New Roman" w:hAnsi="Times New Roman" w:cs="Times New Roman"/>
          <w:b w:val="0"/>
          <w:sz w:val="24"/>
          <w:szCs w:val="24"/>
        </w:rPr>
        <w:t xml:space="preserve"> </w:t>
      </w:r>
      <w:r w:rsidR="0061185F" w:rsidRPr="00A34C68">
        <w:rPr>
          <w:rStyle w:val="fontstyle01"/>
          <w:rFonts w:ascii="Times New Roman" w:hAnsi="Times New Roman" w:cs="Times New Roman"/>
          <w:b w:val="0"/>
          <w:sz w:val="24"/>
          <w:szCs w:val="24"/>
        </w:rPr>
        <w:t xml:space="preserve">So we can separate the claim amount and claim paid as out fact table.Secondly, what are the dimensions we need to use to </w:t>
      </w:r>
      <w:r w:rsidR="004A135C" w:rsidRPr="00A34C68">
        <w:rPr>
          <w:rStyle w:val="fontstyle01"/>
          <w:rFonts w:ascii="Times New Roman" w:hAnsi="Times New Roman" w:cs="Times New Roman"/>
          <w:b w:val="0"/>
          <w:sz w:val="24"/>
          <w:szCs w:val="24"/>
        </w:rPr>
        <w:t>analyze the data? In this case, we can separate claim OLTP information to become a new dimension table, and let customer, policy, employee become other dimension tables. Finally, how about other useful dimensions,</w:t>
      </w:r>
      <w:r w:rsidR="00584398" w:rsidRPr="00A34C68">
        <w:rPr>
          <w:rStyle w:val="fontstyle01"/>
          <w:rFonts w:ascii="Times New Roman" w:hAnsi="Times New Roman" w:cs="Times New Roman"/>
          <w:b w:val="0"/>
          <w:sz w:val="24"/>
          <w:szCs w:val="24"/>
        </w:rPr>
        <w:t xml:space="preserve"> especially we want some high level analysis ,</w:t>
      </w:r>
      <w:r w:rsidR="004A135C" w:rsidRPr="00A34C68">
        <w:rPr>
          <w:rStyle w:val="fontstyle01"/>
          <w:rFonts w:ascii="Times New Roman" w:hAnsi="Times New Roman" w:cs="Times New Roman"/>
          <w:b w:val="0"/>
          <w:sz w:val="24"/>
          <w:szCs w:val="24"/>
        </w:rPr>
        <w:t>we can consider to create two hierarchy, one for calendar, another for place, calendar is composed of year,</w:t>
      </w:r>
      <w:r w:rsidR="00A34C68" w:rsidRPr="00A34C68">
        <w:rPr>
          <w:rStyle w:val="fontstyle01"/>
          <w:rFonts w:ascii="Times New Roman" w:hAnsi="Times New Roman" w:cs="Times New Roman"/>
          <w:b w:val="0"/>
          <w:sz w:val="24"/>
          <w:szCs w:val="24"/>
        </w:rPr>
        <w:t>quarter,</w:t>
      </w:r>
      <w:r w:rsidR="004A135C" w:rsidRPr="00A34C68">
        <w:rPr>
          <w:rStyle w:val="fontstyle01"/>
          <w:rFonts w:ascii="Times New Roman" w:hAnsi="Times New Roman" w:cs="Times New Roman"/>
          <w:b w:val="0"/>
          <w:sz w:val="24"/>
          <w:szCs w:val="24"/>
        </w:rPr>
        <w:t>month,date. On the other hand, place is made of country,state, city.</w:t>
      </w:r>
    </w:p>
    <w:p w14:paraId="4309CD83" w14:textId="0F1E1A98" w:rsidR="004A135C" w:rsidRPr="00A34C68" w:rsidRDefault="004A135C" w:rsidP="004A135C">
      <w:pPr>
        <w:pStyle w:val="ListParagraph"/>
        <w:ind w:left="108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Sum up the main point, our multidimensional model will be as below:</w:t>
      </w:r>
    </w:p>
    <w:tbl>
      <w:tblPr>
        <w:tblStyle w:val="TableGrid"/>
        <w:tblW w:w="0" w:type="auto"/>
        <w:tblInd w:w="1080" w:type="dxa"/>
        <w:tblLook w:val="04A0" w:firstRow="1" w:lastRow="0" w:firstColumn="1" w:lastColumn="0" w:noHBand="0" w:noVBand="1"/>
      </w:tblPr>
      <w:tblGrid>
        <w:gridCol w:w="1818"/>
        <w:gridCol w:w="5958"/>
      </w:tblGrid>
      <w:tr w:rsidR="004A135C" w:rsidRPr="00A34C68" w14:paraId="4C5D690A" w14:textId="77777777" w:rsidTr="004A135C">
        <w:tc>
          <w:tcPr>
            <w:tcW w:w="1818" w:type="dxa"/>
          </w:tcPr>
          <w:p w14:paraId="535C3232" w14:textId="20357BCD" w:rsidR="004A135C" w:rsidRPr="00A34C68" w:rsidRDefault="004A135C" w:rsidP="004A135C">
            <w:pPr>
              <w:pStyle w:val="ListParagraph"/>
              <w:ind w:left="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Facts</w:t>
            </w:r>
          </w:p>
        </w:tc>
        <w:tc>
          <w:tcPr>
            <w:tcW w:w="5958" w:type="dxa"/>
          </w:tcPr>
          <w:p w14:paraId="12FE99C2" w14:textId="25353363" w:rsidR="004A135C" w:rsidRPr="00A34C68" w:rsidRDefault="004A135C" w:rsidP="004A135C">
            <w:pPr>
              <w:pStyle w:val="ListParagraph"/>
              <w:numPr>
                <w:ilvl w:val="0"/>
                <w:numId w:val="12"/>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claim-information (includes claim amount,paid amount as measures)</w:t>
            </w:r>
          </w:p>
        </w:tc>
      </w:tr>
      <w:tr w:rsidR="004A135C" w:rsidRPr="00A34C68" w14:paraId="1635887D" w14:textId="77777777" w:rsidTr="004A135C">
        <w:tc>
          <w:tcPr>
            <w:tcW w:w="1818" w:type="dxa"/>
          </w:tcPr>
          <w:p w14:paraId="36937C00" w14:textId="2B0AFCA4" w:rsidR="004A135C" w:rsidRPr="00A34C68" w:rsidRDefault="004A135C" w:rsidP="004A135C">
            <w:pPr>
              <w:pStyle w:val="ListParagraph"/>
              <w:ind w:left="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Dimensions</w:t>
            </w:r>
          </w:p>
        </w:tc>
        <w:tc>
          <w:tcPr>
            <w:tcW w:w="5958" w:type="dxa"/>
          </w:tcPr>
          <w:p w14:paraId="1444BF50" w14:textId="77777777" w:rsidR="004A135C" w:rsidRPr="00A34C68" w:rsidRDefault="004A135C" w:rsidP="004A135C">
            <w:pPr>
              <w:pStyle w:val="ListParagraph"/>
              <w:numPr>
                <w:ilvl w:val="0"/>
                <w:numId w:val="11"/>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claim</w:t>
            </w:r>
          </w:p>
          <w:p w14:paraId="742DFB25" w14:textId="77777777" w:rsidR="004A135C" w:rsidRPr="00A34C68" w:rsidRDefault="004A135C" w:rsidP="004A135C">
            <w:pPr>
              <w:pStyle w:val="ListParagraph"/>
              <w:numPr>
                <w:ilvl w:val="0"/>
                <w:numId w:val="11"/>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customer</w:t>
            </w:r>
          </w:p>
          <w:p w14:paraId="509B40B4" w14:textId="77777777" w:rsidR="004A135C" w:rsidRPr="00A34C68" w:rsidRDefault="004A135C" w:rsidP="004A135C">
            <w:pPr>
              <w:pStyle w:val="ListParagraph"/>
              <w:numPr>
                <w:ilvl w:val="0"/>
                <w:numId w:val="11"/>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policy</w:t>
            </w:r>
          </w:p>
          <w:p w14:paraId="5308DDE5" w14:textId="1C2EEFFA" w:rsidR="004A135C" w:rsidRPr="00A34C68" w:rsidRDefault="004A135C" w:rsidP="004A135C">
            <w:pPr>
              <w:pStyle w:val="ListParagraph"/>
              <w:numPr>
                <w:ilvl w:val="0"/>
                <w:numId w:val="11"/>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employee</w:t>
            </w:r>
          </w:p>
        </w:tc>
      </w:tr>
      <w:tr w:rsidR="004A135C" w:rsidRPr="00A34C68" w14:paraId="0ED8471D" w14:textId="77777777" w:rsidTr="004A135C">
        <w:tc>
          <w:tcPr>
            <w:tcW w:w="1818" w:type="dxa"/>
          </w:tcPr>
          <w:p w14:paraId="1EC1E546" w14:textId="0045E073" w:rsidR="004A135C" w:rsidRPr="00A34C68" w:rsidRDefault="004A135C" w:rsidP="004A135C">
            <w:pPr>
              <w:pStyle w:val="ListParagraph"/>
              <w:ind w:left="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Hierarchy</w:t>
            </w:r>
          </w:p>
        </w:tc>
        <w:tc>
          <w:tcPr>
            <w:tcW w:w="5958" w:type="dxa"/>
          </w:tcPr>
          <w:p w14:paraId="2FF5089A" w14:textId="5ABC8B04" w:rsidR="004A135C" w:rsidRPr="00A34C68" w:rsidRDefault="004A135C" w:rsidP="004A135C">
            <w:pPr>
              <w:pStyle w:val="ListParagraph"/>
              <w:numPr>
                <w:ilvl w:val="0"/>
                <w:numId w:val="10"/>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Calendar</w:t>
            </w:r>
            <w:r w:rsidR="00A34C68" w:rsidRPr="00A34C68">
              <w:rPr>
                <w:rStyle w:val="fontstyle01"/>
                <w:rFonts w:ascii="Times New Roman" w:hAnsi="Times New Roman" w:cs="Times New Roman"/>
                <w:b w:val="0"/>
                <w:sz w:val="24"/>
                <w:szCs w:val="24"/>
              </w:rPr>
              <w:t>(year,quarter,month,date)</w:t>
            </w:r>
          </w:p>
          <w:p w14:paraId="0F857B4F" w14:textId="20A05CC9" w:rsidR="004A135C" w:rsidRPr="00A34C68" w:rsidRDefault="00A34C68" w:rsidP="004A135C">
            <w:pPr>
              <w:pStyle w:val="ListParagraph"/>
              <w:numPr>
                <w:ilvl w:val="0"/>
                <w:numId w:val="10"/>
              </w:numPr>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P</w:t>
            </w:r>
            <w:r w:rsidR="004A135C" w:rsidRPr="00A34C68">
              <w:rPr>
                <w:rStyle w:val="fontstyle01"/>
                <w:rFonts w:ascii="Times New Roman" w:hAnsi="Times New Roman" w:cs="Times New Roman"/>
                <w:b w:val="0"/>
                <w:sz w:val="24"/>
                <w:szCs w:val="24"/>
              </w:rPr>
              <w:t>lace</w:t>
            </w:r>
            <w:r w:rsidRPr="00A34C68">
              <w:rPr>
                <w:rStyle w:val="fontstyle01"/>
                <w:rFonts w:ascii="Times New Roman" w:hAnsi="Times New Roman" w:cs="Times New Roman"/>
                <w:b w:val="0"/>
                <w:sz w:val="24"/>
                <w:szCs w:val="24"/>
              </w:rPr>
              <w:t>(country,state, city)</w:t>
            </w:r>
          </w:p>
        </w:tc>
      </w:tr>
    </w:tbl>
    <w:p w14:paraId="1BEEBDD9" w14:textId="514F1F06" w:rsidR="004A135C" w:rsidRPr="00A34C68" w:rsidRDefault="004A135C" w:rsidP="001567E4">
      <w:pPr>
        <w:jc w:val="both"/>
        <w:rPr>
          <w:rStyle w:val="fontstyle01"/>
          <w:rFonts w:ascii="Times New Roman" w:hAnsi="Times New Roman" w:cs="Times New Roman"/>
          <w:b w:val="0"/>
          <w:sz w:val="24"/>
          <w:szCs w:val="24"/>
        </w:rPr>
      </w:pPr>
    </w:p>
    <w:p w14:paraId="4C8363BF" w14:textId="4F6BBAE1" w:rsidR="00A060F4" w:rsidRPr="00A34C68" w:rsidRDefault="00A060F4" w:rsidP="00A060F4">
      <w:pPr>
        <w:pStyle w:val="ListParagraph"/>
        <w:ind w:left="1080"/>
        <w:jc w:val="both"/>
        <w:rPr>
          <w:rStyle w:val="fontstyle21"/>
          <w:rFonts w:ascii="Times New Roman" w:hAnsi="Times New Roman" w:cs="Times New Roman"/>
          <w:sz w:val="24"/>
          <w:szCs w:val="24"/>
        </w:rPr>
      </w:pPr>
      <w:r w:rsidRPr="00A34C68">
        <w:rPr>
          <w:rStyle w:val="fontstyle01"/>
          <w:rFonts w:ascii="Times New Roman" w:hAnsi="Times New Roman" w:cs="Times New Roman"/>
          <w:b w:val="0"/>
          <w:sz w:val="24"/>
          <w:szCs w:val="24"/>
        </w:rPr>
        <w:t xml:space="preserve">3.4 </w:t>
      </w:r>
      <w:r w:rsidRPr="00A34C68">
        <w:rPr>
          <w:rStyle w:val="fontstyle21"/>
          <w:rFonts w:ascii="Times New Roman" w:hAnsi="Times New Roman" w:cs="Times New Roman"/>
          <w:sz w:val="24"/>
          <w:szCs w:val="24"/>
        </w:rPr>
        <w:t>Discuss the role of measure aggregation in a data warehouse. How can</w:t>
      </w:r>
      <w:r w:rsidRPr="00A34C68">
        <w:rPr>
          <w:rFonts w:ascii="Times New Roman" w:hAnsi="Times New Roman" w:cs="Times New Roman"/>
          <w:color w:val="000000"/>
        </w:rPr>
        <w:br/>
      </w:r>
      <w:r w:rsidRPr="00A34C68">
        <w:rPr>
          <w:rStyle w:val="fontstyle21"/>
          <w:rFonts w:ascii="Times New Roman" w:hAnsi="Times New Roman" w:cs="Times New Roman"/>
          <w:sz w:val="24"/>
          <w:szCs w:val="24"/>
        </w:rPr>
        <w:t>measures be characterized?</w:t>
      </w:r>
    </w:p>
    <w:p w14:paraId="72ED1C15" w14:textId="15F1CBE5" w:rsidR="005B4B55" w:rsidRPr="00A34C68" w:rsidRDefault="005B4B55" w:rsidP="00A060F4">
      <w:pPr>
        <w:pStyle w:val="ListParagraph"/>
        <w:ind w:left="108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Answer: Measures are the content of fact tables, which are the ‘fact’ we want to know through traversing the different level of dimensions. How can we get the measures, we need to aggregate the number from OLTP.</w:t>
      </w:r>
    </w:p>
    <w:p w14:paraId="7827CF0E" w14:textId="013099DB" w:rsidR="005B4B55" w:rsidRPr="00A34C68" w:rsidRDefault="005B4B55" w:rsidP="00A060F4">
      <w:pPr>
        <w:pStyle w:val="ListParagraph"/>
        <w:ind w:left="1080"/>
        <w:jc w:val="both"/>
        <w:rPr>
          <w:rStyle w:val="fontstyle21"/>
          <w:rFonts w:ascii="Times New Roman" w:hAnsi="Times New Roman" w:cs="Times New Roman"/>
          <w:sz w:val="24"/>
          <w:szCs w:val="24"/>
        </w:rPr>
      </w:pPr>
      <w:r w:rsidRPr="00A34C68">
        <w:rPr>
          <w:rStyle w:val="fontstyle01"/>
          <w:rFonts w:ascii="Times New Roman" w:hAnsi="Times New Roman" w:cs="Times New Roman"/>
          <w:b w:val="0"/>
          <w:sz w:val="24"/>
          <w:szCs w:val="24"/>
        </w:rPr>
        <w:t xml:space="preserve">Measures can be categoried in 3 aspects. </w:t>
      </w:r>
      <w:r w:rsidRPr="002B5BB6">
        <w:rPr>
          <w:rStyle w:val="fontstyle01"/>
          <w:rFonts w:ascii="Times New Roman" w:hAnsi="Times New Roman" w:cs="Times New Roman"/>
          <w:b w:val="0"/>
          <w:sz w:val="24"/>
          <w:szCs w:val="24"/>
          <w:u w:val="single"/>
        </w:rPr>
        <w:t>The first one</w:t>
      </w:r>
      <w:r w:rsidRPr="00A34C68">
        <w:rPr>
          <w:rStyle w:val="fontstyle01"/>
          <w:rFonts w:ascii="Times New Roman" w:hAnsi="Times New Roman" w:cs="Times New Roman"/>
          <w:b w:val="0"/>
          <w:sz w:val="24"/>
          <w:szCs w:val="24"/>
        </w:rPr>
        <w:t xml:space="preserve"> is by if the measure is meaninful using some aggregation function. By using this categorization method, measures can be categorized into additive,semi-additive and nonadditive. </w:t>
      </w:r>
      <w:r w:rsidRPr="002B5BB6">
        <w:rPr>
          <w:rStyle w:val="fontstyle01"/>
          <w:rFonts w:ascii="Times New Roman" w:hAnsi="Times New Roman" w:cs="Times New Roman"/>
          <w:b w:val="0"/>
          <w:sz w:val="24"/>
          <w:szCs w:val="24"/>
          <w:u w:val="single"/>
        </w:rPr>
        <w:t>The second one</w:t>
      </w:r>
      <w:r w:rsidRPr="00A34C68">
        <w:rPr>
          <w:rStyle w:val="fontstyle01"/>
          <w:rFonts w:ascii="Times New Roman" w:hAnsi="Times New Roman" w:cs="Times New Roman"/>
          <w:b w:val="0"/>
          <w:sz w:val="24"/>
          <w:szCs w:val="24"/>
        </w:rPr>
        <w:t xml:space="preserve"> is by if the aggregation function is distributed, for example, sum,count,max,min are distributable, but distinct count is not. </w:t>
      </w:r>
      <w:r w:rsidRPr="002B5BB6">
        <w:rPr>
          <w:rStyle w:val="fontstyle01"/>
          <w:rFonts w:ascii="Times New Roman" w:hAnsi="Times New Roman" w:cs="Times New Roman"/>
          <w:b w:val="0"/>
          <w:sz w:val="24"/>
          <w:szCs w:val="24"/>
          <w:u w:val="single"/>
        </w:rPr>
        <w:t>The third one</w:t>
      </w:r>
      <w:r w:rsidRPr="00A34C68">
        <w:rPr>
          <w:rStyle w:val="fontstyle01"/>
          <w:rFonts w:ascii="Times New Roman" w:hAnsi="Times New Roman" w:cs="Times New Roman"/>
          <w:b w:val="0"/>
          <w:sz w:val="24"/>
          <w:szCs w:val="24"/>
        </w:rPr>
        <w:t xml:space="preserve"> is by if the aggregation is derivable, for example, average can be get from sum/count , but median and mode can’t derived from other function.</w:t>
      </w:r>
    </w:p>
    <w:p w14:paraId="774BB44C" w14:textId="2515185A" w:rsidR="00A060F4" w:rsidRPr="00A34C68" w:rsidRDefault="00A060F4" w:rsidP="00A060F4">
      <w:pPr>
        <w:pStyle w:val="ListParagraph"/>
        <w:ind w:left="1080"/>
        <w:jc w:val="both"/>
        <w:rPr>
          <w:rStyle w:val="fontstyle21"/>
          <w:rFonts w:ascii="Times New Roman" w:hAnsi="Times New Roman" w:cs="Times New Roman"/>
          <w:sz w:val="24"/>
          <w:szCs w:val="24"/>
        </w:rPr>
      </w:pPr>
      <w:r w:rsidRPr="00A34C68">
        <w:rPr>
          <w:rStyle w:val="fontstyle01"/>
          <w:rFonts w:ascii="Times New Roman" w:hAnsi="Times New Roman" w:cs="Times New Roman"/>
          <w:b w:val="0"/>
          <w:sz w:val="24"/>
          <w:szCs w:val="24"/>
        </w:rPr>
        <w:lastRenderedPageBreak/>
        <w:t xml:space="preserve">3.6 </w:t>
      </w:r>
      <w:r w:rsidRPr="00A34C68">
        <w:rPr>
          <w:rStyle w:val="fontstyle21"/>
          <w:rFonts w:ascii="Times New Roman" w:hAnsi="Times New Roman" w:cs="Times New Roman"/>
          <w:sz w:val="24"/>
          <w:szCs w:val="24"/>
        </w:rPr>
        <w:t>Describe the various OLAP operations using the example you defined</w:t>
      </w:r>
      <w:r w:rsidRPr="00A34C68">
        <w:rPr>
          <w:rFonts w:ascii="Times New Roman" w:hAnsi="Times New Roman" w:cs="Times New Roman"/>
          <w:color w:val="000000"/>
        </w:rPr>
        <w:br/>
      </w:r>
      <w:r w:rsidRPr="00A34C68">
        <w:rPr>
          <w:rStyle w:val="fontstyle21"/>
          <w:rFonts w:ascii="Times New Roman" w:hAnsi="Times New Roman" w:cs="Times New Roman"/>
          <w:sz w:val="24"/>
          <w:szCs w:val="24"/>
        </w:rPr>
        <w:t xml:space="preserve">in Question </w:t>
      </w:r>
      <w:r w:rsidRPr="00A34C68">
        <w:rPr>
          <w:rStyle w:val="fontstyle21"/>
          <w:rFonts w:ascii="Times New Roman" w:hAnsi="Times New Roman" w:cs="Times New Roman"/>
          <w:color w:val="0000FF"/>
          <w:sz w:val="24"/>
          <w:szCs w:val="24"/>
        </w:rPr>
        <w:t>3.2</w:t>
      </w:r>
      <w:r w:rsidRPr="00A34C68">
        <w:rPr>
          <w:rStyle w:val="fontstyle21"/>
          <w:rFonts w:ascii="Times New Roman" w:hAnsi="Times New Roman" w:cs="Times New Roman"/>
          <w:sz w:val="24"/>
          <w:szCs w:val="24"/>
        </w:rPr>
        <w:t>.</w:t>
      </w:r>
    </w:p>
    <w:p w14:paraId="35540206" w14:textId="2AF1DFCB" w:rsidR="00CF2A7C" w:rsidRDefault="00CF2A7C" w:rsidP="00A060F4">
      <w:pPr>
        <w:pStyle w:val="ListParagraph"/>
        <w:ind w:left="1080"/>
        <w:jc w:val="both"/>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Answer:</w:t>
      </w:r>
    </w:p>
    <w:tbl>
      <w:tblPr>
        <w:tblStyle w:val="TableGrid"/>
        <w:tblW w:w="0" w:type="auto"/>
        <w:tblInd w:w="1080" w:type="dxa"/>
        <w:tblLayout w:type="fixed"/>
        <w:tblLook w:val="04A0" w:firstRow="1" w:lastRow="0" w:firstColumn="1" w:lastColumn="0" w:noHBand="0" w:noVBand="1"/>
      </w:tblPr>
      <w:tblGrid>
        <w:gridCol w:w="2268"/>
        <w:gridCol w:w="5508"/>
      </w:tblGrid>
      <w:tr w:rsidR="009276F4" w14:paraId="7CFD7253" w14:textId="77777777" w:rsidTr="009276F4">
        <w:tc>
          <w:tcPr>
            <w:tcW w:w="2268" w:type="dxa"/>
          </w:tcPr>
          <w:p w14:paraId="47B1BBE4" w14:textId="4DB4F3D8" w:rsidR="009276F4" w:rsidRDefault="009276F4" w:rsidP="009276F4">
            <w:pPr>
              <w:pStyle w:val="ListParagraph"/>
              <w:ind w:left="0"/>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original cube</w:t>
            </w:r>
          </w:p>
        </w:tc>
        <w:tc>
          <w:tcPr>
            <w:tcW w:w="5508" w:type="dxa"/>
          </w:tcPr>
          <w:p w14:paraId="0881F76B" w14:textId="2299AC0E" w:rsidR="009276F4" w:rsidRDefault="009276F4" w:rsidP="009276F4">
            <w:pPr>
              <w:pStyle w:val="ListParagraph"/>
              <w:ind w:left="0"/>
              <w:rPr>
                <w:rStyle w:val="fontstyle01"/>
                <w:rFonts w:ascii="Times New Roman" w:hAnsi="Times New Roman" w:cs="Times New Roman"/>
                <w:b w:val="0"/>
                <w:sz w:val="24"/>
                <w:szCs w:val="24"/>
              </w:rPr>
            </w:pPr>
            <w:r w:rsidRPr="00A34C68">
              <w:rPr>
                <w:rStyle w:val="fontstyle01"/>
                <w:rFonts w:ascii="Times New Roman" w:hAnsi="Times New Roman" w:cs="Times New Roman"/>
                <w:b w:val="0"/>
                <w:sz w:val="24"/>
                <w:szCs w:val="24"/>
              </w:rPr>
              <w:t xml:space="preserve">place </w:t>
            </w:r>
            <w:r w:rsidRPr="00A34C68">
              <w:rPr>
                <w:rStyle w:val="fontstyle01"/>
                <w:rFonts w:ascii="Times New Roman" w:hAnsi="Times New Roman" w:cs="Times New Roman"/>
                <w:b w:val="0"/>
                <w:sz w:val="24"/>
                <w:szCs w:val="24"/>
              </w:rPr>
              <w:sym w:font="Wingdings" w:char="F0E0"/>
            </w:r>
            <w:r w:rsidRPr="00A34C68">
              <w:rPr>
                <w:rStyle w:val="fontstyle01"/>
                <w:rFonts w:ascii="Times New Roman" w:hAnsi="Times New Roman" w:cs="Times New Roman"/>
                <w:b w:val="0"/>
                <w:sz w:val="24"/>
                <w:szCs w:val="24"/>
              </w:rPr>
              <w:t>state ; calendar</w:t>
            </w:r>
            <w:r w:rsidRPr="00A34C68">
              <w:rPr>
                <w:rStyle w:val="fontstyle01"/>
                <w:rFonts w:ascii="Times New Roman" w:hAnsi="Times New Roman" w:cs="Times New Roman"/>
                <w:b w:val="0"/>
                <w:sz w:val="24"/>
                <w:szCs w:val="24"/>
              </w:rPr>
              <w:sym w:font="Wingdings" w:char="F0E0"/>
            </w:r>
            <w:r w:rsidRPr="00A34C68">
              <w:rPr>
                <w:rStyle w:val="fontstyle01"/>
                <w:rFonts w:ascii="Times New Roman" w:hAnsi="Times New Roman" w:cs="Times New Roman"/>
                <w:b w:val="0"/>
                <w:sz w:val="24"/>
                <w:szCs w:val="24"/>
              </w:rPr>
              <w:t>quarter</w:t>
            </w:r>
          </w:p>
        </w:tc>
      </w:tr>
      <w:tr w:rsidR="009276F4" w14:paraId="79C2FA9F" w14:textId="77777777" w:rsidTr="009276F4">
        <w:tc>
          <w:tcPr>
            <w:tcW w:w="2268" w:type="dxa"/>
          </w:tcPr>
          <w:p w14:paraId="68700B77" w14:textId="77777777" w:rsidR="009276F4" w:rsidRPr="009276F4" w:rsidRDefault="009276F4" w:rsidP="009276F4">
            <w:pPr>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find the total claim amount by country</w:t>
            </w:r>
          </w:p>
          <w:p w14:paraId="2217CBAC" w14:textId="77777777" w:rsidR="009276F4" w:rsidRDefault="009276F4" w:rsidP="009276F4">
            <w:pPr>
              <w:pStyle w:val="ListParagraph"/>
              <w:ind w:left="0"/>
              <w:rPr>
                <w:rStyle w:val="fontstyle01"/>
                <w:rFonts w:ascii="Times New Roman" w:hAnsi="Times New Roman" w:cs="Times New Roman"/>
                <w:b w:val="0"/>
                <w:sz w:val="24"/>
                <w:szCs w:val="24"/>
              </w:rPr>
            </w:pPr>
          </w:p>
        </w:tc>
        <w:tc>
          <w:tcPr>
            <w:tcW w:w="5508" w:type="dxa"/>
          </w:tcPr>
          <w:p w14:paraId="2D441456" w14:textId="77777777" w:rsidR="009276F4" w:rsidRPr="009276F4" w:rsidRDefault="009276F4" w:rsidP="009276F4">
            <w:pPr>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ROLLUP(claim-information, place</w:t>
            </w:r>
            <w:r w:rsidRPr="009276F4">
              <w:rPr>
                <w:rStyle w:val="fontstyle21"/>
                <w:rFonts w:ascii="Times New Roman" w:hAnsi="Times New Roman" w:cs="Times New Roman"/>
                <w:sz w:val="24"/>
                <w:szCs w:val="24"/>
              </w:rPr>
              <w:t xml:space="preserve">→ </w:t>
            </w:r>
            <w:r w:rsidRPr="009276F4">
              <w:rPr>
                <w:rStyle w:val="fontstyle01"/>
                <w:rFonts w:ascii="Times New Roman" w:hAnsi="Times New Roman" w:cs="Times New Roman"/>
                <w:b w:val="0"/>
                <w:sz w:val="24"/>
                <w:szCs w:val="24"/>
              </w:rPr>
              <w:t>country, sum(claim_amount))</w:t>
            </w:r>
          </w:p>
          <w:p w14:paraId="05ED4028" w14:textId="77777777" w:rsidR="009276F4" w:rsidRDefault="009276F4" w:rsidP="009276F4">
            <w:pPr>
              <w:pStyle w:val="ListParagraph"/>
              <w:ind w:left="0"/>
              <w:rPr>
                <w:rStyle w:val="fontstyle01"/>
                <w:rFonts w:ascii="Times New Roman" w:hAnsi="Times New Roman" w:cs="Times New Roman"/>
                <w:b w:val="0"/>
                <w:sz w:val="24"/>
                <w:szCs w:val="24"/>
              </w:rPr>
            </w:pPr>
          </w:p>
        </w:tc>
      </w:tr>
      <w:tr w:rsidR="009276F4" w14:paraId="0EFE6CD5" w14:textId="77777777" w:rsidTr="009276F4">
        <w:tc>
          <w:tcPr>
            <w:tcW w:w="2268" w:type="dxa"/>
          </w:tcPr>
          <w:p w14:paraId="76F13EEB" w14:textId="77777777" w:rsidR="009276F4" w:rsidRPr="009276F4" w:rsidRDefault="009276F4" w:rsidP="009276F4">
            <w:pPr>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drill down the claim amount in calendar by month</w:t>
            </w:r>
          </w:p>
          <w:p w14:paraId="48159987" w14:textId="77777777" w:rsidR="009276F4" w:rsidRDefault="009276F4" w:rsidP="009276F4">
            <w:pPr>
              <w:pStyle w:val="ListParagraph"/>
              <w:ind w:left="0"/>
              <w:rPr>
                <w:rStyle w:val="fontstyle01"/>
                <w:rFonts w:ascii="Times New Roman" w:hAnsi="Times New Roman" w:cs="Times New Roman"/>
                <w:b w:val="0"/>
                <w:sz w:val="24"/>
                <w:szCs w:val="24"/>
              </w:rPr>
            </w:pPr>
          </w:p>
        </w:tc>
        <w:tc>
          <w:tcPr>
            <w:tcW w:w="5508" w:type="dxa"/>
          </w:tcPr>
          <w:p w14:paraId="580F9B99" w14:textId="4C282B74" w:rsidR="009276F4" w:rsidRPr="009276F4" w:rsidRDefault="009276F4" w:rsidP="009276F4">
            <w:pPr>
              <w:rPr>
                <w:rStyle w:val="fontstyle01"/>
                <w:rFonts w:ascii="Times New Roman" w:hAnsi="Times New Roman" w:cs="Times New Roman"/>
                <w:b w:val="0"/>
                <w:sz w:val="24"/>
                <w:szCs w:val="24"/>
              </w:rPr>
            </w:pPr>
            <w:r w:rsidRPr="009276F4">
              <w:rPr>
                <w:rFonts w:ascii="Times New Roman" w:hAnsi="Times New Roman" w:cs="Times New Roman"/>
              </w:rPr>
              <w:t>DRILLDOWN(</w:t>
            </w:r>
            <w:r w:rsidRPr="009276F4">
              <w:rPr>
                <w:rStyle w:val="fontstyle01"/>
                <w:rFonts w:ascii="Times New Roman" w:hAnsi="Times New Roman" w:cs="Times New Roman"/>
                <w:b w:val="0"/>
                <w:sz w:val="24"/>
                <w:szCs w:val="24"/>
              </w:rPr>
              <w:t>claim-information</w:t>
            </w:r>
            <w:r>
              <w:rPr>
                <w:rFonts w:ascii="Times New Roman" w:hAnsi="Times New Roman" w:cs="Times New Roman"/>
              </w:rPr>
              <w:t>,</w:t>
            </w:r>
            <w:r w:rsidRPr="009276F4">
              <w:rPr>
                <w:rFonts w:ascii="Times New Roman" w:hAnsi="Times New Roman" w:cs="Times New Roman"/>
              </w:rPr>
              <w:t>calendar→ month)</w:t>
            </w:r>
          </w:p>
          <w:p w14:paraId="7FAF9BF1" w14:textId="77777777" w:rsidR="009276F4" w:rsidRDefault="009276F4" w:rsidP="009276F4">
            <w:pPr>
              <w:pStyle w:val="ListParagraph"/>
              <w:ind w:left="0"/>
              <w:rPr>
                <w:rStyle w:val="fontstyle01"/>
                <w:rFonts w:ascii="Times New Roman" w:hAnsi="Times New Roman" w:cs="Times New Roman"/>
                <w:b w:val="0"/>
                <w:sz w:val="24"/>
                <w:szCs w:val="24"/>
              </w:rPr>
            </w:pPr>
          </w:p>
        </w:tc>
      </w:tr>
      <w:tr w:rsidR="009276F4" w14:paraId="187B7393" w14:textId="77777777" w:rsidTr="009276F4">
        <w:tc>
          <w:tcPr>
            <w:tcW w:w="2268" w:type="dxa"/>
          </w:tcPr>
          <w:p w14:paraId="7C076C08" w14:textId="77777777" w:rsidR="009276F4" w:rsidRPr="009276F4" w:rsidRDefault="009276F4" w:rsidP="009276F4">
            <w:pPr>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see data focus on customer dimension , and sort by customer_name</w:t>
            </w:r>
          </w:p>
          <w:p w14:paraId="51A1D9A8" w14:textId="77777777" w:rsidR="009276F4" w:rsidRDefault="009276F4" w:rsidP="009276F4">
            <w:pPr>
              <w:pStyle w:val="ListParagraph"/>
              <w:ind w:left="0"/>
              <w:rPr>
                <w:rStyle w:val="fontstyle01"/>
                <w:rFonts w:ascii="Times New Roman" w:hAnsi="Times New Roman" w:cs="Times New Roman"/>
                <w:b w:val="0"/>
                <w:sz w:val="24"/>
                <w:szCs w:val="24"/>
              </w:rPr>
            </w:pPr>
          </w:p>
        </w:tc>
        <w:tc>
          <w:tcPr>
            <w:tcW w:w="5508" w:type="dxa"/>
          </w:tcPr>
          <w:p w14:paraId="49E9AFB1" w14:textId="77777777" w:rsidR="009276F4" w:rsidRPr="0008471B" w:rsidRDefault="009276F4" w:rsidP="009276F4">
            <w:pPr>
              <w:spacing w:before="100" w:beforeAutospacing="1" w:after="100" w:afterAutospacing="1"/>
              <w:rPr>
                <w:rFonts w:ascii="Times New Roman" w:eastAsia="Times New Roman" w:hAnsi="Times New Roman" w:cs="Times New Roman"/>
                <w:lang w:eastAsia="zh-CN"/>
              </w:rPr>
            </w:pPr>
            <w:r w:rsidRPr="0008471B">
              <w:rPr>
                <w:rFonts w:ascii="Times New Roman" w:eastAsia="Times New Roman" w:hAnsi="Times New Roman" w:cs="Times New Roman"/>
                <w:lang w:eastAsia="zh-CN"/>
              </w:rPr>
              <w:t>SORT(</w:t>
            </w:r>
            <w:r w:rsidRPr="00A34C68">
              <w:rPr>
                <w:rStyle w:val="fontstyle01"/>
                <w:rFonts w:ascii="Times New Roman" w:hAnsi="Times New Roman" w:cs="Times New Roman"/>
                <w:b w:val="0"/>
                <w:sz w:val="24"/>
                <w:szCs w:val="24"/>
              </w:rPr>
              <w:t>claim-information</w:t>
            </w:r>
            <w:r w:rsidRPr="0008471B">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customer</w:t>
            </w:r>
            <w:r w:rsidRPr="0008471B">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customer_name ASC</w:t>
            </w:r>
            <w:r w:rsidRPr="0008471B">
              <w:rPr>
                <w:rFonts w:ascii="Times New Roman" w:eastAsia="Times New Roman" w:hAnsi="Times New Roman" w:cs="Times New Roman"/>
                <w:lang w:eastAsia="zh-CN"/>
              </w:rPr>
              <w:t>) </w:t>
            </w:r>
          </w:p>
          <w:p w14:paraId="4927D74D" w14:textId="77777777" w:rsidR="009276F4" w:rsidRDefault="009276F4" w:rsidP="009276F4">
            <w:pPr>
              <w:pStyle w:val="ListParagraph"/>
              <w:ind w:left="0"/>
              <w:rPr>
                <w:rStyle w:val="fontstyle01"/>
                <w:rFonts w:ascii="Times New Roman" w:hAnsi="Times New Roman" w:cs="Times New Roman"/>
                <w:b w:val="0"/>
                <w:sz w:val="24"/>
                <w:szCs w:val="24"/>
              </w:rPr>
            </w:pPr>
          </w:p>
        </w:tc>
      </w:tr>
      <w:tr w:rsidR="009276F4" w14:paraId="22623740" w14:textId="77777777" w:rsidTr="009276F4">
        <w:tc>
          <w:tcPr>
            <w:tcW w:w="2268" w:type="dxa"/>
          </w:tcPr>
          <w:p w14:paraId="6E259694" w14:textId="77777777" w:rsidR="009276F4" w:rsidRPr="009276F4" w:rsidRDefault="009276F4" w:rsidP="009276F4">
            <w:pPr>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change the point of view to employee</w:t>
            </w:r>
          </w:p>
          <w:p w14:paraId="530D96A2" w14:textId="77777777" w:rsidR="009276F4" w:rsidRDefault="009276F4" w:rsidP="009276F4">
            <w:pPr>
              <w:pStyle w:val="ListParagraph"/>
              <w:ind w:left="0"/>
              <w:rPr>
                <w:rStyle w:val="fontstyle01"/>
                <w:rFonts w:ascii="Times New Roman" w:hAnsi="Times New Roman" w:cs="Times New Roman"/>
                <w:b w:val="0"/>
                <w:sz w:val="24"/>
                <w:szCs w:val="24"/>
              </w:rPr>
            </w:pPr>
          </w:p>
        </w:tc>
        <w:tc>
          <w:tcPr>
            <w:tcW w:w="5508" w:type="dxa"/>
          </w:tcPr>
          <w:p w14:paraId="222CF7CA" w14:textId="77777777" w:rsidR="009276F4" w:rsidRPr="009276F4" w:rsidRDefault="009276F4" w:rsidP="009276F4">
            <w:pPr>
              <w:rPr>
                <w:rStyle w:val="fontstyle01"/>
                <w:rFonts w:ascii="Times New Roman" w:hAnsi="Times New Roman" w:cs="Times New Roman"/>
                <w:b w:val="0"/>
                <w:sz w:val="24"/>
                <w:szCs w:val="24"/>
              </w:rPr>
            </w:pPr>
            <w:r>
              <w:t>PIVOT(</w:t>
            </w:r>
            <w:r w:rsidRPr="009276F4">
              <w:rPr>
                <w:rStyle w:val="fontstyle01"/>
                <w:rFonts w:ascii="Times New Roman" w:hAnsi="Times New Roman" w:cs="Times New Roman"/>
                <w:b w:val="0"/>
                <w:sz w:val="24"/>
                <w:szCs w:val="24"/>
              </w:rPr>
              <w:t>claim-information</w:t>
            </w:r>
            <w:r>
              <w:t>, employee</w:t>
            </w:r>
            <w:r>
              <w:sym w:font="Wingdings" w:char="F0E0"/>
            </w:r>
            <w:r>
              <w:t>x,customer</w:t>
            </w:r>
            <w:r>
              <w:sym w:font="Wingdings" w:char="F0E0"/>
            </w:r>
            <w:r>
              <w:t>y,policy</w:t>
            </w:r>
            <w:r>
              <w:sym w:font="Wingdings" w:char="F0E0"/>
            </w:r>
            <w:r>
              <w:t>Z,claim</w:t>
            </w:r>
            <w:r>
              <w:sym w:font="Wingdings" w:char="F0E0"/>
            </w:r>
            <w:r>
              <w:t>X1,place</w:t>
            </w:r>
            <w:r>
              <w:sym w:font="Wingdings" w:char="F0E0"/>
            </w:r>
            <w:r>
              <w:t>X2,calendar</w:t>
            </w:r>
            <w:r>
              <w:sym w:font="Wingdings" w:char="F0E0"/>
            </w:r>
            <w:r>
              <w:t>X3</w:t>
            </w:r>
          </w:p>
          <w:p w14:paraId="4B58A296" w14:textId="77777777" w:rsidR="009276F4" w:rsidRDefault="009276F4" w:rsidP="009276F4">
            <w:pPr>
              <w:pStyle w:val="ListParagraph"/>
              <w:ind w:left="0"/>
              <w:rPr>
                <w:rStyle w:val="fontstyle01"/>
                <w:rFonts w:ascii="Times New Roman" w:hAnsi="Times New Roman" w:cs="Times New Roman"/>
                <w:b w:val="0"/>
                <w:sz w:val="24"/>
                <w:szCs w:val="24"/>
              </w:rPr>
            </w:pPr>
          </w:p>
        </w:tc>
      </w:tr>
      <w:tr w:rsidR="009276F4" w14:paraId="6AD2D363" w14:textId="77777777" w:rsidTr="009276F4">
        <w:tc>
          <w:tcPr>
            <w:tcW w:w="2268" w:type="dxa"/>
          </w:tcPr>
          <w:p w14:paraId="45416EA5" w14:textId="77777777" w:rsidR="009276F4" w:rsidRPr="009276F4" w:rsidRDefault="009276F4" w:rsidP="009276F4">
            <w:pPr>
              <w:jc w:val="both"/>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find the total claim amount for specific country</w:t>
            </w:r>
          </w:p>
          <w:p w14:paraId="2CEE552A" w14:textId="77777777" w:rsidR="009276F4" w:rsidRDefault="009276F4" w:rsidP="00A060F4">
            <w:pPr>
              <w:pStyle w:val="ListParagraph"/>
              <w:ind w:left="0"/>
              <w:jc w:val="both"/>
              <w:rPr>
                <w:rStyle w:val="fontstyle01"/>
                <w:rFonts w:ascii="Times New Roman" w:hAnsi="Times New Roman" w:cs="Times New Roman"/>
                <w:b w:val="0"/>
                <w:sz w:val="24"/>
                <w:szCs w:val="24"/>
              </w:rPr>
            </w:pPr>
          </w:p>
        </w:tc>
        <w:tc>
          <w:tcPr>
            <w:tcW w:w="5508" w:type="dxa"/>
          </w:tcPr>
          <w:p w14:paraId="0716B792" w14:textId="77777777" w:rsidR="009276F4" w:rsidRPr="009276F4" w:rsidRDefault="009276F4" w:rsidP="009276F4">
            <w:pPr>
              <w:jc w:val="both"/>
              <w:rPr>
                <w:rFonts w:ascii="Times New Roman" w:hAnsi="Times New Roman" w:cs="Times New Roman"/>
                <w:bCs/>
                <w:color w:val="000000"/>
              </w:rPr>
            </w:pPr>
            <w:r w:rsidRPr="009276F4">
              <w:rPr>
                <w:rStyle w:val="fontstyle01"/>
                <w:rFonts w:ascii="Times New Roman" w:hAnsi="Times New Roman" w:cs="Times New Roman"/>
                <w:b w:val="0"/>
                <w:sz w:val="24"/>
                <w:szCs w:val="24"/>
              </w:rPr>
              <w:t>ROLLUP(claim-information, place</w:t>
            </w:r>
            <w:r w:rsidRPr="009276F4">
              <w:rPr>
                <w:rStyle w:val="fontstyle21"/>
                <w:rFonts w:ascii="Times New Roman" w:hAnsi="Times New Roman" w:cs="Times New Roman"/>
                <w:sz w:val="24"/>
                <w:szCs w:val="24"/>
              </w:rPr>
              <w:t xml:space="preserve">→ </w:t>
            </w:r>
            <w:r w:rsidRPr="009276F4">
              <w:rPr>
                <w:rStyle w:val="fontstyle01"/>
                <w:rFonts w:ascii="Times New Roman" w:hAnsi="Times New Roman" w:cs="Times New Roman"/>
                <w:b w:val="0"/>
                <w:sz w:val="24"/>
                <w:szCs w:val="24"/>
              </w:rPr>
              <w:t>country, sum(claim_amount))</w:t>
            </w:r>
          </w:p>
          <w:p w14:paraId="4E45E79A" w14:textId="1A780A80" w:rsidR="009276F4" w:rsidRPr="009276F4" w:rsidRDefault="009276F4" w:rsidP="009276F4">
            <w:pPr>
              <w:spacing w:before="100" w:beforeAutospacing="1" w:after="100" w:afterAutospacing="1"/>
              <w:rPr>
                <w:rStyle w:val="fontstyle01"/>
                <w:rFonts w:ascii="Times New Roman" w:eastAsia="Times New Roman" w:hAnsi="Times New Roman" w:cs="Times New Roman"/>
                <w:b w:val="0"/>
                <w:bCs w:val="0"/>
                <w:color w:val="auto"/>
                <w:sz w:val="24"/>
                <w:szCs w:val="24"/>
                <w:lang w:eastAsia="zh-CN"/>
              </w:rPr>
            </w:pPr>
            <w:r w:rsidRPr="00AC3C68">
              <w:rPr>
                <w:rFonts w:ascii="Times New Roman" w:eastAsia="Times New Roman" w:hAnsi="Times New Roman" w:cs="Times New Roman"/>
                <w:lang w:eastAsia="zh-CN"/>
              </w:rPr>
              <w:t>SLICE(</w:t>
            </w:r>
            <w:r w:rsidRPr="00A34C68">
              <w:rPr>
                <w:rStyle w:val="fontstyle01"/>
                <w:rFonts w:ascii="Times New Roman" w:hAnsi="Times New Roman" w:cs="Times New Roman"/>
                <w:b w:val="0"/>
                <w:sz w:val="24"/>
                <w:szCs w:val="24"/>
              </w:rPr>
              <w:t>claim-information</w:t>
            </w:r>
            <w:r w:rsidRPr="00AC3C68">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location</w:t>
            </w:r>
            <w:r w:rsidRPr="00AC3C68">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country= US</w:t>
            </w:r>
            <w:r w:rsidRPr="00AC3C68">
              <w:rPr>
                <w:rFonts w:ascii="Times New Roman" w:eastAsia="Times New Roman" w:hAnsi="Times New Roman" w:cs="Times New Roman"/>
                <w:lang w:eastAsia="zh-CN"/>
              </w:rPr>
              <w:t>) </w:t>
            </w:r>
          </w:p>
        </w:tc>
      </w:tr>
      <w:tr w:rsidR="009276F4" w14:paraId="51E2B0AB" w14:textId="77777777" w:rsidTr="009276F4">
        <w:tc>
          <w:tcPr>
            <w:tcW w:w="2268" w:type="dxa"/>
          </w:tcPr>
          <w:p w14:paraId="11CB7D18" w14:textId="77777777" w:rsidR="009276F4" w:rsidRPr="009276F4" w:rsidRDefault="009276F4" w:rsidP="009276F4">
            <w:pPr>
              <w:jc w:val="both"/>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see data in specific criteria</w:t>
            </w:r>
          </w:p>
          <w:p w14:paraId="35047201" w14:textId="77777777" w:rsidR="009276F4" w:rsidRDefault="009276F4" w:rsidP="00A060F4">
            <w:pPr>
              <w:pStyle w:val="ListParagraph"/>
              <w:ind w:left="0"/>
              <w:jc w:val="both"/>
              <w:rPr>
                <w:rStyle w:val="fontstyle01"/>
                <w:rFonts w:ascii="Times New Roman" w:hAnsi="Times New Roman" w:cs="Times New Roman"/>
                <w:b w:val="0"/>
                <w:sz w:val="24"/>
                <w:szCs w:val="24"/>
              </w:rPr>
            </w:pPr>
          </w:p>
        </w:tc>
        <w:tc>
          <w:tcPr>
            <w:tcW w:w="5508" w:type="dxa"/>
          </w:tcPr>
          <w:p w14:paraId="2AC35AD2" w14:textId="77777777" w:rsidR="009276F4" w:rsidRPr="009276F4" w:rsidRDefault="009276F4" w:rsidP="009276F4">
            <w:pPr>
              <w:jc w:val="both"/>
              <w:rPr>
                <w:rStyle w:val="fontstyle01"/>
                <w:rFonts w:ascii="Times New Roman" w:hAnsi="Times New Roman" w:cs="Times New Roman"/>
                <w:b w:val="0"/>
                <w:sz w:val="24"/>
                <w:szCs w:val="24"/>
              </w:rPr>
            </w:pPr>
            <w:r w:rsidRPr="009276F4">
              <w:rPr>
                <w:rStyle w:val="fontstyle01"/>
                <w:rFonts w:ascii="Times New Roman" w:hAnsi="Times New Roman" w:cs="Times New Roman"/>
                <w:b w:val="0"/>
                <w:sz w:val="24"/>
                <w:szCs w:val="24"/>
              </w:rPr>
              <w:t>dice(claim-information, location.country=’US’ AND calendar.year=’2018’)</w:t>
            </w:r>
          </w:p>
          <w:p w14:paraId="06965FB7" w14:textId="77777777" w:rsidR="009276F4" w:rsidRDefault="009276F4" w:rsidP="00A060F4">
            <w:pPr>
              <w:pStyle w:val="ListParagraph"/>
              <w:ind w:left="0"/>
              <w:jc w:val="both"/>
              <w:rPr>
                <w:rStyle w:val="fontstyle01"/>
                <w:rFonts w:ascii="Times New Roman" w:hAnsi="Times New Roman" w:cs="Times New Roman"/>
                <w:b w:val="0"/>
                <w:sz w:val="24"/>
                <w:szCs w:val="24"/>
              </w:rPr>
            </w:pPr>
          </w:p>
        </w:tc>
      </w:tr>
      <w:tr w:rsidR="009276F4" w14:paraId="2666277F" w14:textId="77777777" w:rsidTr="009276F4">
        <w:tc>
          <w:tcPr>
            <w:tcW w:w="2268" w:type="dxa"/>
          </w:tcPr>
          <w:p w14:paraId="00A06B03" w14:textId="295592AC" w:rsidR="009276F4" w:rsidRDefault="00A336EC" w:rsidP="00A060F4">
            <w:pPr>
              <w:pStyle w:val="ListParagraph"/>
              <w:ind w:left="0"/>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Compare the claim amount between 2018 and 2017</w:t>
            </w:r>
          </w:p>
        </w:tc>
        <w:tc>
          <w:tcPr>
            <w:tcW w:w="5508" w:type="dxa"/>
          </w:tcPr>
          <w:p w14:paraId="7CC09C0F" w14:textId="77777777" w:rsidR="00A336EC" w:rsidRDefault="00A336EC" w:rsidP="00A060F4">
            <w:pPr>
              <w:pStyle w:val="ListParagraph"/>
              <w:ind w:left="0"/>
              <w:jc w:val="both"/>
              <w:rPr>
                <w:rFonts w:ascii="CMSS8" w:hAnsi="CMSS8" w:hint="eastAsia"/>
                <w:color w:val="000000"/>
                <w:sz w:val="18"/>
                <w:szCs w:val="18"/>
              </w:rPr>
            </w:pPr>
          </w:p>
          <w:p w14:paraId="61CBDA3A" w14:textId="291343E9" w:rsidR="00A336EC" w:rsidRPr="009276F4" w:rsidRDefault="00A336EC" w:rsidP="00A336EC">
            <w:pPr>
              <w:jc w:val="both"/>
              <w:rPr>
                <w:rFonts w:ascii="Times New Roman" w:hAnsi="Times New Roman" w:cs="Times New Roman"/>
                <w:bCs/>
                <w:color w:val="000000"/>
              </w:rPr>
            </w:pPr>
            <w:r w:rsidRPr="009276F4">
              <w:rPr>
                <w:rStyle w:val="fontstyle01"/>
                <w:rFonts w:ascii="Times New Roman" w:hAnsi="Times New Roman" w:cs="Times New Roman"/>
                <w:b w:val="0"/>
                <w:sz w:val="24"/>
                <w:szCs w:val="24"/>
              </w:rPr>
              <w:t xml:space="preserve">ROLLUP(claim-information, </w:t>
            </w:r>
            <w:r>
              <w:rPr>
                <w:rStyle w:val="fontstyle01"/>
                <w:rFonts w:ascii="Times New Roman" w:hAnsi="Times New Roman" w:cs="Times New Roman"/>
                <w:b w:val="0"/>
                <w:sz w:val="24"/>
                <w:szCs w:val="24"/>
              </w:rPr>
              <w:t>calendar</w:t>
            </w:r>
            <w:r w:rsidRPr="009276F4">
              <w:rPr>
                <w:rStyle w:val="fontstyle21"/>
                <w:rFonts w:ascii="Times New Roman" w:hAnsi="Times New Roman" w:cs="Times New Roman"/>
                <w:sz w:val="24"/>
                <w:szCs w:val="24"/>
              </w:rPr>
              <w:t xml:space="preserve">→ </w:t>
            </w:r>
            <w:r>
              <w:rPr>
                <w:rStyle w:val="fontstyle01"/>
                <w:rFonts w:ascii="Times New Roman" w:hAnsi="Times New Roman" w:cs="Times New Roman"/>
                <w:b w:val="0"/>
                <w:sz w:val="24"/>
                <w:szCs w:val="24"/>
              </w:rPr>
              <w:t>year</w:t>
            </w:r>
            <w:r w:rsidRPr="009276F4">
              <w:rPr>
                <w:rStyle w:val="fontstyle01"/>
                <w:rFonts w:ascii="Times New Roman" w:hAnsi="Times New Roman" w:cs="Times New Roman"/>
                <w:b w:val="0"/>
                <w:sz w:val="24"/>
                <w:szCs w:val="24"/>
              </w:rPr>
              <w:t>, sum(claim_amount))</w:t>
            </w:r>
          </w:p>
          <w:p w14:paraId="212D4C11" w14:textId="0C235263" w:rsidR="00A336EC" w:rsidRDefault="00A336EC" w:rsidP="00A336EC">
            <w:pPr>
              <w:pStyle w:val="ListParagraph"/>
              <w:ind w:left="0"/>
              <w:jc w:val="both"/>
              <w:rPr>
                <w:rFonts w:ascii="Times New Roman" w:eastAsia="Times New Roman" w:hAnsi="Times New Roman" w:cs="Times New Roman"/>
                <w:lang w:eastAsia="zh-CN"/>
              </w:rPr>
            </w:pPr>
            <w:r w:rsidRPr="00AC3C68">
              <w:rPr>
                <w:rFonts w:ascii="Times New Roman" w:eastAsia="Times New Roman" w:hAnsi="Times New Roman" w:cs="Times New Roman"/>
                <w:lang w:eastAsia="zh-CN"/>
              </w:rPr>
              <w:t>SLICE(</w:t>
            </w:r>
            <w:r w:rsidRPr="00A34C68">
              <w:rPr>
                <w:rStyle w:val="fontstyle01"/>
                <w:rFonts w:ascii="Times New Roman" w:hAnsi="Times New Roman" w:cs="Times New Roman"/>
                <w:b w:val="0"/>
                <w:sz w:val="24"/>
                <w:szCs w:val="24"/>
              </w:rPr>
              <w:t>claim-information</w:t>
            </w:r>
            <w:r w:rsidRPr="00AC3C68">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calendar</w:t>
            </w:r>
            <w:r w:rsidRPr="00AC3C68">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year= 2018</w:t>
            </w:r>
            <w:r w:rsidRPr="00AC3C68">
              <w:rPr>
                <w:rFonts w:ascii="Times New Roman" w:eastAsia="Times New Roman" w:hAnsi="Times New Roman" w:cs="Times New Roman"/>
                <w:lang w:eastAsia="zh-CN"/>
              </w:rPr>
              <w:t>) </w:t>
            </w:r>
          </w:p>
          <w:p w14:paraId="421C5564" w14:textId="52FECE66" w:rsidR="00A336EC" w:rsidRDefault="00A336EC" w:rsidP="00A336EC">
            <w:pPr>
              <w:pStyle w:val="ListParagraph"/>
              <w:ind w:left="0"/>
              <w:jc w:val="both"/>
              <w:rPr>
                <w:rFonts w:ascii="Times New Roman" w:eastAsia="Times New Roman" w:hAnsi="Times New Roman" w:cs="Times New Roman"/>
                <w:lang w:eastAsia="zh-CN"/>
              </w:rPr>
            </w:pPr>
            <w:r>
              <w:rPr>
                <w:rFonts w:ascii="Times New Roman" w:eastAsia="Times New Roman" w:hAnsi="Times New Roman" w:cs="Times New Roman"/>
                <w:lang w:eastAsia="zh-CN"/>
              </w:rPr>
              <w:t>Rename(</w:t>
            </w:r>
            <w:r w:rsidR="00D6339A" w:rsidRPr="00A34C68">
              <w:rPr>
                <w:rStyle w:val="fontstyle01"/>
                <w:rFonts w:ascii="Times New Roman" w:hAnsi="Times New Roman" w:cs="Times New Roman"/>
                <w:b w:val="0"/>
                <w:sz w:val="24"/>
                <w:szCs w:val="24"/>
              </w:rPr>
              <w:t>claim-information</w:t>
            </w:r>
            <w:r w:rsidR="00D6339A">
              <w:rPr>
                <w:rStyle w:val="fontstyle01"/>
                <w:rFonts w:ascii="Times New Roman" w:hAnsi="Times New Roman" w:cs="Times New Roman"/>
                <w:b w:val="0"/>
                <w:sz w:val="24"/>
                <w:szCs w:val="24"/>
              </w:rPr>
              <w:t>,</w:t>
            </w:r>
            <w:r w:rsidR="00D6339A" w:rsidRPr="00A34C68">
              <w:rPr>
                <w:rStyle w:val="fontstyle01"/>
                <w:rFonts w:ascii="Times New Roman" w:hAnsi="Times New Roman" w:cs="Times New Roman"/>
                <w:b w:val="0"/>
                <w:sz w:val="24"/>
                <w:szCs w:val="24"/>
              </w:rPr>
              <w:t xml:space="preserve"> claim-information </w:t>
            </w:r>
            <w:r w:rsidR="00D6339A" w:rsidRPr="00D6339A">
              <w:rPr>
                <w:rStyle w:val="fontstyle01"/>
                <w:rFonts w:ascii="Times New Roman" w:hAnsi="Times New Roman" w:cs="Times New Roman"/>
                <w:b w:val="0"/>
                <w:sz w:val="24"/>
                <w:szCs w:val="24"/>
              </w:rPr>
              <w:sym w:font="Wingdings" w:char="F0E0"/>
            </w:r>
            <w:r w:rsidR="00D6339A" w:rsidRPr="00A34C68">
              <w:rPr>
                <w:rStyle w:val="fontstyle01"/>
                <w:rFonts w:ascii="Times New Roman" w:hAnsi="Times New Roman" w:cs="Times New Roman"/>
                <w:b w:val="0"/>
                <w:sz w:val="24"/>
                <w:szCs w:val="24"/>
              </w:rPr>
              <w:t>claim-information</w:t>
            </w:r>
            <w:r w:rsidR="00D6339A">
              <w:rPr>
                <w:rStyle w:val="fontstyle01"/>
                <w:rFonts w:ascii="Times New Roman" w:hAnsi="Times New Roman" w:cs="Times New Roman"/>
                <w:b w:val="0"/>
                <w:sz w:val="24"/>
                <w:szCs w:val="24"/>
              </w:rPr>
              <w:t>-2018,claim-amount</w:t>
            </w:r>
            <w:r w:rsidR="00D6339A" w:rsidRPr="00D6339A">
              <w:rPr>
                <w:rStyle w:val="fontstyle01"/>
                <w:rFonts w:ascii="Times New Roman" w:hAnsi="Times New Roman" w:cs="Times New Roman"/>
                <w:b w:val="0"/>
                <w:sz w:val="24"/>
                <w:szCs w:val="24"/>
              </w:rPr>
              <w:sym w:font="Wingdings" w:char="F0E0"/>
            </w:r>
            <w:r w:rsidR="00D6339A">
              <w:rPr>
                <w:rStyle w:val="fontstyle01"/>
                <w:rFonts w:ascii="Times New Roman" w:hAnsi="Times New Roman" w:cs="Times New Roman"/>
                <w:b w:val="0"/>
                <w:sz w:val="24"/>
                <w:szCs w:val="24"/>
              </w:rPr>
              <w:t xml:space="preserve"> claim-amount-2018</w:t>
            </w:r>
            <w:r>
              <w:rPr>
                <w:rFonts w:ascii="Times New Roman" w:eastAsia="Times New Roman" w:hAnsi="Times New Roman" w:cs="Times New Roman"/>
                <w:lang w:eastAsia="zh-CN"/>
              </w:rPr>
              <w:t>)</w:t>
            </w:r>
          </w:p>
          <w:p w14:paraId="1D6DC5C9" w14:textId="77777777" w:rsidR="00D6339A" w:rsidRPr="009276F4" w:rsidRDefault="00D6339A" w:rsidP="00D6339A">
            <w:pPr>
              <w:jc w:val="both"/>
              <w:rPr>
                <w:rFonts w:ascii="Times New Roman" w:hAnsi="Times New Roman" w:cs="Times New Roman"/>
                <w:bCs/>
                <w:color w:val="000000"/>
              </w:rPr>
            </w:pPr>
            <w:r w:rsidRPr="009276F4">
              <w:rPr>
                <w:rStyle w:val="fontstyle01"/>
                <w:rFonts w:ascii="Times New Roman" w:hAnsi="Times New Roman" w:cs="Times New Roman"/>
                <w:b w:val="0"/>
                <w:sz w:val="24"/>
                <w:szCs w:val="24"/>
              </w:rPr>
              <w:t xml:space="preserve">ROLLUP(claim-information, </w:t>
            </w:r>
            <w:r>
              <w:rPr>
                <w:rStyle w:val="fontstyle01"/>
                <w:rFonts w:ascii="Times New Roman" w:hAnsi="Times New Roman" w:cs="Times New Roman"/>
                <w:b w:val="0"/>
                <w:sz w:val="24"/>
                <w:szCs w:val="24"/>
              </w:rPr>
              <w:t>calendar</w:t>
            </w:r>
            <w:r w:rsidRPr="009276F4">
              <w:rPr>
                <w:rStyle w:val="fontstyle21"/>
                <w:rFonts w:ascii="Times New Roman" w:hAnsi="Times New Roman" w:cs="Times New Roman"/>
                <w:sz w:val="24"/>
                <w:szCs w:val="24"/>
              </w:rPr>
              <w:t xml:space="preserve">→ </w:t>
            </w:r>
            <w:r>
              <w:rPr>
                <w:rStyle w:val="fontstyle01"/>
                <w:rFonts w:ascii="Times New Roman" w:hAnsi="Times New Roman" w:cs="Times New Roman"/>
                <w:b w:val="0"/>
                <w:sz w:val="24"/>
                <w:szCs w:val="24"/>
              </w:rPr>
              <w:t>year</w:t>
            </w:r>
            <w:r w:rsidRPr="009276F4">
              <w:rPr>
                <w:rStyle w:val="fontstyle01"/>
                <w:rFonts w:ascii="Times New Roman" w:hAnsi="Times New Roman" w:cs="Times New Roman"/>
                <w:b w:val="0"/>
                <w:sz w:val="24"/>
                <w:szCs w:val="24"/>
              </w:rPr>
              <w:t>, sum(claim_amount))</w:t>
            </w:r>
          </w:p>
          <w:p w14:paraId="174975DB" w14:textId="199A7F88" w:rsidR="00D6339A" w:rsidRDefault="00D6339A" w:rsidP="00D6339A">
            <w:pPr>
              <w:pStyle w:val="ListParagraph"/>
              <w:ind w:left="0"/>
              <w:jc w:val="both"/>
              <w:rPr>
                <w:rFonts w:ascii="Times New Roman" w:eastAsia="Times New Roman" w:hAnsi="Times New Roman" w:cs="Times New Roman"/>
                <w:lang w:eastAsia="zh-CN"/>
              </w:rPr>
            </w:pPr>
            <w:r w:rsidRPr="00AC3C68">
              <w:rPr>
                <w:rFonts w:ascii="Times New Roman" w:eastAsia="Times New Roman" w:hAnsi="Times New Roman" w:cs="Times New Roman"/>
                <w:lang w:eastAsia="zh-CN"/>
              </w:rPr>
              <w:t>SLICE(</w:t>
            </w:r>
            <w:r w:rsidRPr="00A34C68">
              <w:rPr>
                <w:rStyle w:val="fontstyle01"/>
                <w:rFonts w:ascii="Times New Roman" w:hAnsi="Times New Roman" w:cs="Times New Roman"/>
                <w:b w:val="0"/>
                <w:sz w:val="24"/>
                <w:szCs w:val="24"/>
              </w:rPr>
              <w:t>claim-information</w:t>
            </w:r>
            <w:r w:rsidRPr="00AC3C68">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calendar</w:t>
            </w:r>
            <w:r w:rsidRPr="00AC3C68">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year= 2017</w:t>
            </w:r>
            <w:r w:rsidRPr="00AC3C68">
              <w:rPr>
                <w:rFonts w:ascii="Times New Roman" w:eastAsia="Times New Roman" w:hAnsi="Times New Roman" w:cs="Times New Roman"/>
                <w:lang w:eastAsia="zh-CN"/>
              </w:rPr>
              <w:t>) </w:t>
            </w:r>
          </w:p>
          <w:p w14:paraId="783B111F" w14:textId="09DA2F48" w:rsidR="00D6339A" w:rsidRDefault="00D6339A" w:rsidP="00D6339A">
            <w:pPr>
              <w:pStyle w:val="ListParagraph"/>
              <w:ind w:left="0"/>
              <w:jc w:val="both"/>
              <w:rPr>
                <w:rFonts w:ascii="CMSS8" w:hAnsi="CMSS8" w:hint="eastAsia"/>
                <w:color w:val="000000"/>
                <w:sz w:val="18"/>
                <w:szCs w:val="18"/>
              </w:rPr>
            </w:pPr>
            <w:r>
              <w:rPr>
                <w:rFonts w:ascii="Times New Roman" w:eastAsia="Times New Roman" w:hAnsi="Times New Roman" w:cs="Times New Roman"/>
                <w:lang w:eastAsia="zh-CN"/>
              </w:rPr>
              <w:t>Rename(</w:t>
            </w:r>
            <w:r w:rsidRPr="00A34C68">
              <w:rPr>
                <w:rStyle w:val="fontstyle01"/>
                <w:rFonts w:ascii="Times New Roman" w:hAnsi="Times New Roman" w:cs="Times New Roman"/>
                <w:b w:val="0"/>
                <w:sz w:val="24"/>
                <w:szCs w:val="24"/>
              </w:rPr>
              <w:t>claim-information</w:t>
            </w:r>
            <w:r>
              <w:rPr>
                <w:rStyle w:val="fontstyle01"/>
                <w:rFonts w:ascii="Times New Roman" w:hAnsi="Times New Roman" w:cs="Times New Roman"/>
                <w:b w:val="0"/>
                <w:sz w:val="24"/>
                <w:szCs w:val="24"/>
              </w:rPr>
              <w:t>,</w:t>
            </w:r>
            <w:r w:rsidRPr="00A34C68">
              <w:rPr>
                <w:rStyle w:val="fontstyle01"/>
                <w:rFonts w:ascii="Times New Roman" w:hAnsi="Times New Roman" w:cs="Times New Roman"/>
                <w:b w:val="0"/>
                <w:sz w:val="24"/>
                <w:szCs w:val="24"/>
              </w:rPr>
              <w:t xml:space="preserve"> claim-information </w:t>
            </w:r>
            <w:r w:rsidRPr="00D6339A">
              <w:rPr>
                <w:rStyle w:val="fontstyle01"/>
                <w:rFonts w:ascii="Times New Roman" w:hAnsi="Times New Roman" w:cs="Times New Roman"/>
                <w:b w:val="0"/>
                <w:sz w:val="24"/>
                <w:szCs w:val="24"/>
              </w:rPr>
              <w:sym w:font="Wingdings" w:char="F0E0"/>
            </w:r>
            <w:r w:rsidRPr="00A34C68">
              <w:rPr>
                <w:rStyle w:val="fontstyle01"/>
                <w:rFonts w:ascii="Times New Roman" w:hAnsi="Times New Roman" w:cs="Times New Roman"/>
                <w:b w:val="0"/>
                <w:sz w:val="24"/>
                <w:szCs w:val="24"/>
              </w:rPr>
              <w:t>claim-information</w:t>
            </w:r>
            <w:r>
              <w:rPr>
                <w:rStyle w:val="fontstyle01"/>
                <w:rFonts w:ascii="Times New Roman" w:hAnsi="Times New Roman" w:cs="Times New Roman"/>
                <w:b w:val="0"/>
                <w:sz w:val="24"/>
                <w:szCs w:val="24"/>
              </w:rPr>
              <w:t>-2017,claim-amount</w:t>
            </w:r>
            <w:r w:rsidRPr="00D6339A">
              <w:rPr>
                <w:rStyle w:val="fontstyle01"/>
                <w:rFonts w:ascii="Times New Roman" w:hAnsi="Times New Roman" w:cs="Times New Roman"/>
                <w:b w:val="0"/>
                <w:sz w:val="24"/>
                <w:szCs w:val="24"/>
              </w:rPr>
              <w:sym w:font="Wingdings" w:char="F0E0"/>
            </w:r>
            <w:r>
              <w:rPr>
                <w:rStyle w:val="fontstyle01"/>
                <w:rFonts w:ascii="Times New Roman" w:hAnsi="Times New Roman" w:cs="Times New Roman"/>
                <w:b w:val="0"/>
                <w:sz w:val="24"/>
                <w:szCs w:val="24"/>
              </w:rPr>
              <w:t xml:space="preserve"> claim-amount-2017</w:t>
            </w:r>
            <w:r>
              <w:rPr>
                <w:rFonts w:ascii="Times New Roman" w:eastAsia="Times New Roman" w:hAnsi="Times New Roman" w:cs="Times New Roman"/>
                <w:lang w:eastAsia="zh-CN"/>
              </w:rPr>
              <w:t>)</w:t>
            </w:r>
          </w:p>
          <w:p w14:paraId="1441051C" w14:textId="77777777" w:rsidR="00D6339A" w:rsidRDefault="00D6339A" w:rsidP="00A336EC">
            <w:pPr>
              <w:pStyle w:val="ListParagraph"/>
              <w:ind w:left="0"/>
              <w:jc w:val="both"/>
              <w:rPr>
                <w:rFonts w:ascii="CMSS8" w:hAnsi="CMSS8" w:hint="eastAsia"/>
                <w:color w:val="000000"/>
                <w:sz w:val="18"/>
                <w:szCs w:val="18"/>
              </w:rPr>
            </w:pPr>
          </w:p>
          <w:p w14:paraId="2536123B" w14:textId="678281FC" w:rsidR="009276F4" w:rsidRDefault="00A336EC" w:rsidP="00A060F4">
            <w:pPr>
              <w:pStyle w:val="ListParagraph"/>
              <w:ind w:left="0"/>
              <w:jc w:val="both"/>
              <w:rPr>
                <w:rStyle w:val="fontstyle01"/>
                <w:rFonts w:ascii="Times New Roman" w:hAnsi="Times New Roman" w:cs="Times New Roman"/>
                <w:b w:val="0"/>
                <w:sz w:val="24"/>
                <w:szCs w:val="24"/>
              </w:rPr>
            </w:pPr>
            <w:r w:rsidRPr="00A336EC">
              <w:rPr>
                <w:rFonts w:ascii="CMSS8" w:hAnsi="CMSS8"/>
                <w:color w:val="000000"/>
                <w:sz w:val="18"/>
                <w:szCs w:val="18"/>
              </w:rPr>
              <w:t>DRILLACROSS(</w:t>
            </w:r>
            <w:r w:rsidRPr="009276F4">
              <w:rPr>
                <w:rStyle w:val="fontstyle01"/>
                <w:rFonts w:ascii="Times New Roman" w:hAnsi="Times New Roman" w:cs="Times New Roman"/>
                <w:b w:val="0"/>
                <w:sz w:val="24"/>
                <w:szCs w:val="24"/>
              </w:rPr>
              <w:t>claim-information</w:t>
            </w:r>
            <w:r w:rsidR="00D6339A">
              <w:rPr>
                <w:rStyle w:val="fontstyle01"/>
                <w:rFonts w:ascii="Times New Roman" w:hAnsi="Times New Roman" w:cs="Times New Roman"/>
                <w:b w:val="0"/>
                <w:sz w:val="24"/>
                <w:szCs w:val="24"/>
              </w:rPr>
              <w:t>-2018</w:t>
            </w:r>
            <w:r w:rsidR="00D6339A">
              <w:rPr>
                <w:rFonts w:ascii="CMSS8" w:hAnsi="CMSS8"/>
                <w:color w:val="000000"/>
                <w:sz w:val="18"/>
                <w:szCs w:val="18"/>
              </w:rPr>
              <w:t xml:space="preserve">, </w:t>
            </w:r>
            <w:r w:rsidR="00D6339A" w:rsidRPr="009276F4">
              <w:rPr>
                <w:rStyle w:val="fontstyle01"/>
                <w:rFonts w:ascii="Times New Roman" w:hAnsi="Times New Roman" w:cs="Times New Roman"/>
                <w:b w:val="0"/>
                <w:sz w:val="24"/>
                <w:szCs w:val="24"/>
              </w:rPr>
              <w:t>claim-information</w:t>
            </w:r>
            <w:r w:rsidR="00D6339A">
              <w:rPr>
                <w:rStyle w:val="fontstyle01"/>
                <w:rFonts w:ascii="Times New Roman" w:hAnsi="Times New Roman" w:cs="Times New Roman"/>
                <w:b w:val="0"/>
                <w:sz w:val="24"/>
                <w:szCs w:val="24"/>
              </w:rPr>
              <w:t>-2017</w:t>
            </w:r>
            <w:r w:rsidRPr="00A336EC">
              <w:rPr>
                <w:rFonts w:ascii="CMSS8" w:hAnsi="CMSS8"/>
                <w:color w:val="000000"/>
                <w:sz w:val="18"/>
                <w:szCs w:val="18"/>
              </w:rPr>
              <w:t>)</w:t>
            </w:r>
          </w:p>
        </w:tc>
      </w:tr>
      <w:tr w:rsidR="005D29B5" w14:paraId="43CDE990" w14:textId="77777777" w:rsidTr="009276F4">
        <w:tc>
          <w:tcPr>
            <w:tcW w:w="2268" w:type="dxa"/>
          </w:tcPr>
          <w:p w14:paraId="2F67A225" w14:textId="6CE7F56A" w:rsidR="005D29B5" w:rsidRDefault="005D29B5" w:rsidP="00A060F4">
            <w:pPr>
              <w:pStyle w:val="ListParagraph"/>
              <w:ind w:left="0"/>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Sum all claim amout</w:t>
            </w:r>
          </w:p>
        </w:tc>
        <w:tc>
          <w:tcPr>
            <w:tcW w:w="5508" w:type="dxa"/>
          </w:tcPr>
          <w:p w14:paraId="35C43910" w14:textId="2BEC9DDB" w:rsidR="005D29B5" w:rsidRDefault="005D29B5" w:rsidP="00A060F4">
            <w:pPr>
              <w:pStyle w:val="ListParagraph"/>
              <w:ind w:left="0"/>
              <w:jc w:val="both"/>
              <w:rPr>
                <w:rFonts w:ascii="CMSS8" w:hAnsi="CMSS8" w:hint="eastAsia"/>
                <w:color w:val="000000"/>
                <w:sz w:val="18"/>
                <w:szCs w:val="18"/>
              </w:rPr>
            </w:pPr>
            <w:r>
              <w:rPr>
                <w:rFonts w:ascii="CMSS8" w:hAnsi="CMSS8"/>
                <w:color w:val="000000"/>
                <w:sz w:val="18"/>
                <w:szCs w:val="18"/>
              </w:rPr>
              <w:t>SUM(</w:t>
            </w:r>
            <w:r w:rsidRPr="009276F4">
              <w:rPr>
                <w:rStyle w:val="fontstyle01"/>
                <w:rFonts w:ascii="Times New Roman" w:hAnsi="Times New Roman" w:cs="Times New Roman"/>
                <w:b w:val="0"/>
                <w:sz w:val="24"/>
                <w:szCs w:val="24"/>
              </w:rPr>
              <w:t>claim-information</w:t>
            </w:r>
            <w:r>
              <w:rPr>
                <w:rFonts w:ascii="CMSS8" w:hAnsi="CMSS8"/>
                <w:color w:val="000000"/>
                <w:sz w:val="18"/>
                <w:szCs w:val="18"/>
              </w:rPr>
              <w:t>, claim-amout) BY Time</w:t>
            </w:r>
          </w:p>
        </w:tc>
      </w:tr>
    </w:tbl>
    <w:p w14:paraId="1C2347C3" w14:textId="77777777" w:rsidR="009276F4" w:rsidRPr="00A34C68" w:rsidRDefault="009276F4" w:rsidP="00A060F4">
      <w:pPr>
        <w:pStyle w:val="ListParagraph"/>
        <w:ind w:left="1080"/>
        <w:jc w:val="both"/>
        <w:rPr>
          <w:rStyle w:val="fontstyle01"/>
          <w:rFonts w:ascii="Times New Roman" w:hAnsi="Times New Roman" w:cs="Times New Roman"/>
          <w:b w:val="0"/>
          <w:sz w:val="24"/>
          <w:szCs w:val="24"/>
        </w:rPr>
      </w:pPr>
    </w:p>
    <w:p w14:paraId="01C5B66C" w14:textId="77777777" w:rsidR="00A34C68" w:rsidRPr="00A34C68" w:rsidRDefault="00A34C68" w:rsidP="00A34C68">
      <w:pPr>
        <w:pStyle w:val="ListParagraph"/>
        <w:ind w:left="1440"/>
        <w:jc w:val="both"/>
        <w:rPr>
          <w:rStyle w:val="fontstyle01"/>
          <w:rFonts w:ascii="Times New Roman" w:hAnsi="Times New Roman" w:cs="Times New Roman"/>
          <w:b w:val="0"/>
          <w:sz w:val="24"/>
          <w:szCs w:val="24"/>
        </w:rPr>
      </w:pPr>
    </w:p>
    <w:p w14:paraId="3A34E2A3" w14:textId="77777777" w:rsidR="00CF2A7C" w:rsidRPr="00A34C68" w:rsidRDefault="00CF2A7C" w:rsidP="00A060F4">
      <w:pPr>
        <w:pStyle w:val="ListParagraph"/>
        <w:ind w:left="1080"/>
        <w:jc w:val="both"/>
        <w:rPr>
          <w:rStyle w:val="fontstyle21"/>
          <w:rFonts w:ascii="Times New Roman" w:hAnsi="Times New Roman" w:cs="Times New Roman"/>
          <w:sz w:val="24"/>
          <w:szCs w:val="24"/>
        </w:rPr>
      </w:pPr>
    </w:p>
    <w:p w14:paraId="749F4000" w14:textId="1C672994" w:rsidR="00734220" w:rsidRPr="00A34C68" w:rsidRDefault="00734220" w:rsidP="00A060F4">
      <w:pPr>
        <w:pStyle w:val="ListParagraph"/>
        <w:ind w:left="1080"/>
        <w:jc w:val="both"/>
        <w:rPr>
          <w:rFonts w:ascii="Times New Roman" w:eastAsia="Times New Roman" w:hAnsi="Times New Roman" w:cs="Times New Roman"/>
        </w:rPr>
      </w:pPr>
    </w:p>
    <w:p w14:paraId="3CB2CF3C" w14:textId="34223650" w:rsidR="00734220" w:rsidRPr="00A34C68" w:rsidRDefault="00734220" w:rsidP="00734220">
      <w:pPr>
        <w:pStyle w:val="ListParagraph"/>
        <w:numPr>
          <w:ilvl w:val="0"/>
          <w:numId w:val="9"/>
        </w:numPr>
        <w:jc w:val="both"/>
        <w:rPr>
          <w:rFonts w:ascii="Times New Roman" w:eastAsia="Times New Roman" w:hAnsi="Times New Roman" w:cs="Times New Roman"/>
        </w:rPr>
      </w:pPr>
      <w:r w:rsidRPr="00A34C68">
        <w:rPr>
          <w:rFonts w:ascii="Times New Roman" w:hAnsi="Times New Roman" w:cs="Times New Roman"/>
          <w:color w:val="111111"/>
          <w:shd w:val="clear" w:color="auto" w:fill="F8F8F8"/>
        </w:rPr>
        <w:t xml:space="preserve"> Download and import data to SQL server(database: AdventureWorksDW2012). Create an Analysis Services multidimensional project using SQL Server Data Tools, create a Data Source View, imported the necessary tables into it,  create necessary dimension tables and fact table, deploy this project CUBE. Use Excel to calculate sales amount of black product ordered in quarter 1 and quarter 2,  the sales amount only includes two cities in California: Berkeley, Beverly Hills</w:t>
      </w:r>
    </w:p>
    <w:p w14:paraId="1F8A6312" w14:textId="30D6C332" w:rsidR="00013B7C" w:rsidRDefault="00013B7C" w:rsidP="00013B7C">
      <w:pPr>
        <w:pStyle w:val="ListParagraph"/>
        <w:ind w:left="1080"/>
        <w:jc w:val="both"/>
        <w:rPr>
          <w:rFonts w:ascii="Times New Roman" w:hAnsi="Times New Roman" w:cs="Times New Roman"/>
          <w:color w:val="111111"/>
          <w:shd w:val="clear" w:color="auto" w:fill="F8F8F8"/>
        </w:rPr>
      </w:pPr>
      <w:r w:rsidRPr="00A34C68">
        <w:rPr>
          <w:rFonts w:ascii="Times New Roman" w:hAnsi="Times New Roman" w:cs="Times New Roman"/>
          <w:color w:val="111111"/>
          <w:shd w:val="clear" w:color="auto" w:fill="F8F8F8"/>
        </w:rPr>
        <w:t>Answer:</w:t>
      </w:r>
    </w:p>
    <w:tbl>
      <w:tblPr>
        <w:tblW w:w="5520" w:type="dxa"/>
        <w:tblInd w:w="108" w:type="dxa"/>
        <w:tblLook w:val="04A0" w:firstRow="1" w:lastRow="0" w:firstColumn="1" w:lastColumn="0" w:noHBand="0" w:noVBand="1"/>
      </w:tblPr>
      <w:tblGrid>
        <w:gridCol w:w="1460"/>
        <w:gridCol w:w="1720"/>
        <w:gridCol w:w="1279"/>
        <w:gridCol w:w="1279"/>
      </w:tblGrid>
      <w:tr w:rsidR="005D1A66" w:rsidRPr="005D1A66" w14:paraId="4B81A689" w14:textId="77777777" w:rsidTr="005D1A66">
        <w:trPr>
          <w:trHeight w:val="300"/>
        </w:trPr>
        <w:tc>
          <w:tcPr>
            <w:tcW w:w="1460" w:type="dxa"/>
            <w:tcBorders>
              <w:top w:val="nil"/>
              <w:left w:val="nil"/>
              <w:bottom w:val="nil"/>
              <w:right w:val="nil"/>
            </w:tcBorders>
            <w:shd w:val="clear" w:color="DDEBF7" w:fill="DDEBF7"/>
            <w:noWrap/>
            <w:vAlign w:val="bottom"/>
            <w:hideMark/>
          </w:tcPr>
          <w:p w14:paraId="48BA9FA0"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Sales Amount</w:t>
            </w:r>
          </w:p>
        </w:tc>
        <w:tc>
          <w:tcPr>
            <w:tcW w:w="1720" w:type="dxa"/>
            <w:tcBorders>
              <w:top w:val="nil"/>
              <w:left w:val="nil"/>
              <w:bottom w:val="nil"/>
              <w:right w:val="nil"/>
            </w:tcBorders>
            <w:shd w:val="clear" w:color="DDEBF7" w:fill="DDEBF7"/>
            <w:noWrap/>
            <w:vAlign w:val="bottom"/>
            <w:hideMark/>
          </w:tcPr>
          <w:p w14:paraId="3A8AA2CE"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Column Labels</w:t>
            </w:r>
          </w:p>
        </w:tc>
        <w:tc>
          <w:tcPr>
            <w:tcW w:w="1160" w:type="dxa"/>
            <w:tcBorders>
              <w:top w:val="nil"/>
              <w:left w:val="nil"/>
              <w:bottom w:val="nil"/>
              <w:right w:val="nil"/>
            </w:tcBorders>
            <w:shd w:val="clear" w:color="DDEBF7" w:fill="DDEBF7"/>
            <w:noWrap/>
            <w:vAlign w:val="bottom"/>
            <w:hideMark/>
          </w:tcPr>
          <w:p w14:paraId="73947EF7" w14:textId="77777777" w:rsidR="005D1A66" w:rsidRPr="005D1A66" w:rsidRDefault="005D1A66" w:rsidP="005D1A66">
            <w:pPr>
              <w:rPr>
                <w:rFonts w:ascii="Calibri" w:eastAsia="Times New Roman" w:hAnsi="Calibri" w:cs="Times New Roman"/>
                <w:b/>
                <w:bCs/>
                <w:color w:val="000000"/>
                <w:sz w:val="22"/>
                <w:szCs w:val="22"/>
                <w:lang w:eastAsia="zh-TW"/>
              </w:rPr>
            </w:pPr>
          </w:p>
        </w:tc>
        <w:tc>
          <w:tcPr>
            <w:tcW w:w="1180" w:type="dxa"/>
            <w:tcBorders>
              <w:top w:val="nil"/>
              <w:left w:val="nil"/>
              <w:bottom w:val="nil"/>
              <w:right w:val="nil"/>
            </w:tcBorders>
            <w:shd w:val="clear" w:color="DDEBF7" w:fill="DDEBF7"/>
            <w:noWrap/>
            <w:vAlign w:val="bottom"/>
            <w:hideMark/>
          </w:tcPr>
          <w:p w14:paraId="22D7CA89" w14:textId="77777777" w:rsidR="005D1A66" w:rsidRPr="005D1A66" w:rsidRDefault="005D1A66" w:rsidP="005D1A66">
            <w:pPr>
              <w:rPr>
                <w:rFonts w:ascii="Times New Roman" w:eastAsia="Times New Roman" w:hAnsi="Times New Roman" w:cs="Times New Roman"/>
                <w:sz w:val="20"/>
                <w:szCs w:val="20"/>
                <w:lang w:eastAsia="zh-TW"/>
              </w:rPr>
            </w:pPr>
          </w:p>
        </w:tc>
      </w:tr>
      <w:tr w:rsidR="005D1A66" w:rsidRPr="005D1A66" w14:paraId="652F34BA" w14:textId="77777777" w:rsidTr="005D1A66">
        <w:trPr>
          <w:trHeight w:val="300"/>
        </w:trPr>
        <w:tc>
          <w:tcPr>
            <w:tcW w:w="1460" w:type="dxa"/>
            <w:tcBorders>
              <w:top w:val="nil"/>
              <w:left w:val="nil"/>
              <w:bottom w:val="single" w:sz="4" w:space="0" w:color="9BC2E6"/>
              <w:right w:val="nil"/>
            </w:tcBorders>
            <w:shd w:val="clear" w:color="DDEBF7" w:fill="DDEBF7"/>
            <w:noWrap/>
            <w:vAlign w:val="bottom"/>
            <w:hideMark/>
          </w:tcPr>
          <w:p w14:paraId="47DEBB86"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Row Labels</w:t>
            </w:r>
          </w:p>
        </w:tc>
        <w:tc>
          <w:tcPr>
            <w:tcW w:w="1720" w:type="dxa"/>
            <w:tcBorders>
              <w:top w:val="nil"/>
              <w:left w:val="nil"/>
              <w:bottom w:val="single" w:sz="4" w:space="0" w:color="9BC2E6"/>
              <w:right w:val="nil"/>
            </w:tcBorders>
            <w:shd w:val="clear" w:color="DDEBF7" w:fill="DDEBF7"/>
            <w:noWrap/>
            <w:vAlign w:val="bottom"/>
            <w:hideMark/>
          </w:tcPr>
          <w:p w14:paraId="46CCD0C8"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1</w:t>
            </w:r>
          </w:p>
        </w:tc>
        <w:tc>
          <w:tcPr>
            <w:tcW w:w="1160" w:type="dxa"/>
            <w:tcBorders>
              <w:top w:val="nil"/>
              <w:left w:val="nil"/>
              <w:bottom w:val="single" w:sz="4" w:space="0" w:color="9BC2E6"/>
              <w:right w:val="nil"/>
            </w:tcBorders>
            <w:shd w:val="clear" w:color="DDEBF7" w:fill="DDEBF7"/>
            <w:noWrap/>
            <w:vAlign w:val="bottom"/>
            <w:hideMark/>
          </w:tcPr>
          <w:p w14:paraId="3A725EF9"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2</w:t>
            </w:r>
          </w:p>
        </w:tc>
        <w:tc>
          <w:tcPr>
            <w:tcW w:w="1180" w:type="dxa"/>
            <w:tcBorders>
              <w:top w:val="nil"/>
              <w:left w:val="nil"/>
              <w:bottom w:val="single" w:sz="4" w:space="0" w:color="9BC2E6"/>
              <w:right w:val="nil"/>
            </w:tcBorders>
            <w:shd w:val="clear" w:color="DDEBF7" w:fill="DDEBF7"/>
            <w:noWrap/>
            <w:vAlign w:val="bottom"/>
            <w:hideMark/>
          </w:tcPr>
          <w:p w14:paraId="50B259E3"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Grand Total</w:t>
            </w:r>
          </w:p>
        </w:tc>
      </w:tr>
      <w:tr w:rsidR="005D1A66" w:rsidRPr="005D1A66" w14:paraId="4056B370" w14:textId="77777777" w:rsidTr="005D1A66">
        <w:trPr>
          <w:trHeight w:val="300"/>
        </w:trPr>
        <w:tc>
          <w:tcPr>
            <w:tcW w:w="1460" w:type="dxa"/>
            <w:tcBorders>
              <w:top w:val="nil"/>
              <w:left w:val="nil"/>
              <w:bottom w:val="single" w:sz="4" w:space="0" w:color="9BC2E6"/>
              <w:right w:val="nil"/>
            </w:tcBorders>
            <w:shd w:val="clear" w:color="auto" w:fill="auto"/>
            <w:noWrap/>
            <w:vAlign w:val="bottom"/>
            <w:hideMark/>
          </w:tcPr>
          <w:p w14:paraId="5F06A68D"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Berkeley</w:t>
            </w:r>
          </w:p>
        </w:tc>
        <w:tc>
          <w:tcPr>
            <w:tcW w:w="1720" w:type="dxa"/>
            <w:tcBorders>
              <w:top w:val="nil"/>
              <w:left w:val="nil"/>
              <w:bottom w:val="single" w:sz="4" w:space="0" w:color="9BC2E6"/>
              <w:right w:val="nil"/>
            </w:tcBorders>
            <w:shd w:val="clear" w:color="auto" w:fill="auto"/>
            <w:noWrap/>
            <w:vAlign w:val="bottom"/>
            <w:hideMark/>
          </w:tcPr>
          <w:p w14:paraId="1D30470B"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10397.4182</w:t>
            </w:r>
          </w:p>
        </w:tc>
        <w:tc>
          <w:tcPr>
            <w:tcW w:w="1160" w:type="dxa"/>
            <w:tcBorders>
              <w:top w:val="nil"/>
              <w:left w:val="nil"/>
              <w:bottom w:val="single" w:sz="4" w:space="0" w:color="9BC2E6"/>
              <w:right w:val="nil"/>
            </w:tcBorders>
            <w:shd w:val="clear" w:color="auto" w:fill="auto"/>
            <w:noWrap/>
            <w:vAlign w:val="bottom"/>
            <w:hideMark/>
          </w:tcPr>
          <w:p w14:paraId="60221FF9"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41233.4471</w:t>
            </w:r>
          </w:p>
        </w:tc>
        <w:tc>
          <w:tcPr>
            <w:tcW w:w="1180" w:type="dxa"/>
            <w:tcBorders>
              <w:top w:val="nil"/>
              <w:left w:val="nil"/>
              <w:bottom w:val="single" w:sz="4" w:space="0" w:color="9BC2E6"/>
              <w:right w:val="nil"/>
            </w:tcBorders>
            <w:shd w:val="clear" w:color="auto" w:fill="auto"/>
            <w:noWrap/>
            <w:vAlign w:val="bottom"/>
            <w:hideMark/>
          </w:tcPr>
          <w:p w14:paraId="18318F64"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51630.8653</w:t>
            </w:r>
          </w:p>
        </w:tc>
      </w:tr>
      <w:tr w:rsidR="005D1A66" w:rsidRPr="005D1A66" w14:paraId="4BD7BAC3" w14:textId="77777777" w:rsidTr="005D1A66">
        <w:trPr>
          <w:trHeight w:val="300"/>
        </w:trPr>
        <w:tc>
          <w:tcPr>
            <w:tcW w:w="1460" w:type="dxa"/>
            <w:tcBorders>
              <w:top w:val="nil"/>
              <w:left w:val="nil"/>
              <w:bottom w:val="nil"/>
              <w:right w:val="nil"/>
            </w:tcBorders>
            <w:shd w:val="clear" w:color="auto" w:fill="auto"/>
            <w:noWrap/>
            <w:vAlign w:val="bottom"/>
            <w:hideMark/>
          </w:tcPr>
          <w:p w14:paraId="592EADCC" w14:textId="77777777" w:rsidR="005D1A66" w:rsidRPr="005D1A66" w:rsidRDefault="005D1A66" w:rsidP="005D1A66">
            <w:pPr>
              <w:ind w:firstLineChars="100" w:firstLine="220"/>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Black</w:t>
            </w:r>
          </w:p>
        </w:tc>
        <w:tc>
          <w:tcPr>
            <w:tcW w:w="1720" w:type="dxa"/>
            <w:tcBorders>
              <w:top w:val="nil"/>
              <w:left w:val="nil"/>
              <w:bottom w:val="nil"/>
              <w:right w:val="nil"/>
            </w:tcBorders>
            <w:shd w:val="clear" w:color="auto" w:fill="auto"/>
            <w:noWrap/>
            <w:vAlign w:val="bottom"/>
            <w:hideMark/>
          </w:tcPr>
          <w:p w14:paraId="6ECE4A57" w14:textId="77777777" w:rsidR="005D1A66" w:rsidRPr="005D1A66" w:rsidRDefault="005D1A66" w:rsidP="005D1A66">
            <w:pPr>
              <w:jc w:val="right"/>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10397.4182</w:t>
            </w:r>
          </w:p>
        </w:tc>
        <w:tc>
          <w:tcPr>
            <w:tcW w:w="1160" w:type="dxa"/>
            <w:tcBorders>
              <w:top w:val="nil"/>
              <w:left w:val="nil"/>
              <w:bottom w:val="nil"/>
              <w:right w:val="nil"/>
            </w:tcBorders>
            <w:shd w:val="clear" w:color="auto" w:fill="auto"/>
            <w:noWrap/>
            <w:vAlign w:val="bottom"/>
            <w:hideMark/>
          </w:tcPr>
          <w:p w14:paraId="7B06E6A2" w14:textId="77777777" w:rsidR="005D1A66" w:rsidRPr="005D1A66" w:rsidRDefault="005D1A66" w:rsidP="005D1A66">
            <w:pPr>
              <w:jc w:val="right"/>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41233.4471</w:t>
            </w:r>
          </w:p>
        </w:tc>
        <w:tc>
          <w:tcPr>
            <w:tcW w:w="1180" w:type="dxa"/>
            <w:tcBorders>
              <w:top w:val="nil"/>
              <w:left w:val="nil"/>
              <w:bottom w:val="nil"/>
              <w:right w:val="nil"/>
            </w:tcBorders>
            <w:shd w:val="clear" w:color="auto" w:fill="auto"/>
            <w:noWrap/>
            <w:vAlign w:val="bottom"/>
            <w:hideMark/>
          </w:tcPr>
          <w:p w14:paraId="52CADEF2" w14:textId="77777777" w:rsidR="005D1A66" w:rsidRPr="005D1A66" w:rsidRDefault="005D1A66" w:rsidP="005D1A66">
            <w:pPr>
              <w:jc w:val="right"/>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51630.8653</w:t>
            </w:r>
          </w:p>
        </w:tc>
      </w:tr>
      <w:tr w:rsidR="005D1A66" w:rsidRPr="005D1A66" w14:paraId="261C8DE9" w14:textId="77777777" w:rsidTr="005D1A66">
        <w:trPr>
          <w:trHeight w:val="300"/>
        </w:trPr>
        <w:tc>
          <w:tcPr>
            <w:tcW w:w="1460" w:type="dxa"/>
            <w:tcBorders>
              <w:top w:val="nil"/>
              <w:left w:val="nil"/>
              <w:bottom w:val="single" w:sz="4" w:space="0" w:color="9BC2E6"/>
              <w:right w:val="nil"/>
            </w:tcBorders>
            <w:shd w:val="clear" w:color="auto" w:fill="auto"/>
            <w:noWrap/>
            <w:vAlign w:val="bottom"/>
            <w:hideMark/>
          </w:tcPr>
          <w:p w14:paraId="2E24A44E"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Beverly Hills</w:t>
            </w:r>
          </w:p>
        </w:tc>
        <w:tc>
          <w:tcPr>
            <w:tcW w:w="1720" w:type="dxa"/>
            <w:tcBorders>
              <w:top w:val="nil"/>
              <w:left w:val="nil"/>
              <w:bottom w:val="single" w:sz="4" w:space="0" w:color="9BC2E6"/>
              <w:right w:val="nil"/>
            </w:tcBorders>
            <w:shd w:val="clear" w:color="auto" w:fill="auto"/>
            <w:noWrap/>
            <w:vAlign w:val="bottom"/>
            <w:hideMark/>
          </w:tcPr>
          <w:p w14:paraId="4EC01987"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8999.72</w:t>
            </w:r>
          </w:p>
        </w:tc>
        <w:tc>
          <w:tcPr>
            <w:tcW w:w="1160" w:type="dxa"/>
            <w:tcBorders>
              <w:top w:val="nil"/>
              <w:left w:val="nil"/>
              <w:bottom w:val="single" w:sz="4" w:space="0" w:color="9BC2E6"/>
              <w:right w:val="nil"/>
            </w:tcBorders>
            <w:shd w:val="clear" w:color="auto" w:fill="auto"/>
            <w:noWrap/>
            <w:vAlign w:val="bottom"/>
            <w:hideMark/>
          </w:tcPr>
          <w:p w14:paraId="3AA03E0A"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13276.9964</w:t>
            </w:r>
          </w:p>
        </w:tc>
        <w:tc>
          <w:tcPr>
            <w:tcW w:w="1180" w:type="dxa"/>
            <w:tcBorders>
              <w:top w:val="nil"/>
              <w:left w:val="nil"/>
              <w:bottom w:val="single" w:sz="4" w:space="0" w:color="9BC2E6"/>
              <w:right w:val="nil"/>
            </w:tcBorders>
            <w:shd w:val="clear" w:color="auto" w:fill="auto"/>
            <w:noWrap/>
            <w:vAlign w:val="bottom"/>
            <w:hideMark/>
          </w:tcPr>
          <w:p w14:paraId="3078D1FC"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22276.7164</w:t>
            </w:r>
          </w:p>
        </w:tc>
      </w:tr>
      <w:tr w:rsidR="005D1A66" w:rsidRPr="005D1A66" w14:paraId="18790F43" w14:textId="77777777" w:rsidTr="005D1A66">
        <w:trPr>
          <w:trHeight w:val="300"/>
        </w:trPr>
        <w:tc>
          <w:tcPr>
            <w:tcW w:w="1460" w:type="dxa"/>
            <w:tcBorders>
              <w:top w:val="nil"/>
              <w:left w:val="nil"/>
              <w:bottom w:val="nil"/>
              <w:right w:val="nil"/>
            </w:tcBorders>
            <w:shd w:val="clear" w:color="auto" w:fill="auto"/>
            <w:noWrap/>
            <w:vAlign w:val="bottom"/>
            <w:hideMark/>
          </w:tcPr>
          <w:p w14:paraId="307CE38F" w14:textId="77777777" w:rsidR="005D1A66" w:rsidRPr="005D1A66" w:rsidRDefault="005D1A66" w:rsidP="005D1A66">
            <w:pPr>
              <w:ind w:firstLineChars="100" w:firstLine="220"/>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Black</w:t>
            </w:r>
          </w:p>
        </w:tc>
        <w:tc>
          <w:tcPr>
            <w:tcW w:w="1720" w:type="dxa"/>
            <w:tcBorders>
              <w:top w:val="nil"/>
              <w:left w:val="nil"/>
              <w:bottom w:val="nil"/>
              <w:right w:val="nil"/>
            </w:tcBorders>
            <w:shd w:val="clear" w:color="auto" w:fill="auto"/>
            <w:noWrap/>
            <w:vAlign w:val="bottom"/>
            <w:hideMark/>
          </w:tcPr>
          <w:p w14:paraId="4232BC77" w14:textId="77777777" w:rsidR="005D1A66" w:rsidRPr="005D1A66" w:rsidRDefault="005D1A66" w:rsidP="005D1A66">
            <w:pPr>
              <w:jc w:val="right"/>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8999.72</w:t>
            </w:r>
          </w:p>
        </w:tc>
        <w:tc>
          <w:tcPr>
            <w:tcW w:w="1160" w:type="dxa"/>
            <w:tcBorders>
              <w:top w:val="nil"/>
              <w:left w:val="nil"/>
              <w:bottom w:val="nil"/>
              <w:right w:val="nil"/>
            </w:tcBorders>
            <w:shd w:val="clear" w:color="auto" w:fill="auto"/>
            <w:noWrap/>
            <w:vAlign w:val="bottom"/>
            <w:hideMark/>
          </w:tcPr>
          <w:p w14:paraId="2F750111" w14:textId="77777777" w:rsidR="005D1A66" w:rsidRPr="005D1A66" w:rsidRDefault="005D1A66" w:rsidP="005D1A66">
            <w:pPr>
              <w:jc w:val="right"/>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13276.9964</w:t>
            </w:r>
          </w:p>
        </w:tc>
        <w:tc>
          <w:tcPr>
            <w:tcW w:w="1180" w:type="dxa"/>
            <w:tcBorders>
              <w:top w:val="nil"/>
              <w:left w:val="nil"/>
              <w:bottom w:val="nil"/>
              <w:right w:val="nil"/>
            </w:tcBorders>
            <w:shd w:val="clear" w:color="auto" w:fill="auto"/>
            <w:noWrap/>
            <w:vAlign w:val="bottom"/>
            <w:hideMark/>
          </w:tcPr>
          <w:p w14:paraId="36B6A8DE" w14:textId="77777777" w:rsidR="005D1A66" w:rsidRPr="005D1A66" w:rsidRDefault="005D1A66" w:rsidP="005D1A66">
            <w:pPr>
              <w:jc w:val="right"/>
              <w:rPr>
                <w:rFonts w:ascii="Calibri" w:eastAsia="Times New Roman" w:hAnsi="Calibri" w:cs="Times New Roman"/>
                <w:color w:val="000000"/>
                <w:sz w:val="22"/>
                <w:szCs w:val="22"/>
                <w:lang w:eastAsia="zh-TW"/>
              </w:rPr>
            </w:pPr>
            <w:r w:rsidRPr="005D1A66">
              <w:rPr>
                <w:rFonts w:ascii="Calibri" w:eastAsia="Times New Roman" w:hAnsi="Calibri" w:cs="Times New Roman"/>
                <w:color w:val="000000"/>
                <w:sz w:val="22"/>
                <w:szCs w:val="22"/>
                <w:lang w:eastAsia="zh-TW"/>
              </w:rPr>
              <w:t>22276.7164</w:t>
            </w:r>
          </w:p>
        </w:tc>
      </w:tr>
      <w:tr w:rsidR="005D1A66" w:rsidRPr="005D1A66" w14:paraId="262FC7A0" w14:textId="77777777" w:rsidTr="005D1A66">
        <w:trPr>
          <w:trHeight w:val="300"/>
        </w:trPr>
        <w:tc>
          <w:tcPr>
            <w:tcW w:w="1460" w:type="dxa"/>
            <w:tcBorders>
              <w:top w:val="single" w:sz="4" w:space="0" w:color="9BC2E6"/>
              <w:left w:val="nil"/>
              <w:bottom w:val="nil"/>
              <w:right w:val="nil"/>
            </w:tcBorders>
            <w:shd w:val="clear" w:color="DDEBF7" w:fill="DDEBF7"/>
            <w:noWrap/>
            <w:vAlign w:val="bottom"/>
            <w:hideMark/>
          </w:tcPr>
          <w:p w14:paraId="774B432C" w14:textId="77777777" w:rsidR="005D1A66" w:rsidRPr="005D1A66" w:rsidRDefault="005D1A66" w:rsidP="005D1A66">
            <w:pPr>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Grand Total</w:t>
            </w:r>
          </w:p>
        </w:tc>
        <w:tc>
          <w:tcPr>
            <w:tcW w:w="1720" w:type="dxa"/>
            <w:tcBorders>
              <w:top w:val="single" w:sz="4" w:space="0" w:color="9BC2E6"/>
              <w:left w:val="nil"/>
              <w:bottom w:val="nil"/>
              <w:right w:val="nil"/>
            </w:tcBorders>
            <w:shd w:val="clear" w:color="DDEBF7" w:fill="DDEBF7"/>
            <w:noWrap/>
            <w:vAlign w:val="bottom"/>
            <w:hideMark/>
          </w:tcPr>
          <w:p w14:paraId="1D5CD3EA"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19397.1382</w:t>
            </w:r>
          </w:p>
        </w:tc>
        <w:tc>
          <w:tcPr>
            <w:tcW w:w="1160" w:type="dxa"/>
            <w:tcBorders>
              <w:top w:val="single" w:sz="4" w:space="0" w:color="9BC2E6"/>
              <w:left w:val="nil"/>
              <w:bottom w:val="nil"/>
              <w:right w:val="nil"/>
            </w:tcBorders>
            <w:shd w:val="clear" w:color="DDEBF7" w:fill="DDEBF7"/>
            <w:noWrap/>
            <w:vAlign w:val="bottom"/>
            <w:hideMark/>
          </w:tcPr>
          <w:p w14:paraId="0D3A8543"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54510.4435</w:t>
            </w:r>
          </w:p>
        </w:tc>
        <w:tc>
          <w:tcPr>
            <w:tcW w:w="1180" w:type="dxa"/>
            <w:tcBorders>
              <w:top w:val="single" w:sz="4" w:space="0" w:color="9BC2E6"/>
              <w:left w:val="nil"/>
              <w:bottom w:val="nil"/>
              <w:right w:val="nil"/>
            </w:tcBorders>
            <w:shd w:val="clear" w:color="DDEBF7" w:fill="DDEBF7"/>
            <w:noWrap/>
            <w:vAlign w:val="bottom"/>
            <w:hideMark/>
          </w:tcPr>
          <w:p w14:paraId="1917193C" w14:textId="77777777" w:rsidR="005D1A66" w:rsidRPr="005D1A66" w:rsidRDefault="005D1A66" w:rsidP="005D1A66">
            <w:pPr>
              <w:jc w:val="right"/>
              <w:rPr>
                <w:rFonts w:ascii="Calibri" w:eastAsia="Times New Roman" w:hAnsi="Calibri" w:cs="Times New Roman"/>
                <w:b/>
                <w:bCs/>
                <w:color w:val="000000"/>
                <w:sz w:val="22"/>
                <w:szCs w:val="22"/>
                <w:lang w:eastAsia="zh-TW"/>
              </w:rPr>
            </w:pPr>
            <w:r w:rsidRPr="005D1A66">
              <w:rPr>
                <w:rFonts w:ascii="Calibri" w:eastAsia="Times New Roman" w:hAnsi="Calibri" w:cs="Times New Roman"/>
                <w:b/>
                <w:bCs/>
                <w:color w:val="000000"/>
                <w:sz w:val="22"/>
                <w:szCs w:val="22"/>
                <w:lang w:eastAsia="zh-TW"/>
              </w:rPr>
              <w:t>73907.5817</w:t>
            </w:r>
          </w:p>
        </w:tc>
      </w:tr>
    </w:tbl>
    <w:p w14:paraId="3A0B23FD" w14:textId="77777777" w:rsidR="005D1A66" w:rsidRPr="00A34C68" w:rsidRDefault="005D1A66" w:rsidP="00013B7C">
      <w:pPr>
        <w:pStyle w:val="ListParagraph"/>
        <w:ind w:left="1080"/>
        <w:jc w:val="both"/>
        <w:rPr>
          <w:rFonts w:ascii="Times New Roman" w:eastAsia="Times New Roman" w:hAnsi="Times New Roman" w:cs="Times New Roman"/>
        </w:rPr>
      </w:pPr>
      <w:bookmarkStart w:id="0" w:name="_GoBack"/>
      <w:bookmarkEnd w:id="0"/>
    </w:p>
    <w:sectPr w:rsidR="005D1A66" w:rsidRPr="00A34C68" w:rsidSect="00D01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15CE"/>
    <w:multiLevelType w:val="hybridMultilevel"/>
    <w:tmpl w:val="09707D5A"/>
    <w:lvl w:ilvl="0" w:tplc="512A3CC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56A6"/>
    <w:multiLevelType w:val="hybridMultilevel"/>
    <w:tmpl w:val="2474E858"/>
    <w:lvl w:ilvl="0" w:tplc="791A68E2">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65988"/>
    <w:multiLevelType w:val="hybridMultilevel"/>
    <w:tmpl w:val="01069364"/>
    <w:lvl w:ilvl="0" w:tplc="CB0E8F4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6717"/>
    <w:multiLevelType w:val="hybridMultilevel"/>
    <w:tmpl w:val="62B8AAAA"/>
    <w:lvl w:ilvl="0" w:tplc="A4967EC2">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013657"/>
    <w:multiLevelType w:val="multilevel"/>
    <w:tmpl w:val="E47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5497F"/>
    <w:multiLevelType w:val="hybridMultilevel"/>
    <w:tmpl w:val="E9F4BAB0"/>
    <w:lvl w:ilvl="0" w:tplc="A4920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962AA8"/>
    <w:multiLevelType w:val="hybridMultilevel"/>
    <w:tmpl w:val="A07AD156"/>
    <w:lvl w:ilvl="0" w:tplc="6D20C24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75FA7"/>
    <w:multiLevelType w:val="hybridMultilevel"/>
    <w:tmpl w:val="DB90CD96"/>
    <w:lvl w:ilvl="0" w:tplc="52AAD312">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13AA6"/>
    <w:multiLevelType w:val="hybridMultilevel"/>
    <w:tmpl w:val="55FE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55784"/>
    <w:multiLevelType w:val="hybridMultilevel"/>
    <w:tmpl w:val="65586964"/>
    <w:lvl w:ilvl="0" w:tplc="CE0E817E">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F35F8"/>
    <w:multiLevelType w:val="hybridMultilevel"/>
    <w:tmpl w:val="85464A36"/>
    <w:lvl w:ilvl="0" w:tplc="106AE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1536E6"/>
    <w:multiLevelType w:val="hybridMultilevel"/>
    <w:tmpl w:val="C51E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7CD"/>
    <w:multiLevelType w:val="multilevel"/>
    <w:tmpl w:val="35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95DC3"/>
    <w:multiLevelType w:val="hybridMultilevel"/>
    <w:tmpl w:val="B5EA4E12"/>
    <w:lvl w:ilvl="0" w:tplc="9AA67244">
      <w:start w:val="1"/>
      <w:numFmt w:val="bullet"/>
      <w:lvlText w:val=""/>
      <w:lvlJc w:val="left"/>
      <w:pPr>
        <w:tabs>
          <w:tab w:val="num" w:pos="720"/>
        </w:tabs>
        <w:ind w:left="720" w:hanging="360"/>
      </w:pPr>
      <w:rPr>
        <w:rFonts w:ascii="Wingdings" w:hAnsi="Wingdings" w:hint="default"/>
      </w:rPr>
    </w:lvl>
    <w:lvl w:ilvl="1" w:tplc="3EDCEF84" w:tentative="1">
      <w:start w:val="1"/>
      <w:numFmt w:val="bullet"/>
      <w:lvlText w:val=""/>
      <w:lvlJc w:val="left"/>
      <w:pPr>
        <w:tabs>
          <w:tab w:val="num" w:pos="1440"/>
        </w:tabs>
        <w:ind w:left="1440" w:hanging="360"/>
      </w:pPr>
      <w:rPr>
        <w:rFonts w:ascii="Wingdings" w:hAnsi="Wingdings" w:hint="default"/>
      </w:rPr>
    </w:lvl>
    <w:lvl w:ilvl="2" w:tplc="2B76BD7C" w:tentative="1">
      <w:start w:val="1"/>
      <w:numFmt w:val="bullet"/>
      <w:lvlText w:val=""/>
      <w:lvlJc w:val="left"/>
      <w:pPr>
        <w:tabs>
          <w:tab w:val="num" w:pos="2160"/>
        </w:tabs>
        <w:ind w:left="2160" w:hanging="360"/>
      </w:pPr>
      <w:rPr>
        <w:rFonts w:ascii="Wingdings" w:hAnsi="Wingdings" w:hint="default"/>
      </w:rPr>
    </w:lvl>
    <w:lvl w:ilvl="3" w:tplc="B57621F2" w:tentative="1">
      <w:start w:val="1"/>
      <w:numFmt w:val="bullet"/>
      <w:lvlText w:val=""/>
      <w:lvlJc w:val="left"/>
      <w:pPr>
        <w:tabs>
          <w:tab w:val="num" w:pos="2880"/>
        </w:tabs>
        <w:ind w:left="2880" w:hanging="360"/>
      </w:pPr>
      <w:rPr>
        <w:rFonts w:ascii="Wingdings" w:hAnsi="Wingdings" w:hint="default"/>
      </w:rPr>
    </w:lvl>
    <w:lvl w:ilvl="4" w:tplc="9404EB10" w:tentative="1">
      <w:start w:val="1"/>
      <w:numFmt w:val="bullet"/>
      <w:lvlText w:val=""/>
      <w:lvlJc w:val="left"/>
      <w:pPr>
        <w:tabs>
          <w:tab w:val="num" w:pos="3600"/>
        </w:tabs>
        <w:ind w:left="3600" w:hanging="360"/>
      </w:pPr>
      <w:rPr>
        <w:rFonts w:ascii="Wingdings" w:hAnsi="Wingdings" w:hint="default"/>
      </w:rPr>
    </w:lvl>
    <w:lvl w:ilvl="5" w:tplc="645EF5F0" w:tentative="1">
      <w:start w:val="1"/>
      <w:numFmt w:val="bullet"/>
      <w:lvlText w:val=""/>
      <w:lvlJc w:val="left"/>
      <w:pPr>
        <w:tabs>
          <w:tab w:val="num" w:pos="4320"/>
        </w:tabs>
        <w:ind w:left="4320" w:hanging="360"/>
      </w:pPr>
      <w:rPr>
        <w:rFonts w:ascii="Wingdings" w:hAnsi="Wingdings" w:hint="default"/>
      </w:rPr>
    </w:lvl>
    <w:lvl w:ilvl="6" w:tplc="A726C6DE" w:tentative="1">
      <w:start w:val="1"/>
      <w:numFmt w:val="bullet"/>
      <w:lvlText w:val=""/>
      <w:lvlJc w:val="left"/>
      <w:pPr>
        <w:tabs>
          <w:tab w:val="num" w:pos="5040"/>
        </w:tabs>
        <w:ind w:left="5040" w:hanging="360"/>
      </w:pPr>
      <w:rPr>
        <w:rFonts w:ascii="Wingdings" w:hAnsi="Wingdings" w:hint="default"/>
      </w:rPr>
    </w:lvl>
    <w:lvl w:ilvl="7" w:tplc="D5D4D41C" w:tentative="1">
      <w:start w:val="1"/>
      <w:numFmt w:val="bullet"/>
      <w:lvlText w:val=""/>
      <w:lvlJc w:val="left"/>
      <w:pPr>
        <w:tabs>
          <w:tab w:val="num" w:pos="5760"/>
        </w:tabs>
        <w:ind w:left="5760" w:hanging="360"/>
      </w:pPr>
      <w:rPr>
        <w:rFonts w:ascii="Wingdings" w:hAnsi="Wingdings" w:hint="default"/>
      </w:rPr>
    </w:lvl>
    <w:lvl w:ilvl="8" w:tplc="C7B4004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1966BA"/>
    <w:multiLevelType w:val="hybridMultilevel"/>
    <w:tmpl w:val="17A8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9"/>
  </w:num>
  <w:num w:numId="5">
    <w:abstractNumId w:val="7"/>
  </w:num>
  <w:num w:numId="6">
    <w:abstractNumId w:val="3"/>
  </w:num>
  <w:num w:numId="7">
    <w:abstractNumId w:val="6"/>
  </w:num>
  <w:num w:numId="8">
    <w:abstractNumId w:val="14"/>
  </w:num>
  <w:num w:numId="9">
    <w:abstractNumId w:val="10"/>
  </w:num>
  <w:num w:numId="10">
    <w:abstractNumId w:val="2"/>
  </w:num>
  <w:num w:numId="11">
    <w:abstractNumId w:val="1"/>
  </w:num>
  <w:num w:numId="12">
    <w:abstractNumId w:val="0"/>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DED"/>
    <w:rsid w:val="00013B7C"/>
    <w:rsid w:val="00041A97"/>
    <w:rsid w:val="000602E3"/>
    <w:rsid w:val="0008471B"/>
    <w:rsid w:val="000C232D"/>
    <w:rsid w:val="000C64AB"/>
    <w:rsid w:val="000F581A"/>
    <w:rsid w:val="000F5EE1"/>
    <w:rsid w:val="00127AB4"/>
    <w:rsid w:val="00127D56"/>
    <w:rsid w:val="0013578C"/>
    <w:rsid w:val="001567E4"/>
    <w:rsid w:val="0017230B"/>
    <w:rsid w:val="00175485"/>
    <w:rsid w:val="00177433"/>
    <w:rsid w:val="001C4F95"/>
    <w:rsid w:val="001D4860"/>
    <w:rsid w:val="001F511B"/>
    <w:rsid w:val="00224E70"/>
    <w:rsid w:val="00226E76"/>
    <w:rsid w:val="002422F3"/>
    <w:rsid w:val="0029378E"/>
    <w:rsid w:val="002974F0"/>
    <w:rsid w:val="002A18B1"/>
    <w:rsid w:val="002B5BB6"/>
    <w:rsid w:val="002D1538"/>
    <w:rsid w:val="00307CD7"/>
    <w:rsid w:val="0035097A"/>
    <w:rsid w:val="00391E13"/>
    <w:rsid w:val="00394C2A"/>
    <w:rsid w:val="003B2937"/>
    <w:rsid w:val="003D035F"/>
    <w:rsid w:val="003F13E4"/>
    <w:rsid w:val="003F2AB5"/>
    <w:rsid w:val="003F4A59"/>
    <w:rsid w:val="004420AB"/>
    <w:rsid w:val="0049597A"/>
    <w:rsid w:val="004979AB"/>
    <w:rsid w:val="004A135C"/>
    <w:rsid w:val="004C5FE7"/>
    <w:rsid w:val="004D0A48"/>
    <w:rsid w:val="004E5DC2"/>
    <w:rsid w:val="004F01A7"/>
    <w:rsid w:val="0055259D"/>
    <w:rsid w:val="00564981"/>
    <w:rsid w:val="00575D71"/>
    <w:rsid w:val="00584398"/>
    <w:rsid w:val="005B4B55"/>
    <w:rsid w:val="005D1A66"/>
    <w:rsid w:val="005D29B5"/>
    <w:rsid w:val="005E705A"/>
    <w:rsid w:val="005F4A50"/>
    <w:rsid w:val="0061185F"/>
    <w:rsid w:val="0065727D"/>
    <w:rsid w:val="006663DC"/>
    <w:rsid w:val="006709C3"/>
    <w:rsid w:val="006757F2"/>
    <w:rsid w:val="00681BEF"/>
    <w:rsid w:val="006A35F6"/>
    <w:rsid w:val="006B07D5"/>
    <w:rsid w:val="006B252E"/>
    <w:rsid w:val="006F6E94"/>
    <w:rsid w:val="007065D2"/>
    <w:rsid w:val="00734220"/>
    <w:rsid w:val="00767820"/>
    <w:rsid w:val="007870D7"/>
    <w:rsid w:val="007A1C79"/>
    <w:rsid w:val="007F0892"/>
    <w:rsid w:val="007F51D1"/>
    <w:rsid w:val="007F6888"/>
    <w:rsid w:val="008038B0"/>
    <w:rsid w:val="008233E7"/>
    <w:rsid w:val="0085146F"/>
    <w:rsid w:val="008635CF"/>
    <w:rsid w:val="008864C6"/>
    <w:rsid w:val="008B7041"/>
    <w:rsid w:val="008D4CA6"/>
    <w:rsid w:val="008E6B37"/>
    <w:rsid w:val="008E7F53"/>
    <w:rsid w:val="00912A8D"/>
    <w:rsid w:val="0092359F"/>
    <w:rsid w:val="009276F4"/>
    <w:rsid w:val="009558F2"/>
    <w:rsid w:val="00997148"/>
    <w:rsid w:val="009B4C48"/>
    <w:rsid w:val="009D2816"/>
    <w:rsid w:val="009D43C1"/>
    <w:rsid w:val="009E66FD"/>
    <w:rsid w:val="00A060F4"/>
    <w:rsid w:val="00A1644B"/>
    <w:rsid w:val="00A21E5D"/>
    <w:rsid w:val="00A336EC"/>
    <w:rsid w:val="00A34C68"/>
    <w:rsid w:val="00A34FB1"/>
    <w:rsid w:val="00A553E7"/>
    <w:rsid w:val="00A8313E"/>
    <w:rsid w:val="00A85AB7"/>
    <w:rsid w:val="00AA621E"/>
    <w:rsid w:val="00AB197B"/>
    <w:rsid w:val="00AC3C68"/>
    <w:rsid w:val="00AD49E2"/>
    <w:rsid w:val="00AD5C17"/>
    <w:rsid w:val="00AF2D00"/>
    <w:rsid w:val="00B11745"/>
    <w:rsid w:val="00B65C6F"/>
    <w:rsid w:val="00B70955"/>
    <w:rsid w:val="00BA25D0"/>
    <w:rsid w:val="00BC1694"/>
    <w:rsid w:val="00BE09BD"/>
    <w:rsid w:val="00BF3FDD"/>
    <w:rsid w:val="00C07F7D"/>
    <w:rsid w:val="00C10707"/>
    <w:rsid w:val="00C218FA"/>
    <w:rsid w:val="00C43F6E"/>
    <w:rsid w:val="00C54BE1"/>
    <w:rsid w:val="00C65E96"/>
    <w:rsid w:val="00C722E5"/>
    <w:rsid w:val="00C838A8"/>
    <w:rsid w:val="00C87EA1"/>
    <w:rsid w:val="00C92625"/>
    <w:rsid w:val="00CA5610"/>
    <w:rsid w:val="00CB03E2"/>
    <w:rsid w:val="00CF2A7C"/>
    <w:rsid w:val="00CF4F2E"/>
    <w:rsid w:val="00D01DCD"/>
    <w:rsid w:val="00D11D88"/>
    <w:rsid w:val="00D52D3E"/>
    <w:rsid w:val="00D560B1"/>
    <w:rsid w:val="00D6339A"/>
    <w:rsid w:val="00D71E13"/>
    <w:rsid w:val="00D975E8"/>
    <w:rsid w:val="00DC4DED"/>
    <w:rsid w:val="00E03E57"/>
    <w:rsid w:val="00E068B5"/>
    <w:rsid w:val="00E1285B"/>
    <w:rsid w:val="00E1571D"/>
    <w:rsid w:val="00E20478"/>
    <w:rsid w:val="00E60C20"/>
    <w:rsid w:val="00E61B79"/>
    <w:rsid w:val="00F171C4"/>
    <w:rsid w:val="00F37FD7"/>
    <w:rsid w:val="00F57694"/>
    <w:rsid w:val="00F8013E"/>
    <w:rsid w:val="00F9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A926F"/>
  <w14:defaultImageDpi w14:val="300"/>
  <w15:docId w15:val="{BCE70844-AF30-406A-97E6-0B13FCFD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B5"/>
    <w:pPr>
      <w:ind w:left="720"/>
      <w:contextualSpacing/>
    </w:pPr>
  </w:style>
  <w:style w:type="paragraph" w:styleId="BalloonText">
    <w:name w:val="Balloon Text"/>
    <w:basedOn w:val="Normal"/>
    <w:link w:val="BalloonTextChar"/>
    <w:uiPriority w:val="99"/>
    <w:semiHidden/>
    <w:unhideWhenUsed/>
    <w:rsid w:val="009D43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D43C1"/>
    <w:rPr>
      <w:rFonts w:ascii="Lucida Grande" w:hAnsi="Lucida Grande"/>
      <w:sz w:val="18"/>
      <w:szCs w:val="18"/>
    </w:rPr>
  </w:style>
  <w:style w:type="character" w:customStyle="1" w:styleId="fontstyle01">
    <w:name w:val="fontstyle01"/>
    <w:basedOn w:val="DefaultParagraphFont"/>
    <w:rsid w:val="00A060F4"/>
    <w:rPr>
      <w:rFonts w:ascii="CMBX10" w:hAnsi="CMBX10" w:hint="default"/>
      <w:b/>
      <w:bCs/>
      <w:i w:val="0"/>
      <w:iCs w:val="0"/>
      <w:color w:val="000000"/>
      <w:sz w:val="20"/>
      <w:szCs w:val="20"/>
    </w:rPr>
  </w:style>
  <w:style w:type="character" w:customStyle="1" w:styleId="fontstyle21">
    <w:name w:val="fontstyle21"/>
    <w:basedOn w:val="DefaultParagraphFont"/>
    <w:rsid w:val="00A060F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284">
      <w:bodyDiv w:val="1"/>
      <w:marLeft w:val="0"/>
      <w:marRight w:val="0"/>
      <w:marTop w:val="0"/>
      <w:marBottom w:val="0"/>
      <w:divBdr>
        <w:top w:val="none" w:sz="0" w:space="0" w:color="auto"/>
        <w:left w:val="none" w:sz="0" w:space="0" w:color="auto"/>
        <w:bottom w:val="none" w:sz="0" w:space="0" w:color="auto"/>
        <w:right w:val="none" w:sz="0" w:space="0" w:color="auto"/>
      </w:divBdr>
    </w:div>
    <w:div w:id="25297628">
      <w:bodyDiv w:val="1"/>
      <w:marLeft w:val="0"/>
      <w:marRight w:val="0"/>
      <w:marTop w:val="0"/>
      <w:marBottom w:val="0"/>
      <w:divBdr>
        <w:top w:val="none" w:sz="0" w:space="0" w:color="auto"/>
        <w:left w:val="none" w:sz="0" w:space="0" w:color="auto"/>
        <w:bottom w:val="none" w:sz="0" w:space="0" w:color="auto"/>
        <w:right w:val="none" w:sz="0" w:space="0" w:color="auto"/>
      </w:divBdr>
      <w:divsChild>
        <w:div w:id="1795826564">
          <w:marLeft w:val="547"/>
          <w:marRight w:val="0"/>
          <w:marTop w:val="125"/>
          <w:marBottom w:val="0"/>
          <w:divBdr>
            <w:top w:val="none" w:sz="0" w:space="0" w:color="auto"/>
            <w:left w:val="none" w:sz="0" w:space="0" w:color="auto"/>
            <w:bottom w:val="none" w:sz="0" w:space="0" w:color="auto"/>
            <w:right w:val="none" w:sz="0" w:space="0" w:color="auto"/>
          </w:divBdr>
        </w:div>
      </w:divsChild>
    </w:div>
    <w:div w:id="84423393">
      <w:bodyDiv w:val="1"/>
      <w:marLeft w:val="0"/>
      <w:marRight w:val="0"/>
      <w:marTop w:val="0"/>
      <w:marBottom w:val="0"/>
      <w:divBdr>
        <w:top w:val="none" w:sz="0" w:space="0" w:color="auto"/>
        <w:left w:val="none" w:sz="0" w:space="0" w:color="auto"/>
        <w:bottom w:val="none" w:sz="0" w:space="0" w:color="auto"/>
        <w:right w:val="none" w:sz="0" w:space="0" w:color="auto"/>
      </w:divBdr>
    </w:div>
    <w:div w:id="331492927">
      <w:bodyDiv w:val="1"/>
      <w:marLeft w:val="0"/>
      <w:marRight w:val="0"/>
      <w:marTop w:val="0"/>
      <w:marBottom w:val="0"/>
      <w:divBdr>
        <w:top w:val="none" w:sz="0" w:space="0" w:color="auto"/>
        <w:left w:val="none" w:sz="0" w:space="0" w:color="auto"/>
        <w:bottom w:val="none" w:sz="0" w:space="0" w:color="auto"/>
        <w:right w:val="none" w:sz="0" w:space="0" w:color="auto"/>
      </w:divBdr>
    </w:div>
    <w:div w:id="488131748">
      <w:bodyDiv w:val="1"/>
      <w:marLeft w:val="0"/>
      <w:marRight w:val="0"/>
      <w:marTop w:val="0"/>
      <w:marBottom w:val="0"/>
      <w:divBdr>
        <w:top w:val="none" w:sz="0" w:space="0" w:color="auto"/>
        <w:left w:val="none" w:sz="0" w:space="0" w:color="auto"/>
        <w:bottom w:val="none" w:sz="0" w:space="0" w:color="auto"/>
        <w:right w:val="none" w:sz="0" w:space="0" w:color="auto"/>
      </w:divBdr>
    </w:div>
    <w:div w:id="499274918">
      <w:bodyDiv w:val="1"/>
      <w:marLeft w:val="0"/>
      <w:marRight w:val="0"/>
      <w:marTop w:val="0"/>
      <w:marBottom w:val="0"/>
      <w:divBdr>
        <w:top w:val="none" w:sz="0" w:space="0" w:color="auto"/>
        <w:left w:val="none" w:sz="0" w:space="0" w:color="auto"/>
        <w:bottom w:val="none" w:sz="0" w:space="0" w:color="auto"/>
        <w:right w:val="none" w:sz="0" w:space="0" w:color="auto"/>
      </w:divBdr>
      <w:divsChild>
        <w:div w:id="1569147213">
          <w:marLeft w:val="662"/>
          <w:marRight w:val="0"/>
          <w:marTop w:val="72"/>
          <w:marBottom w:val="0"/>
          <w:divBdr>
            <w:top w:val="none" w:sz="0" w:space="0" w:color="auto"/>
            <w:left w:val="none" w:sz="0" w:space="0" w:color="auto"/>
            <w:bottom w:val="none" w:sz="0" w:space="0" w:color="auto"/>
            <w:right w:val="none" w:sz="0" w:space="0" w:color="auto"/>
          </w:divBdr>
        </w:div>
      </w:divsChild>
    </w:div>
    <w:div w:id="619921493">
      <w:bodyDiv w:val="1"/>
      <w:marLeft w:val="0"/>
      <w:marRight w:val="0"/>
      <w:marTop w:val="0"/>
      <w:marBottom w:val="0"/>
      <w:divBdr>
        <w:top w:val="none" w:sz="0" w:space="0" w:color="auto"/>
        <w:left w:val="none" w:sz="0" w:space="0" w:color="auto"/>
        <w:bottom w:val="none" w:sz="0" w:space="0" w:color="auto"/>
        <w:right w:val="none" w:sz="0" w:space="0" w:color="auto"/>
      </w:divBdr>
    </w:div>
    <w:div w:id="640500709">
      <w:bodyDiv w:val="1"/>
      <w:marLeft w:val="0"/>
      <w:marRight w:val="0"/>
      <w:marTop w:val="0"/>
      <w:marBottom w:val="0"/>
      <w:divBdr>
        <w:top w:val="none" w:sz="0" w:space="0" w:color="auto"/>
        <w:left w:val="none" w:sz="0" w:space="0" w:color="auto"/>
        <w:bottom w:val="none" w:sz="0" w:space="0" w:color="auto"/>
        <w:right w:val="none" w:sz="0" w:space="0" w:color="auto"/>
      </w:divBdr>
    </w:div>
    <w:div w:id="650526713">
      <w:bodyDiv w:val="1"/>
      <w:marLeft w:val="0"/>
      <w:marRight w:val="0"/>
      <w:marTop w:val="0"/>
      <w:marBottom w:val="0"/>
      <w:divBdr>
        <w:top w:val="none" w:sz="0" w:space="0" w:color="auto"/>
        <w:left w:val="none" w:sz="0" w:space="0" w:color="auto"/>
        <w:bottom w:val="none" w:sz="0" w:space="0" w:color="auto"/>
        <w:right w:val="none" w:sz="0" w:space="0" w:color="auto"/>
      </w:divBdr>
    </w:div>
    <w:div w:id="1100030719">
      <w:bodyDiv w:val="1"/>
      <w:marLeft w:val="0"/>
      <w:marRight w:val="0"/>
      <w:marTop w:val="0"/>
      <w:marBottom w:val="0"/>
      <w:divBdr>
        <w:top w:val="none" w:sz="0" w:space="0" w:color="auto"/>
        <w:left w:val="none" w:sz="0" w:space="0" w:color="auto"/>
        <w:bottom w:val="none" w:sz="0" w:space="0" w:color="auto"/>
        <w:right w:val="none" w:sz="0" w:space="0" w:color="auto"/>
      </w:divBdr>
    </w:div>
    <w:div w:id="1233390729">
      <w:bodyDiv w:val="1"/>
      <w:marLeft w:val="0"/>
      <w:marRight w:val="0"/>
      <w:marTop w:val="0"/>
      <w:marBottom w:val="0"/>
      <w:divBdr>
        <w:top w:val="none" w:sz="0" w:space="0" w:color="auto"/>
        <w:left w:val="none" w:sz="0" w:space="0" w:color="auto"/>
        <w:bottom w:val="none" w:sz="0" w:space="0" w:color="auto"/>
        <w:right w:val="none" w:sz="0" w:space="0" w:color="auto"/>
      </w:divBdr>
    </w:div>
    <w:div w:id="1349211772">
      <w:bodyDiv w:val="1"/>
      <w:marLeft w:val="0"/>
      <w:marRight w:val="0"/>
      <w:marTop w:val="0"/>
      <w:marBottom w:val="0"/>
      <w:divBdr>
        <w:top w:val="none" w:sz="0" w:space="0" w:color="auto"/>
        <w:left w:val="none" w:sz="0" w:space="0" w:color="auto"/>
        <w:bottom w:val="none" w:sz="0" w:space="0" w:color="auto"/>
        <w:right w:val="none" w:sz="0" w:space="0" w:color="auto"/>
      </w:divBdr>
    </w:div>
    <w:div w:id="1423574137">
      <w:bodyDiv w:val="1"/>
      <w:marLeft w:val="0"/>
      <w:marRight w:val="0"/>
      <w:marTop w:val="0"/>
      <w:marBottom w:val="0"/>
      <w:divBdr>
        <w:top w:val="none" w:sz="0" w:space="0" w:color="auto"/>
        <w:left w:val="none" w:sz="0" w:space="0" w:color="auto"/>
        <w:bottom w:val="none" w:sz="0" w:space="0" w:color="auto"/>
        <w:right w:val="none" w:sz="0" w:space="0" w:color="auto"/>
      </w:divBdr>
    </w:div>
    <w:div w:id="1423987116">
      <w:bodyDiv w:val="1"/>
      <w:marLeft w:val="0"/>
      <w:marRight w:val="0"/>
      <w:marTop w:val="0"/>
      <w:marBottom w:val="0"/>
      <w:divBdr>
        <w:top w:val="none" w:sz="0" w:space="0" w:color="auto"/>
        <w:left w:val="none" w:sz="0" w:space="0" w:color="auto"/>
        <w:bottom w:val="none" w:sz="0" w:space="0" w:color="auto"/>
        <w:right w:val="none" w:sz="0" w:space="0" w:color="auto"/>
      </w:divBdr>
    </w:div>
    <w:div w:id="1561475996">
      <w:bodyDiv w:val="1"/>
      <w:marLeft w:val="0"/>
      <w:marRight w:val="0"/>
      <w:marTop w:val="0"/>
      <w:marBottom w:val="0"/>
      <w:divBdr>
        <w:top w:val="none" w:sz="0" w:space="0" w:color="auto"/>
        <w:left w:val="none" w:sz="0" w:space="0" w:color="auto"/>
        <w:bottom w:val="none" w:sz="0" w:space="0" w:color="auto"/>
        <w:right w:val="none" w:sz="0" w:space="0" w:color="auto"/>
      </w:divBdr>
    </w:div>
    <w:div w:id="1646816177">
      <w:bodyDiv w:val="1"/>
      <w:marLeft w:val="0"/>
      <w:marRight w:val="0"/>
      <w:marTop w:val="0"/>
      <w:marBottom w:val="0"/>
      <w:divBdr>
        <w:top w:val="none" w:sz="0" w:space="0" w:color="auto"/>
        <w:left w:val="none" w:sz="0" w:space="0" w:color="auto"/>
        <w:bottom w:val="none" w:sz="0" w:space="0" w:color="auto"/>
        <w:right w:val="none" w:sz="0" w:space="0" w:color="auto"/>
      </w:divBdr>
    </w:div>
    <w:div w:id="1795978031">
      <w:bodyDiv w:val="1"/>
      <w:marLeft w:val="0"/>
      <w:marRight w:val="0"/>
      <w:marTop w:val="0"/>
      <w:marBottom w:val="0"/>
      <w:divBdr>
        <w:top w:val="none" w:sz="0" w:space="0" w:color="auto"/>
        <w:left w:val="none" w:sz="0" w:space="0" w:color="auto"/>
        <w:bottom w:val="none" w:sz="0" w:space="0" w:color="auto"/>
        <w:right w:val="none" w:sz="0" w:space="0" w:color="auto"/>
      </w:divBdr>
    </w:div>
    <w:div w:id="1815028192">
      <w:bodyDiv w:val="1"/>
      <w:marLeft w:val="0"/>
      <w:marRight w:val="0"/>
      <w:marTop w:val="0"/>
      <w:marBottom w:val="0"/>
      <w:divBdr>
        <w:top w:val="none" w:sz="0" w:space="0" w:color="auto"/>
        <w:left w:val="none" w:sz="0" w:space="0" w:color="auto"/>
        <w:bottom w:val="none" w:sz="0" w:space="0" w:color="auto"/>
        <w:right w:val="none" w:sz="0" w:space="0" w:color="auto"/>
      </w:divBdr>
    </w:div>
    <w:div w:id="1850220149">
      <w:bodyDiv w:val="1"/>
      <w:marLeft w:val="0"/>
      <w:marRight w:val="0"/>
      <w:marTop w:val="0"/>
      <w:marBottom w:val="0"/>
      <w:divBdr>
        <w:top w:val="none" w:sz="0" w:space="0" w:color="auto"/>
        <w:left w:val="none" w:sz="0" w:space="0" w:color="auto"/>
        <w:bottom w:val="none" w:sz="0" w:space="0" w:color="auto"/>
        <w:right w:val="none" w:sz="0" w:space="0" w:color="auto"/>
      </w:divBdr>
    </w:div>
    <w:div w:id="1902641679">
      <w:bodyDiv w:val="1"/>
      <w:marLeft w:val="0"/>
      <w:marRight w:val="0"/>
      <w:marTop w:val="0"/>
      <w:marBottom w:val="0"/>
      <w:divBdr>
        <w:top w:val="none" w:sz="0" w:space="0" w:color="auto"/>
        <w:left w:val="none" w:sz="0" w:space="0" w:color="auto"/>
        <w:bottom w:val="none" w:sz="0" w:space="0" w:color="auto"/>
        <w:right w:val="none" w:sz="0" w:space="0" w:color="auto"/>
      </w:divBdr>
    </w:div>
    <w:div w:id="1918009141">
      <w:bodyDiv w:val="1"/>
      <w:marLeft w:val="0"/>
      <w:marRight w:val="0"/>
      <w:marTop w:val="0"/>
      <w:marBottom w:val="0"/>
      <w:divBdr>
        <w:top w:val="none" w:sz="0" w:space="0" w:color="auto"/>
        <w:left w:val="none" w:sz="0" w:space="0" w:color="auto"/>
        <w:bottom w:val="none" w:sz="0" w:space="0" w:color="auto"/>
        <w:right w:val="none" w:sz="0" w:space="0" w:color="auto"/>
      </w:divBdr>
    </w:div>
    <w:div w:id="1989359774">
      <w:bodyDiv w:val="1"/>
      <w:marLeft w:val="0"/>
      <w:marRight w:val="0"/>
      <w:marTop w:val="0"/>
      <w:marBottom w:val="0"/>
      <w:divBdr>
        <w:top w:val="none" w:sz="0" w:space="0" w:color="auto"/>
        <w:left w:val="none" w:sz="0" w:space="0" w:color="auto"/>
        <w:bottom w:val="none" w:sz="0" w:space="0" w:color="auto"/>
        <w:right w:val="none" w:sz="0" w:space="0" w:color="auto"/>
      </w:divBdr>
    </w:div>
    <w:div w:id="2072849781">
      <w:bodyDiv w:val="1"/>
      <w:marLeft w:val="0"/>
      <w:marRight w:val="0"/>
      <w:marTop w:val="0"/>
      <w:marBottom w:val="0"/>
      <w:divBdr>
        <w:top w:val="none" w:sz="0" w:space="0" w:color="auto"/>
        <w:left w:val="none" w:sz="0" w:space="0" w:color="auto"/>
        <w:bottom w:val="none" w:sz="0" w:space="0" w:color="auto"/>
        <w:right w:val="none" w:sz="0" w:space="0" w:color="auto"/>
      </w:divBdr>
    </w:div>
    <w:div w:id="207842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Kasralikar</dc:creator>
  <cp:keywords/>
  <dc:description/>
  <cp:lastModifiedBy>Yu-chun Chou</cp:lastModifiedBy>
  <cp:revision>96</cp:revision>
  <dcterms:created xsi:type="dcterms:W3CDTF">2017-01-06T22:45:00Z</dcterms:created>
  <dcterms:modified xsi:type="dcterms:W3CDTF">2018-10-14T13:52:00Z</dcterms:modified>
</cp:coreProperties>
</file>