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E968" w14:textId="78ADA371" w:rsidR="00B252F6" w:rsidRDefault="005278A4">
      <w:proofErr w:type="gramStart"/>
      <w:r w:rsidRPr="005278A4">
        <w:t>本次金太極</w:t>
      </w:r>
      <w:proofErr w:type="gramEnd"/>
      <w:r w:rsidRPr="005278A4">
        <w:t>膏的商業推廣重點，不能只把它當成一般一條根產品來銷售，因為市面上一條根相關商品非常多，包含藥膏、貼布、噴劑、滾珠、</w:t>
      </w:r>
      <w:proofErr w:type="gramStart"/>
      <w:r w:rsidRPr="005278A4">
        <w:t>舒緩霜</w:t>
      </w:r>
      <w:proofErr w:type="gramEnd"/>
      <w:r w:rsidRPr="005278A4">
        <w:t>等，品牌名稱相似、包裝色系相似、功能訴求也高度重複，消費者看到「一條根」三個字時，很容易直接進入比價心態，而目前市場價格落差又很大，如果我們只強調舒緩、痠痛、草本、好用，會立刻掉進紅海競爭，無法讓消費者理解金太極膏為什麼值得購買，因此本案的核心策略應該從「賣便宜的一條根」轉為「賣一支有合法來源、有製造商信任、有</w:t>
      </w:r>
      <w:r w:rsidRPr="005278A4">
        <w:t xml:space="preserve"> GMP </w:t>
      </w:r>
      <w:r w:rsidRPr="005278A4">
        <w:t>品質管理、有台灣製造、有專利擠壓式衛生設計、有品牌故事的一條根藥膏」。金</w:t>
      </w:r>
      <w:proofErr w:type="gramStart"/>
      <w:r w:rsidRPr="005278A4">
        <w:t>太極膏最重要</w:t>
      </w:r>
      <w:proofErr w:type="gramEnd"/>
      <w:r w:rsidRPr="005278A4">
        <w:t>的差異化，不是單純說它有效，而是要讓消費者先認識製造商，也就是</w:t>
      </w:r>
      <w:r w:rsidRPr="005278A4">
        <w:t xml:space="preserve"> GMP </w:t>
      </w:r>
      <w:r w:rsidRPr="005278A4">
        <w:t>金牌一條根生物科技有限公司，地址為台南市新營區嘉芳街</w:t>
      </w:r>
      <w:r w:rsidRPr="005278A4">
        <w:t xml:space="preserve"> 235 </w:t>
      </w:r>
      <w:r w:rsidRPr="005278A4">
        <w:t>號，並強調這不是來源不明或只會喊低價的產品，而是具備藥商執照、廣告許可字號、合法</w:t>
      </w:r>
      <w:r w:rsidRPr="005278A4">
        <w:t xml:space="preserve"> GMP</w:t>
      </w:r>
      <w:r w:rsidRPr="005278A4">
        <w:t>、</w:t>
      </w:r>
      <w:r w:rsidRPr="005278A4">
        <w:t xml:space="preserve">Made in Taiwan </w:t>
      </w:r>
      <w:r w:rsidRPr="005278A4">
        <w:t>台灣製造等信任基礎的產品，消費者應該要知道，一條根產品很多，但不是每一支都能清楚交代誰製造、在哪裡製造、是否具備合法藥品廣告與製造依據，也不是每一支都能讓人安心拿來給自己、家人、長輩與朋友日常使用。品牌故事上，應該把董事長的理念放進行銷主軸，因為我與董事長認識多年，了解他做產品的態度，他的想法很簡單，就是「做得安心，用得安心」，現在很多產品為了追求快速感受，添加越來越多複雜或高科技成分，雖然看起來很</w:t>
      </w:r>
      <w:proofErr w:type="gramStart"/>
      <w:r w:rsidRPr="005278A4">
        <w:t>新穎，</w:t>
      </w:r>
      <w:proofErr w:type="gramEnd"/>
      <w:r w:rsidRPr="005278A4">
        <w:t>但長時間使用下來未必符合人體日常需求，因此董事長希望回到老祖宗的草本智慧，用傳統中藥與草本概念，調製出一支適合日常使用、讓人用起來比較安心的外用藥膏，這樣的故事比單純喊功效更有溫度，也更能建立品牌信任。金太極這個名字本身也可以延伸成品牌文化，太極代表陰陽平衡、五行調和、身體與生活節奏的穩定，中醫常講五行與身體狀態之間的關係，而現代人也常透過生活習慣、飲食、心靈調整、甚至水晶</w:t>
      </w:r>
      <w:proofErr w:type="gramStart"/>
      <w:r w:rsidRPr="005278A4">
        <w:t>與脈輪</w:t>
      </w:r>
      <w:proofErr w:type="gramEnd"/>
      <w:r w:rsidRPr="005278A4">
        <w:t>等方式尋找內在平衡，因此金太極膏可以被包裝成一種日常照顧自己的產品，不只是身體不適時拿來使用，也是一種提醒自己回到平衡、重視身體感受與生活品質的象徵，但在對外文案中，五行、</w:t>
      </w:r>
      <w:proofErr w:type="gramStart"/>
      <w:r w:rsidRPr="005278A4">
        <w:t>脈輪</w:t>
      </w:r>
      <w:proofErr w:type="gramEnd"/>
      <w:r w:rsidRPr="005278A4">
        <w:t>、水晶等只能作為品牌故事與生活哲學，不能宣稱醫療療效，所有功效訴求仍必須依產品標示與核准廣告內容為</w:t>
      </w:r>
      <w:proofErr w:type="gramStart"/>
      <w:r w:rsidRPr="005278A4">
        <w:t>準</w:t>
      </w:r>
      <w:proofErr w:type="gramEnd"/>
      <w:r w:rsidRPr="005278A4">
        <w:t>。產品設計上，金太極膏真正能切入消費者痛點的地方，是台灣新型專利擠壓式設計，傳統藥膏常見問題很多，例如瓶口容易殘留藥膏、使用久了變得</w:t>
      </w:r>
      <w:proofErr w:type="gramStart"/>
      <w:r w:rsidRPr="005278A4">
        <w:t>黏</w:t>
      </w:r>
      <w:proofErr w:type="gramEnd"/>
      <w:r w:rsidRPr="005278A4">
        <w:t>膩</w:t>
      </w:r>
      <w:proofErr w:type="gramStart"/>
      <w:r w:rsidRPr="005278A4">
        <w:t>髒</w:t>
      </w:r>
      <w:proofErr w:type="gramEnd"/>
      <w:r w:rsidRPr="005278A4">
        <w:t>污、手指或瓶口反覆接觸導致衛生疑慮、多人共用時容易讓人擔心交叉污染、藥膏反覆接觸空氣容易有氧化疑慮、使用後常常還要拿</w:t>
      </w:r>
      <w:proofErr w:type="gramStart"/>
      <w:r w:rsidRPr="005278A4">
        <w:t>衛生紙擦瓶口</w:t>
      </w:r>
      <w:proofErr w:type="gramEnd"/>
      <w:r w:rsidRPr="005278A4">
        <w:t>、外出攜帶時也容易覺得不乾淨或怕沾到其他物品，這些痛點其實比單純講成分更容易讓消費者有感，因此文案應該先從「你家的藥膏瓶口，是不是也總是</w:t>
      </w:r>
      <w:proofErr w:type="gramStart"/>
      <w:r w:rsidRPr="005278A4">
        <w:t>髒髒黏黏</w:t>
      </w:r>
      <w:proofErr w:type="gramEnd"/>
      <w:r w:rsidRPr="005278A4">
        <w:t>的？」這</w:t>
      </w:r>
      <w:r w:rsidRPr="005278A4">
        <w:lastRenderedPageBreak/>
        <w:t>種生活化問題切入，再帶出金太極膏採用擠壓式設計，用多少擠多少，能減少瓶口殘留、降低反覆接觸</w:t>
      </w:r>
      <w:proofErr w:type="gramStart"/>
      <w:r w:rsidRPr="005278A4">
        <w:t>髒污感</w:t>
      </w:r>
      <w:proofErr w:type="gramEnd"/>
      <w:r w:rsidRPr="005278A4">
        <w:t>、減少空氣接觸與氧化疑慮，使用上更乾淨、更衛生、更符合家庭與日常攜帶需求。價格策略上，</w:t>
      </w:r>
      <w:proofErr w:type="gramStart"/>
      <w:r w:rsidRPr="005278A4">
        <w:t>單瓶</w:t>
      </w:r>
      <w:proofErr w:type="gramEnd"/>
      <w:r w:rsidRPr="005278A4">
        <w:t xml:space="preserve"> 350 </w:t>
      </w:r>
      <w:r w:rsidRPr="005278A4">
        <w:t>元雖然是產品定價，但不建議在社群一開始主</w:t>
      </w:r>
      <w:proofErr w:type="gramStart"/>
      <w:r w:rsidRPr="005278A4">
        <w:t>打單瓶</w:t>
      </w:r>
      <w:proofErr w:type="gramEnd"/>
      <w:r w:rsidRPr="005278A4">
        <w:t>，</w:t>
      </w:r>
      <w:proofErr w:type="gramStart"/>
      <w:r w:rsidRPr="005278A4">
        <w:t>因為單瓶價格</w:t>
      </w:r>
      <w:proofErr w:type="gramEnd"/>
      <w:r w:rsidRPr="005278A4">
        <w:t>容易被消費者拿去跟便宜一條根比較，反而讓產品陷入價格戰，因此應該主推「</w:t>
      </w:r>
      <w:r w:rsidRPr="005278A4">
        <w:t xml:space="preserve">3+1 </w:t>
      </w:r>
      <w:r w:rsidRPr="005278A4">
        <w:t>瓶</w:t>
      </w:r>
      <w:r w:rsidRPr="005278A4">
        <w:t xml:space="preserve"> NT$1000 </w:t>
      </w:r>
      <w:proofErr w:type="gramStart"/>
      <w:r w:rsidRPr="005278A4">
        <w:t>免運</w:t>
      </w:r>
      <w:proofErr w:type="gramEnd"/>
      <w:r w:rsidRPr="005278A4">
        <w:t>」的家庭分享組，讓消費者感受到換算每瓶</w:t>
      </w:r>
      <w:r w:rsidRPr="005278A4">
        <w:t xml:space="preserve"> 250 </w:t>
      </w:r>
      <w:r w:rsidRPr="005278A4">
        <w:t>元左右，價值感更明確，而且購買理由也更完整，可以設計成一瓶放家裡、</w:t>
      </w:r>
      <w:proofErr w:type="gramStart"/>
      <w:r w:rsidRPr="005278A4">
        <w:t>一瓶放車上</w:t>
      </w:r>
      <w:proofErr w:type="gramEnd"/>
      <w:r w:rsidRPr="005278A4">
        <w:t>、一瓶給爸媽、一瓶放公司，自己使用也能分享給親朋好友。為了提高轉單效率，建議設計個人專屬優惠代碼制度，初期可以使用主活動碼</w:t>
      </w:r>
      <w:r w:rsidRPr="005278A4">
        <w:t xml:space="preserve"> TAIJI1000</w:t>
      </w:r>
      <w:r w:rsidRPr="005278A4">
        <w:t>，消費者在表單中填入優惠碼後，即可享</w:t>
      </w:r>
      <w:r w:rsidRPr="005278A4">
        <w:t xml:space="preserve"> 3+1 </w:t>
      </w:r>
      <w:r w:rsidRPr="005278A4">
        <w:t>瓶</w:t>
      </w:r>
      <w:r w:rsidRPr="005278A4">
        <w:t xml:space="preserve"> NT$1000 </w:t>
      </w:r>
      <w:proofErr w:type="gramStart"/>
      <w:r w:rsidRPr="005278A4">
        <w:t>免運</w:t>
      </w:r>
      <w:proofErr w:type="gramEnd"/>
      <w:r w:rsidRPr="005278A4">
        <w:t>，後續也可以依平台、業務、</w:t>
      </w:r>
      <w:proofErr w:type="gramStart"/>
      <w:r w:rsidRPr="005278A4">
        <w:t>團購主</w:t>
      </w:r>
      <w:proofErr w:type="gramEnd"/>
      <w:r w:rsidRPr="005278A4">
        <w:t>、親友推薦人建立不同代碼，例如</w:t>
      </w:r>
      <w:r w:rsidRPr="005278A4">
        <w:t xml:space="preserve"> TAIJI-FB01</w:t>
      </w:r>
      <w:r w:rsidRPr="005278A4">
        <w:t>、</w:t>
      </w:r>
      <w:r w:rsidRPr="005278A4">
        <w:t>TAIJI-IG01</w:t>
      </w:r>
      <w:r w:rsidRPr="005278A4">
        <w:t>、</w:t>
      </w:r>
      <w:r w:rsidRPr="005278A4">
        <w:t>TAIJI-TK01</w:t>
      </w:r>
      <w:r w:rsidRPr="005278A4">
        <w:t>、</w:t>
      </w:r>
      <w:r w:rsidRPr="005278A4">
        <w:t>TAIJI-GROUP01</w:t>
      </w:r>
      <w:r w:rsidRPr="005278A4">
        <w:t>、</w:t>
      </w:r>
      <w:r w:rsidRPr="005278A4">
        <w:t xml:space="preserve">TAIJI-LIN01 </w:t>
      </w:r>
      <w:r w:rsidRPr="005278A4">
        <w:t>等，這樣優惠碼不只是折扣工具，而是流量追蹤</w:t>
      </w:r>
      <w:proofErr w:type="gramStart"/>
      <w:r w:rsidRPr="005278A4">
        <w:t>與導購管理</w:t>
      </w:r>
      <w:proofErr w:type="gramEnd"/>
      <w:r w:rsidRPr="005278A4">
        <w:t>工具，可以讓我們判斷到底是</w:t>
      </w:r>
      <w:r w:rsidRPr="005278A4">
        <w:t xml:space="preserve"> Facebook</w:t>
      </w:r>
      <w:r w:rsidRPr="005278A4">
        <w:t>、</w:t>
      </w:r>
      <w:r w:rsidRPr="005278A4">
        <w:t>Instagram</w:t>
      </w:r>
      <w:r w:rsidRPr="005278A4">
        <w:t>、</w:t>
      </w:r>
      <w:r w:rsidRPr="005278A4">
        <w:t>Threads</w:t>
      </w:r>
      <w:r w:rsidRPr="005278A4">
        <w:t>、</w:t>
      </w:r>
      <w:r w:rsidRPr="005278A4">
        <w:t xml:space="preserve">TikTok </w:t>
      </w:r>
      <w:r w:rsidRPr="005278A4">
        <w:t>哪</w:t>
      </w:r>
      <w:proofErr w:type="gramStart"/>
      <w:r w:rsidRPr="005278A4">
        <w:t>個</w:t>
      </w:r>
      <w:proofErr w:type="gramEnd"/>
      <w:r w:rsidRPr="005278A4">
        <w:t>平台有效，哪</w:t>
      </w:r>
      <w:proofErr w:type="gramStart"/>
      <w:r w:rsidRPr="005278A4">
        <w:t>一篇貼文有效</w:t>
      </w:r>
      <w:proofErr w:type="gramEnd"/>
      <w:r w:rsidRPr="005278A4">
        <w:t>，哪一個推薦人</w:t>
      </w:r>
      <w:proofErr w:type="gramStart"/>
      <w:r w:rsidRPr="005278A4">
        <w:t>或團購主</w:t>
      </w:r>
      <w:proofErr w:type="gramEnd"/>
      <w:r w:rsidRPr="005278A4">
        <w:t>真的</w:t>
      </w:r>
      <w:proofErr w:type="gramStart"/>
      <w:r w:rsidRPr="005278A4">
        <w:t>能帶單</w:t>
      </w:r>
      <w:proofErr w:type="gramEnd"/>
      <w:r w:rsidRPr="005278A4">
        <w:t>，未來也能作為分潤、獎勵或擴大合作的依據。社群行銷策略上，不能每天</w:t>
      </w:r>
      <w:proofErr w:type="gramStart"/>
      <w:r w:rsidRPr="005278A4">
        <w:t>只硬賣</w:t>
      </w:r>
      <w:proofErr w:type="gramEnd"/>
      <w:r w:rsidRPr="005278A4">
        <w:t>優惠，否則消費者很快會疲乏，應該建立內容矩陣，每天可以發</w:t>
      </w:r>
      <w:r w:rsidRPr="005278A4">
        <w:t xml:space="preserve"> 5 </w:t>
      </w:r>
      <w:r w:rsidRPr="005278A4">
        <w:t>種不同角度的內容，第一種是痛點型，例如傳統藥膏瓶口</w:t>
      </w:r>
      <w:proofErr w:type="gramStart"/>
      <w:r w:rsidRPr="005278A4">
        <w:t>髒黏</w:t>
      </w:r>
      <w:proofErr w:type="gramEnd"/>
      <w:r w:rsidRPr="005278A4">
        <w:t>、</w:t>
      </w:r>
      <w:proofErr w:type="gramStart"/>
      <w:r w:rsidRPr="005278A4">
        <w:t>久坐肩頸</w:t>
      </w:r>
      <w:proofErr w:type="gramEnd"/>
      <w:r w:rsidRPr="005278A4">
        <w:t>不適、做家事腰</w:t>
      </w:r>
      <w:proofErr w:type="gramStart"/>
      <w:r w:rsidRPr="005278A4">
        <w:t>痠</w:t>
      </w:r>
      <w:proofErr w:type="gramEnd"/>
      <w:r w:rsidRPr="005278A4">
        <w:t>、蚊蟲</w:t>
      </w:r>
      <w:proofErr w:type="gramStart"/>
      <w:r w:rsidRPr="005278A4">
        <w:t>叮咬等生活</w:t>
      </w:r>
      <w:proofErr w:type="gramEnd"/>
      <w:r w:rsidRPr="005278A4">
        <w:t>情境；第二種是信任型，例如一條根不要只看價格，要看製造商、合法</w:t>
      </w:r>
      <w:r w:rsidRPr="005278A4">
        <w:t xml:space="preserve"> GMP</w:t>
      </w:r>
      <w:r w:rsidRPr="005278A4">
        <w:t>、台灣製造與藥商執照；第三種</w:t>
      </w:r>
      <w:proofErr w:type="gramStart"/>
      <w:r w:rsidRPr="005278A4">
        <w:t>是故事型</w:t>
      </w:r>
      <w:proofErr w:type="gramEnd"/>
      <w:r w:rsidRPr="005278A4">
        <w:t>，例如我看過藥廠生產線，才敢推薦這支，董事長做事理念是做得安心、用得安心；第四種是產品設計型，例如擠壓式設計如何解決傳統藥膏瓶口殘留、</w:t>
      </w:r>
      <w:proofErr w:type="gramStart"/>
      <w:r w:rsidRPr="005278A4">
        <w:t>髒</w:t>
      </w:r>
      <w:proofErr w:type="gramEnd"/>
      <w:r w:rsidRPr="005278A4">
        <w:t>污、氧化與多人共用疑慮；第五種是</w:t>
      </w:r>
      <w:proofErr w:type="gramStart"/>
      <w:r w:rsidRPr="005278A4">
        <w:t>轉單型</w:t>
      </w:r>
      <w:proofErr w:type="gramEnd"/>
      <w:r w:rsidRPr="005278A4">
        <w:t>，例如輸入專屬優惠碼</w:t>
      </w:r>
      <w:r w:rsidRPr="005278A4">
        <w:t xml:space="preserve"> TAIJI1000</w:t>
      </w:r>
      <w:r w:rsidRPr="005278A4">
        <w:t>，</w:t>
      </w:r>
      <w:r w:rsidRPr="005278A4">
        <w:t xml:space="preserve">3+1 </w:t>
      </w:r>
      <w:r w:rsidRPr="005278A4">
        <w:t>瓶只要</w:t>
      </w:r>
      <w:r w:rsidRPr="005278A4">
        <w:t xml:space="preserve"> NT$1000 </w:t>
      </w:r>
      <w:proofErr w:type="gramStart"/>
      <w:r w:rsidRPr="005278A4">
        <w:t>免運</w:t>
      </w:r>
      <w:proofErr w:type="gramEnd"/>
      <w:r w:rsidRPr="005278A4">
        <w:t>，適合家庭分享、辦公室團購、送長輩與日常備用。不同平台也要有不同打法，</w:t>
      </w:r>
      <w:r w:rsidRPr="005278A4">
        <w:t xml:space="preserve">Facebook </w:t>
      </w:r>
      <w:r w:rsidRPr="005278A4">
        <w:t>適合長文故事、家庭族群、團購與信任說明，可以放較完整的產品價值與優惠內容；</w:t>
      </w:r>
      <w:r w:rsidRPr="005278A4">
        <w:t xml:space="preserve">Instagram </w:t>
      </w:r>
      <w:r w:rsidRPr="005278A4">
        <w:t>適合質感圖片、草本生活、產品美照、瓶口衛生設計與品牌形象；</w:t>
      </w:r>
      <w:r w:rsidRPr="005278A4">
        <w:t xml:space="preserve">Threads </w:t>
      </w:r>
      <w:r w:rsidRPr="005278A4">
        <w:t>適合個人觀點與真實推薦，要像在分享自己的看法，而不是硬廣告，例如「我看過藥廠生產線，才敢推薦這支」這種句子就比較能建立信任；</w:t>
      </w:r>
      <w:r w:rsidRPr="005278A4">
        <w:t xml:space="preserve">TikTok </w:t>
      </w:r>
      <w:r w:rsidRPr="005278A4">
        <w:t>與</w:t>
      </w:r>
      <w:r w:rsidRPr="005278A4">
        <w:t xml:space="preserve"> Reels </w:t>
      </w:r>
      <w:r w:rsidRPr="005278A4">
        <w:t>則必須用</w:t>
      </w:r>
      <w:r w:rsidRPr="005278A4">
        <w:t xml:space="preserve"> 15 </w:t>
      </w:r>
      <w:r w:rsidRPr="005278A4">
        <w:t>到</w:t>
      </w:r>
      <w:r w:rsidRPr="005278A4">
        <w:t xml:space="preserve"> 30 </w:t>
      </w:r>
      <w:r w:rsidRPr="005278A4">
        <w:t>秒的痛</w:t>
      </w:r>
      <w:proofErr w:type="gramStart"/>
      <w:r w:rsidRPr="005278A4">
        <w:t>點短影音</w:t>
      </w:r>
      <w:proofErr w:type="gramEnd"/>
      <w:r w:rsidRPr="005278A4">
        <w:t>，開場</w:t>
      </w:r>
      <w:r w:rsidRPr="005278A4">
        <w:t xml:space="preserve"> 3 </w:t>
      </w:r>
      <w:r w:rsidRPr="005278A4">
        <w:t>秒要直接抓住注意力，例如先拍傳統藥膏瓶口</w:t>
      </w:r>
      <w:proofErr w:type="gramStart"/>
      <w:r w:rsidRPr="005278A4">
        <w:t>髒黏</w:t>
      </w:r>
      <w:proofErr w:type="gramEnd"/>
      <w:r w:rsidRPr="005278A4">
        <w:t>，再切到金太極膏擠壓式設計，接著帶出合法</w:t>
      </w:r>
      <w:r w:rsidRPr="005278A4">
        <w:t xml:space="preserve"> GMP</w:t>
      </w:r>
      <w:r w:rsidRPr="005278A4">
        <w:t>、台灣製造、輸入優惠碼</w:t>
      </w:r>
      <w:r w:rsidRPr="005278A4">
        <w:t xml:space="preserve"> TAIJI1000</w:t>
      </w:r>
      <w:r w:rsidRPr="005278A4">
        <w:t>、</w:t>
      </w:r>
      <w:r w:rsidRPr="005278A4">
        <w:t xml:space="preserve">3+1 </w:t>
      </w:r>
      <w:r w:rsidRPr="005278A4">
        <w:t>瓶</w:t>
      </w:r>
      <w:r w:rsidRPr="005278A4">
        <w:t xml:space="preserve"> 1000 </w:t>
      </w:r>
      <w:proofErr w:type="gramStart"/>
      <w:r w:rsidRPr="005278A4">
        <w:t>元免運</w:t>
      </w:r>
      <w:proofErr w:type="gramEnd"/>
      <w:r w:rsidRPr="005278A4">
        <w:t>。對老闆報告時，必須讓老闆理解這不是單純做幾張漂亮圖片或</w:t>
      </w:r>
      <w:proofErr w:type="gramStart"/>
      <w:r w:rsidRPr="005278A4">
        <w:t>幾篇貼文</w:t>
      </w:r>
      <w:proofErr w:type="gramEnd"/>
      <w:r w:rsidRPr="005278A4">
        <w:t>，而是一套完整的商業試點：先用</w:t>
      </w:r>
      <w:r w:rsidRPr="005278A4">
        <w:t xml:space="preserve"> 14 </w:t>
      </w:r>
      <w:r w:rsidRPr="005278A4">
        <w:t>天低成本社群測試，不急著大量投廣告，前</w:t>
      </w:r>
      <w:r w:rsidRPr="005278A4">
        <w:t xml:space="preserve"> 3 </w:t>
      </w:r>
      <w:r w:rsidRPr="005278A4">
        <w:t>天整理產品照、去背圖、廣告核定內容、表單與優惠</w:t>
      </w:r>
      <w:r w:rsidRPr="005278A4">
        <w:lastRenderedPageBreak/>
        <w:t>碼；第</w:t>
      </w:r>
      <w:r w:rsidRPr="005278A4">
        <w:t xml:space="preserve"> 4 </w:t>
      </w:r>
      <w:r w:rsidRPr="005278A4">
        <w:t>到第</w:t>
      </w:r>
      <w:r w:rsidRPr="005278A4">
        <w:t xml:space="preserve"> 7 </w:t>
      </w:r>
      <w:r w:rsidRPr="005278A4">
        <w:t>天開始在</w:t>
      </w:r>
      <w:r w:rsidRPr="005278A4">
        <w:t xml:space="preserve"> Facebook</w:t>
      </w:r>
      <w:r w:rsidRPr="005278A4">
        <w:t>、</w:t>
      </w:r>
      <w:r w:rsidRPr="005278A4">
        <w:t>Instagram</w:t>
      </w:r>
      <w:r w:rsidRPr="005278A4">
        <w:t>、</w:t>
      </w:r>
      <w:r w:rsidRPr="005278A4">
        <w:t>Threads</w:t>
      </w:r>
      <w:r w:rsidRPr="005278A4">
        <w:t>、</w:t>
      </w:r>
      <w:r w:rsidRPr="005278A4">
        <w:t xml:space="preserve">TikTok </w:t>
      </w:r>
      <w:r w:rsidRPr="005278A4">
        <w:t>發不同角度內容，測試哪種主題最有反應；第</w:t>
      </w:r>
      <w:r w:rsidRPr="005278A4">
        <w:t xml:space="preserve"> 8 </w:t>
      </w:r>
      <w:r w:rsidRPr="005278A4">
        <w:t>到第</w:t>
      </w:r>
      <w:r w:rsidRPr="005278A4">
        <w:t xml:space="preserve"> 14 </w:t>
      </w:r>
      <w:r w:rsidRPr="005278A4">
        <w:t>天集中強化高互動內容，導入表單收單與</w:t>
      </w:r>
      <w:r w:rsidRPr="005278A4">
        <w:t xml:space="preserve"> 3+1 </w:t>
      </w:r>
      <w:r w:rsidRPr="005278A4">
        <w:t>優惠組合；第</w:t>
      </w:r>
      <w:r w:rsidRPr="005278A4">
        <w:t xml:space="preserve"> 15 </w:t>
      </w:r>
      <w:r w:rsidRPr="005278A4">
        <w:t>天回報成效，檢視觀看數、互動率、</w:t>
      </w:r>
      <w:proofErr w:type="gramStart"/>
      <w:r w:rsidRPr="005278A4">
        <w:t>私訊數</w:t>
      </w:r>
      <w:proofErr w:type="gramEnd"/>
      <w:r w:rsidRPr="005278A4">
        <w:t>、表單填寫數、優惠碼使用數、成交數與各平台來源，再決定是否加碼廣告、擴大團購或調整價格與文案。整體來說，本案要讓老闆知道，金太極膏之所以不好賣，是因為一條根市場已經高度同質化，如果只靠產品功效，很難讓消費者停下來看，也很容易被低價產品打敗，因此我們要把銷售邏輯改成「痛點吸引注意、故事建立信任、合法性降低疑慮、專利擠壓式設計創造差異、</w:t>
      </w:r>
      <w:r w:rsidRPr="005278A4">
        <w:t xml:space="preserve">3+1 </w:t>
      </w:r>
      <w:r w:rsidRPr="005278A4">
        <w:t>優惠碼促成行動、表單追蹤轉單來源」，讓產品不只是被看成普通一條根，而是被看成一支有製造商、有理念、有品質、有衛生設計、有台灣製造背書的安心藥膏。正式對外投放前，所有圖片與文案仍需依藥品廣告核准內容、產品標示與相關法規進行校稿，避免使用保證有效、立即見效、根治、神效、無副作用、</w:t>
      </w:r>
      <w:r w:rsidRPr="005278A4">
        <w:t xml:space="preserve">100% </w:t>
      </w:r>
      <w:r w:rsidRPr="005278A4">
        <w:t>天然等誇大詞語，對外應以合法</w:t>
      </w:r>
      <w:r w:rsidRPr="005278A4">
        <w:t xml:space="preserve"> GMP</w:t>
      </w:r>
      <w:r w:rsidRPr="005278A4">
        <w:t>、台灣製造、認製造商、專利擠壓式設計、乾淨衛生、減少瓶口殘留、減少氧化疑慮、依產品標示使用等較安全且可信的語氣表達，這樣才能同時兼顧銷售吸引力、品牌信任感與法規安全性。</w:t>
      </w:r>
    </w:p>
    <w:sectPr w:rsidR="00B252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C5"/>
    <w:rsid w:val="005278A4"/>
    <w:rsid w:val="00971140"/>
    <w:rsid w:val="00A357C5"/>
    <w:rsid w:val="00B252F6"/>
    <w:rsid w:val="00DB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14EAB9-0782-452C-BB91-C01B1F54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57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7C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7C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7C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7C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7C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7C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57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35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357C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35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357C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57C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57C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57C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57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7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5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7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5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57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7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7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57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byw3901</dc:creator>
  <cp:keywords/>
  <dc:description/>
  <cp:lastModifiedBy>byw3901</cp:lastModifiedBy>
  <cp:revision>2</cp:revision>
  <dcterms:created xsi:type="dcterms:W3CDTF">2026-05-27T14:31:00Z</dcterms:created>
  <dcterms:modified xsi:type="dcterms:W3CDTF">2026-05-27T14:31:00Z</dcterms:modified>
</cp:coreProperties>
</file>