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Content>
        <w:p w14:paraId="34577D9F" w14:textId="77777777" w:rsidR="00B93533" w:rsidRPr="00286DB2" w:rsidRDefault="00B93533" w:rsidP="00B93533">
          <w:pPr>
            <w:spacing w:before="108" w:after="108"/>
            <w:ind w:firstLine="480"/>
            <w:jc w:val="center"/>
            <w:rPr>
              <w:rFonts w:asciiTheme="majorEastAsia" w:eastAsiaTheme="majorEastAsia" w:hAnsiTheme="majorEastAsia"/>
              <w:sz w:val="40"/>
              <w:szCs w:val="40"/>
            </w:rPr>
          </w:pPr>
          <w:r w:rsidRPr="00286DB2">
            <w:rPr>
              <w:rFonts w:asciiTheme="majorEastAsia" w:eastAsiaTheme="majorEastAsia" w:hAnsiTheme="majorEastAsia" w:hint="eastAsia"/>
              <w:sz w:val="40"/>
              <w:szCs w:val="40"/>
            </w:rPr>
            <w:t>新北市107學年度中小學科學展覽會</w:t>
          </w:r>
        </w:p>
        <w:p w14:paraId="1B7AFA21" w14:textId="77777777" w:rsidR="00B93533" w:rsidRPr="00286DB2" w:rsidRDefault="00B93533" w:rsidP="00B93533">
          <w:pPr>
            <w:spacing w:before="108" w:after="108"/>
            <w:ind w:firstLine="800"/>
            <w:jc w:val="center"/>
            <w:rPr>
              <w:rFonts w:asciiTheme="majorEastAsia" w:eastAsiaTheme="majorEastAsia" w:hAnsiTheme="majorEastAsia"/>
              <w:sz w:val="40"/>
              <w:szCs w:val="40"/>
            </w:rPr>
          </w:pPr>
          <w:r w:rsidRPr="00286DB2">
            <w:rPr>
              <w:rFonts w:asciiTheme="majorEastAsia" w:eastAsiaTheme="majorEastAsia" w:hAnsiTheme="majorEastAsia" w:hint="eastAsia"/>
              <w:sz w:val="40"/>
              <w:szCs w:val="40"/>
            </w:rPr>
            <w:t>作品說明書</w:t>
          </w:r>
        </w:p>
        <w:p w14:paraId="57DA94C3" w14:textId="77777777" w:rsidR="00B93533" w:rsidRPr="00286DB2" w:rsidRDefault="00B93533" w:rsidP="00B93533">
          <w:pPr>
            <w:spacing w:before="108" w:after="108"/>
            <w:ind w:leftChars="-413" w:left="-991" w:firstLineChars="206" w:firstLine="659"/>
            <w:jc w:val="center"/>
            <w:rPr>
              <w:rFonts w:asciiTheme="majorEastAsia" w:eastAsiaTheme="majorEastAsia" w:hAnsiTheme="majorEastAsia"/>
              <w:sz w:val="32"/>
              <w:szCs w:val="32"/>
            </w:rPr>
          </w:pPr>
        </w:p>
        <w:p w14:paraId="7789CF55" w14:textId="011E47C1" w:rsidR="00B93533" w:rsidRPr="00286DB2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科別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>
            <w:rPr>
              <w:rFonts w:asciiTheme="majorEastAsia" w:eastAsiaTheme="majorEastAsia" w:hAnsiTheme="majorEastAsia" w:hint="eastAsia"/>
              <w:sz w:val="32"/>
              <w:szCs w:val="32"/>
            </w:rPr>
            <w:t>資訊</w:t>
          </w: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科</w:t>
          </w:r>
        </w:p>
        <w:p w14:paraId="7646AAED" w14:textId="5DFC5AF1" w:rsidR="00B93533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組別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高級中等學校組</w:t>
          </w:r>
        </w:p>
        <w:p w14:paraId="35CA1639" w14:textId="7949E9EF" w:rsidR="00B93533" w:rsidRPr="00B93533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 w:rsidRPr="00286DB2">
            <w:rPr>
              <w:rFonts w:asciiTheme="majorEastAsia" w:eastAsiaTheme="majorEastAsia" w:hAnsiTheme="majorEastAsia" w:hint="eastAsia"/>
              <w:sz w:val="32"/>
              <w:szCs w:val="32"/>
            </w:rPr>
            <w:t>作品名稱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 w:rsidRPr="00FA14FC">
            <w:rPr>
              <w:rFonts w:hint="eastAsia"/>
              <w:sz w:val="32"/>
              <w:szCs w:val="32"/>
            </w:rPr>
            <w:t>午餐系統及分析</w:t>
          </w:r>
        </w:p>
        <w:p w14:paraId="4F6A0835" w14:textId="4C864D98" w:rsidR="00B93533" w:rsidRPr="00B93533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</w:p>
        <w:p w14:paraId="31C9A934" w14:textId="03FB0B27" w:rsidR="00B93533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>
            <w:rPr>
              <w:rFonts w:asciiTheme="majorEastAsia" w:eastAsiaTheme="majorEastAsia" w:hAnsiTheme="majorEastAsia" w:hint="eastAsia"/>
              <w:sz w:val="32"/>
              <w:szCs w:val="32"/>
            </w:rPr>
            <w:t>關鍵詞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 w:rsidR="00CC1F3A">
            <w:rPr>
              <w:rFonts w:asciiTheme="majorEastAsia" w:eastAsiaTheme="majorEastAsia" w:hAnsiTheme="majorEastAsia" w:hint="eastAsia"/>
              <w:sz w:val="32"/>
              <w:szCs w:val="32"/>
            </w:rPr>
            <w:t>建立系統、數據分析</w:t>
          </w:r>
        </w:p>
        <w:p w14:paraId="206D0277" w14:textId="6161D7E8" w:rsidR="00B93533" w:rsidRPr="00286DB2" w:rsidRDefault="00B93533" w:rsidP="00B93533">
          <w:pPr>
            <w:spacing w:before="108" w:after="108"/>
            <w:ind w:leftChars="-413" w:left="-991" w:firstLineChars="206" w:firstLine="659"/>
            <w:rPr>
              <w:rFonts w:asciiTheme="majorEastAsia" w:eastAsiaTheme="majorEastAsia" w:hAnsiTheme="majorEastAsia"/>
              <w:sz w:val="32"/>
              <w:szCs w:val="32"/>
            </w:rPr>
          </w:pPr>
          <w:r>
            <w:rPr>
              <w:rFonts w:asciiTheme="majorEastAsia" w:eastAsiaTheme="majorEastAsia" w:hAnsiTheme="majorEastAsia" w:hint="eastAsia"/>
              <w:sz w:val="32"/>
              <w:szCs w:val="32"/>
            </w:rPr>
            <w:t>編號</w:t>
          </w:r>
          <w:r w:rsidR="0035180F">
            <w:rPr>
              <w:rFonts w:asciiTheme="majorEastAsia" w:eastAsiaTheme="majorEastAsia" w:hAnsiTheme="majorEastAsia" w:hint="eastAsia"/>
              <w:sz w:val="32"/>
              <w:szCs w:val="32"/>
            </w:rPr>
            <w:t>：</w:t>
          </w:r>
          <w:r>
            <w:rPr>
              <w:rFonts w:asciiTheme="majorEastAsia" w:eastAsiaTheme="majorEastAsia" w:hAnsiTheme="majorEastAsia" w:hint="eastAsia"/>
              <w:sz w:val="32"/>
              <w:szCs w:val="32"/>
            </w:rPr>
            <w:t xml:space="preserve"> </w:t>
          </w:r>
        </w:p>
        <w:p w14:paraId="12CE95D1" w14:textId="38D2AAE6" w:rsidR="001A3295" w:rsidRDefault="001A3295" w:rsidP="00413EC3">
          <w:pPr>
            <w:spacing w:before="108" w:after="108"/>
            <w:ind w:firstLine="480"/>
          </w:pPr>
        </w:p>
        <w:p w14:paraId="04F3138C" w14:textId="559C6101" w:rsidR="00FA14FC" w:rsidRDefault="00FA14FC" w:rsidP="00413EC3">
          <w:pPr>
            <w:spacing w:before="108" w:after="108"/>
            <w:ind w:firstLine="480"/>
          </w:pPr>
        </w:p>
        <w:p w14:paraId="6B423D5A" w14:textId="16BDAE06" w:rsidR="00FA14FC" w:rsidRDefault="00FA14FC" w:rsidP="00413EC3">
          <w:pPr>
            <w:spacing w:before="108" w:after="108"/>
            <w:ind w:firstLine="480"/>
          </w:pPr>
        </w:p>
        <w:p w14:paraId="05C9E10B" w14:textId="2CCB13B3" w:rsidR="00FA14FC" w:rsidRDefault="00FA14FC" w:rsidP="00413EC3">
          <w:pPr>
            <w:spacing w:before="108" w:after="108"/>
            <w:ind w:firstLine="480"/>
          </w:pPr>
        </w:p>
        <w:p w14:paraId="6817867F" w14:textId="77777777" w:rsidR="00614AA3" w:rsidRPr="00FA7158" w:rsidRDefault="00614AA3" w:rsidP="00FA14FC">
          <w:pPr>
            <w:pStyle w:val="a"/>
            <w:spacing w:before="108" w:after="108"/>
            <w:jc w:val="center"/>
          </w:pPr>
        </w:p>
        <w:p w14:paraId="26F7CB4E" w14:textId="7D2570DE" w:rsidR="001E309F" w:rsidRPr="001E309F" w:rsidRDefault="001A3295" w:rsidP="001E309F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bookmarkStart w:id="0" w:name="_Toc532219417" w:displacedByCustomXml="prev"/>
    <w:bookmarkStart w:id="1" w:name="_Toc532158890" w:displacedByCustomXml="prev"/>
    <w:bookmarkStart w:id="2" w:name="_Toc529699304" w:displacedByCustomXml="prev"/>
    <w:p w14:paraId="1D49CE52" w14:textId="77777777" w:rsidR="00EA10EA" w:rsidRDefault="00EA10EA" w:rsidP="001E309F">
      <w:pPr>
        <w:pStyle w:val="Heading1"/>
        <w:sectPr w:rsidR="00EA10EA" w:rsidSect="006229D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0" w:footer="994" w:gutter="0"/>
          <w:pgNumType w:start="0"/>
          <w:cols w:space="425"/>
          <w:titlePg/>
          <w:docGrid w:type="linesAndChars" w:linePitch="360"/>
        </w:sectPr>
      </w:pPr>
    </w:p>
    <w:bookmarkStart w:id="3" w:name="_Toc5657411"/>
    <w:p w14:paraId="38406BD3" w14:textId="7FBC553E" w:rsidR="00416C8D" w:rsidRDefault="00416C8D">
      <w:pPr>
        <w:pStyle w:val="TOC1"/>
        <w:tabs>
          <w:tab w:val="right" w:leader="dot" w:pos="9628"/>
        </w:tabs>
        <w:spacing w:before="108" w:after="108"/>
        <w:ind w:firstLine="400"/>
        <w:rPr>
          <w:rFonts w:cstheme="minorBidi"/>
          <w:b w:val="0"/>
          <w:bCs w:val="0"/>
          <w:caps w:val="0"/>
          <w:noProof/>
          <w:sz w:val="22"/>
          <w:szCs w:val="22"/>
          <w:lang w:val="en-CA"/>
        </w:rPr>
      </w:pPr>
      <w:r>
        <w:rPr>
          <w:b w:val="0"/>
          <w:bCs w:val="0"/>
          <w:caps w:val="0"/>
        </w:rPr>
        <w:lastRenderedPageBreak/>
        <w:fldChar w:fldCharType="begin"/>
      </w:r>
      <w:r>
        <w:rPr>
          <w:b w:val="0"/>
          <w:bCs w:val="0"/>
          <w:caps w:val="0"/>
        </w:rPr>
        <w:instrText xml:space="preserve"> TOC \o "1-4" \h \z \u </w:instrText>
      </w:r>
      <w:r>
        <w:rPr>
          <w:b w:val="0"/>
          <w:bCs w:val="0"/>
          <w:caps w:val="0"/>
        </w:rPr>
        <w:fldChar w:fldCharType="separate"/>
      </w:r>
      <w:hyperlink w:anchor="_Toc5657629" w:history="1">
        <w:r w:rsidRPr="000E6847">
          <w:rPr>
            <w:rStyle w:val="Hyperlink"/>
            <w:rFonts w:hint="eastAsia"/>
            <w:noProof/>
          </w:rPr>
          <w:t>摘要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754BCE" w14:textId="7410483D" w:rsidR="00416C8D" w:rsidRDefault="00416C8D">
      <w:pPr>
        <w:pStyle w:val="TOC1"/>
        <w:tabs>
          <w:tab w:val="right" w:leader="dot" w:pos="9628"/>
        </w:tabs>
        <w:spacing w:before="108" w:after="108"/>
        <w:ind w:firstLine="400"/>
        <w:rPr>
          <w:rFonts w:cstheme="minorBidi"/>
          <w:b w:val="0"/>
          <w:bCs w:val="0"/>
          <w:caps w:val="0"/>
          <w:noProof/>
          <w:sz w:val="22"/>
          <w:szCs w:val="22"/>
          <w:lang w:val="en-CA"/>
        </w:rPr>
      </w:pPr>
      <w:hyperlink w:anchor="_Toc5657630" w:history="1">
        <w:r w:rsidRPr="000E6847">
          <w:rPr>
            <w:rStyle w:val="Hyperlink"/>
            <w:rFonts w:hint="eastAsia"/>
            <w:noProof/>
          </w:rPr>
          <w:t>壹、研究動機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E9E29F" w14:textId="63F2BA27" w:rsidR="00416C8D" w:rsidRDefault="00416C8D">
      <w:pPr>
        <w:pStyle w:val="TOC1"/>
        <w:tabs>
          <w:tab w:val="right" w:leader="dot" w:pos="9628"/>
        </w:tabs>
        <w:spacing w:before="108" w:after="108"/>
        <w:ind w:firstLine="400"/>
        <w:rPr>
          <w:rFonts w:cstheme="minorBidi"/>
          <w:b w:val="0"/>
          <w:bCs w:val="0"/>
          <w:caps w:val="0"/>
          <w:noProof/>
          <w:sz w:val="22"/>
          <w:szCs w:val="22"/>
          <w:lang w:val="en-CA"/>
        </w:rPr>
      </w:pPr>
      <w:hyperlink w:anchor="_Toc5657631" w:history="1">
        <w:r w:rsidRPr="000E6847">
          <w:rPr>
            <w:rStyle w:val="Hyperlink"/>
            <w:rFonts w:hint="eastAsia"/>
            <w:noProof/>
          </w:rPr>
          <w:t>貳、研究目的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A7BDDC" w14:textId="67F89B56" w:rsidR="00416C8D" w:rsidRDefault="00416C8D">
      <w:pPr>
        <w:pStyle w:val="TOC1"/>
        <w:tabs>
          <w:tab w:val="right" w:leader="dot" w:pos="9628"/>
        </w:tabs>
        <w:spacing w:before="108" w:after="108"/>
        <w:ind w:firstLine="400"/>
        <w:rPr>
          <w:rFonts w:cstheme="minorBidi"/>
          <w:b w:val="0"/>
          <w:bCs w:val="0"/>
          <w:caps w:val="0"/>
          <w:noProof/>
          <w:sz w:val="22"/>
          <w:szCs w:val="22"/>
          <w:lang w:val="en-CA"/>
        </w:rPr>
      </w:pPr>
      <w:hyperlink w:anchor="_Toc5657632" w:history="1">
        <w:r w:rsidRPr="000E6847">
          <w:rPr>
            <w:rStyle w:val="Hyperlink"/>
            <w:rFonts w:hint="eastAsia"/>
            <w:noProof/>
          </w:rPr>
          <w:t>參、研究設備及器材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2B816F" w14:textId="0DA05B86" w:rsidR="00416C8D" w:rsidRDefault="00416C8D">
      <w:pPr>
        <w:pStyle w:val="TOC1"/>
        <w:tabs>
          <w:tab w:val="right" w:leader="dot" w:pos="9628"/>
        </w:tabs>
        <w:spacing w:before="108" w:after="108"/>
        <w:ind w:firstLine="400"/>
        <w:rPr>
          <w:rFonts w:cstheme="minorBidi"/>
          <w:b w:val="0"/>
          <w:bCs w:val="0"/>
          <w:caps w:val="0"/>
          <w:noProof/>
          <w:sz w:val="22"/>
          <w:szCs w:val="22"/>
          <w:lang w:val="en-CA"/>
        </w:rPr>
      </w:pPr>
      <w:hyperlink w:anchor="_Toc5657633" w:history="1">
        <w:r w:rsidRPr="000E6847">
          <w:rPr>
            <w:rStyle w:val="Hyperlink"/>
            <w:rFonts w:hint="eastAsia"/>
            <w:noProof/>
          </w:rPr>
          <w:t>肆、研究過程及方法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113100" w14:textId="5B355463" w:rsidR="00416C8D" w:rsidRDefault="00416C8D">
      <w:pPr>
        <w:pStyle w:val="TOC2"/>
        <w:tabs>
          <w:tab w:val="right" w:leader="dot" w:pos="9628"/>
        </w:tabs>
        <w:spacing w:before="108" w:after="108"/>
        <w:ind w:firstLine="400"/>
        <w:rPr>
          <w:rFonts w:cstheme="minorBidi"/>
          <w:smallCaps w:val="0"/>
          <w:noProof/>
          <w:sz w:val="22"/>
          <w:szCs w:val="22"/>
          <w:lang w:val="en-CA"/>
        </w:rPr>
      </w:pPr>
      <w:hyperlink w:anchor="_Toc5657634" w:history="1">
        <w:r w:rsidRPr="000E6847">
          <w:rPr>
            <w:rStyle w:val="Hyperlink"/>
            <w:rFonts w:hint="eastAsia"/>
            <w:noProof/>
          </w:rPr>
          <w:t>一、午餐系統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91B73F" w14:textId="0CF5DE94" w:rsidR="00416C8D" w:rsidRDefault="00416C8D">
      <w:pPr>
        <w:pStyle w:val="TOC3"/>
        <w:tabs>
          <w:tab w:val="right" w:leader="dot" w:pos="9628"/>
        </w:tabs>
        <w:spacing w:before="108" w:after="108"/>
        <w:ind w:firstLine="400"/>
        <w:rPr>
          <w:rFonts w:cstheme="minorBidi"/>
          <w:i w:val="0"/>
          <w:iCs w:val="0"/>
          <w:noProof/>
          <w:sz w:val="22"/>
          <w:szCs w:val="22"/>
          <w:lang w:val="en-CA"/>
        </w:rPr>
      </w:pPr>
      <w:hyperlink w:anchor="_Toc5657635" w:history="1">
        <w:r w:rsidRPr="000E6847">
          <w:rPr>
            <w:rStyle w:val="Hyperlink"/>
            <w:noProof/>
          </w:rPr>
          <w:t>(</w:t>
        </w:r>
        <w:r w:rsidRPr="000E6847">
          <w:rPr>
            <w:rStyle w:val="Hyperlink"/>
            <w:rFonts w:hint="eastAsia"/>
            <w:noProof/>
          </w:rPr>
          <w:t>一</w:t>
        </w:r>
        <w:r w:rsidRPr="000E6847">
          <w:rPr>
            <w:rStyle w:val="Hyperlink"/>
            <w:noProof/>
          </w:rPr>
          <w:t>)</w:t>
        </w:r>
        <w:r w:rsidRPr="000E6847">
          <w:rPr>
            <w:rStyle w:val="Hyperlink"/>
            <w:rFonts w:hint="eastAsia"/>
            <w:noProof/>
          </w:rPr>
          <w:t>、開發過程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2FDB74" w14:textId="0E8E8EE3" w:rsidR="00416C8D" w:rsidRDefault="00416C8D">
      <w:pPr>
        <w:pStyle w:val="TOC3"/>
        <w:tabs>
          <w:tab w:val="right" w:leader="dot" w:pos="9628"/>
        </w:tabs>
        <w:spacing w:before="108" w:after="108"/>
        <w:ind w:firstLine="400"/>
        <w:rPr>
          <w:rFonts w:cstheme="minorBidi"/>
          <w:i w:val="0"/>
          <w:iCs w:val="0"/>
          <w:noProof/>
          <w:sz w:val="22"/>
          <w:szCs w:val="22"/>
          <w:lang w:val="en-CA"/>
        </w:rPr>
      </w:pPr>
      <w:hyperlink w:anchor="_Toc5657636" w:history="1">
        <w:r w:rsidRPr="000E6847">
          <w:rPr>
            <w:rStyle w:val="Hyperlink"/>
            <w:noProof/>
          </w:rPr>
          <w:t>(</w:t>
        </w:r>
        <w:r w:rsidRPr="000E6847">
          <w:rPr>
            <w:rStyle w:val="Hyperlink"/>
            <w:rFonts w:hint="eastAsia"/>
            <w:noProof/>
          </w:rPr>
          <w:t>二</w:t>
        </w:r>
        <w:r w:rsidRPr="000E6847">
          <w:rPr>
            <w:rStyle w:val="Hyperlink"/>
            <w:noProof/>
          </w:rPr>
          <w:t>)</w:t>
        </w:r>
        <w:r w:rsidRPr="000E6847">
          <w:rPr>
            <w:rStyle w:val="Hyperlink"/>
            <w:rFonts w:hint="eastAsia"/>
            <w:noProof/>
          </w:rPr>
          <w:t>、系統使用簡介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02DCBC" w14:textId="57FF0D14" w:rsidR="00416C8D" w:rsidRDefault="00416C8D">
      <w:pPr>
        <w:pStyle w:val="TOC3"/>
        <w:tabs>
          <w:tab w:val="right" w:leader="dot" w:pos="9628"/>
        </w:tabs>
        <w:spacing w:before="108" w:after="108"/>
        <w:ind w:firstLine="400"/>
        <w:rPr>
          <w:rFonts w:cstheme="minorBidi"/>
          <w:i w:val="0"/>
          <w:iCs w:val="0"/>
          <w:noProof/>
          <w:sz w:val="22"/>
          <w:szCs w:val="22"/>
          <w:lang w:val="en-CA"/>
        </w:rPr>
      </w:pPr>
      <w:hyperlink w:anchor="_Toc5657637" w:history="1">
        <w:r w:rsidRPr="000E6847">
          <w:rPr>
            <w:rStyle w:val="Hyperlink"/>
            <w:noProof/>
          </w:rPr>
          <w:t>(</w:t>
        </w:r>
        <w:r w:rsidRPr="000E6847">
          <w:rPr>
            <w:rStyle w:val="Hyperlink"/>
            <w:rFonts w:hint="eastAsia"/>
            <w:noProof/>
          </w:rPr>
          <w:t>三</w:t>
        </w:r>
        <w:r w:rsidRPr="000E6847">
          <w:rPr>
            <w:rStyle w:val="Hyperlink"/>
            <w:noProof/>
          </w:rPr>
          <w:t>)</w:t>
        </w:r>
        <w:r w:rsidRPr="000E6847">
          <w:rPr>
            <w:rStyle w:val="Hyperlink"/>
            <w:rFonts w:hint="eastAsia"/>
            <w:noProof/>
          </w:rPr>
          <w:t>、資料庫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DB1234" w14:textId="0F9A8D9B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38" w:history="1">
        <w:r w:rsidRPr="000E6847">
          <w:rPr>
            <w:rStyle w:val="Hyperlink"/>
            <w:noProof/>
          </w:rPr>
          <w:t>1. Deadlock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56431C" w14:textId="145B937E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39" w:history="1">
        <w:r w:rsidRPr="000E6847">
          <w:rPr>
            <w:rStyle w:val="Hyperlink"/>
            <w:noProof/>
          </w:rPr>
          <w:t>2. InnoDB Locks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596A6E" w14:textId="7D9AF679" w:rsidR="00416C8D" w:rsidRDefault="00416C8D">
      <w:pPr>
        <w:pStyle w:val="TOC3"/>
        <w:tabs>
          <w:tab w:val="right" w:leader="dot" w:pos="9628"/>
        </w:tabs>
        <w:spacing w:before="108" w:after="108"/>
        <w:ind w:firstLine="400"/>
        <w:rPr>
          <w:rFonts w:cstheme="minorBidi"/>
          <w:i w:val="0"/>
          <w:iCs w:val="0"/>
          <w:noProof/>
          <w:sz w:val="22"/>
          <w:szCs w:val="22"/>
          <w:lang w:val="en-CA"/>
        </w:rPr>
      </w:pPr>
      <w:hyperlink w:anchor="_Toc5657640" w:history="1">
        <w:r w:rsidRPr="000E6847">
          <w:rPr>
            <w:rStyle w:val="Hyperlink"/>
            <w:noProof/>
          </w:rPr>
          <w:t>(</w:t>
        </w:r>
        <w:r w:rsidRPr="000E6847">
          <w:rPr>
            <w:rStyle w:val="Hyperlink"/>
            <w:rFonts w:hint="eastAsia"/>
            <w:noProof/>
          </w:rPr>
          <w:t>四</w:t>
        </w:r>
        <w:r w:rsidRPr="000E6847">
          <w:rPr>
            <w:rStyle w:val="Hyperlink"/>
            <w:noProof/>
          </w:rPr>
          <w:t>)</w:t>
        </w:r>
        <w:r w:rsidRPr="000E6847">
          <w:rPr>
            <w:rStyle w:val="Hyperlink"/>
            <w:rFonts w:hint="eastAsia"/>
            <w:noProof/>
          </w:rPr>
          <w:t>、後端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54CEF6" w14:textId="080AD680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41" w:history="1">
        <w:r w:rsidRPr="000E6847">
          <w:rPr>
            <w:rStyle w:val="Hyperlink"/>
            <w:noProof/>
          </w:rPr>
          <w:t>1. Session</w:t>
        </w:r>
        <w:r w:rsidRPr="000E6847">
          <w:rPr>
            <w:rStyle w:val="Hyperlink"/>
            <w:rFonts w:hint="eastAsia"/>
            <w:noProof/>
          </w:rPr>
          <w:t>阻塞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947468" w14:textId="1FD5E900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42" w:history="1">
        <w:r w:rsidRPr="000E6847">
          <w:rPr>
            <w:rStyle w:val="Hyperlink"/>
            <w:i/>
            <w:noProof/>
          </w:rPr>
          <w:t>2.</w:t>
        </w:r>
        <w:r w:rsidRPr="000E6847">
          <w:rPr>
            <w:rStyle w:val="Hyperlink"/>
            <w:noProof/>
          </w:rPr>
          <w:t xml:space="preserve"> </w:t>
        </w:r>
        <w:r w:rsidRPr="000E6847">
          <w:rPr>
            <w:rStyle w:val="Hyperlink"/>
            <w:rFonts w:hint="eastAsia"/>
            <w:noProof/>
          </w:rPr>
          <w:t>資料庫存取阻塞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4286BB" w14:textId="7F42E5E5" w:rsidR="00416C8D" w:rsidRDefault="00416C8D">
      <w:pPr>
        <w:pStyle w:val="TOC3"/>
        <w:tabs>
          <w:tab w:val="right" w:leader="dot" w:pos="9628"/>
        </w:tabs>
        <w:spacing w:before="108" w:after="108"/>
        <w:ind w:firstLine="400"/>
        <w:rPr>
          <w:rFonts w:cstheme="minorBidi"/>
          <w:i w:val="0"/>
          <w:iCs w:val="0"/>
          <w:noProof/>
          <w:sz w:val="22"/>
          <w:szCs w:val="22"/>
          <w:lang w:val="en-CA"/>
        </w:rPr>
      </w:pPr>
      <w:hyperlink w:anchor="_Toc5657643" w:history="1">
        <w:r w:rsidRPr="000E6847">
          <w:rPr>
            <w:rStyle w:val="Hyperlink"/>
            <w:rFonts w:asciiTheme="majorHAnsi" w:hAnsiTheme="majorHAnsi"/>
            <w:noProof/>
          </w:rPr>
          <w:t>(</w:t>
        </w:r>
        <w:r w:rsidRPr="000E6847">
          <w:rPr>
            <w:rStyle w:val="Hyperlink"/>
            <w:rFonts w:asciiTheme="majorHAnsi" w:hAnsiTheme="majorHAnsi" w:hint="eastAsia"/>
            <w:noProof/>
          </w:rPr>
          <w:t>五</w:t>
        </w:r>
        <w:r w:rsidRPr="000E6847">
          <w:rPr>
            <w:rStyle w:val="Hyperlink"/>
            <w:rFonts w:asciiTheme="majorHAnsi" w:hAnsiTheme="majorHAnsi"/>
            <w:noProof/>
          </w:rPr>
          <w:t>)</w:t>
        </w:r>
        <w:r w:rsidRPr="000E6847">
          <w:rPr>
            <w:rStyle w:val="Hyperlink"/>
            <w:rFonts w:asciiTheme="majorHAnsi" w:hAnsiTheme="majorHAnsi" w:hint="eastAsia"/>
            <w:noProof/>
          </w:rPr>
          <w:t>、前端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37A2AD" w14:textId="1E021B00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44" w:history="1">
        <w:r w:rsidRPr="000E6847">
          <w:rPr>
            <w:rStyle w:val="Hyperlink"/>
            <w:rFonts w:asciiTheme="majorHAnsi" w:eastAsiaTheme="majorEastAsia" w:hAnsiTheme="majorHAnsi" w:cstheme="majorHAnsi"/>
            <w:i/>
            <w:noProof/>
          </w:rPr>
          <w:t>1.</w:t>
        </w:r>
        <w:r w:rsidRPr="000E6847">
          <w:rPr>
            <w:rStyle w:val="Hyperlink"/>
            <w:rFonts w:eastAsiaTheme="majorEastAsia"/>
            <w:noProof/>
          </w:rPr>
          <w:t xml:space="preserve"> </w:t>
        </w:r>
        <w:r w:rsidRPr="000E6847">
          <w:rPr>
            <w:rStyle w:val="Hyperlink"/>
            <w:rFonts w:eastAsiaTheme="majorEastAsia" w:hint="eastAsia"/>
            <w:noProof/>
          </w:rPr>
          <w:t>比較、使用分布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68B286" w14:textId="46CA8653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45" w:history="1">
        <w:r w:rsidRPr="000E6847">
          <w:rPr>
            <w:rStyle w:val="Hyperlink"/>
            <w:rFonts w:asciiTheme="majorHAnsi" w:hAnsiTheme="majorHAnsi" w:cstheme="majorHAnsi"/>
            <w:i/>
            <w:noProof/>
          </w:rPr>
          <w:t>2. Firebase</w:t>
        </w:r>
        <w:r w:rsidRPr="000E6847">
          <w:rPr>
            <w:rStyle w:val="Hyperlink"/>
            <w:rFonts w:asciiTheme="majorHAnsi" w:hAnsiTheme="majorHAnsi" w:cstheme="majorHAnsi" w:hint="eastAsia"/>
            <w:i/>
            <w:noProof/>
          </w:rPr>
          <w:t>、</w:t>
        </w:r>
        <w:r w:rsidRPr="000E6847">
          <w:rPr>
            <w:rStyle w:val="Hyperlink"/>
            <w:rFonts w:asciiTheme="majorHAnsi" w:hAnsiTheme="majorHAnsi" w:cstheme="majorHAnsi"/>
            <w:i/>
            <w:noProof/>
          </w:rPr>
          <w:t>Google 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9572E7" w14:textId="7C7C657B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46" w:history="1">
        <w:r w:rsidRPr="000E6847">
          <w:rPr>
            <w:rStyle w:val="Hyperlink"/>
            <w:rFonts w:asciiTheme="majorHAnsi" w:hAnsiTheme="majorHAnsi" w:cstheme="majorHAnsi"/>
            <w:i/>
            <w:noProof/>
          </w:rPr>
          <w:t>3. iOS / Android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65F8E9" w14:textId="3B37A1AE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47" w:history="1">
        <w:r w:rsidRPr="000E6847">
          <w:rPr>
            <w:rStyle w:val="Hyperlink"/>
            <w:rFonts w:asciiTheme="majorHAnsi" w:hAnsiTheme="majorHAnsi" w:cstheme="majorHAnsi"/>
            <w:i/>
            <w:noProof/>
          </w:rPr>
          <w:t>4.</w:t>
        </w:r>
        <w:r w:rsidRPr="000E6847">
          <w:rPr>
            <w:rStyle w:val="Hyperlink"/>
            <w:noProof/>
          </w:rPr>
          <w:t xml:space="preserve"> </w:t>
        </w:r>
        <w:r w:rsidRPr="000E6847">
          <w:rPr>
            <w:rStyle w:val="Hyperlink"/>
            <w:rFonts w:hint="eastAsia"/>
            <w:noProof/>
          </w:rPr>
          <w:t>網頁前端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0AD930" w14:textId="69E893FF" w:rsidR="00416C8D" w:rsidRDefault="00416C8D">
      <w:pPr>
        <w:pStyle w:val="TOC2"/>
        <w:tabs>
          <w:tab w:val="right" w:leader="dot" w:pos="9628"/>
        </w:tabs>
        <w:spacing w:before="108" w:after="108"/>
        <w:ind w:firstLine="400"/>
        <w:rPr>
          <w:rFonts w:cstheme="minorBidi"/>
          <w:smallCaps w:val="0"/>
          <w:noProof/>
          <w:sz w:val="22"/>
          <w:szCs w:val="22"/>
          <w:lang w:val="en-CA"/>
        </w:rPr>
      </w:pPr>
      <w:hyperlink w:anchor="_Toc5657648" w:history="1">
        <w:r w:rsidRPr="000E6847">
          <w:rPr>
            <w:rStyle w:val="Hyperlink"/>
            <w:rFonts w:hint="eastAsia"/>
            <w:noProof/>
          </w:rPr>
          <w:t>二、預測模型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3AD869" w14:textId="0922F487" w:rsidR="00416C8D" w:rsidRDefault="00416C8D">
      <w:pPr>
        <w:pStyle w:val="TOC3"/>
        <w:tabs>
          <w:tab w:val="right" w:leader="dot" w:pos="9628"/>
        </w:tabs>
        <w:spacing w:before="108" w:after="108"/>
        <w:ind w:firstLine="400"/>
        <w:rPr>
          <w:rFonts w:cstheme="minorBidi"/>
          <w:i w:val="0"/>
          <w:iCs w:val="0"/>
          <w:noProof/>
          <w:sz w:val="22"/>
          <w:szCs w:val="22"/>
          <w:lang w:val="en-CA"/>
        </w:rPr>
      </w:pPr>
      <w:hyperlink w:anchor="_Toc5657649" w:history="1">
        <w:r w:rsidRPr="000E6847">
          <w:rPr>
            <w:rStyle w:val="Hyperlink"/>
            <w:noProof/>
          </w:rPr>
          <w:t>(</w:t>
        </w:r>
        <w:r w:rsidRPr="000E6847">
          <w:rPr>
            <w:rStyle w:val="Hyperlink"/>
            <w:rFonts w:hint="eastAsia"/>
            <w:noProof/>
          </w:rPr>
          <w:t>一</w:t>
        </w:r>
        <w:r w:rsidRPr="000E6847">
          <w:rPr>
            <w:rStyle w:val="Hyperlink"/>
            <w:noProof/>
          </w:rPr>
          <w:t>)</w:t>
        </w:r>
        <w:r w:rsidRPr="000E6847">
          <w:rPr>
            <w:rStyle w:val="Hyperlink"/>
            <w:rFonts w:hint="eastAsia"/>
            <w:noProof/>
          </w:rPr>
          <w:t>、</w:t>
        </w:r>
        <w:r w:rsidRPr="000E6847">
          <w:rPr>
            <w:rStyle w:val="Hyperlink"/>
            <w:noProof/>
          </w:rPr>
          <w:t>Relu–Logistic Netowrk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8D030B" w14:textId="74A587F7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50" w:history="1">
        <w:r w:rsidRPr="000E6847">
          <w:rPr>
            <w:rStyle w:val="Hyperlink"/>
            <w:noProof/>
          </w:rPr>
          <w:t>1. Logistic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BAA11A" w14:textId="408EC7BF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51" w:history="1">
        <w:r w:rsidRPr="000E6847">
          <w:rPr>
            <w:rStyle w:val="Hyperlink"/>
            <w:noProof/>
          </w:rPr>
          <w:t>2. Relu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C32FB3" w14:textId="7A67E0C4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52" w:history="1">
        <w:r w:rsidRPr="000E6847">
          <w:rPr>
            <w:rStyle w:val="Hyperlink"/>
            <w:noProof/>
          </w:rPr>
          <w:t>3. Cost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09A3EB" w14:textId="5E03EAE0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53" w:history="1">
        <w:r w:rsidRPr="000E6847">
          <w:rPr>
            <w:rStyle w:val="Hyperlink"/>
            <w:noProof/>
          </w:rPr>
          <w:t xml:space="preserve">4. </w:t>
        </w:r>
        <w:r w:rsidRPr="000E6847">
          <w:rPr>
            <w:rStyle w:val="Hyperlink"/>
            <w:rFonts w:hint="eastAsia"/>
            <w:noProof/>
          </w:rPr>
          <w:t>統計演算法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E2498F" w14:textId="453C041B" w:rsidR="00416C8D" w:rsidRDefault="00416C8D">
      <w:pPr>
        <w:pStyle w:val="TOC3"/>
        <w:tabs>
          <w:tab w:val="right" w:leader="dot" w:pos="9628"/>
        </w:tabs>
        <w:spacing w:before="108" w:after="108"/>
        <w:ind w:firstLine="400"/>
        <w:rPr>
          <w:rFonts w:cstheme="minorBidi"/>
          <w:i w:val="0"/>
          <w:iCs w:val="0"/>
          <w:noProof/>
          <w:sz w:val="22"/>
          <w:szCs w:val="22"/>
          <w:lang w:val="en-CA"/>
        </w:rPr>
      </w:pPr>
      <w:hyperlink w:anchor="_Toc5657654" w:history="1">
        <w:r w:rsidRPr="000E6847">
          <w:rPr>
            <w:rStyle w:val="Hyperlink"/>
            <w:noProof/>
            <w:shd w:val="clear" w:color="auto" w:fill="FFFFFF"/>
          </w:rPr>
          <w:t>(</w:t>
        </w:r>
        <w:r w:rsidRPr="000E6847">
          <w:rPr>
            <w:rStyle w:val="Hyperlink"/>
            <w:rFonts w:hint="eastAsia"/>
            <w:noProof/>
            <w:shd w:val="clear" w:color="auto" w:fill="FFFFFF"/>
          </w:rPr>
          <w:t>二</w:t>
        </w:r>
        <w:r w:rsidRPr="000E6847">
          <w:rPr>
            <w:rStyle w:val="Hyperlink"/>
            <w:noProof/>
            <w:shd w:val="clear" w:color="auto" w:fill="FFFFFF"/>
          </w:rPr>
          <w:t>)</w:t>
        </w:r>
        <w:r w:rsidRPr="000E6847">
          <w:rPr>
            <w:rStyle w:val="Hyperlink"/>
            <w:rFonts w:hint="eastAsia"/>
            <w:noProof/>
            <w:shd w:val="clear" w:color="auto" w:fill="FFFFFF"/>
          </w:rPr>
          <w:t>、數學性質與演算法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2CCEF6" w14:textId="2609861F" w:rsidR="00416C8D" w:rsidRDefault="00416C8D">
      <w:pPr>
        <w:pStyle w:val="TOC3"/>
        <w:tabs>
          <w:tab w:val="right" w:leader="dot" w:pos="9628"/>
        </w:tabs>
        <w:spacing w:before="108" w:after="108"/>
        <w:ind w:firstLine="400"/>
        <w:rPr>
          <w:rFonts w:cstheme="minorBidi"/>
          <w:i w:val="0"/>
          <w:iCs w:val="0"/>
          <w:noProof/>
          <w:sz w:val="22"/>
          <w:szCs w:val="22"/>
          <w:lang w:val="en-CA"/>
        </w:rPr>
      </w:pPr>
      <w:hyperlink w:anchor="_Toc5657655" w:history="1">
        <w:r w:rsidRPr="000E6847">
          <w:rPr>
            <w:rStyle w:val="Hyperlink"/>
            <w:noProof/>
          </w:rPr>
          <w:t>(</w:t>
        </w:r>
        <w:r w:rsidRPr="000E6847">
          <w:rPr>
            <w:rStyle w:val="Hyperlink"/>
            <w:rFonts w:hint="eastAsia"/>
            <w:noProof/>
          </w:rPr>
          <w:t>四</w:t>
        </w:r>
        <w:r w:rsidRPr="000E6847">
          <w:rPr>
            <w:rStyle w:val="Hyperlink"/>
            <w:noProof/>
          </w:rPr>
          <w:t>)</w:t>
        </w:r>
        <w:r w:rsidRPr="000E6847">
          <w:rPr>
            <w:rStyle w:val="Hyperlink"/>
            <w:rFonts w:hint="eastAsia"/>
            <w:noProof/>
          </w:rPr>
          <w:t>、輸入輸出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0C8F4E" w14:textId="64D591F2" w:rsidR="00416C8D" w:rsidRDefault="00416C8D">
      <w:pPr>
        <w:pStyle w:val="TOC3"/>
        <w:tabs>
          <w:tab w:val="right" w:leader="dot" w:pos="9628"/>
        </w:tabs>
        <w:spacing w:before="108" w:after="108"/>
        <w:ind w:firstLine="400"/>
        <w:rPr>
          <w:rFonts w:cstheme="minorBidi"/>
          <w:i w:val="0"/>
          <w:iCs w:val="0"/>
          <w:noProof/>
          <w:sz w:val="22"/>
          <w:szCs w:val="22"/>
          <w:lang w:val="en-CA"/>
        </w:rPr>
      </w:pPr>
      <w:hyperlink w:anchor="_Toc5657656" w:history="1">
        <w:r w:rsidRPr="000E6847">
          <w:rPr>
            <w:rStyle w:val="Hyperlink"/>
            <w:noProof/>
          </w:rPr>
          <w:t>(</w:t>
        </w:r>
        <w:r w:rsidRPr="000E6847">
          <w:rPr>
            <w:rStyle w:val="Hyperlink"/>
            <w:rFonts w:hint="eastAsia"/>
            <w:noProof/>
          </w:rPr>
          <w:t>五</w:t>
        </w:r>
        <w:r w:rsidRPr="000E6847">
          <w:rPr>
            <w:rStyle w:val="Hyperlink"/>
            <w:noProof/>
          </w:rPr>
          <w:t>)</w:t>
        </w:r>
        <w:r w:rsidRPr="000E6847">
          <w:rPr>
            <w:rStyle w:val="Hyperlink"/>
            <w:rFonts w:hint="eastAsia"/>
            <w:noProof/>
          </w:rPr>
          <w:t>、模型的準確度、效能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E2784E" w14:textId="6DCBAF99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57" w:history="1">
        <w:r w:rsidRPr="000E6847">
          <w:rPr>
            <w:rStyle w:val="Hyperlink"/>
            <w:noProof/>
          </w:rPr>
          <w:t xml:space="preserve">1. </w:t>
        </w:r>
        <w:r w:rsidRPr="000E6847">
          <w:rPr>
            <w:rStyle w:val="Hyperlink"/>
            <w:rFonts w:hint="eastAsia"/>
            <w:noProof/>
          </w:rPr>
          <w:t>模型的準確度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2E216D" w14:textId="2B37C3D9" w:rsidR="00416C8D" w:rsidRDefault="00416C8D">
      <w:pPr>
        <w:pStyle w:val="TOC4"/>
        <w:tabs>
          <w:tab w:val="right" w:leader="dot" w:pos="9628"/>
        </w:tabs>
        <w:spacing w:before="108" w:after="108"/>
        <w:ind w:firstLine="360"/>
        <w:rPr>
          <w:rFonts w:cstheme="minorBidi"/>
          <w:noProof/>
          <w:sz w:val="22"/>
          <w:szCs w:val="22"/>
          <w:lang w:val="en-CA"/>
        </w:rPr>
      </w:pPr>
      <w:hyperlink w:anchor="_Toc5657658" w:history="1">
        <w:r w:rsidRPr="000E6847">
          <w:rPr>
            <w:rStyle w:val="Hyperlink"/>
            <w:noProof/>
          </w:rPr>
          <w:t xml:space="preserve">2. </w:t>
        </w:r>
        <w:r w:rsidRPr="000E6847">
          <w:rPr>
            <w:rStyle w:val="Hyperlink"/>
            <w:rFonts w:hint="eastAsia"/>
            <w:noProof/>
          </w:rPr>
          <w:t>模型的效能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C52B50" w14:textId="184CF16C" w:rsidR="00416C8D" w:rsidRDefault="00416C8D">
      <w:pPr>
        <w:pStyle w:val="TOC1"/>
        <w:tabs>
          <w:tab w:val="right" w:leader="dot" w:pos="9628"/>
        </w:tabs>
        <w:spacing w:before="108" w:after="108"/>
        <w:ind w:firstLine="400"/>
        <w:rPr>
          <w:rFonts w:cstheme="minorBidi"/>
          <w:b w:val="0"/>
          <w:bCs w:val="0"/>
          <w:caps w:val="0"/>
          <w:noProof/>
          <w:sz w:val="22"/>
          <w:szCs w:val="22"/>
          <w:lang w:val="en-CA"/>
        </w:rPr>
      </w:pPr>
      <w:hyperlink w:anchor="_Toc5657659" w:history="1">
        <w:r w:rsidRPr="000E6847">
          <w:rPr>
            <w:rStyle w:val="Hyperlink"/>
            <w:rFonts w:hint="eastAsia"/>
            <w:noProof/>
          </w:rPr>
          <w:t>伍、研究結果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1B784D" w14:textId="2C440B0A" w:rsidR="00416C8D" w:rsidRDefault="00416C8D">
      <w:pPr>
        <w:pStyle w:val="TOC2"/>
        <w:tabs>
          <w:tab w:val="right" w:leader="dot" w:pos="9628"/>
        </w:tabs>
        <w:spacing w:before="108" w:after="108"/>
        <w:ind w:firstLine="400"/>
        <w:rPr>
          <w:rFonts w:cstheme="minorBidi"/>
          <w:smallCaps w:val="0"/>
          <w:noProof/>
          <w:sz w:val="22"/>
          <w:szCs w:val="22"/>
          <w:lang w:val="en-CA"/>
        </w:rPr>
      </w:pPr>
      <w:hyperlink w:anchor="_Toc5657660" w:history="1">
        <w:r w:rsidRPr="000E6847">
          <w:rPr>
            <w:rStyle w:val="Hyperlink"/>
            <w:rFonts w:hint="eastAsia"/>
            <w:noProof/>
          </w:rPr>
          <w:t>一、午餐系統前台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E2EC73" w14:textId="4A9D7054" w:rsidR="00416C8D" w:rsidRDefault="00416C8D">
      <w:pPr>
        <w:pStyle w:val="TOC2"/>
        <w:tabs>
          <w:tab w:val="right" w:leader="dot" w:pos="9628"/>
        </w:tabs>
        <w:spacing w:before="108" w:after="108"/>
        <w:ind w:firstLine="400"/>
        <w:rPr>
          <w:rFonts w:cstheme="minorBidi"/>
          <w:smallCaps w:val="0"/>
          <w:noProof/>
          <w:sz w:val="22"/>
          <w:szCs w:val="22"/>
          <w:lang w:val="en-CA"/>
        </w:rPr>
      </w:pPr>
      <w:hyperlink w:anchor="_Toc5657661" w:history="1">
        <w:r w:rsidRPr="000E6847">
          <w:rPr>
            <w:rStyle w:val="Hyperlink"/>
            <w:rFonts w:hint="eastAsia"/>
            <w:noProof/>
          </w:rPr>
          <w:t>二、午餐系統後台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95E6BE" w14:textId="57CAC0AB" w:rsidR="00416C8D" w:rsidRDefault="00416C8D">
      <w:pPr>
        <w:pStyle w:val="TOC2"/>
        <w:tabs>
          <w:tab w:val="right" w:leader="dot" w:pos="9628"/>
        </w:tabs>
        <w:spacing w:before="108" w:after="108"/>
        <w:ind w:firstLine="400"/>
        <w:rPr>
          <w:rFonts w:cstheme="minorBidi"/>
          <w:smallCaps w:val="0"/>
          <w:noProof/>
          <w:sz w:val="22"/>
          <w:szCs w:val="22"/>
          <w:lang w:val="en-CA"/>
        </w:rPr>
      </w:pPr>
      <w:hyperlink w:anchor="_Toc5657662" w:history="1">
        <w:r w:rsidRPr="000E6847">
          <w:rPr>
            <w:rStyle w:val="Hyperlink"/>
            <w:rFonts w:hint="eastAsia"/>
            <w:noProof/>
          </w:rPr>
          <w:t>三、模型的準確度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4C207AC" w14:textId="1E3F6DAB" w:rsidR="00416C8D" w:rsidRDefault="00416C8D">
      <w:pPr>
        <w:pStyle w:val="TOC2"/>
        <w:tabs>
          <w:tab w:val="right" w:leader="dot" w:pos="9628"/>
        </w:tabs>
        <w:spacing w:before="108" w:after="108"/>
        <w:ind w:firstLine="400"/>
        <w:rPr>
          <w:rFonts w:cstheme="minorBidi"/>
          <w:smallCaps w:val="0"/>
          <w:noProof/>
          <w:sz w:val="22"/>
          <w:szCs w:val="22"/>
          <w:lang w:val="en-CA"/>
        </w:rPr>
      </w:pPr>
      <w:hyperlink w:anchor="_Toc5657663" w:history="1">
        <w:r w:rsidRPr="000E6847">
          <w:rPr>
            <w:rStyle w:val="Hyperlink"/>
            <w:rFonts w:hint="eastAsia"/>
            <w:noProof/>
          </w:rPr>
          <w:t>四、模型的效能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AD4D0C" w14:textId="3853D1A6" w:rsidR="00416C8D" w:rsidRDefault="00416C8D">
      <w:pPr>
        <w:pStyle w:val="TOC1"/>
        <w:tabs>
          <w:tab w:val="right" w:leader="dot" w:pos="9628"/>
        </w:tabs>
        <w:spacing w:before="108" w:after="108"/>
        <w:ind w:firstLine="400"/>
        <w:rPr>
          <w:rFonts w:cstheme="minorBidi"/>
          <w:b w:val="0"/>
          <w:bCs w:val="0"/>
          <w:caps w:val="0"/>
          <w:noProof/>
          <w:sz w:val="22"/>
          <w:szCs w:val="22"/>
          <w:lang w:val="en-CA"/>
        </w:rPr>
      </w:pPr>
      <w:hyperlink w:anchor="_Toc5657664" w:history="1">
        <w:r w:rsidRPr="000E6847">
          <w:rPr>
            <w:rStyle w:val="Hyperlink"/>
            <w:rFonts w:hint="eastAsia"/>
            <w:noProof/>
          </w:rPr>
          <w:t>陸、討論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7166A1" w14:textId="296EEDDB" w:rsidR="00416C8D" w:rsidRDefault="00416C8D">
      <w:pPr>
        <w:pStyle w:val="TOC1"/>
        <w:tabs>
          <w:tab w:val="right" w:leader="dot" w:pos="9628"/>
        </w:tabs>
        <w:spacing w:before="108" w:after="108"/>
        <w:ind w:firstLine="400"/>
        <w:rPr>
          <w:rFonts w:cstheme="minorBidi"/>
          <w:b w:val="0"/>
          <w:bCs w:val="0"/>
          <w:caps w:val="0"/>
          <w:noProof/>
          <w:sz w:val="22"/>
          <w:szCs w:val="22"/>
          <w:lang w:val="en-CA"/>
        </w:rPr>
      </w:pPr>
      <w:hyperlink w:anchor="_Toc5657665" w:history="1">
        <w:r w:rsidRPr="000E6847">
          <w:rPr>
            <w:rStyle w:val="Hyperlink"/>
            <w:rFonts w:hint="eastAsia"/>
            <w:noProof/>
          </w:rPr>
          <w:t>柒、結論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27AFAD8" w14:textId="074669CC" w:rsidR="00416C8D" w:rsidRDefault="00416C8D">
      <w:pPr>
        <w:pStyle w:val="TOC2"/>
        <w:tabs>
          <w:tab w:val="right" w:leader="dot" w:pos="9628"/>
        </w:tabs>
        <w:spacing w:before="108" w:after="108"/>
        <w:ind w:firstLine="400"/>
        <w:rPr>
          <w:rFonts w:cstheme="minorBidi"/>
          <w:smallCaps w:val="0"/>
          <w:noProof/>
          <w:sz w:val="22"/>
          <w:szCs w:val="22"/>
          <w:lang w:val="en-CA"/>
        </w:rPr>
      </w:pPr>
      <w:hyperlink w:anchor="_Toc5657666" w:history="1">
        <w:r w:rsidRPr="000E6847">
          <w:rPr>
            <w:rStyle w:val="Hyperlink"/>
            <w:rFonts w:hint="eastAsia"/>
            <w:noProof/>
          </w:rPr>
          <w:t>一、未來展望</w:t>
        </w:r>
        <w:r w:rsidRPr="000E6847">
          <w:rPr>
            <w:rStyle w:val="Hyperlink"/>
            <w:noProof/>
          </w:rPr>
          <w:t xml:space="preserve"> – </w:t>
        </w:r>
        <w:r w:rsidRPr="000E6847">
          <w:rPr>
            <w:rStyle w:val="Hyperlink"/>
            <w:rFonts w:hint="eastAsia"/>
            <w:noProof/>
          </w:rPr>
          <w:t>飛機餐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2F5FE79" w14:textId="7E084104" w:rsidR="00416C8D" w:rsidRDefault="00416C8D">
      <w:pPr>
        <w:pStyle w:val="TOC1"/>
        <w:tabs>
          <w:tab w:val="right" w:leader="dot" w:pos="9628"/>
        </w:tabs>
        <w:spacing w:before="108" w:after="108"/>
        <w:ind w:firstLine="400"/>
        <w:rPr>
          <w:rFonts w:cstheme="minorBidi"/>
          <w:b w:val="0"/>
          <w:bCs w:val="0"/>
          <w:caps w:val="0"/>
          <w:noProof/>
          <w:sz w:val="22"/>
          <w:szCs w:val="22"/>
          <w:lang w:val="en-CA"/>
        </w:rPr>
      </w:pPr>
      <w:hyperlink w:anchor="_Toc5657667" w:history="1">
        <w:r w:rsidRPr="000E6847">
          <w:rPr>
            <w:rStyle w:val="Hyperlink"/>
            <w:rFonts w:hint="eastAsia"/>
            <w:noProof/>
          </w:rPr>
          <w:t>捌、參考資料及其他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_Toc5657667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B881E4" w14:textId="2B527AE8" w:rsidR="00BC6A8E" w:rsidRDefault="00416C8D">
      <w:pPr>
        <w:snapToGrid/>
        <w:spacing w:beforeLines="0" w:before="0" w:afterLines="0" w:after="0" w:line="240" w:lineRule="auto"/>
        <w:ind w:firstLineChars="0" w:firstLine="0"/>
      </w:pPr>
      <w:r>
        <w:rPr>
          <w:rFonts w:cstheme="minorHAnsi"/>
          <w:b/>
          <w:bCs/>
          <w:caps/>
          <w:sz w:val="20"/>
          <w:szCs w:val="20"/>
        </w:rPr>
        <w:fldChar w:fldCharType="end"/>
      </w:r>
    </w:p>
    <w:p w14:paraId="09571471" w14:textId="50DF2D60" w:rsidR="00BC6A8E" w:rsidRPr="00BC6A8E" w:rsidRDefault="00BC6A8E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246E737" w14:textId="1C6D298E" w:rsidR="00032207" w:rsidRDefault="00032207" w:rsidP="001E309F">
      <w:pPr>
        <w:pStyle w:val="Heading1"/>
      </w:pPr>
      <w:bookmarkStart w:id="4" w:name="_Toc5657454"/>
      <w:bookmarkStart w:id="5" w:name="_Toc5657629"/>
      <w:r>
        <w:rPr>
          <w:rFonts w:hint="eastAsia"/>
        </w:rPr>
        <w:lastRenderedPageBreak/>
        <w:t>摘要</w:t>
      </w:r>
      <w:bookmarkEnd w:id="3"/>
      <w:bookmarkEnd w:id="4"/>
      <w:bookmarkEnd w:id="5"/>
    </w:p>
    <w:p w14:paraId="25579922" w14:textId="10447545" w:rsidR="00032207" w:rsidRPr="001E309F" w:rsidRDefault="00DB29BB" w:rsidP="00AD0207">
      <w:pPr>
        <w:spacing w:before="108" w:after="108"/>
        <w:ind w:firstLineChars="0" w:firstLine="480"/>
      </w:pPr>
      <w:r>
        <w:rPr>
          <w:rFonts w:hint="eastAsia"/>
        </w:rPr>
        <w:t>學校原本使用紙本點餐單來訂購午餐，十分不便，</w:t>
      </w:r>
      <w:r w:rsidR="00AD0207">
        <w:rPr>
          <w:rFonts w:hint="eastAsia"/>
        </w:rPr>
        <w:t>為了協助同學訂購午餐</w:t>
      </w:r>
      <w:r w:rsidR="00081DC2">
        <w:rPr>
          <w:rFonts w:hint="eastAsia"/>
        </w:rPr>
        <w:t>，</w:t>
      </w:r>
      <w:r w:rsidR="00927C0D">
        <w:rPr>
          <w:rFonts w:hint="eastAsia"/>
        </w:rPr>
        <w:t>我們在學校建立</w:t>
      </w:r>
      <w:proofErr w:type="gramStart"/>
      <w:r w:rsidR="00927C0D">
        <w:rPr>
          <w:rFonts w:hint="eastAsia"/>
        </w:rPr>
        <w:t>一套線上</w:t>
      </w:r>
      <w:r w:rsidR="00003F82">
        <w:rPr>
          <w:rFonts w:hint="eastAsia"/>
        </w:rPr>
        <w:t>訂</w:t>
      </w:r>
      <w:proofErr w:type="gramEnd"/>
      <w:r w:rsidR="00003F82">
        <w:rPr>
          <w:rFonts w:hint="eastAsia"/>
        </w:rPr>
        <w:t>餐</w:t>
      </w:r>
      <w:r w:rsidR="00927C0D">
        <w:rPr>
          <w:rFonts w:hint="eastAsia"/>
        </w:rPr>
        <w:t>系統，讓</w:t>
      </w:r>
      <w:r w:rsidR="00081DC2">
        <w:rPr>
          <w:rFonts w:hint="eastAsia"/>
        </w:rPr>
        <w:t>同學</w:t>
      </w:r>
      <w:proofErr w:type="gramStart"/>
      <w:r w:rsidR="00927C0D">
        <w:rPr>
          <w:rFonts w:hint="eastAsia"/>
        </w:rPr>
        <w:t>能夠線上點</w:t>
      </w:r>
      <w:proofErr w:type="gramEnd"/>
      <w:r w:rsidR="00927C0D">
        <w:rPr>
          <w:rFonts w:hint="eastAsia"/>
        </w:rPr>
        <w:t>餐</w:t>
      </w:r>
      <w:r w:rsidR="00081DC2">
        <w:rPr>
          <w:rFonts w:hint="eastAsia"/>
        </w:rPr>
        <w:t>，不再為了訂午餐傷腦筋</w:t>
      </w:r>
      <w:r w:rsidR="00927C0D">
        <w:rPr>
          <w:rFonts w:hint="eastAsia"/>
        </w:rPr>
        <w:t>；每天系統會有大量的資料湧入，可以做數據分析，告訴廠商明天大概要準備多少餐</w:t>
      </w:r>
      <w:r w:rsidR="00081DC2">
        <w:rPr>
          <w:rFonts w:hint="eastAsia"/>
        </w:rPr>
        <w:t>，減少備料的浪費</w:t>
      </w:r>
      <w:r w:rsidR="00927C0D">
        <w:rPr>
          <w:rFonts w:hint="eastAsia"/>
        </w:rPr>
        <w:t>；製作模型時，意外發現可以用三分搜尋法加速演算，於是</w:t>
      </w:r>
      <w:r w:rsidR="00BB2C11">
        <w:rPr>
          <w:rFonts w:hint="eastAsia"/>
        </w:rPr>
        <w:t>我們</w:t>
      </w:r>
      <w:r w:rsidR="007958D6">
        <w:rPr>
          <w:rFonts w:hint="eastAsia"/>
        </w:rPr>
        <w:t>將</w:t>
      </w:r>
      <w:r w:rsidR="00081DC2">
        <w:rPr>
          <w:rFonts w:hint="eastAsia"/>
        </w:rPr>
        <w:t>這個</w:t>
      </w:r>
      <w:r w:rsidR="007958D6">
        <w:rPr>
          <w:rFonts w:hint="eastAsia"/>
        </w:rPr>
        <w:t>演算法應用於模型中。</w:t>
      </w:r>
    </w:p>
    <w:p w14:paraId="71FA6B1E" w14:textId="605C462C" w:rsidR="00942F6B" w:rsidRPr="00413EC3" w:rsidRDefault="00657662" w:rsidP="00413EC3">
      <w:pPr>
        <w:pStyle w:val="Heading1"/>
      </w:pPr>
      <w:bookmarkStart w:id="6" w:name="_Toc5657412"/>
      <w:bookmarkStart w:id="7" w:name="_Toc5657455"/>
      <w:bookmarkStart w:id="8" w:name="_Toc5657630"/>
      <w:r w:rsidRPr="00413EC3">
        <w:rPr>
          <w:rFonts w:hint="eastAsia"/>
        </w:rPr>
        <w:t>壹、</w:t>
      </w:r>
      <w:r w:rsidR="001A3295" w:rsidRPr="00413EC3">
        <w:rPr>
          <w:rFonts w:hint="eastAsia"/>
        </w:rPr>
        <w:t>研究動機</w:t>
      </w:r>
      <w:bookmarkEnd w:id="2"/>
      <w:bookmarkEnd w:id="1"/>
      <w:bookmarkEnd w:id="0"/>
      <w:bookmarkEnd w:id="6"/>
      <w:bookmarkEnd w:id="7"/>
      <w:bookmarkEnd w:id="8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</w:t>
      </w:r>
      <w:proofErr w:type="gramStart"/>
      <w:r w:rsidRPr="00413EC3">
        <w:rPr>
          <w:rFonts w:hint="eastAsia"/>
        </w:rPr>
        <w:t>本單</w:t>
      </w:r>
      <w:r w:rsidR="00AD3932" w:rsidRPr="00413EC3">
        <w:rPr>
          <w:rFonts w:hint="eastAsia"/>
        </w:rPr>
        <w:t>弄丟</w:t>
      </w:r>
      <w:proofErr w:type="gramEnd"/>
      <w:r w:rsidR="00AD3932" w:rsidRPr="00413EC3">
        <w:rPr>
          <w:rFonts w:hint="eastAsia"/>
        </w:rPr>
        <w:t>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</w:t>
      </w:r>
      <w:proofErr w:type="gramStart"/>
      <w:r w:rsidR="00314377" w:rsidRPr="00413EC3">
        <w:rPr>
          <w:rFonts w:hint="eastAsia"/>
        </w:rPr>
        <w:t>哪一班點的</w:t>
      </w:r>
      <w:proofErr w:type="gramEnd"/>
      <w:r w:rsidR="00314377" w:rsidRPr="00413EC3">
        <w:rPr>
          <w:rFonts w:hint="eastAsia"/>
        </w:rPr>
        <w:t>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2A58508D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</w:t>
      </w:r>
      <w:r w:rsidR="00081DC2">
        <w:rPr>
          <w:rFonts w:hint="eastAsia"/>
        </w:rPr>
        <w:t>點餐數量預測</w:t>
      </w:r>
      <w:r w:rsidR="00D13A06">
        <w:rPr>
          <w:rFonts w:hint="eastAsia"/>
        </w:rPr>
        <w:t>模型，可以給廠商做為明天</w:t>
      </w:r>
      <w:r w:rsidR="00081DC2">
        <w:rPr>
          <w:rFonts w:hint="eastAsia"/>
        </w:rPr>
        <w:t>需要準備</w:t>
      </w:r>
      <w:r w:rsidR="00D13A06">
        <w:rPr>
          <w:rFonts w:hint="eastAsia"/>
        </w:rPr>
        <w:t>多少份餐點的依據。</w:t>
      </w:r>
    </w:p>
    <w:p w14:paraId="05CC830B" w14:textId="51A92694" w:rsidR="0004764E" w:rsidRPr="00413EC3" w:rsidRDefault="007E3262" w:rsidP="00413EC3">
      <w:pPr>
        <w:pStyle w:val="Heading1"/>
      </w:pPr>
      <w:bookmarkStart w:id="9" w:name="_Toc529699305"/>
      <w:bookmarkStart w:id="10" w:name="_Toc532158891"/>
      <w:bookmarkStart w:id="11" w:name="_Toc532219418"/>
      <w:bookmarkStart w:id="12" w:name="_Toc5657413"/>
      <w:bookmarkStart w:id="13" w:name="_Toc5657456"/>
      <w:bookmarkStart w:id="14" w:name="_Toc5657631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9"/>
      <w:bookmarkEnd w:id="10"/>
      <w:bookmarkEnd w:id="11"/>
      <w:bookmarkEnd w:id="12"/>
      <w:bookmarkEnd w:id="13"/>
      <w:bookmarkEnd w:id="14"/>
    </w:p>
    <w:p w14:paraId="3E2B7ACA" w14:textId="5E3EC5ED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</w:t>
      </w:r>
      <w:r w:rsidR="00081DC2">
        <w:rPr>
          <w:rFonts w:hint="eastAsia"/>
        </w:rPr>
        <w:t>預測</w:t>
      </w:r>
      <w:r w:rsidR="00C40B67">
        <w:rPr>
          <w:rFonts w:hint="eastAsia"/>
        </w:rPr>
        <w:t>模型</w:t>
      </w:r>
      <w:r w:rsidR="00B61C59">
        <w:rPr>
          <w:rFonts w:hint="eastAsia"/>
        </w:rPr>
        <w:t>供</w:t>
      </w:r>
      <w:r w:rsidR="00C40B67">
        <w:rPr>
          <w:rFonts w:hint="eastAsia"/>
        </w:rPr>
        <w:t>廠商參考明天該準備多少份餐點。</w:t>
      </w:r>
    </w:p>
    <w:p w14:paraId="35B7FF39" w14:textId="010CDCF4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</w:t>
      </w:r>
      <w:r w:rsidR="001319BF">
        <w:rPr>
          <w:rFonts w:hint="eastAsia"/>
        </w:rPr>
        <w:t>，</w:t>
      </w:r>
      <w:r w:rsidR="00544FF1">
        <w:rPr>
          <w:rFonts w:hint="eastAsia"/>
        </w:rPr>
        <w:t>使用</w:t>
      </w:r>
      <w:proofErr w:type="spellStart"/>
      <w:r w:rsidR="00544FF1">
        <w:rPr>
          <w:rFonts w:hint="eastAsia"/>
        </w:rPr>
        <w:t>R</w:t>
      </w:r>
      <w:r w:rsidR="00544FF1">
        <w:t>elu</w:t>
      </w:r>
      <w:proofErr w:type="spellEnd"/>
      <w:r w:rsidR="00544FF1">
        <w:t xml:space="preserve"> </w:t>
      </w:r>
      <w:proofErr w:type="gramStart"/>
      <w:r w:rsidR="00544FF1">
        <w:t>–</w:t>
      </w:r>
      <w:proofErr w:type="gramEnd"/>
      <w:r w:rsidR="00544FF1">
        <w:t xml:space="preserve"> Logistic Network</w:t>
      </w:r>
      <w:r w:rsidR="001319BF">
        <w:rPr>
          <w:rFonts w:hint="eastAsia"/>
        </w:rPr>
        <w:t>預測廠商明天要準備多少餐</w:t>
      </w:r>
      <w:r w:rsidR="00ED5F3F">
        <w:rPr>
          <w:rFonts w:hint="eastAsia"/>
        </w:rPr>
        <w:t>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 w:rsidR="00544FF1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Heading1"/>
      </w:pPr>
      <w:bookmarkStart w:id="15" w:name="_Toc529699306"/>
      <w:bookmarkStart w:id="16" w:name="_Toc532158892"/>
      <w:bookmarkStart w:id="17" w:name="_Toc532219419"/>
      <w:bookmarkStart w:id="18" w:name="_Toc5657414"/>
      <w:bookmarkStart w:id="19" w:name="_Toc5657457"/>
      <w:bookmarkStart w:id="20" w:name="_Toc5657632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15"/>
      <w:bookmarkEnd w:id="16"/>
      <w:bookmarkEnd w:id="17"/>
      <w:r w:rsidR="00032207">
        <w:rPr>
          <w:rFonts w:hint="eastAsia"/>
        </w:rPr>
        <w:t>研究設備及器材</w:t>
      </w:r>
      <w:bookmarkEnd w:id="18"/>
      <w:bookmarkEnd w:id="19"/>
      <w:bookmarkEnd w:id="2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D7F94D6" w14:textId="163934D5" w:rsidR="00B5444F" w:rsidRPr="00795922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 xml:space="preserve">Google </w:t>
            </w:r>
            <w:r w:rsidR="00B5444F" w:rsidRPr="00795922">
              <w:rPr>
                <w:i/>
              </w:rPr>
              <w:t>Firebase</w:t>
            </w:r>
          </w:p>
        </w:tc>
        <w:tc>
          <w:tcPr>
            <w:tcW w:w="4743" w:type="dxa"/>
            <w:vAlign w:val="center"/>
          </w:tcPr>
          <w:p w14:paraId="027DBFEB" w14:textId="55DA14E3" w:rsidR="00B5444F" w:rsidRPr="00422231" w:rsidRDefault="00F21C24" w:rsidP="00921D51">
            <w:pPr>
              <w:pStyle w:val="a"/>
              <w:spacing w:before="108" w:after="108"/>
              <w:jc w:val="center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EA10EA">
              <w:rPr>
                <w:rFonts w:hint="eastAsia"/>
              </w:rPr>
              <w:t>第三方插件</w:t>
            </w:r>
          </w:p>
        </w:tc>
      </w:tr>
      <w:tr w:rsidR="00820C92" w14:paraId="407CB02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452907" w14:textId="3DD9B5CC" w:rsidR="00820C92" w:rsidRPr="0079592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  <w:vAlign w:val="center"/>
          </w:tcPr>
          <w:p w14:paraId="1643C22B" w14:textId="37A547E8" w:rsidR="00820C92" w:rsidRPr="00820C92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網頁分析用的</w:t>
            </w:r>
            <w:r w:rsidR="00EA10EA">
              <w:rPr>
                <w:rFonts w:hint="eastAsia"/>
              </w:rPr>
              <w:t>第三方插件</w:t>
            </w:r>
          </w:p>
        </w:tc>
      </w:tr>
      <w:tr w:rsidR="00B5444F" w14:paraId="5826F24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3A9B21A" w14:textId="0C844321" w:rsidR="00B5444F" w:rsidRPr="00820C9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  <w:vAlign w:val="center"/>
          </w:tcPr>
          <w:p w14:paraId="60227592" w14:textId="3A15FDB3" w:rsidR="00C62336" w:rsidRPr="00806168" w:rsidRDefault="00EA10EA" w:rsidP="00921D51">
            <w:pPr>
              <w:pStyle w:val="a"/>
              <w:spacing w:before="108" w:after="108"/>
              <w:jc w:val="center"/>
            </w:pPr>
            <w:r w:rsidRPr="00806168">
              <w:rPr>
                <w:rFonts w:hint="eastAsia"/>
              </w:rPr>
              <w:t>伺服器作業系統</w:t>
            </w:r>
          </w:p>
        </w:tc>
      </w:tr>
      <w:tr w:rsidR="00C62336" w14:paraId="15E4F1E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1E9D0A1" w14:textId="0B1FF046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  <w:vAlign w:val="center"/>
          </w:tcPr>
          <w:p w14:paraId="11F5986B" w14:textId="0F6E3E77" w:rsidR="00C62336" w:rsidRPr="00806168" w:rsidRDefault="00377EBE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</w:t>
            </w:r>
            <w:r w:rsidR="00EA10EA" w:rsidRPr="00806168">
              <w:rPr>
                <w:rFonts w:hint="eastAsia"/>
              </w:rPr>
              <w:t>伺服器</w:t>
            </w:r>
          </w:p>
        </w:tc>
      </w:tr>
      <w:tr w:rsidR="00B5444F" w14:paraId="4421134A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F2B9B5" w14:textId="416C1518" w:rsidR="00B5444F" w:rsidRPr="00795922" w:rsidRDefault="00F21C24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No</w:t>
            </w:r>
            <w:r w:rsidR="00EA10EA">
              <w:rPr>
                <w:i/>
              </w:rPr>
              <w:t>-IP</w:t>
            </w:r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>ynamic D</w:t>
            </w:r>
            <w:r w:rsidR="00EA10EA">
              <w:rPr>
                <w:i/>
              </w:rPr>
              <w:t>NS</w:t>
            </w:r>
          </w:p>
        </w:tc>
        <w:tc>
          <w:tcPr>
            <w:tcW w:w="4743" w:type="dxa"/>
            <w:vAlign w:val="center"/>
          </w:tcPr>
          <w:p w14:paraId="46CB1EC8" w14:textId="131964AA" w:rsidR="00B5444F" w:rsidRPr="00806168" w:rsidRDefault="00EA10EA" w:rsidP="00921D51">
            <w:pPr>
              <w:pStyle w:val="a"/>
              <w:spacing w:before="108" w:after="108"/>
              <w:jc w:val="center"/>
            </w:pPr>
            <w:r w:rsidRPr="00806168">
              <w:rPr>
                <w:rFonts w:hint="eastAsia"/>
              </w:rPr>
              <w:t>伺服器網域</w:t>
            </w:r>
          </w:p>
        </w:tc>
      </w:tr>
      <w:tr w:rsidR="00820C92" w14:paraId="65EF1305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8464BDF" w14:textId="0CE2D9B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  <w:vAlign w:val="center"/>
          </w:tcPr>
          <w:p w14:paraId="6BD9ABB6" w14:textId="38BCA75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D50971" w14:textId="6687DAC6" w:rsidR="00820C92" w:rsidRPr="00795922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>iP</w:t>
            </w:r>
            <w:r w:rsidR="00820C92" w:rsidRPr="001E2E62">
              <w:rPr>
                <w:rFonts w:hint="eastAsia"/>
                <w:i/>
              </w:rPr>
              <w:t>h</w:t>
            </w:r>
            <w:r w:rsidR="00820C92" w:rsidRPr="001E2E62">
              <w:rPr>
                <w:i/>
              </w:rPr>
              <w:t>one</w:t>
            </w:r>
          </w:p>
        </w:tc>
        <w:tc>
          <w:tcPr>
            <w:tcW w:w="4743" w:type="dxa"/>
            <w:vAlign w:val="center"/>
          </w:tcPr>
          <w:p w14:paraId="36D82532" w14:textId="273C0489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0AB9970" w14:textId="005F3A25" w:rsidR="00820C92" w:rsidRPr="001E2E6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  <w:vAlign w:val="center"/>
          </w:tcPr>
          <w:p w14:paraId="222A2060" w14:textId="2A03C604" w:rsidR="00820C92" w:rsidRPr="006A3337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="006A3337">
              <w:rPr>
                <w:rFonts w:hint="eastAsia"/>
              </w:rPr>
              <w:t>的開發工具</w:t>
            </w:r>
          </w:p>
        </w:tc>
      </w:tr>
      <w:tr w:rsidR="00820C92" w14:paraId="1477B41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33BD65" w14:textId="4967C5AA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  <w:vAlign w:val="center"/>
          </w:tcPr>
          <w:p w14:paraId="27F59C3E" w14:textId="32C5DA4C" w:rsidR="00820C92" w:rsidRPr="00422231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697393E" w14:textId="0844078A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  <w:vAlign w:val="center"/>
          </w:tcPr>
          <w:p w14:paraId="427BC0F0" w14:textId="32DFDE03" w:rsidR="00C62336" w:rsidRPr="006A3337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  <w:i/>
              </w:rPr>
              <w:t>Android App</w:t>
            </w:r>
            <w:r w:rsidR="006A3337">
              <w:rPr>
                <w:rFonts w:hint="eastAsia"/>
              </w:rPr>
              <w:t>的開發工具</w:t>
            </w:r>
          </w:p>
        </w:tc>
      </w:tr>
      <w:tr w:rsidR="00C62336" w14:paraId="6FECE746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B4A585" w14:textId="7E3F0E2F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  <w:vAlign w:val="center"/>
          </w:tcPr>
          <w:p w14:paraId="5C3ECA8A" w14:textId="54102AF1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05A1489B" w14:textId="0B5D4DD3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  <w:vAlign w:val="center"/>
          </w:tcPr>
          <w:p w14:paraId="176B1FFA" w14:textId="6FFAB469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開發廠商前端的</w:t>
            </w:r>
            <w:r w:rsidR="006A3337">
              <w:rPr>
                <w:rFonts w:hint="eastAsia"/>
              </w:rPr>
              <w:t>開發工具</w:t>
            </w:r>
          </w:p>
        </w:tc>
      </w:tr>
      <w:tr w:rsidR="00C62336" w14:paraId="4745DB83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D70475C" w14:textId="5E5CB1B2" w:rsidR="00C62336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>Visual</w:t>
            </w:r>
            <w:r w:rsidR="00C62336"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  <w:vAlign w:val="center"/>
          </w:tcPr>
          <w:p w14:paraId="576E8DE1" w14:textId="2CCD4F9E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開發後端的</w:t>
            </w:r>
            <w:r w:rsidR="006A3337">
              <w:rPr>
                <w:rFonts w:hint="eastAsia"/>
              </w:rPr>
              <w:t>開發工具</w:t>
            </w:r>
          </w:p>
        </w:tc>
      </w:tr>
      <w:tr w:rsidR="00C62336" w14:paraId="1F93F71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A3DAB83" w14:textId="6087DC34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H</w:t>
            </w:r>
            <w:r w:rsidR="007E14E0">
              <w:rPr>
                <w:i/>
              </w:rPr>
              <w:t>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 w:rsidR="00EA10EA">
              <w:rPr>
                <w:i/>
              </w:rPr>
              <w:t>CSS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  <w:vAlign w:val="center"/>
          </w:tcPr>
          <w:p w14:paraId="6AE99F5F" w14:textId="7BFFCE51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99B362C" w14:textId="68F7A82B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Java</w:t>
            </w:r>
            <w:r w:rsidR="00EA10EA">
              <w:rPr>
                <w:i/>
              </w:rPr>
              <w:t>S</w:t>
            </w:r>
            <w:r>
              <w:rPr>
                <w:rFonts w:hint="eastAsia"/>
                <w:i/>
              </w:rPr>
              <w:t>cript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 w:rsidR="00EA10EA">
              <w:rPr>
                <w:i/>
              </w:rPr>
              <w:t>jQuery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  <w:vAlign w:val="center"/>
          </w:tcPr>
          <w:p w14:paraId="027A2CAD" w14:textId="197CDE57" w:rsid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A3C46A" w14:textId="07B88E3E" w:rsidR="00C62336" w:rsidRDefault="007E14E0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>PHP</w:t>
            </w:r>
          </w:p>
        </w:tc>
        <w:tc>
          <w:tcPr>
            <w:tcW w:w="4743" w:type="dxa"/>
            <w:vAlign w:val="center"/>
          </w:tcPr>
          <w:p w14:paraId="55B31B94" w14:textId="17A660E1" w:rsidR="00C62336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652ADB" w14:textId="6E156807" w:rsidR="00C62336" w:rsidRPr="001E2E62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MySQL</w:t>
            </w:r>
          </w:p>
        </w:tc>
        <w:tc>
          <w:tcPr>
            <w:tcW w:w="4743" w:type="dxa"/>
            <w:vAlign w:val="center"/>
          </w:tcPr>
          <w:p w14:paraId="7429F4AA" w14:textId="4C28A7EF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3540698" w14:textId="0F0289DE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  <w:vAlign w:val="center"/>
          </w:tcPr>
          <w:p w14:paraId="298DDA4C" w14:textId="6F6FD5C6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A972A67" w14:textId="3068FBC0" w:rsidR="00C62336" w:rsidRPr="0079592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  <w:vAlign w:val="center"/>
          </w:tcPr>
          <w:p w14:paraId="2442905B" w14:textId="468EC11A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0B2DA8" w14:textId="6D92DFCE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  <w:vAlign w:val="center"/>
          </w:tcPr>
          <w:p w14:paraId="65E34E8F" w14:textId="36A0C81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22C5F685" w14:textId="5129D820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  <w:vAlign w:val="center"/>
          </w:tcPr>
          <w:p w14:paraId="1F8F1B11" w14:textId="4D552A6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0900ABE" w14:textId="65FFD36E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  <w:vAlign w:val="center"/>
          </w:tcPr>
          <w:p w14:paraId="70F8F9E1" w14:textId="6164CF6F" w:rsidR="00C62336" w:rsidRPr="00B61C59" w:rsidRDefault="00B61C59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資料庫自動備份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Heading1"/>
      </w:pPr>
      <w:bookmarkStart w:id="21" w:name="_Toc529699307"/>
      <w:bookmarkStart w:id="22" w:name="_Toc532158893"/>
      <w:bookmarkStart w:id="23" w:name="_Toc532219420"/>
      <w:bookmarkStart w:id="24" w:name="_Toc5657415"/>
      <w:bookmarkStart w:id="25" w:name="_Toc5657458"/>
      <w:bookmarkStart w:id="26" w:name="_Toc5657633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21"/>
      <w:bookmarkEnd w:id="22"/>
      <w:bookmarkEnd w:id="23"/>
      <w:r w:rsidR="00032207">
        <w:rPr>
          <w:rFonts w:hint="eastAsia"/>
        </w:rPr>
        <w:t>方法</w:t>
      </w:r>
      <w:bookmarkEnd w:id="24"/>
      <w:bookmarkEnd w:id="25"/>
      <w:bookmarkEnd w:id="26"/>
    </w:p>
    <w:p w14:paraId="1BA0700B" w14:textId="7FB30AC2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="00EA10EA">
        <w:rPr>
          <w:i/>
        </w:rPr>
        <w:t>HP</w:t>
      </w:r>
      <w:r>
        <w:rPr>
          <w:rFonts w:hint="eastAsia"/>
        </w:rPr>
        <w:t>作為後台，</w:t>
      </w:r>
      <w:r w:rsidR="00D13A06">
        <w:rPr>
          <w:rFonts w:hint="eastAsia"/>
          <w:i/>
        </w:rPr>
        <w:t>M</w:t>
      </w:r>
      <w:r w:rsidRPr="005E2C23">
        <w:rPr>
          <w:i/>
        </w:rPr>
        <w:t>y</w:t>
      </w:r>
      <w:r w:rsidR="00EA10EA">
        <w:rPr>
          <w:i/>
        </w:rPr>
        <w:t>SQL</w:t>
      </w:r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65616A8B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3EC1C6DA" w14:textId="7011B5A5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</w:t>
      </w:r>
      <w:proofErr w:type="gramStart"/>
      <w:r w:rsidR="003E2C2A">
        <w:rPr>
          <w:rFonts w:hint="eastAsia"/>
        </w:rPr>
        <w:t>餐點量</w:t>
      </w:r>
      <w:r w:rsidR="00807BAA">
        <w:rPr>
          <w:rFonts w:hint="eastAsia"/>
        </w:rPr>
        <w:t>了</w:t>
      </w:r>
      <w:proofErr w:type="gramEnd"/>
      <w:r w:rsidR="003E2C2A">
        <w:rPr>
          <w:rFonts w:hint="eastAsia"/>
        </w:rPr>
        <w:t>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72727AC4" w14:textId="774AC813" w:rsidR="000E3B5B" w:rsidRDefault="000E3B5B" w:rsidP="000E3B5B">
      <w:pPr>
        <w:pStyle w:val="Heading2"/>
        <w:rPr>
          <w:rFonts w:hint="eastAsia"/>
        </w:rPr>
      </w:pPr>
      <w:bookmarkStart w:id="27" w:name="_Toc5657416"/>
      <w:bookmarkStart w:id="28" w:name="_Toc5657459"/>
      <w:bookmarkStart w:id="29" w:name="_Toc5657634"/>
      <w:r>
        <w:rPr>
          <w:rFonts w:hint="eastAsia"/>
        </w:rPr>
        <w:t>一、午餐系統</w:t>
      </w:r>
      <w:bookmarkEnd w:id="27"/>
      <w:bookmarkEnd w:id="28"/>
      <w:bookmarkEnd w:id="29"/>
    </w:p>
    <w:p w14:paraId="6788A1FC" w14:textId="3F8F3B90" w:rsidR="0033709B" w:rsidRDefault="000E3B5B" w:rsidP="000E3B5B">
      <w:pPr>
        <w:pStyle w:val="Heading3"/>
        <w:spacing w:before="108" w:after="108"/>
      </w:pPr>
      <w:bookmarkStart w:id="30" w:name="_Toc5657417"/>
      <w:bookmarkStart w:id="31" w:name="_Toc5657460"/>
      <w:bookmarkStart w:id="32" w:name="_Toc5657635"/>
      <w:r>
        <w:rPr>
          <w:rFonts w:hint="eastAsia"/>
        </w:rPr>
        <w:t>(一)</w:t>
      </w:r>
      <w:r w:rsidR="0033709B">
        <w:rPr>
          <w:rFonts w:hint="eastAsia"/>
        </w:rPr>
        <w:t>、開發過程</w:t>
      </w:r>
      <w:bookmarkEnd w:id="30"/>
      <w:bookmarkEnd w:id="31"/>
      <w:bookmarkEnd w:id="32"/>
    </w:p>
    <w:p w14:paraId="0B74441E" w14:textId="53EDE76C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開發軟體必須要先</w:t>
      </w:r>
      <w:proofErr w:type="gramStart"/>
      <w:r>
        <w:rPr>
          <w:rFonts w:hint="eastAsia"/>
        </w:rPr>
        <w:t>釐</w:t>
      </w:r>
      <w:proofErr w:type="gramEnd"/>
      <w:r>
        <w:rPr>
          <w:rFonts w:hint="eastAsia"/>
        </w:rPr>
        <w:t>清需求，我們先與合作社、廠商洽談，找出所需的功能，以及訂出完工期限，並請校方</w:t>
      </w:r>
      <w:proofErr w:type="gramStart"/>
      <w:r>
        <w:rPr>
          <w:rFonts w:hint="eastAsia"/>
        </w:rPr>
        <w:t>提撥</w:t>
      </w:r>
      <w:proofErr w:type="gramEnd"/>
      <w:r>
        <w:rPr>
          <w:rFonts w:hint="eastAsia"/>
        </w:rPr>
        <w:t>經費購買伺服器。</w:t>
      </w:r>
    </w:p>
    <w:p w14:paraId="68D40A06" w14:textId="376276FE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首先設計資料庫，再做出</w:t>
      </w:r>
      <w:r w:rsidR="00EA10EA">
        <w:rPr>
          <w:i/>
        </w:rPr>
        <w:t>PHP</w:t>
      </w:r>
      <w:r>
        <w:rPr>
          <w:rFonts w:hint="eastAsia"/>
        </w:rPr>
        <w:t>後台，此時</w:t>
      </w:r>
      <w:r w:rsidRPr="00F63828">
        <w:rPr>
          <w:rFonts w:hint="eastAsia"/>
          <w:i/>
        </w:rPr>
        <w:t>J</w:t>
      </w:r>
      <w:r w:rsidR="00EA10EA">
        <w:rPr>
          <w:i/>
        </w:rPr>
        <w:t>SON</w:t>
      </w:r>
      <w:r>
        <w:rPr>
          <w:rFonts w:hint="eastAsia"/>
        </w:rPr>
        <w:t>交換介面已經定型，可以開始製作前端。網頁前端</w:t>
      </w:r>
      <w:r w:rsidRPr="00F63828">
        <w:rPr>
          <w:rFonts w:hint="eastAsia"/>
        </w:rPr>
        <w:t>與</w:t>
      </w:r>
      <w:r w:rsidRPr="0033709B">
        <w:rPr>
          <w:rFonts w:hint="eastAsia"/>
          <w:i/>
        </w:rPr>
        <w:t>i</w:t>
      </w:r>
      <w:r w:rsidRPr="0033709B">
        <w:rPr>
          <w:i/>
        </w:rPr>
        <w:t>OS</w:t>
      </w:r>
      <w:r>
        <w:rPr>
          <w:rFonts w:hint="eastAsia"/>
        </w:rPr>
        <w:t>前端同時進行開發，網頁前端</w:t>
      </w:r>
      <w:r w:rsidR="0095235C">
        <w:rPr>
          <w:rFonts w:hint="eastAsia"/>
        </w:rPr>
        <w:t>先行發布</w:t>
      </w:r>
      <w:r>
        <w:rPr>
          <w:rFonts w:hint="eastAsia"/>
        </w:rPr>
        <w:t>，再發布</w:t>
      </w:r>
      <w:r w:rsidRPr="00F63828">
        <w:rPr>
          <w:rFonts w:hint="eastAsia"/>
          <w:i/>
        </w:rPr>
        <w:t>i</w:t>
      </w:r>
      <w:r w:rsidRPr="00F63828">
        <w:rPr>
          <w:i/>
        </w:rPr>
        <w:t>OS</w:t>
      </w:r>
      <w:r>
        <w:rPr>
          <w:rFonts w:hint="eastAsia"/>
        </w:rPr>
        <w:t>前端，最後</w:t>
      </w:r>
      <w:r w:rsidR="0033709B">
        <w:rPr>
          <w:rFonts w:hint="eastAsia"/>
        </w:rPr>
        <w:t>發布</w:t>
      </w:r>
      <w:r w:rsidRPr="00F63828">
        <w:rPr>
          <w:rFonts w:hint="eastAsia"/>
          <w:i/>
        </w:rPr>
        <w:t>A</w:t>
      </w:r>
      <w:r w:rsidRPr="00F63828">
        <w:rPr>
          <w:i/>
        </w:rPr>
        <w:t>ndroid</w:t>
      </w:r>
      <w:r>
        <w:rPr>
          <w:rFonts w:hint="eastAsia"/>
        </w:rPr>
        <w:t>前端</w:t>
      </w:r>
      <w:r w:rsidR="0033709B">
        <w:rPr>
          <w:rFonts w:hint="eastAsia"/>
        </w:rPr>
        <w:t>。</w:t>
      </w:r>
    </w:p>
    <w:p w14:paraId="654B9BAD" w14:textId="6DF76263" w:rsidR="0033709B" w:rsidRPr="00F63828" w:rsidRDefault="0033709B" w:rsidP="00F63828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開發模型時，我們先以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>
        <w:rPr>
          <w:rFonts w:hint="eastAsia"/>
        </w:rPr>
        <w:t>設計模型，確認模型可行，再將模型改寫成</w:t>
      </w:r>
      <w:r w:rsidRPr="000A2807">
        <w:rPr>
          <w:rFonts w:hint="eastAsia"/>
          <w:i/>
        </w:rPr>
        <w:t>C#</w:t>
      </w:r>
      <w:r>
        <w:rPr>
          <w:rFonts w:hint="eastAsia"/>
        </w:rPr>
        <w:t>，並</w:t>
      </w:r>
      <w:r w:rsidR="000A2807">
        <w:rPr>
          <w:rFonts w:hint="eastAsia"/>
        </w:rPr>
        <w:t>將模型置入</w:t>
      </w:r>
      <w:r>
        <w:rPr>
          <w:rFonts w:hint="eastAsia"/>
        </w:rPr>
        <w:t>廠商管理插件。</w:t>
      </w:r>
      <w:r w:rsidR="000A2807">
        <w:rPr>
          <w:rFonts w:hint="eastAsia"/>
        </w:rPr>
        <w:t>因為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 w:rsidR="000A2807">
        <w:rPr>
          <w:rFonts w:hint="eastAsia"/>
        </w:rPr>
        <w:t>語言特性，使得修改模型時特別方便，而且多數模型相關的文獻皆以</w:t>
      </w:r>
      <w:r w:rsidR="000A2807" w:rsidRPr="000A2807">
        <w:rPr>
          <w:i/>
        </w:rPr>
        <w:t>Python</w:t>
      </w:r>
      <w:r w:rsidR="000A2807">
        <w:rPr>
          <w:rFonts w:hint="eastAsia"/>
        </w:rPr>
        <w:t>撰</w:t>
      </w:r>
      <w:r w:rsidR="00D433A3">
        <w:rPr>
          <w:rFonts w:hint="eastAsia"/>
        </w:rPr>
        <w:t>成</w:t>
      </w:r>
      <w:r w:rsidR="000A2807">
        <w:rPr>
          <w:rFonts w:hint="eastAsia"/>
        </w:rPr>
        <w:t>，先以</w:t>
      </w:r>
      <w:r w:rsidR="000A2807" w:rsidRPr="000A2807">
        <w:rPr>
          <w:rFonts w:hint="eastAsia"/>
          <w:i/>
        </w:rPr>
        <w:t>P</w:t>
      </w:r>
      <w:r w:rsidR="000A2807" w:rsidRPr="000A2807">
        <w:rPr>
          <w:i/>
        </w:rPr>
        <w:t>ython</w:t>
      </w:r>
      <w:r w:rsidR="000A2807">
        <w:rPr>
          <w:rFonts w:hint="eastAsia"/>
        </w:rPr>
        <w:t>作為</w:t>
      </w:r>
      <w:r w:rsidR="00277D36">
        <w:rPr>
          <w:rFonts w:hint="eastAsia"/>
        </w:rPr>
        <w:t>模型</w:t>
      </w:r>
      <w:r w:rsidR="00D433A3">
        <w:rPr>
          <w:rFonts w:hint="eastAsia"/>
        </w:rPr>
        <w:t>雛形不外乎是個好方法。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3BC7EB8B" w:rsidR="00D01362" w:rsidRDefault="000E3B5B" w:rsidP="00C07E90">
      <w:pPr>
        <w:pStyle w:val="Heading3"/>
        <w:spacing w:before="108" w:after="108"/>
      </w:pPr>
      <w:bookmarkStart w:id="33" w:name="_Toc532158894"/>
      <w:bookmarkStart w:id="34" w:name="_Toc532219421"/>
      <w:bookmarkStart w:id="35" w:name="_Toc5657418"/>
      <w:bookmarkStart w:id="36" w:name="_Toc5657461"/>
      <w:bookmarkStart w:id="37" w:name="_Toc5657636"/>
      <w:r>
        <w:rPr>
          <w:rFonts w:hint="eastAsia"/>
        </w:rPr>
        <w:lastRenderedPageBreak/>
        <w:t>(</w:t>
      </w:r>
      <w:r w:rsidR="00AC4F7A">
        <w:rPr>
          <w:rFonts w:hint="eastAsia"/>
        </w:rPr>
        <w:t>二</w:t>
      </w:r>
      <w:r>
        <w:rPr>
          <w:rFonts w:hint="eastAsia"/>
        </w:rPr>
        <w:t>)</w:t>
      </w:r>
      <w:r w:rsidR="00FF581B">
        <w:rPr>
          <w:rFonts w:hint="eastAsia"/>
        </w:rPr>
        <w:t>、</w:t>
      </w:r>
      <w:r w:rsidR="008F7152" w:rsidRPr="00CD23E6">
        <w:rPr>
          <w:rFonts w:hint="eastAsia"/>
        </w:rPr>
        <w:t>系統使用</w:t>
      </w:r>
      <w:bookmarkEnd w:id="33"/>
      <w:bookmarkEnd w:id="34"/>
      <w:r w:rsidR="00D22D95">
        <w:rPr>
          <w:rFonts w:hint="eastAsia"/>
        </w:rPr>
        <w:t>簡介</w:t>
      </w:r>
      <w:bookmarkEnd w:id="35"/>
      <w:bookmarkEnd w:id="36"/>
      <w:bookmarkEnd w:id="37"/>
    </w:p>
    <w:p w14:paraId="11A1A948" w14:textId="0F7A4FAB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</w:t>
      </w:r>
      <w:r w:rsidR="007B436E">
        <w:rPr>
          <w:rFonts w:hint="eastAsia"/>
        </w:rPr>
        <w:t>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1"/>
        <w:gridCol w:w="2219"/>
        <w:gridCol w:w="2217"/>
        <w:gridCol w:w="2221"/>
      </w:tblGrid>
      <w:tr w:rsidR="008B3115" w14:paraId="4932E96A" w14:textId="77777777" w:rsidTr="00EA10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95C92E9" w14:textId="77777777" w:rsidR="008B3115" w:rsidRDefault="008B3115" w:rsidP="00EA10EA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5F7CB83A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4EB48321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7E175EB4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19917CC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8B3115" w14:paraId="3CF62D07" w14:textId="77777777" w:rsidTr="00EA1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41316E76" w14:textId="77777777" w:rsidR="008B3115" w:rsidRPr="00C575F6" w:rsidRDefault="008B3115" w:rsidP="00EA10EA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20676E60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CCA3629" wp14:editId="1FD35AE8">
                  <wp:extent cx="1043595" cy="2160000"/>
                  <wp:effectExtent l="19050" t="19050" r="23495" b="1206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B02139F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3A7E7" wp14:editId="08A85C88">
                  <wp:extent cx="1049143" cy="2160000"/>
                  <wp:effectExtent l="19050" t="19050" r="17780" b="12065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9B77DD2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182E84" wp14:editId="12FD4650">
                  <wp:extent cx="1042759" cy="2160000"/>
                  <wp:effectExtent l="19050" t="19050" r="24130" b="12065"/>
                  <wp:docPr id="50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6F62D0EE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F4DA2" wp14:editId="409E2381">
                  <wp:extent cx="1050811" cy="2160000"/>
                  <wp:effectExtent l="19050" t="19050" r="16510" b="1206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115" w14:paraId="698089A4" w14:textId="77777777" w:rsidTr="00EA10EA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4B2A350B" w14:textId="77777777" w:rsidR="008B3115" w:rsidRPr="00C575F6" w:rsidRDefault="008B3115" w:rsidP="00EA10EA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2D41B61F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8457D" wp14:editId="3F2B143B">
                  <wp:extent cx="1214583" cy="2160000"/>
                  <wp:effectExtent l="19050" t="19050" r="24130" b="1206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CF495E8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D4AFB52" wp14:editId="1E63D148">
                  <wp:extent cx="1214583" cy="2160000"/>
                  <wp:effectExtent l="19050" t="19050" r="24130" b="1206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E27CC88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95D3F4" wp14:editId="64231B03">
                  <wp:extent cx="1214583" cy="2160000"/>
                  <wp:effectExtent l="19050" t="19050" r="24130" b="1206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7DE62C9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8E070D" wp14:editId="0BAE3E2A">
                  <wp:extent cx="1214583" cy="2160000"/>
                  <wp:effectExtent l="19050" t="19050" r="24130" b="1206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115" w14:paraId="2878C92B" w14:textId="77777777" w:rsidTr="00EA1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32D4381" w14:textId="77777777" w:rsidR="008B3115" w:rsidRPr="00C575F6" w:rsidRDefault="008B3115" w:rsidP="00EA10EA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7A83670E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9EB654" wp14:editId="5485E8E0">
                  <wp:extent cx="1217529" cy="2520000"/>
                  <wp:effectExtent l="19050" t="19050" r="20955" b="1397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1E1570F6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8CBFF6" wp14:editId="0D33EB07">
                  <wp:extent cx="1214257" cy="2520000"/>
                  <wp:effectExtent l="19050" t="19050" r="24130" b="13970"/>
                  <wp:docPr id="65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379B54ED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CEA5C2" wp14:editId="50833AB5">
                  <wp:extent cx="1225946" cy="2520000"/>
                  <wp:effectExtent l="19050" t="19050" r="12700" b="1397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5D15CD7B" w14:textId="77777777" w:rsidR="008B3115" w:rsidRDefault="008B3115" w:rsidP="00EA10E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6757E7" wp14:editId="5FEBBD2C">
                  <wp:extent cx="1224000" cy="1969850"/>
                  <wp:effectExtent l="19050" t="19050" r="14605" b="1143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r>
        <w:rPr>
          <w:rFonts w:hint="eastAsia"/>
        </w:rPr>
        <w:t>插件的截圖</w:t>
      </w:r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54"/>
        <w:gridCol w:w="3864"/>
        <w:gridCol w:w="5020"/>
      </w:tblGrid>
      <w:tr w:rsidR="00530C75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530C75" w14:paraId="48DF1728" w14:textId="77777777" w:rsidTr="000E7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3798B743">
                  <wp:extent cx="2231999" cy="720000"/>
                  <wp:effectExtent l="19050" t="19050" r="16510" b="2349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422B4DAD" w:rsidR="001E451E" w:rsidRPr="004E5ABA" w:rsidRDefault="007A1377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24FC4F0" wp14:editId="563DAA8F">
                  <wp:extent cx="3043759" cy="571500"/>
                  <wp:effectExtent l="19050" t="19050" r="23495" b="190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0918" t="37712" r="52973" b="50234"/>
                          <a:stretch/>
                        </pic:blipFill>
                        <pic:spPr bwMode="auto">
                          <a:xfrm>
                            <a:off x="0" y="0"/>
                            <a:ext cx="3075100" cy="577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15AF8D95" w14:textId="77777777" w:rsidTr="000E74BA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0E74BA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7462790">
                  <wp:extent cx="2306250" cy="900000"/>
                  <wp:effectExtent l="19050" t="19050" r="18415" b="14605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0302B7D6" w:rsidR="001E451E" w:rsidRPr="004E5ABA" w:rsidRDefault="00530C75" w:rsidP="000E74BA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534CCF" wp14:editId="1710F476">
                  <wp:extent cx="1924050" cy="1220570"/>
                  <wp:effectExtent l="19050" t="19050" r="19050" b="177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2327" t="37018" r="59597" b="42596"/>
                          <a:stretch/>
                        </pic:blipFill>
                        <pic:spPr bwMode="auto">
                          <a:xfrm>
                            <a:off x="0" y="0"/>
                            <a:ext cx="1968133" cy="12485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0A381ABF" w14:textId="77777777" w:rsidTr="000E7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707AD51F">
                  <wp:extent cx="2031365" cy="561975"/>
                  <wp:effectExtent l="19050" t="19050" r="26035" b="2857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6B9F4A42" w:rsidR="001E451E" w:rsidRPr="004E5ABA" w:rsidRDefault="00530C75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0BCBD" wp14:editId="6FE945FE">
                  <wp:extent cx="2598420" cy="676275"/>
                  <wp:effectExtent l="19050" t="19050" r="11430" b="285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2428" t="37084" r="55614" b="52755"/>
                          <a:stretch/>
                        </pic:blipFill>
                        <pic:spPr bwMode="auto">
                          <a:xfrm>
                            <a:off x="0" y="0"/>
                            <a:ext cx="2731100" cy="7108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FF164" w14:textId="67466D59" w:rsidR="006F5C05" w:rsidRDefault="00CF0B98" w:rsidP="00334B53">
      <w:pPr>
        <w:spacing w:before="108" w:after="108"/>
        <w:ind w:firstLineChars="0" w:firstLine="0"/>
        <w:rPr>
          <w:rStyle w:val="CommentReference"/>
        </w:rPr>
      </w:pPr>
      <w:r>
        <w:tab/>
      </w:r>
      <w:r>
        <w:rPr>
          <w:rFonts w:hint="eastAsia"/>
        </w:rPr>
        <w:t>下圖為實際使用預測模型的截圖，我們特別製作可以查看模型的</w:t>
      </w:r>
      <w:r w:rsidRPr="005854E9">
        <w:rPr>
          <w:rFonts w:hint="eastAsia"/>
          <w:i/>
        </w:rPr>
        <w:t>GUI</w:t>
      </w:r>
      <w:r>
        <w:rPr>
          <w:rFonts w:hint="eastAsia"/>
        </w:rPr>
        <w:t>介面，方便廠商估計明天需要準備多少餐點。</w:t>
      </w:r>
    </w:p>
    <w:p w14:paraId="13DDD8AF" w14:textId="4A9AADF8" w:rsidR="00334B53" w:rsidRPr="006F5C05" w:rsidRDefault="00ED7467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2B10D4D8" wp14:editId="5A0627AA">
            <wp:extent cx="5248275" cy="3427840"/>
            <wp:effectExtent l="19050" t="19050" r="952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794" t="14873" r="33101" b="17653"/>
                    <a:stretch/>
                  </pic:blipFill>
                  <pic:spPr bwMode="auto">
                    <a:xfrm>
                      <a:off x="0" y="0"/>
                      <a:ext cx="5268487" cy="3441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2DC5CD69" w:rsidR="003F3620" w:rsidRDefault="009D0C7D" w:rsidP="00C07E90">
      <w:pPr>
        <w:pStyle w:val="Heading3"/>
        <w:spacing w:before="108" w:after="108"/>
      </w:pPr>
      <w:bookmarkStart w:id="38" w:name="_Toc529699308"/>
      <w:bookmarkStart w:id="39" w:name="_Toc532158895"/>
      <w:bookmarkStart w:id="40" w:name="_Toc532219424"/>
      <w:bookmarkStart w:id="41" w:name="_Toc5657419"/>
      <w:bookmarkStart w:id="42" w:name="_Toc5657462"/>
      <w:bookmarkStart w:id="43" w:name="_Toc5657637"/>
      <w:r>
        <w:rPr>
          <w:rFonts w:hint="eastAsia"/>
        </w:rPr>
        <w:lastRenderedPageBreak/>
        <w:t>(</w:t>
      </w:r>
      <w:r w:rsidR="00597CE0">
        <w:rPr>
          <w:rFonts w:hint="eastAsia"/>
        </w:rPr>
        <w:t>三</w:t>
      </w:r>
      <w:r>
        <w:rPr>
          <w:rFonts w:hint="eastAsia"/>
        </w:rPr>
        <w:t>)</w:t>
      </w:r>
      <w:r w:rsidR="00597CE0">
        <w:rPr>
          <w:rFonts w:hint="eastAsia"/>
        </w:rPr>
        <w:t>、資料庫</w:t>
      </w:r>
      <w:bookmarkEnd w:id="38"/>
      <w:bookmarkEnd w:id="39"/>
      <w:bookmarkEnd w:id="40"/>
      <w:bookmarkEnd w:id="41"/>
      <w:bookmarkEnd w:id="42"/>
      <w:bookmarkEnd w:id="43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0E3B5B" w:rsidP="00413EC3">
      <w:pPr>
        <w:spacing w:before="108" w:after="108"/>
        <w:ind w:firstLine="480"/>
      </w:pPr>
      <w:bookmarkStart w:id="44" w:name="_Toc529699313"/>
      <w:r>
        <w:rPr>
          <w:noProof/>
        </w:rPr>
        <w:pict w14:anchorId="71837D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db" style="width:472.5pt;height:392.25pt;mso-width-percent:0;mso-height-percent:0;mso-width-percent:0;mso-height-percent:0">
            <v:imagedata r:id="rId38" o:title="db"/>
          </v:shape>
        </w:pict>
      </w:r>
    </w:p>
    <w:p w14:paraId="76C996C2" w14:textId="498EA519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="00D460F8">
        <w:rPr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="00D460F8">
        <w:rPr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</w:t>
      </w:r>
      <w:r w:rsidR="00D460F8">
        <w:rPr>
          <w:i/>
        </w:rPr>
        <w:t>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D460F8">
        <w:rPr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4571BFA1" w:rsidR="000E6C7E" w:rsidRPr="009D0C7D" w:rsidRDefault="009D0C7D" w:rsidP="00BC6A8E">
      <w:pPr>
        <w:pStyle w:val="Heading4"/>
        <w:spacing w:before="108" w:after="108"/>
      </w:pPr>
      <w:bookmarkStart w:id="45" w:name="_Toc5657463"/>
      <w:bookmarkStart w:id="46" w:name="_Toc5657638"/>
      <w:r w:rsidRPr="009D0C7D">
        <w:t xml:space="preserve">1. </w:t>
      </w:r>
      <w:r w:rsidR="00243A20" w:rsidRPr="009D0C7D">
        <w:t>Deadlock</w:t>
      </w:r>
      <w:bookmarkEnd w:id="45"/>
      <w:bookmarkEnd w:id="46"/>
    </w:p>
    <w:p w14:paraId="1CF8D65A" w14:textId="2EE5D5AA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</w:t>
      </w:r>
      <w:r w:rsidR="00CB43D4">
        <w:rPr>
          <w:rFonts w:hint="eastAsia"/>
        </w:rPr>
        <w:t>並不是單線程的</w:t>
      </w:r>
      <w:r w:rsidR="00255C64">
        <w:rPr>
          <w:rFonts w:hint="eastAsia"/>
        </w:rPr>
        <w:t>環境</w:t>
      </w:r>
      <w:r w:rsidR="00CB43D4">
        <w:rPr>
          <w:rFonts w:hint="eastAsia"/>
        </w:rPr>
        <w:t>，常常</w:t>
      </w:r>
      <w:r>
        <w:rPr>
          <w:rFonts w:hint="eastAsia"/>
        </w:rPr>
        <w:t>會遇到死結。一個</w:t>
      </w:r>
      <w:r w:rsidRPr="003E43BF">
        <w:rPr>
          <w:rFonts w:hint="eastAsia"/>
          <w:i/>
        </w:rPr>
        <w:t>Procedure</w:t>
      </w:r>
      <w:r w:rsidR="004511B1" w:rsidRPr="00576157">
        <w:t>(</w:t>
      </w:r>
      <w:r w:rsidR="004511B1" w:rsidRPr="00576157">
        <w:rPr>
          <w:rFonts w:hint="eastAsia"/>
        </w:rPr>
        <w:t>作業程序</w:t>
      </w:r>
      <w:r w:rsidR="004511B1" w:rsidRPr="00576157">
        <w:t>)</w:t>
      </w:r>
      <w:r w:rsidR="004511B1" w:rsidRPr="004511B1">
        <w:rPr>
          <w:rFonts w:hint="eastAsia"/>
        </w:rPr>
        <w:t>中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4122008C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="007B475B" w:rsidRPr="007B475B">
        <w:rPr>
          <w:rFonts w:hint="eastAsia"/>
          <w:i/>
        </w:rPr>
        <w:t>S</w:t>
      </w:r>
      <w:r w:rsidRPr="007B475B">
        <w:rPr>
          <w:rFonts w:hint="eastAsia"/>
          <w:i/>
        </w:rPr>
        <w:t xml:space="preserve">tart </w:t>
      </w:r>
      <w:r w:rsidR="00D460F8" w:rsidRPr="007B475B">
        <w:rPr>
          <w:i/>
        </w:rPr>
        <w:t>Transaction</w:t>
      </w:r>
      <w:r>
        <w:rPr>
          <w:rFonts w:hint="eastAsia"/>
        </w:rPr>
        <w:t>、</w:t>
      </w:r>
      <w:r w:rsidR="007B475B">
        <w:rPr>
          <w:rFonts w:hint="eastAsia"/>
          <w:i/>
        </w:rPr>
        <w:t>R</w:t>
      </w:r>
      <w:r w:rsidRPr="001E2E62">
        <w:rPr>
          <w:rFonts w:hint="eastAsia"/>
          <w:i/>
        </w:rPr>
        <w:t>ollback</w:t>
      </w:r>
      <w:r>
        <w:rPr>
          <w:rFonts w:hint="eastAsia"/>
        </w:rPr>
        <w:t>、</w:t>
      </w:r>
      <w:r w:rsidR="007B475B">
        <w:rPr>
          <w:rFonts w:hint="eastAsia"/>
          <w:i/>
        </w:rPr>
        <w:t>C</w:t>
      </w:r>
      <w:r w:rsidRPr="001E2E62">
        <w:rPr>
          <w:rFonts w:hint="eastAsia"/>
          <w:i/>
        </w:rPr>
        <w:t>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FDA8B7E" w:rsidR="000E6C7E" w:rsidRPr="009D0C7D" w:rsidRDefault="009D0C7D" w:rsidP="00BC6A8E">
      <w:pPr>
        <w:pStyle w:val="Heading4"/>
        <w:spacing w:before="108" w:after="108"/>
      </w:pPr>
      <w:bookmarkStart w:id="47" w:name="_Toc5657464"/>
      <w:bookmarkStart w:id="48" w:name="_Toc5657639"/>
      <w:r w:rsidRPr="009D0C7D">
        <w:lastRenderedPageBreak/>
        <w:t xml:space="preserve">2. </w:t>
      </w:r>
      <w:proofErr w:type="spellStart"/>
      <w:r w:rsidR="000E6C7E" w:rsidRPr="009D0C7D">
        <w:t>InnoDB</w:t>
      </w:r>
      <w:proofErr w:type="spellEnd"/>
      <w:r w:rsidR="000E6C7E" w:rsidRPr="009D0C7D">
        <w:t xml:space="preserve"> Locks</w:t>
      </w:r>
      <w:bookmarkEnd w:id="47"/>
      <w:bookmarkEnd w:id="48"/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TableGrid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DB39A0">
        <w:trPr>
          <w:trHeight w:val="445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27D5A708" w:rsidR="002C4085" w:rsidRDefault="009D0C7D" w:rsidP="00C07E90">
      <w:pPr>
        <w:pStyle w:val="Heading3"/>
        <w:spacing w:before="108" w:after="108"/>
      </w:pPr>
      <w:bookmarkStart w:id="49" w:name="_Toc532158896"/>
      <w:bookmarkStart w:id="50" w:name="_Toc532219427"/>
      <w:bookmarkStart w:id="51" w:name="_Toc5657420"/>
      <w:bookmarkStart w:id="52" w:name="_Toc5657465"/>
      <w:bookmarkStart w:id="53" w:name="_Toc5657640"/>
      <w:r>
        <w:rPr>
          <w:rFonts w:hint="eastAsia"/>
        </w:rPr>
        <w:t>(</w:t>
      </w:r>
      <w:r w:rsidR="00EE3259">
        <w:rPr>
          <w:rFonts w:hint="eastAsia"/>
        </w:rPr>
        <w:t>四</w:t>
      </w:r>
      <w:r>
        <w:rPr>
          <w:rFonts w:hint="eastAsia"/>
        </w:rPr>
        <w:t>)</w:t>
      </w:r>
      <w:r w:rsidR="00400E4B">
        <w:rPr>
          <w:rFonts w:hint="eastAsia"/>
        </w:rPr>
        <w:t>、後端</w:t>
      </w:r>
      <w:bookmarkEnd w:id="49"/>
      <w:bookmarkEnd w:id="50"/>
      <w:bookmarkEnd w:id="51"/>
      <w:bookmarkEnd w:id="52"/>
      <w:bookmarkEnd w:id="53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3453CAAA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27E9CCC2" w:rsidR="00047B73" w:rsidRPr="00482CF0" w:rsidRDefault="00565860" w:rsidP="00BC6A8E">
      <w:pPr>
        <w:pStyle w:val="Heading4"/>
        <w:spacing w:before="108" w:after="108"/>
      </w:pPr>
      <w:bookmarkStart w:id="54" w:name="_Toc5657466"/>
      <w:bookmarkStart w:id="55" w:name="_Toc5657641"/>
      <w:r w:rsidRPr="00565860">
        <w:lastRenderedPageBreak/>
        <w:t>1.</w:t>
      </w:r>
      <w:r>
        <w:t xml:space="preserve"> </w:t>
      </w:r>
      <w:r w:rsidR="00FC5AF9" w:rsidRPr="00482CF0">
        <w:t>S</w:t>
      </w:r>
      <w:r w:rsidR="00047B73" w:rsidRPr="00482CF0">
        <w:t>ession阻塞</w:t>
      </w:r>
      <w:bookmarkEnd w:id="54"/>
      <w:bookmarkEnd w:id="55"/>
    </w:p>
    <w:p w14:paraId="1F1DDACB" w14:textId="1837B37E" w:rsidR="00C716E1" w:rsidRDefault="00D460F8" w:rsidP="00413EC3">
      <w:pPr>
        <w:spacing w:before="108" w:after="108"/>
        <w:ind w:firstLine="480"/>
      </w:pPr>
      <w:r>
        <w:rPr>
          <w:i/>
        </w:rPr>
        <w:t>PHP</w:t>
      </w:r>
      <w:proofErr w:type="gramStart"/>
      <w:r w:rsidR="00F97684">
        <w:rPr>
          <w:rFonts w:hint="eastAsia"/>
        </w:rPr>
        <w:t>為了保證執行</w:t>
      </w:r>
      <w:r w:rsidR="00976D20">
        <w:rPr>
          <w:rFonts w:hint="eastAsia"/>
        </w:rPr>
        <w:t>緒</w:t>
      </w:r>
      <w:r w:rsidR="00F97684">
        <w:rPr>
          <w:rFonts w:hint="eastAsia"/>
        </w:rPr>
        <w:t>安全</w:t>
      </w:r>
      <w:r w:rsidR="00BB3F2A" w:rsidRPr="00BB3F2A">
        <w:rPr>
          <w:rFonts w:hint="eastAsia"/>
          <w:i/>
        </w:rPr>
        <w:t>(</w:t>
      </w:r>
      <w:proofErr w:type="gramEnd"/>
      <w:r w:rsidR="00BB3F2A" w:rsidRPr="00BB3F2A">
        <w:rPr>
          <w:i/>
        </w:rPr>
        <w:t>thread safe</w:t>
      </w:r>
      <w:r w:rsidR="00BB3F2A" w:rsidRPr="00BB3F2A">
        <w:rPr>
          <w:rFonts w:hint="eastAsia"/>
          <w:i/>
        </w:rPr>
        <w:t>)</w:t>
      </w:r>
      <w:r w:rsidR="00F97684">
        <w:rPr>
          <w:rFonts w:hint="eastAsia"/>
        </w:rPr>
        <w:t>，</w:t>
      </w:r>
      <w:r w:rsidR="00F84D22">
        <w:rPr>
          <w:rFonts w:hint="eastAsia"/>
        </w:rPr>
        <w:t>同一個</w:t>
      </w:r>
      <w:r w:rsidR="009C457E" w:rsidRPr="00751285">
        <w:rPr>
          <w:rFonts w:hint="eastAsia"/>
          <w:i/>
        </w:rPr>
        <w:t>S</w:t>
      </w:r>
      <w:r w:rsidR="00F84D22" w:rsidRPr="00751285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751285" w:rsidRPr="00751285">
        <w:rPr>
          <w:rFonts w:hint="eastAsia"/>
          <w:i/>
        </w:rPr>
        <w:t>S</w:t>
      </w:r>
      <w:r w:rsidR="00751285" w:rsidRPr="00751285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37B187E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3B4F8951" w14:textId="33CF1527" w:rsidR="00D460F8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="0045384F" w:rsidRPr="00751285">
        <w:rPr>
          <w:rFonts w:hint="eastAsia"/>
          <w:i/>
        </w:rPr>
        <w:t>S</w:t>
      </w:r>
      <w:r w:rsidR="0045384F" w:rsidRPr="00751285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</w:p>
    <w:p w14:paraId="6851AD41" w14:textId="3C6CF714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22737FB5" wp14:editId="09F86AC4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11F36EC8" w14:textId="0FDC4F2B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</w:t>
      </w:r>
      <w:r w:rsidR="00DE60BA">
        <w:rPr>
          <w:rFonts w:hint="eastAsia"/>
        </w:rPr>
        <w:t>執行</w:t>
      </w:r>
      <w:r w:rsidR="00734496">
        <w:rPr>
          <w:rFonts w:hint="eastAsia"/>
        </w:rPr>
        <w:t>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5AB6FEE5" w:rsidR="00047B73" w:rsidRDefault="00565860" w:rsidP="00C07E90">
      <w:pPr>
        <w:pStyle w:val="Heading4"/>
        <w:spacing w:before="108" w:after="108"/>
      </w:pPr>
      <w:bookmarkStart w:id="56" w:name="_Toc5657467"/>
      <w:bookmarkStart w:id="57" w:name="_Toc5657642"/>
      <w:r w:rsidRPr="00565860">
        <w:rPr>
          <w:rFonts w:asciiTheme="minorHAnsi" w:hAnsiTheme="minorHAnsi" w:cstheme="minorHAnsi"/>
          <w:i/>
        </w:rPr>
        <w:t>2.</w:t>
      </w:r>
      <w:r>
        <w:t xml:space="preserve"> 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  <w:bookmarkEnd w:id="56"/>
      <w:bookmarkEnd w:id="57"/>
    </w:p>
    <w:p w14:paraId="28728947" w14:textId="3416E77C" w:rsidR="00EE3259" w:rsidRDefault="003E75B0" w:rsidP="00413EC3">
      <w:pPr>
        <w:spacing w:before="108" w:after="108"/>
        <w:ind w:firstLine="480"/>
      </w:pPr>
      <w:r>
        <w:rPr>
          <w:rFonts w:hint="eastAsia"/>
        </w:rPr>
        <w:t>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>
        <w:rPr>
          <w:rFonts w:hint="eastAsia"/>
        </w:rPr>
        <w:t>。</w:t>
      </w:r>
      <w:r w:rsidR="00325BCB">
        <w:rPr>
          <w:rFonts w:hint="eastAsia"/>
        </w:rPr>
        <w:t>後端會</w:t>
      </w:r>
      <w:r>
        <w:rPr>
          <w:rFonts w:hint="eastAsia"/>
        </w:rPr>
        <w:t>將</w:t>
      </w:r>
      <w:r w:rsidR="00325BCB">
        <w:rPr>
          <w:rFonts w:hint="eastAsia"/>
        </w:rPr>
        <w:t>常駐</w:t>
      </w:r>
      <w:r>
        <w:rPr>
          <w:rFonts w:hint="eastAsia"/>
        </w:rPr>
        <w:t>資料</w:t>
      </w:r>
      <w:proofErr w:type="gramStart"/>
      <w:r>
        <w:rPr>
          <w:rFonts w:hint="eastAsia"/>
        </w:rPr>
        <w:t>先快取於</w:t>
      </w:r>
      <w:proofErr w:type="gramEnd"/>
      <w:r w:rsidR="00F53945" w:rsidRPr="00751285">
        <w:rPr>
          <w:rFonts w:hint="eastAsia"/>
          <w:i/>
        </w:rPr>
        <w:t>S</w:t>
      </w:r>
      <w:r w:rsidR="00F53945" w:rsidRPr="00751285">
        <w:rPr>
          <w:i/>
        </w:rPr>
        <w:t>ession</w:t>
      </w:r>
      <w:r>
        <w:rPr>
          <w:rFonts w:hint="eastAsia"/>
        </w:rPr>
        <w:t>，需要使用資料時直接從</w:t>
      </w:r>
      <w:r w:rsidR="00F53945" w:rsidRPr="00751285">
        <w:rPr>
          <w:rFonts w:hint="eastAsia"/>
          <w:i/>
        </w:rPr>
        <w:t>S</w:t>
      </w:r>
      <w:r w:rsidR="00F53945" w:rsidRPr="00751285">
        <w:rPr>
          <w:i/>
        </w:rPr>
        <w:t>ession</w:t>
      </w:r>
      <w:r>
        <w:rPr>
          <w:rFonts w:hint="eastAsia"/>
        </w:rPr>
        <w:t>調用資料，就不</w:t>
      </w:r>
      <w:r w:rsidR="00325BCB">
        <w:rPr>
          <w:rFonts w:hint="eastAsia"/>
        </w:rPr>
        <w:t>必</w:t>
      </w:r>
      <w:r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757E5869" w:rsidR="003F3620" w:rsidRPr="00D03D15" w:rsidRDefault="002C5220" w:rsidP="00C07E90">
      <w:pPr>
        <w:pStyle w:val="Heading3"/>
        <w:spacing w:before="108" w:after="108"/>
        <w:rPr>
          <w:rStyle w:val="Heading2Char"/>
          <w:b/>
        </w:rPr>
      </w:pPr>
      <w:bookmarkStart w:id="58" w:name="_Toc532158897"/>
      <w:bookmarkStart w:id="59" w:name="_Toc532219431"/>
      <w:bookmarkStart w:id="60" w:name="_Toc5657421"/>
      <w:bookmarkStart w:id="61" w:name="_Toc5657468"/>
      <w:bookmarkStart w:id="62" w:name="_Toc5657643"/>
      <w:r>
        <w:rPr>
          <w:rStyle w:val="Heading2Char"/>
          <w:rFonts w:hint="eastAsia"/>
          <w:b/>
        </w:rPr>
        <w:lastRenderedPageBreak/>
        <w:t>(</w:t>
      </w:r>
      <w:r w:rsidR="00EE3259" w:rsidRPr="00D03D15">
        <w:rPr>
          <w:rStyle w:val="Heading2Char"/>
          <w:rFonts w:hint="eastAsia"/>
          <w:b/>
        </w:rPr>
        <w:t>五</w:t>
      </w:r>
      <w:r>
        <w:rPr>
          <w:rStyle w:val="Heading2Char"/>
          <w:rFonts w:hint="eastAsia"/>
          <w:b/>
        </w:rPr>
        <w:t>)</w:t>
      </w:r>
      <w:r w:rsidR="003F3620" w:rsidRPr="00D03D15">
        <w:rPr>
          <w:rStyle w:val="Heading2Char"/>
          <w:rFonts w:hint="eastAsia"/>
          <w:b/>
        </w:rPr>
        <w:t>、前端</w:t>
      </w:r>
      <w:bookmarkEnd w:id="44"/>
      <w:bookmarkEnd w:id="58"/>
      <w:bookmarkEnd w:id="59"/>
      <w:bookmarkEnd w:id="60"/>
      <w:bookmarkEnd w:id="61"/>
      <w:bookmarkEnd w:id="62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5844E222" w:rsidR="00243A20" w:rsidRPr="007579AF" w:rsidRDefault="002C5220" w:rsidP="00C07E90">
      <w:pPr>
        <w:pStyle w:val="Heading4"/>
        <w:spacing w:before="108" w:after="108"/>
        <w:rPr>
          <w:rFonts w:eastAsiaTheme="majorEastAsia"/>
        </w:rPr>
      </w:pPr>
      <w:bookmarkStart w:id="63" w:name="_Toc5657469"/>
      <w:bookmarkStart w:id="64" w:name="_Toc5657644"/>
      <w:r w:rsidRPr="007579AF">
        <w:rPr>
          <w:rFonts w:asciiTheme="majorHAnsi" w:eastAsiaTheme="majorEastAsia" w:hAnsiTheme="majorHAnsi" w:cstheme="majorHAnsi"/>
          <w:i/>
        </w:rPr>
        <w:t>1.</w:t>
      </w:r>
      <w:r w:rsidRPr="007579AF">
        <w:rPr>
          <w:rFonts w:eastAsiaTheme="majorEastAsia" w:hint="eastAsia"/>
        </w:rPr>
        <w:t xml:space="preserve"> </w:t>
      </w:r>
      <w:r w:rsidR="001753F2" w:rsidRPr="007579AF">
        <w:rPr>
          <w:rFonts w:eastAsiaTheme="majorEastAsia" w:hint="eastAsia"/>
        </w:rPr>
        <w:t>比較、使用分布</w:t>
      </w:r>
      <w:bookmarkEnd w:id="63"/>
      <w:bookmarkEnd w:id="64"/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2C79ED0E" w:rsidR="002A1F8E" w:rsidRDefault="00D460F8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不限制於作業系統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3BD313F5" w:rsidR="00283629" w:rsidRPr="007579AF" w:rsidRDefault="009172CF" w:rsidP="00C07E90">
      <w:pPr>
        <w:pStyle w:val="Heading4"/>
        <w:spacing w:before="108" w:after="108"/>
        <w:rPr>
          <w:rFonts w:asciiTheme="majorHAnsi" w:hAnsiTheme="majorHAnsi" w:cstheme="majorHAnsi"/>
          <w:i/>
        </w:rPr>
      </w:pPr>
      <w:bookmarkStart w:id="65" w:name="_Toc5657470"/>
      <w:bookmarkStart w:id="66" w:name="_Toc5657645"/>
      <w:r w:rsidRPr="007579AF">
        <w:rPr>
          <w:rFonts w:asciiTheme="majorHAnsi" w:hAnsiTheme="majorHAnsi" w:cstheme="majorHAnsi"/>
          <w:i/>
        </w:rPr>
        <w:lastRenderedPageBreak/>
        <w:t xml:space="preserve">2. </w:t>
      </w:r>
      <w:r w:rsidR="00283629" w:rsidRPr="007579AF">
        <w:rPr>
          <w:rFonts w:asciiTheme="majorHAnsi" w:hAnsiTheme="majorHAnsi" w:cstheme="majorHAnsi"/>
          <w:i/>
        </w:rPr>
        <w:t>Firebase</w:t>
      </w:r>
      <w:r w:rsidR="00283629" w:rsidRPr="007579AF">
        <w:rPr>
          <w:rFonts w:asciiTheme="majorHAnsi" w:hAnsiTheme="majorHAnsi" w:cstheme="majorHAnsi"/>
          <w:i/>
        </w:rPr>
        <w:t>、</w:t>
      </w:r>
      <w:r w:rsidR="00283629" w:rsidRPr="007579AF">
        <w:rPr>
          <w:rFonts w:asciiTheme="majorHAnsi" w:hAnsiTheme="majorHAnsi" w:cstheme="majorHAnsi"/>
          <w:i/>
        </w:rPr>
        <w:t>Google Analytics</w:t>
      </w:r>
      <w:bookmarkEnd w:id="65"/>
      <w:bookmarkEnd w:id="66"/>
    </w:p>
    <w:p w14:paraId="0534A9EF" w14:textId="49097268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proofErr w:type="spellStart"/>
      <w:r w:rsidRPr="002A3E51">
        <w:rPr>
          <w:rFonts w:hint="eastAsia"/>
          <w:i/>
        </w:rPr>
        <w:t>Crashlytics</w:t>
      </w:r>
      <w:proofErr w:type="spellEnd"/>
      <w:r>
        <w:rPr>
          <w:rFonts w:hint="eastAsia"/>
        </w:rPr>
        <w:t>，專門分析使用者的當機資料，我們使用</w:t>
      </w:r>
      <w:proofErr w:type="spellStart"/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proofErr w:type="spellEnd"/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</w:t>
      </w:r>
      <w:r w:rsidR="00F90E25">
        <w:rPr>
          <w:rFonts w:hint="eastAsia"/>
        </w:rPr>
        <w:t>使用</w:t>
      </w:r>
      <w:r>
        <w:rPr>
          <w:rFonts w:hint="eastAsia"/>
        </w:rPr>
        <w:t>尖峰。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10F9C771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proofErr w:type="spellStart"/>
      <w:r w:rsidRPr="006615F6">
        <w:rPr>
          <w:rFonts w:hint="eastAsia"/>
          <w:i/>
        </w:rPr>
        <w:t>Crashlytics</w:t>
      </w:r>
      <w:proofErr w:type="spellEnd"/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</w:t>
      </w:r>
      <w:r w:rsidR="006547A3">
        <w:rPr>
          <w:rFonts w:hint="eastAsia"/>
        </w:rPr>
        <w:t>部分</w:t>
      </w:r>
      <w:r>
        <w:rPr>
          <w:rFonts w:hint="eastAsia"/>
        </w:rPr>
        <w:t>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1CC2" w14:textId="2760BBA7" w:rsidR="00F42C3D" w:rsidRDefault="00283629" w:rsidP="001F7716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上</w:t>
      </w:r>
      <w:r w:rsidR="00831C4B">
        <w:rPr>
          <w:rFonts w:hint="eastAsia"/>
        </w:rPr>
        <w:t>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下</w:t>
      </w:r>
      <w:r w:rsidR="00831C4B">
        <w:rPr>
          <w:rFonts w:hint="eastAsia"/>
        </w:rPr>
        <w:t>跌是因為當天放假，所以學校不需要訂餐。</w:t>
      </w:r>
      <w:bookmarkStart w:id="67" w:name="_Toc529699317"/>
      <w:bookmarkStart w:id="68" w:name="_Toc532158898"/>
      <w:bookmarkStart w:id="69" w:name="_Toc532219436"/>
    </w:p>
    <w:p w14:paraId="4ECC5BB7" w14:textId="7CC2B73D" w:rsidR="006B787E" w:rsidRPr="007579AF" w:rsidRDefault="009172CF" w:rsidP="00C07E90">
      <w:pPr>
        <w:pStyle w:val="Heading4"/>
        <w:spacing w:before="108" w:after="108"/>
        <w:rPr>
          <w:rFonts w:asciiTheme="majorHAnsi" w:hAnsiTheme="majorHAnsi" w:cstheme="majorHAnsi"/>
          <w:i/>
        </w:rPr>
      </w:pPr>
      <w:bookmarkStart w:id="70" w:name="_Toc5657471"/>
      <w:bookmarkStart w:id="71" w:name="_Toc5657646"/>
      <w:r w:rsidRPr="007579AF">
        <w:rPr>
          <w:rFonts w:asciiTheme="majorHAnsi" w:hAnsiTheme="majorHAnsi" w:cstheme="majorHAnsi"/>
          <w:i/>
        </w:rPr>
        <w:lastRenderedPageBreak/>
        <w:t xml:space="preserve">3. </w:t>
      </w:r>
      <w:r w:rsidR="006B787E" w:rsidRPr="007579AF">
        <w:rPr>
          <w:rFonts w:asciiTheme="majorHAnsi" w:hAnsiTheme="majorHAnsi" w:cstheme="majorHAnsi"/>
          <w:i/>
        </w:rPr>
        <w:t xml:space="preserve">iOS </w:t>
      </w:r>
      <w:r w:rsidR="00AF31B3" w:rsidRPr="007579AF">
        <w:rPr>
          <w:rFonts w:asciiTheme="majorHAnsi" w:hAnsiTheme="majorHAnsi" w:cstheme="majorHAnsi"/>
          <w:i/>
        </w:rPr>
        <w:t>/ Android App</w:t>
      </w:r>
      <w:bookmarkEnd w:id="70"/>
      <w:bookmarkEnd w:id="71"/>
    </w:p>
    <w:p w14:paraId="3DE3B9D4" w14:textId="3AF9D851" w:rsidR="00C72D2B" w:rsidRPr="00C72D2B" w:rsidRDefault="00C72D2B" w:rsidP="00C72D2B">
      <w:pPr>
        <w:spacing w:before="108" w:after="108"/>
        <w:ind w:firstLine="480"/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的架構大同小異，不過需要將同一個架構撰成兩種不同的程式語言，並放到兩種不同的平台上運作，</w:t>
      </w:r>
      <w:r w:rsidR="00FA0A48">
        <w:rPr>
          <w:rFonts w:hint="eastAsia"/>
        </w:rPr>
        <w:t>下圖為架構圖</w:t>
      </w:r>
      <w:r>
        <w:rPr>
          <w:rFonts w:hint="eastAsia"/>
        </w:rPr>
        <w:t>。</w:t>
      </w:r>
    </w:p>
    <w:p w14:paraId="1D0F2F3E" w14:textId="0D10B2E4" w:rsidR="00C30E6E" w:rsidRDefault="000E128B" w:rsidP="00E41A69">
      <w:pPr>
        <w:pStyle w:val="a"/>
        <w:spacing w:before="108" w:after="108"/>
      </w:pPr>
      <w:r>
        <w:rPr>
          <w:noProof/>
        </w:rPr>
        <w:drawing>
          <wp:inline distT="0" distB="0" distL="0" distR="0" wp14:anchorId="475B6780" wp14:editId="4F9D5730">
            <wp:extent cx="6191250" cy="1619250"/>
            <wp:effectExtent l="0" t="19050" r="57150" b="1905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54AB85FB" w14:textId="3D9AB441" w:rsidR="00FF4E60" w:rsidRDefault="00E7753A" w:rsidP="00C30E6E">
      <w:pPr>
        <w:spacing w:before="108" w:after="108"/>
        <w:ind w:firstLine="480"/>
      </w:pPr>
      <w:r>
        <w:rPr>
          <w:rFonts w:hint="eastAsia"/>
        </w:rPr>
        <w:t>下圖為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的頁面關係圖，每一條線代表頁面之間的轉移。</w:t>
      </w:r>
    </w:p>
    <w:p w14:paraId="4D48DF94" w14:textId="05E570D1" w:rsidR="00C30E6E" w:rsidRDefault="00785586" w:rsidP="00785586">
      <w:pPr>
        <w:pStyle w:val="a"/>
        <w:spacing w:before="108" w:after="108"/>
        <w:jc w:val="center"/>
      </w:pPr>
      <w:r>
        <w:rPr>
          <w:noProof/>
        </w:rPr>
        <w:drawing>
          <wp:inline distT="0" distB="0" distL="0" distR="0" wp14:anchorId="0510EDD4" wp14:editId="42F34A4A">
            <wp:extent cx="6038850" cy="3638951"/>
            <wp:effectExtent l="0" t="0" r="0" b="0"/>
            <wp:docPr id="19" name="Picture 19" descr="https://scontent.ftpe7-1.fna.fbcdn.net/v/t1.15752-9/53648534_2296843607013326_1324882662174752768_n.png?_nc_cat=110&amp;_nc_ht=scontent.ftpe7-1.fna&amp;oh=5d84e7c96683c43ad02ff8da59d2de5f&amp;oe=5CDE7E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tpe7-1.fna.fbcdn.net/v/t1.15752-9/53648534_2296843607013326_1324882662174752768_n.png?_nc_cat=110&amp;_nc_ht=scontent.ftpe7-1.fna&amp;oh=5d84e7c96683c43ad02ff8da59d2de5f&amp;oe=5CDE7E82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" r="3662"/>
                    <a:stretch/>
                  </pic:blipFill>
                  <pic:spPr bwMode="auto">
                    <a:xfrm>
                      <a:off x="0" y="0"/>
                      <a:ext cx="6044073" cy="364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0C210" w14:textId="2ECF2D6A" w:rsidR="0087526A" w:rsidRPr="0087526A" w:rsidRDefault="00D6576C" w:rsidP="00C30E6E">
      <w:pPr>
        <w:spacing w:before="108" w:after="108"/>
        <w:ind w:firstLine="480"/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 w:rsidR="00E41A69">
        <w:rPr>
          <w:rFonts w:hint="eastAsia"/>
        </w:rPr>
        <w:t>具有</w:t>
      </w:r>
      <w:r w:rsidR="0087526A">
        <w:rPr>
          <w:rFonts w:hint="eastAsia"/>
        </w:rPr>
        <w:t>良好的防呆功能，</w:t>
      </w:r>
      <w:r w:rsidR="001B5D52">
        <w:rPr>
          <w:rFonts w:hint="eastAsia"/>
        </w:rPr>
        <w:t>而且</w:t>
      </w:r>
      <w:r w:rsidR="0087526A">
        <w:rPr>
          <w:rFonts w:hint="eastAsia"/>
        </w:rPr>
        <w:t>使用者介面</w:t>
      </w:r>
      <w:r w:rsidR="00443B85">
        <w:rPr>
          <w:rFonts w:hint="eastAsia"/>
        </w:rPr>
        <w:t>較為美觀</w:t>
      </w:r>
      <w:r w:rsidR="0087526A">
        <w:rPr>
          <w:rFonts w:hint="eastAsia"/>
        </w:rPr>
        <w:t>；</w:t>
      </w:r>
      <w:r w:rsidR="0087526A" w:rsidRPr="00C72D2B">
        <w:rPr>
          <w:rFonts w:hint="eastAsia"/>
          <w:i/>
        </w:rPr>
        <w:t>A</w:t>
      </w:r>
      <w:r w:rsidR="0087526A" w:rsidRPr="00C72D2B">
        <w:rPr>
          <w:i/>
        </w:rPr>
        <w:t>ndroid App</w:t>
      </w:r>
      <w:r w:rsidR="0087526A">
        <w:rPr>
          <w:rFonts w:hint="eastAsia"/>
        </w:rPr>
        <w:t>與</w:t>
      </w:r>
      <w:r w:rsidR="0087526A" w:rsidRPr="00C72D2B">
        <w:rPr>
          <w:rFonts w:hint="eastAsia"/>
          <w:i/>
        </w:rPr>
        <w:t>i</w:t>
      </w:r>
      <w:r w:rsidR="0087526A" w:rsidRPr="00C72D2B">
        <w:rPr>
          <w:i/>
        </w:rPr>
        <w:t>OS App</w:t>
      </w:r>
      <w:r w:rsidR="0087526A">
        <w:rPr>
          <w:rFonts w:hint="eastAsia"/>
        </w:rPr>
        <w:t>能夠訂購客製點單，也就是</w:t>
      </w:r>
      <w:r w:rsidR="001B5D52">
        <w:rPr>
          <w:rFonts w:hint="eastAsia"/>
        </w:rPr>
        <w:t>像</w:t>
      </w:r>
      <w:r w:rsidR="0087526A">
        <w:rPr>
          <w:rFonts w:hint="eastAsia"/>
        </w:rPr>
        <w:t>自助餐那樣的點單，而這項功能在網頁版上並未</w:t>
      </w:r>
      <w:r w:rsidR="00382FB3">
        <w:rPr>
          <w:rFonts w:hint="eastAsia"/>
        </w:rPr>
        <w:t>實作</w:t>
      </w:r>
      <w:r w:rsidR="0087526A">
        <w:rPr>
          <w:rFonts w:hint="eastAsia"/>
        </w:rPr>
        <w:t>。</w:t>
      </w:r>
    </w:p>
    <w:p w14:paraId="2E867EA9" w14:textId="61096266" w:rsidR="000E128B" w:rsidRPr="000E128B" w:rsidRDefault="00C30E6E" w:rsidP="00C30E6E">
      <w:pPr>
        <w:spacing w:before="108" w:after="108"/>
        <w:ind w:firstLine="480"/>
      </w:pPr>
      <w:r>
        <w:br w:type="page"/>
      </w:r>
    </w:p>
    <w:p w14:paraId="32AB5896" w14:textId="5746FA06" w:rsidR="006B787E" w:rsidRDefault="00C07E90" w:rsidP="00C07E90">
      <w:pPr>
        <w:pStyle w:val="Heading4"/>
        <w:spacing w:before="108" w:after="108"/>
      </w:pPr>
      <w:bookmarkStart w:id="72" w:name="_Toc5657472"/>
      <w:bookmarkStart w:id="73" w:name="_Toc5657647"/>
      <w:r w:rsidRPr="007579AF">
        <w:rPr>
          <w:rFonts w:asciiTheme="majorHAnsi" w:hAnsiTheme="majorHAnsi" w:cstheme="majorHAnsi"/>
          <w:i/>
        </w:rPr>
        <w:lastRenderedPageBreak/>
        <w:t>4.</w:t>
      </w:r>
      <w:r>
        <w:t xml:space="preserve"> </w:t>
      </w:r>
      <w:r w:rsidR="006B787E">
        <w:rPr>
          <w:rFonts w:hint="eastAsia"/>
        </w:rPr>
        <w:t>網頁前端</w:t>
      </w:r>
      <w:bookmarkEnd w:id="72"/>
      <w:bookmarkEnd w:id="73"/>
    </w:p>
    <w:p w14:paraId="537A0F83" w14:textId="4D249825" w:rsidR="00984F82" w:rsidRDefault="008B0246" w:rsidP="00DD2F96">
      <w:pPr>
        <w:spacing w:before="108" w:after="108"/>
        <w:ind w:firstLine="480"/>
      </w:pPr>
      <w:r>
        <w:rPr>
          <w:rFonts w:hint="eastAsia"/>
        </w:rPr>
        <w:t>進入網頁版前端後，</w:t>
      </w:r>
      <w:r w:rsidR="00C23532">
        <w:rPr>
          <w:rFonts w:hint="eastAsia"/>
        </w:rPr>
        <w:t>就</w:t>
      </w:r>
      <w:r>
        <w:rPr>
          <w:rFonts w:hint="eastAsia"/>
        </w:rPr>
        <w:t>有連結引導使用者安裝</w:t>
      </w: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，</w:t>
      </w:r>
      <w:r w:rsidR="00984F82">
        <w:rPr>
          <w:rFonts w:hint="eastAsia"/>
        </w:rPr>
        <w:t>希望使用者能夠盡量使用</w:t>
      </w:r>
      <w:r w:rsidR="00984F82" w:rsidRPr="00984F82">
        <w:rPr>
          <w:rFonts w:hint="eastAsia"/>
          <w:i/>
        </w:rPr>
        <w:t>A</w:t>
      </w:r>
      <w:r w:rsidR="00984F82" w:rsidRPr="00984F82">
        <w:rPr>
          <w:i/>
        </w:rPr>
        <w:t>pp</w:t>
      </w:r>
      <w:r w:rsidR="00F259D6">
        <w:rPr>
          <w:rFonts w:hint="eastAsia"/>
        </w:rPr>
        <w:t>，製作網頁前端的目的在於應急，後台上線後必需要有一個前台，不然系統便不是一個完整的系統，而</w:t>
      </w:r>
      <w:r w:rsidR="00F259D6" w:rsidRPr="00F259D6">
        <w:rPr>
          <w:rFonts w:hint="eastAsia"/>
          <w:i/>
        </w:rPr>
        <w:t>A</w:t>
      </w:r>
      <w:r w:rsidR="00F259D6" w:rsidRPr="00F259D6">
        <w:rPr>
          <w:i/>
        </w:rPr>
        <w:t>pp</w:t>
      </w:r>
      <w:r w:rsidR="00F259D6">
        <w:rPr>
          <w:rFonts w:hint="eastAsia"/>
        </w:rPr>
        <w:t>發生異常時，網頁版</w:t>
      </w:r>
      <w:r w:rsidR="00DD2F96">
        <w:rPr>
          <w:rFonts w:hint="eastAsia"/>
        </w:rPr>
        <w:t>前端</w:t>
      </w:r>
      <w:r w:rsidR="00F259D6">
        <w:rPr>
          <w:rFonts w:hint="eastAsia"/>
        </w:rPr>
        <w:t>能確保大家都訂</w:t>
      </w:r>
      <w:r w:rsidR="00DD2F96">
        <w:rPr>
          <w:rFonts w:hint="eastAsia"/>
        </w:rPr>
        <w:t>得</w:t>
      </w:r>
      <w:r w:rsidR="00F259D6">
        <w:rPr>
          <w:rFonts w:hint="eastAsia"/>
        </w:rPr>
        <w:t>到便當</w:t>
      </w:r>
      <w:r w:rsidR="00984F82">
        <w:rPr>
          <w:rFonts w:hint="eastAsia"/>
        </w:rPr>
        <w:t>。</w:t>
      </w:r>
    </w:p>
    <w:p w14:paraId="3D47A054" w14:textId="4ED95961" w:rsidR="00282513" w:rsidRDefault="00984F82" w:rsidP="00282513">
      <w:pPr>
        <w:spacing w:before="108" w:after="108"/>
        <w:ind w:firstLine="480"/>
      </w:pPr>
      <w:r>
        <w:rPr>
          <w:rFonts w:hint="eastAsia"/>
        </w:rPr>
        <w:t>網頁前端的架構圖如下</w:t>
      </w:r>
      <w:r w:rsidR="00282513">
        <w:rPr>
          <w:rFonts w:hint="eastAsia"/>
        </w:rPr>
        <w:t>，對於資料量較大的輸入，會先在伺服器雲端處理，再將資料傳給前端展示給使用者。</w:t>
      </w:r>
    </w:p>
    <w:p w14:paraId="7C332E08" w14:textId="2C9518A3" w:rsidR="00984F82" w:rsidRDefault="00984F82" w:rsidP="00984F82">
      <w:pPr>
        <w:pStyle w:val="a"/>
        <w:spacing w:before="108" w:after="108"/>
      </w:pPr>
      <w:r>
        <w:rPr>
          <w:rFonts w:hint="eastAsia"/>
          <w:noProof/>
        </w:rPr>
        <w:drawing>
          <wp:inline distT="0" distB="0" distL="0" distR="0" wp14:anchorId="659AA07D" wp14:editId="15D3F258">
            <wp:extent cx="6000750" cy="1409700"/>
            <wp:effectExtent l="0" t="38100" r="19050" b="19050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14:paraId="685C279B" w14:textId="061FC653" w:rsidR="000D2D71" w:rsidRDefault="000D2D71" w:rsidP="000D2D71">
      <w:pPr>
        <w:spacing w:before="108" w:after="108"/>
        <w:ind w:firstLine="480"/>
      </w:pPr>
      <w:r>
        <w:rPr>
          <w:rFonts w:hint="eastAsia"/>
        </w:rPr>
        <w:t>下圖為網頁版的頁面關係圖，每一條線代表頁面之間的轉移。</w:t>
      </w:r>
    </w:p>
    <w:p w14:paraId="7B7631CB" w14:textId="5D03D2FA" w:rsidR="000D2D71" w:rsidRDefault="00625F63" w:rsidP="00625F63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3745095" wp14:editId="067A3E8A">
            <wp:extent cx="3985379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9035" r="23988" b="41121"/>
                    <a:stretch/>
                  </pic:blipFill>
                  <pic:spPr bwMode="auto">
                    <a:xfrm>
                      <a:off x="0" y="0"/>
                      <a:ext cx="3993160" cy="35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8517" w14:textId="10223A9B" w:rsidR="00382FB3" w:rsidRPr="006B787E" w:rsidRDefault="000D2D71" w:rsidP="00625F63">
      <w:pPr>
        <w:spacing w:before="108" w:after="108"/>
        <w:ind w:firstLine="480"/>
      </w:pPr>
      <w:r>
        <w:rPr>
          <w:rFonts w:hint="eastAsia"/>
        </w:rPr>
        <w:t>網頁前端使用了</w:t>
      </w:r>
      <w:r w:rsidR="00D460F8" w:rsidRPr="00314FC9">
        <w:rPr>
          <w:i/>
        </w:rPr>
        <w:t>jQuery</w:t>
      </w:r>
      <w:r>
        <w:rPr>
          <w:rFonts w:hint="eastAsia"/>
        </w:rPr>
        <w:t>、</w:t>
      </w:r>
      <w:r w:rsidRPr="00314FC9">
        <w:rPr>
          <w:i/>
        </w:rPr>
        <w:t>Ajax</w:t>
      </w:r>
      <w:r>
        <w:rPr>
          <w:rFonts w:hint="eastAsia"/>
        </w:rPr>
        <w:t>以及</w:t>
      </w:r>
      <w:r w:rsidRPr="00314FC9">
        <w:rPr>
          <w:rFonts w:hint="eastAsia"/>
          <w:i/>
        </w:rPr>
        <w:t>B</w:t>
      </w:r>
      <w:r w:rsidRPr="00314FC9">
        <w:rPr>
          <w:i/>
        </w:rPr>
        <w:t>ootstrap</w:t>
      </w:r>
      <w:r>
        <w:rPr>
          <w:rFonts w:hint="eastAsia"/>
        </w:rPr>
        <w:t>作為開發框架，使用</w:t>
      </w:r>
      <w:r w:rsidR="00D460F8" w:rsidRPr="00314FC9">
        <w:rPr>
          <w:i/>
        </w:rPr>
        <w:t>jQuery</w:t>
      </w:r>
      <w:r>
        <w:rPr>
          <w:rFonts w:hint="eastAsia"/>
        </w:rPr>
        <w:t>的好處在於能夠加快開發，而且不必撰寫冗長的程式碼；使用</w:t>
      </w:r>
      <w:r w:rsidRPr="00D8115C">
        <w:rPr>
          <w:rFonts w:hint="eastAsia"/>
          <w:i/>
        </w:rPr>
        <w:t>A</w:t>
      </w:r>
      <w:r w:rsidRPr="00D8115C">
        <w:rPr>
          <w:i/>
        </w:rPr>
        <w:t>jax</w:t>
      </w:r>
      <w:r>
        <w:rPr>
          <w:rFonts w:hint="eastAsia"/>
        </w:rPr>
        <w:t>技術的好處在於不必每次跟伺服器要求資料都必須重新整理一次，能夠直接跟伺服器要求資料，並即時展現給使用者；使用</w:t>
      </w:r>
      <w:r w:rsidRPr="00D8115C">
        <w:rPr>
          <w:rFonts w:hint="eastAsia"/>
          <w:i/>
        </w:rPr>
        <w:t>B</w:t>
      </w:r>
      <w:r w:rsidRPr="00D8115C">
        <w:rPr>
          <w:i/>
        </w:rPr>
        <w:t>ootstrap</w:t>
      </w:r>
      <w:r>
        <w:rPr>
          <w:rFonts w:hint="eastAsia"/>
        </w:rPr>
        <w:t>的好處在於不必親自撰寫常用元件，能夠直接使用現成的元件。</w:t>
      </w:r>
    </w:p>
    <w:p w14:paraId="6E98D90C" w14:textId="22D17DFE" w:rsidR="00A361D7" w:rsidRDefault="00C07E90" w:rsidP="00D03D15">
      <w:pPr>
        <w:pStyle w:val="Heading2"/>
      </w:pPr>
      <w:bookmarkStart w:id="74" w:name="_Toc5657422"/>
      <w:bookmarkStart w:id="75" w:name="_Toc5657473"/>
      <w:bookmarkStart w:id="76" w:name="_Toc5657648"/>
      <w:r>
        <w:rPr>
          <w:rFonts w:hint="eastAsia"/>
        </w:rPr>
        <w:lastRenderedPageBreak/>
        <w:t>二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67"/>
      <w:bookmarkEnd w:id="68"/>
      <w:bookmarkEnd w:id="69"/>
      <w:bookmarkEnd w:id="74"/>
      <w:bookmarkEnd w:id="75"/>
      <w:bookmarkEnd w:id="76"/>
    </w:p>
    <w:p w14:paraId="014DDC3D" w14:textId="47ADB17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</w:t>
      </w:r>
      <w:r w:rsidR="00D460F8">
        <w:rPr>
          <w:rFonts w:hint="eastAsia"/>
        </w:rPr>
        <w:t>其中</w:t>
      </w:r>
      <w:r>
        <w:rPr>
          <w:rFonts w:hint="eastAsia"/>
        </w:rPr>
        <w:t>高一為使用系統的主要族群。</w:t>
      </w:r>
      <w:r w:rsidR="00EB5C8B">
        <w:rPr>
          <w:rFonts w:hint="eastAsia"/>
        </w:rPr>
        <w:t>跟合作社、廠商打聽消息後，我們得知高二、高三習慣自己</w:t>
      </w:r>
      <w:r w:rsidR="00D460F8">
        <w:rPr>
          <w:rFonts w:hint="eastAsia"/>
        </w:rPr>
        <w:t>至合作社</w:t>
      </w:r>
      <w:r w:rsidR="00EB5C8B">
        <w:rPr>
          <w:rFonts w:hint="eastAsia"/>
        </w:rPr>
        <w:t>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31852DAE">
            <wp:extent cx="5652475" cy="3076575"/>
            <wp:effectExtent l="133350" t="114300" r="139065" b="1619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5713897" cy="3110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6385D" w14:textId="259A1828" w:rsidR="00A927D3" w:rsidRPr="006A2B14" w:rsidRDefault="009857DA" w:rsidP="00882A69">
      <w:pPr>
        <w:snapToGrid/>
        <w:spacing w:beforeLines="0" w:before="0" w:afterLines="0" w:after="0"/>
        <w:ind w:firstLineChars="0" w:firstLine="0"/>
      </w:pPr>
      <w:r>
        <w:tab/>
      </w:r>
      <w:r>
        <w:rPr>
          <w:rFonts w:hint="eastAsia"/>
        </w:rPr>
        <w:t>下圖為模型的架構圖</w:t>
      </w:r>
      <w:r w:rsidR="00653E38">
        <w:rPr>
          <w:rFonts w:hint="eastAsia"/>
        </w:rPr>
        <w:t>。</w:t>
      </w:r>
      <w:r w:rsidR="007E18F6">
        <w:br w:type="page"/>
      </w:r>
    </w:p>
    <w:p w14:paraId="1210A961" w14:textId="34DE970F" w:rsidR="00302037" w:rsidRDefault="00CE0C54" w:rsidP="00882A69">
      <w:pPr>
        <w:pStyle w:val="Heading3"/>
        <w:spacing w:before="108" w:after="108"/>
      </w:pPr>
      <w:bookmarkStart w:id="77" w:name="_Toc5657423"/>
      <w:bookmarkStart w:id="78" w:name="_Toc5657474"/>
      <w:bookmarkStart w:id="79" w:name="_Toc5657649"/>
      <w:r>
        <w:rPr>
          <w:rFonts w:hint="eastAsia"/>
        </w:rPr>
        <w:lastRenderedPageBreak/>
        <w:t>(</w:t>
      </w:r>
      <w:r w:rsidR="008510B8">
        <w:rPr>
          <w:rFonts w:hint="eastAsia"/>
        </w:rPr>
        <w:t>一</w:t>
      </w:r>
      <w:r>
        <w:rPr>
          <w:rFonts w:hint="eastAsia"/>
        </w:rPr>
        <w:t>)、</w:t>
      </w:r>
      <w:proofErr w:type="spellStart"/>
      <w:r w:rsidRPr="00CE0C54">
        <w:t>Relu</w:t>
      </w:r>
      <w:proofErr w:type="spellEnd"/>
      <w:r w:rsidRPr="00CE0C54">
        <w:t>–</w:t>
      </w:r>
      <w:r w:rsidR="00416C8D">
        <w:rPr>
          <w:rFonts w:hint="eastAsia"/>
        </w:rPr>
        <w:t>Si</w:t>
      </w:r>
      <w:r w:rsidR="00416C8D">
        <w:t xml:space="preserve">gmoid </w:t>
      </w:r>
      <w:proofErr w:type="spellStart"/>
      <w:r w:rsidRPr="00CE0C54">
        <w:t>Netowrk</w:t>
      </w:r>
      <w:bookmarkEnd w:id="77"/>
      <w:bookmarkEnd w:id="78"/>
      <w:bookmarkEnd w:id="79"/>
      <w:proofErr w:type="spellEnd"/>
    </w:p>
    <w:p w14:paraId="112CE1D8" w14:textId="27B97E20" w:rsidR="00882A69" w:rsidRPr="00882A69" w:rsidRDefault="00882A69" w:rsidP="00882A69">
      <w:pPr>
        <w:pStyle w:val="Heading4"/>
        <w:spacing w:before="108" w:after="108"/>
        <w:rPr>
          <w:rFonts w:hint="eastAsia"/>
        </w:rPr>
      </w:pPr>
      <w:bookmarkStart w:id="80" w:name="_Toc5657475"/>
      <w:bookmarkStart w:id="81" w:name="_Toc5657650"/>
      <w:r>
        <w:rPr>
          <w:rFonts w:hint="eastAsia"/>
        </w:rPr>
        <w:t xml:space="preserve">1. </w:t>
      </w:r>
      <w:bookmarkEnd w:id="80"/>
      <w:bookmarkEnd w:id="81"/>
      <w:r w:rsidR="00416C8D">
        <w:t>Sigmoid Unit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382AD4B5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2CE5890F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4B0FD26A" w:rsidR="003B78C1" w:rsidRDefault="00BD33F6" w:rsidP="00413EC3">
      <w:pPr>
        <w:spacing w:before="108" w:after="108"/>
        <w:ind w:firstLine="480"/>
      </w:pPr>
      <w:r>
        <w:rPr>
          <w:rFonts w:hint="eastAsia"/>
        </w:rPr>
        <w:t>而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DFA3EB7" w14:textId="42626453" w:rsidR="00CE0C54" w:rsidRDefault="0079233A" w:rsidP="00E92AB2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4E33BA97" w14:textId="77777777" w:rsidR="00882A69" w:rsidRDefault="00CE0C54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F1907AD" w14:textId="50D912C4" w:rsidR="00882A69" w:rsidRDefault="00882A69" w:rsidP="00882A69">
      <w:pPr>
        <w:pStyle w:val="Heading4"/>
        <w:spacing w:before="108" w:after="108"/>
      </w:pPr>
      <w:bookmarkStart w:id="82" w:name="_Toc5657476"/>
      <w:bookmarkStart w:id="83" w:name="_Toc5657651"/>
      <w:r>
        <w:lastRenderedPageBreak/>
        <w:t>2.</w:t>
      </w:r>
      <w:bookmarkEnd w:id="82"/>
      <w:bookmarkEnd w:id="83"/>
      <w:r w:rsidR="00416C8D" w:rsidRPr="00416C8D">
        <w:t xml:space="preserve"> </w:t>
      </w:r>
      <w:r w:rsidR="00416C8D" w:rsidRPr="00416C8D">
        <w:t>Rectified Linear Unit</w:t>
      </w:r>
    </w:p>
    <w:p w14:paraId="2FE7B569" w14:textId="672747B2" w:rsidR="00882A69" w:rsidRDefault="00882A69" w:rsidP="00882A69">
      <w:pPr>
        <w:spacing w:before="108" w:after="108"/>
        <w:ind w:firstLine="480"/>
      </w:pPr>
    </w:p>
    <w:p w14:paraId="68F66D99" w14:textId="012A10B4" w:rsidR="00882A69" w:rsidRPr="00882A69" w:rsidRDefault="00882A69" w:rsidP="00882A69">
      <w:pPr>
        <w:pStyle w:val="Heading4"/>
        <w:spacing w:before="108" w:after="108"/>
      </w:pPr>
      <w:bookmarkStart w:id="84" w:name="_Toc5657477"/>
      <w:bookmarkStart w:id="85" w:name="_Toc5657652"/>
      <w:r>
        <w:t>3. Cost Function</w:t>
      </w:r>
      <w:bookmarkEnd w:id="84"/>
      <w:bookmarkEnd w:id="85"/>
    </w:p>
    <w:p w14:paraId="648C7E0C" w14:textId="2E486120" w:rsidR="00AE1B4E" w:rsidRDefault="00882A69" w:rsidP="00882A69">
      <w:pPr>
        <w:pStyle w:val="Heading4"/>
        <w:spacing w:before="108" w:after="108"/>
      </w:pPr>
      <w:r>
        <w:br w:type="page"/>
      </w:r>
    </w:p>
    <w:p w14:paraId="636ED6EA" w14:textId="0AE441C6" w:rsidR="00600C6A" w:rsidRPr="00BD5EC9" w:rsidRDefault="00882A69" w:rsidP="00541934">
      <w:pPr>
        <w:pStyle w:val="Heading4"/>
        <w:spacing w:before="108" w:after="108"/>
      </w:pPr>
      <w:bookmarkStart w:id="86" w:name="_Toc5657478"/>
      <w:bookmarkStart w:id="87" w:name="_Toc5657653"/>
      <w:r>
        <w:lastRenderedPageBreak/>
        <w:t>4</w:t>
      </w:r>
      <w:r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  <w:bookmarkEnd w:id="86"/>
      <w:bookmarkEnd w:id="87"/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proofErr w:type="gramStart"/>
      <w:r w:rsidR="00D151DA">
        <w:rPr>
          <w:rFonts w:hint="eastAsia"/>
        </w:rPr>
        <w:t>甲生</w:t>
      </w:r>
      <w:r>
        <w:rPr>
          <w:rFonts w:hint="eastAsia"/>
        </w:rPr>
        <w:t>點</w:t>
      </w:r>
      <w:proofErr w:type="gramEnd"/>
      <w:r>
        <w:rPr>
          <w:rFonts w:hint="eastAsia"/>
        </w:rPr>
        <w:t>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proofErr w:type="gramStart"/>
      <w:r>
        <w:rPr>
          <w:rFonts w:hint="eastAsia"/>
        </w:rPr>
        <w:t>甲生不</w:t>
      </w:r>
      <w:proofErr w:type="gramEnd"/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51E3C451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7980C163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[N] ,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;i != </w:t>
            </w:r>
            <w:proofErr w:type="spellStart"/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N;i</w:t>
            </w:r>
            <w:proofErr w:type="spellEnd"/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++)</w:t>
            </w:r>
            <w:r w:rsidR="009A0C2A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N;j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[j]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]) +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 -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N;j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++)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9088A48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proofErr w:type="spellStart"/>
      <w:r w:rsidR="00957393" w:rsidRPr="00600EFD">
        <w:rPr>
          <w:rFonts w:hint="eastAsia"/>
          <w:i/>
        </w:rPr>
        <w:t>dp</w:t>
      </w:r>
      <w:proofErr w:type="spellEnd"/>
      <w:r w:rsidR="00957393">
        <w:rPr>
          <w:rFonts w:hint="eastAsia"/>
        </w:rPr>
        <w:t>陣列將類似常態分佈，</w:t>
      </w:r>
      <w:r w:rsidR="0054762A">
        <w:rPr>
          <w:rFonts w:hint="eastAsia"/>
        </w:rPr>
        <w:t>如下圖。</w:t>
      </w:r>
    </w:p>
    <w:p w14:paraId="53EEABC5" w14:textId="4203064B" w:rsidR="004D70B0" w:rsidRDefault="00B30318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09153115" wp14:editId="00881043">
            <wp:extent cx="4686300" cy="2781793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8499" t="40535" r="51339" b="17081"/>
                    <a:stretch/>
                  </pic:blipFill>
                  <pic:spPr bwMode="auto">
                    <a:xfrm>
                      <a:off x="0" y="0"/>
                      <a:ext cx="4709100" cy="2795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4C76A" w14:textId="29298308" w:rsidR="005E3EAB" w:rsidRDefault="004D70B0" w:rsidP="00CE0C54">
      <w:pPr>
        <w:spacing w:before="108" w:after="108"/>
        <w:ind w:firstLineChars="0" w:firstLine="0"/>
      </w:pPr>
      <w:r>
        <w:tab/>
      </w:r>
      <w:r w:rsidR="00334B53">
        <w:rPr>
          <w:rFonts w:hint="eastAsia"/>
        </w:rPr>
        <w:t>觀察</w:t>
      </w:r>
      <w:r>
        <w:rPr>
          <w:rFonts w:hint="eastAsia"/>
        </w:rPr>
        <w:t>圖表</w:t>
      </w:r>
      <w:r>
        <w:t>，我們可以</w:t>
      </w:r>
      <w:r w:rsidR="00334B53">
        <w:rPr>
          <w:rFonts w:hint="eastAsia"/>
        </w:rPr>
        <w:t>得知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 w:rsidR="00334B53">
        <w:rPr>
          <w:rFonts w:hint="eastAsia"/>
        </w:rPr>
        <w:t>在</w:t>
      </w:r>
      <w:r>
        <w:t>區間</w:t>
      </w:r>
      <w:r w:rsidR="00523D40">
        <w:rPr>
          <w:rFonts w:hint="eastAsia"/>
        </w:rPr>
        <w:t>內</w:t>
      </w:r>
      <w:r>
        <w:rPr>
          <w:rFonts w:hint="eastAsia"/>
        </w:rPr>
        <w:t>的</w:t>
      </w:r>
      <w:r>
        <w:t>機率</w:t>
      </w:r>
      <w:r w:rsidR="00334B53">
        <w:rPr>
          <w:rFonts w:hint="eastAsia"/>
        </w:rPr>
        <w:t>和</w:t>
      </w:r>
      <w:r>
        <w:t>有</w:t>
      </w:r>
      <w:r w:rsidR="00B30318">
        <w:rPr>
          <w:rFonts w:hint="eastAsia"/>
        </w:rPr>
        <w:t>76.32</w:t>
      </w:r>
      <w:r>
        <w:rPr>
          <w:rFonts w:hint="eastAsia"/>
        </w:rPr>
        <w:t>%</w:t>
      </w:r>
      <w:r>
        <w:rPr>
          <w:rFonts w:hint="eastAsia"/>
        </w:rPr>
        <w:t>。</w:t>
      </w:r>
      <w:bookmarkStart w:id="88" w:name="_Toc529699344"/>
      <w:bookmarkStart w:id="89" w:name="_Toc532158899"/>
      <w:bookmarkStart w:id="90" w:name="_Toc532219441"/>
    </w:p>
    <w:p w14:paraId="777DF343" w14:textId="798F2184" w:rsidR="00882A69" w:rsidRDefault="00882A69" w:rsidP="00882A69">
      <w:pPr>
        <w:pStyle w:val="Heading3"/>
        <w:spacing w:before="108" w:after="108"/>
        <w:ind w:firstLine="480"/>
        <w:rPr>
          <w:shd w:val="clear" w:color="auto" w:fill="FFFFFF"/>
        </w:rPr>
      </w:pPr>
      <w:bookmarkStart w:id="91" w:name="_Toc5657424"/>
      <w:bookmarkStart w:id="92" w:name="_Toc5657479"/>
      <w:bookmarkStart w:id="93" w:name="_Toc5657654"/>
      <w:r>
        <w:rPr>
          <w:rFonts w:hint="eastAsia"/>
          <w:shd w:val="clear" w:color="auto" w:fill="FFFFFF"/>
        </w:rPr>
        <w:lastRenderedPageBreak/>
        <w:t>(</w:t>
      </w:r>
      <w:r>
        <w:rPr>
          <w:rFonts w:hint="eastAsia"/>
          <w:shd w:val="clear" w:color="auto" w:fill="FFFFFF"/>
        </w:rPr>
        <w:t>二</w:t>
      </w:r>
      <w:r>
        <w:rPr>
          <w:rFonts w:hint="eastAsia"/>
          <w:shd w:val="clear" w:color="auto" w:fill="FFFFFF"/>
        </w:rPr>
        <w:t>)、數學性質與演算法</w:t>
      </w:r>
      <w:bookmarkEnd w:id="91"/>
      <w:bookmarkEnd w:id="92"/>
      <w:bookmarkEnd w:id="93"/>
    </w:p>
    <w:p w14:paraId="35EA48B4" w14:textId="77777777" w:rsidR="00882A69" w:rsidRPr="00D35D8D" w:rsidRDefault="00882A69" w:rsidP="00882A69">
      <w:pPr>
        <w:spacing w:before="108" w:after="108"/>
        <w:ind w:firstLine="480"/>
      </w:pPr>
      <w:r>
        <w:rPr>
          <w:rFonts w:hint="eastAsia"/>
        </w:rPr>
        <w:t>我們先證明模型滿足特別的數學性質，證明出單極值</w:t>
      </w:r>
      <w:r w:rsidRPr="00DA5EA6">
        <w:rPr>
          <w:rFonts w:hint="eastAsia"/>
        </w:rPr>
        <w:t>定理</w:t>
      </w:r>
      <w:r>
        <w:rPr>
          <w:rFonts w:hint="eastAsia"/>
        </w:rPr>
        <w:t>後，再撰寫相對應的演算法，使得模型能夠以更高效率的方式訓練。</w:t>
      </w:r>
    </w:p>
    <w:p w14:paraId="77F3E280" w14:textId="77777777" w:rsidR="00882A69" w:rsidRPr="005863BB" w:rsidRDefault="00882A69" w:rsidP="00882A69">
      <w:pPr>
        <w:spacing w:before="108" w:after="108"/>
        <w:ind w:firstLine="480"/>
      </w:pPr>
      <w:bookmarkStart w:id="94" w:name="_Hlk5361638"/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624542C8" w14:textId="77777777" w:rsidR="00882A69" w:rsidRDefault="00882A69" w:rsidP="00882A69">
      <w:pPr>
        <w:spacing w:before="108" w:after="108"/>
        <w:ind w:firstLine="480"/>
      </w:pPr>
      <w:r>
        <w:rPr>
          <w:rFonts w:hint="eastAsia"/>
        </w:rPr>
        <w:t>損失函數如下，其中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161FDD48" w14:textId="77777777" w:rsidR="00882A69" w:rsidRPr="00C04297" w:rsidRDefault="00882A69" w:rsidP="00882A69">
      <w:pPr>
        <w:spacing w:before="108" w:after="108"/>
        <w:ind w:firstLine="480"/>
        <w:rPr>
          <w:i/>
        </w:rPr>
      </w:pPr>
      <w:bookmarkStart w:id="95" w:name="_Hlk5361624"/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  <w:bookmarkEnd w:id="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2A69" w14:paraId="3A238719" w14:textId="77777777" w:rsidTr="00425D9B">
        <w:tc>
          <w:tcPr>
            <w:tcW w:w="9628" w:type="dxa"/>
            <w:vAlign w:val="center"/>
          </w:tcPr>
          <w:p w14:paraId="5F78D8D7" w14:textId="77777777" w:rsidR="00882A69" w:rsidRDefault="00882A69" w:rsidP="00425D9B">
            <w:pPr>
              <w:pStyle w:val="a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Start"/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一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w:r>
              <w:rPr>
                <w:rFonts w:hint="eastAsia"/>
              </w:rPr>
              <w:t>損失函數</w:t>
            </w:r>
            <w:proofErr w:type="gramStart"/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proofErr w:type="gramEnd"/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</w:t>
            </w:r>
            <w:proofErr w:type="gramStart"/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恆負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。</w:t>
            </w:r>
          </w:p>
        </w:tc>
      </w:tr>
    </w:tbl>
    <w:p w14:paraId="00029F81" w14:textId="77777777" w:rsidR="00882A69" w:rsidRPr="00C04297" w:rsidRDefault="00882A69" w:rsidP="00882A69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bookmarkStart w:id="96" w:name="_Hlk5353482"/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bookmarkEnd w:id="96"/>
    <w:p w14:paraId="7FADCE08" w14:textId="77777777" w:rsidR="00882A69" w:rsidRDefault="00882A69" w:rsidP="00882A69">
      <w:pPr>
        <w:spacing w:before="108" w:after="108"/>
        <w:ind w:firstLine="480"/>
      </w:pPr>
      <w:r>
        <w:rPr>
          <w:rFonts w:hint="eastAsia"/>
        </w:rPr>
        <w:t>顯然。</w:t>
      </w:r>
    </w:p>
    <w:p w14:paraId="49C6159F" w14:textId="77777777" w:rsidR="00882A69" w:rsidRPr="002361FD" w:rsidRDefault="00882A69" w:rsidP="00882A69">
      <w:pPr>
        <w:spacing w:before="108" w:after="108"/>
        <w:ind w:firstLine="480"/>
      </w:pPr>
      <w:bookmarkStart w:id="97" w:name="_Hlk5353486"/>
      <w:bookmarkEnd w:id="94"/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  <w:bookmarkEnd w:id="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2A69" w:rsidRPr="00DA5EA6" w14:paraId="40F51B8B" w14:textId="77777777" w:rsidTr="00425D9B">
        <w:tc>
          <w:tcPr>
            <w:tcW w:w="9628" w:type="dxa"/>
          </w:tcPr>
          <w:p w14:paraId="4F38612F" w14:textId="77777777" w:rsidR="00882A69" w:rsidRPr="00DA5EA6" w:rsidRDefault="00882A69" w:rsidP="00425D9B">
            <w:pPr>
              <w:pStyle w:val="a"/>
              <w:spacing w:before="108" w:after="108"/>
              <w:jc w:val="center"/>
              <w:rPr>
                <w:shd w:val="pct15" w:color="auto" w:fill="FFFFFF"/>
              </w:rPr>
            </w:pPr>
            <w:bookmarkStart w:id="98" w:name="_Hlk5369129"/>
            <w:proofErr w:type="gramStart"/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>
              <w:rPr>
                <w:rFonts w:hint="eastAsia"/>
              </w:rPr>
              <w:t>損失</w:t>
            </w:r>
            <w:r>
              <w:rPr>
                <w:rFonts w:asciiTheme="minorEastAsia" w:hAnsiTheme="minorEastAsia" w:cs="Arial" w:hint="eastAsia"/>
                <w:bCs/>
                <w:color w:val="222222"/>
              </w:rPr>
              <w:t>函數圖形有最大值且唯一</w:t>
            </w:r>
          </w:p>
        </w:tc>
      </w:tr>
    </w:tbl>
    <w:bookmarkEnd w:id="98"/>
    <w:p w14:paraId="162E8AAD" w14:textId="77777777" w:rsidR="00882A69" w:rsidRPr="00C04297" w:rsidRDefault="00882A69" w:rsidP="00882A69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TableGrid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882A69" w14:paraId="68056AB5" w14:textId="77777777" w:rsidTr="00425D9B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128AC6E6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w:bookmarkStart w:id="99" w:name="_Hlk5369204"/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70FD13EF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37F2A260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24BFBBD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882A69" w14:paraId="40DC6740" w14:textId="77777777" w:rsidTr="00425D9B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2DB9512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2CF29BEC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7254720A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2CA7EA83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882A69" w14:paraId="4E1F7F89" w14:textId="77777777" w:rsidTr="00425D9B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6271DCE9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4534CE9B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15E6E2BC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5594F247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882A69" w14:paraId="0A133D24" w14:textId="77777777" w:rsidTr="00425D9B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296C7A45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419B7831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045EC273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425676AA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882A69" w14:paraId="660F7B3D" w14:textId="77777777" w:rsidTr="00425D9B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1F1D3857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F07262A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104FFAD1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755EA6E" w14:textId="77777777" w:rsidR="00882A69" w:rsidRPr="007E6F77" w:rsidRDefault="00882A69" w:rsidP="00425D9B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bookmarkEnd w:id="99"/>
    <w:p w14:paraId="7AF7C7F8" w14:textId="77777777" w:rsidR="00882A69" w:rsidRDefault="00882A69" w:rsidP="00882A69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根據上表以及</w:t>
      </w:r>
      <w:proofErr w:type="gramStart"/>
      <w:r>
        <w:rPr>
          <w:rFonts w:hint="eastAsia"/>
          <w:shd w:val="clear" w:color="auto" w:fill="FFFFFF"/>
        </w:rPr>
        <w:t>勘</w:t>
      </w:r>
      <w:proofErr w:type="gramEnd"/>
      <w:r>
        <w:rPr>
          <w:rFonts w:hint="eastAsia"/>
          <w:shd w:val="clear" w:color="auto" w:fill="FFFFFF"/>
        </w:rPr>
        <w:t>根定理得知一</w:t>
      </w:r>
      <w:proofErr w:type="gramStart"/>
      <w:r>
        <w:rPr>
          <w:rFonts w:hint="eastAsia"/>
          <w:shd w:val="clear" w:color="auto" w:fill="FFFFFF"/>
        </w:rPr>
        <w:t>階導函數</w:t>
      </w:r>
      <w:proofErr w:type="gramEnd"/>
      <w:r>
        <w:rPr>
          <w:rFonts w:hint="eastAsia"/>
          <w:shd w:val="clear" w:color="auto" w:fill="FFFFFF"/>
        </w:rPr>
        <w:t>必至少有一根，並</w:t>
      </w:r>
      <w:proofErr w:type="gramStart"/>
      <w:r>
        <w:rPr>
          <w:rFonts w:hint="eastAsia"/>
          <w:shd w:val="clear" w:color="auto" w:fill="FFFFFF"/>
        </w:rPr>
        <w:t>根據引理</w:t>
      </w:r>
      <w:proofErr w:type="gramEnd"/>
      <w:r>
        <w:rPr>
          <w:rFonts w:hint="eastAsia"/>
          <w:shd w:val="clear" w:color="auto" w:fill="FFFFFF"/>
        </w:rPr>
        <w:t>一，不難發現一</w:t>
      </w:r>
      <w:proofErr w:type="gramStart"/>
      <w:r>
        <w:rPr>
          <w:rFonts w:hint="eastAsia"/>
          <w:shd w:val="clear" w:color="auto" w:fill="FFFFFF"/>
        </w:rPr>
        <w:t>階導函數</w:t>
      </w:r>
      <w:proofErr w:type="gramEnd"/>
      <w:r>
        <w:rPr>
          <w:rFonts w:hint="eastAsia"/>
          <w:shd w:val="clear" w:color="auto" w:fill="FFFFFF"/>
        </w:rPr>
        <w:t>僅存在一根，則</w:t>
      </w:r>
      <w:r>
        <w:rPr>
          <w:rFonts w:hint="eastAsia"/>
        </w:rPr>
        <w:t>損失</w:t>
      </w:r>
      <w:r>
        <w:rPr>
          <w:rFonts w:asciiTheme="minorEastAsia" w:hAnsiTheme="minorEastAsia" w:cs="Arial" w:hint="eastAsia"/>
          <w:bCs/>
          <w:color w:val="222222"/>
        </w:rPr>
        <w:t>函數圖形有最大值且唯一</w:t>
      </w:r>
      <w:r>
        <w:rPr>
          <w:rFonts w:hint="eastAsia"/>
          <w:shd w:val="clear" w:color="auto" w:fill="FFFFFF"/>
        </w:rPr>
        <w:t>。</w:t>
      </w:r>
    </w:p>
    <w:p w14:paraId="0EBF7C1E" w14:textId="77777777" w:rsidR="00882A69" w:rsidRPr="00C07E90" w:rsidRDefault="00882A69" w:rsidP="00882A69">
      <w:pPr>
        <w:spacing w:before="108" w:after="108"/>
        <w:ind w:firstLine="480"/>
        <w:rPr>
          <w:rFonts w:hint="eastAsia"/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p w14:paraId="63094AA9" w14:textId="77777777" w:rsidR="00882A69" w:rsidRDefault="00882A69" w:rsidP="00882A69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2A69" w14:paraId="79DF3C50" w14:textId="77777777" w:rsidTr="00425D9B">
        <w:tc>
          <w:tcPr>
            <w:tcW w:w="9628" w:type="dxa"/>
          </w:tcPr>
          <w:p w14:paraId="76822556" w14:textId="77777777" w:rsidR="00882A69" w:rsidRPr="00DA5EA6" w:rsidRDefault="00882A69" w:rsidP="00425D9B">
            <w:pPr>
              <w:pStyle w:val="a"/>
              <w:spacing w:before="108" w:after="108"/>
              <w:jc w:val="center"/>
            </w:pPr>
            <w:bookmarkStart w:id="100" w:name="_Hlk5387687"/>
            <w:r>
              <w:rPr>
                <w:rFonts w:hint="eastAsia"/>
              </w:rPr>
              <w:lastRenderedPageBreak/>
              <w:t>單極值</w:t>
            </w:r>
            <w:r w:rsidRPr="00DA5EA6">
              <w:rPr>
                <w:rFonts w:hint="eastAsia"/>
              </w:rPr>
              <w:t>定理：</w:t>
            </w:r>
            <w:r>
              <w:rPr>
                <w:rFonts w:hint="eastAsia"/>
              </w:rPr>
              <w:t>以任意點、任意非零向量做直線，損失函數圖形有最大值且唯一</w:t>
            </w:r>
          </w:p>
        </w:tc>
      </w:tr>
    </w:tbl>
    <w:p w14:paraId="0419D4CF" w14:textId="77777777" w:rsidR="00882A69" w:rsidRDefault="00882A69" w:rsidP="00882A69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bookmarkStart w:id="101" w:name="_Hlk5387736"/>
      <w:bookmarkEnd w:id="100"/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6E05B388" w14:textId="77777777" w:rsidR="00882A69" w:rsidRDefault="00882A69" w:rsidP="00882A69">
      <w:pPr>
        <w:spacing w:before="108" w:after="108"/>
        <w:ind w:firstLineChars="0" w:firstLine="0"/>
        <w:rPr>
          <w:rFonts w:cstheme="minorHAnsi"/>
          <w:bCs/>
          <w:color w:val="222222"/>
          <w:shd w:val="clear" w:color="auto" w:fill="FFFFFF"/>
        </w:rPr>
      </w:pPr>
      <w:r w:rsidRPr="00C161D5">
        <w:rPr>
          <w:rFonts w:cstheme="minorHAnsi"/>
          <w:bCs/>
          <w:color w:val="222222"/>
          <w:shd w:val="clear" w:color="auto" w:fill="FFFFFF"/>
        </w:rPr>
        <w:tab/>
      </w:r>
      <w:r>
        <w:rPr>
          <w:rFonts w:cstheme="minorHAnsi" w:hint="eastAsia"/>
          <w:bCs/>
          <w:color w:val="222222"/>
          <w:shd w:val="clear" w:color="auto" w:fill="FFFFFF"/>
        </w:rPr>
        <w:t>記得不要亂證明喔。</w:t>
      </w:r>
      <w:bookmarkEnd w:id="101"/>
    </w:p>
    <w:p w14:paraId="6BC55A4B" w14:textId="77777777" w:rsidR="00882A69" w:rsidRPr="007579AF" w:rsidRDefault="00882A69" w:rsidP="00882A69">
      <w:pPr>
        <w:spacing w:before="108" w:after="108"/>
        <w:ind w:firstLineChars="0" w:firstLine="480"/>
        <w:rPr>
          <w:rFonts w:cstheme="minorHAnsi"/>
          <w:bCs/>
          <w:color w:val="222222"/>
          <w:shd w:val="clear" w:color="auto" w:fill="FFFFFF"/>
        </w:rPr>
      </w:pPr>
      <w:r>
        <w:rPr>
          <w:rFonts w:cstheme="minorHAnsi" w:hint="eastAsia"/>
          <w:bCs/>
          <w:color w:val="222222"/>
          <w:shd w:val="clear" w:color="auto" w:fill="FFFFFF"/>
        </w:rPr>
        <w:t>在這之中，我們發現梯度向量長度越小，越接近頂點。</w:t>
      </w:r>
    </w:p>
    <w:p w14:paraId="0D25F30C" w14:textId="77777777" w:rsidR="00882A69" w:rsidRPr="002361FD" w:rsidRDefault="00882A69" w:rsidP="00882A69">
      <w:pPr>
        <w:spacing w:before="108" w:after="108"/>
        <w:ind w:firstLine="480"/>
        <w:jc w:val="right"/>
        <w:rPr>
          <w:shd w:val="clear" w:color="auto" w:fill="FFFFFF"/>
        </w:rPr>
      </w:pPr>
      <w:bookmarkStart w:id="102" w:name="_Hlk5387725"/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  <w:bookmarkEnd w:id="102"/>
    </w:p>
    <w:p w14:paraId="03E9DA52" w14:textId="77777777" w:rsidR="00882A69" w:rsidRDefault="00882A69" w:rsidP="00882A69">
      <w:pPr>
        <w:spacing w:before="108" w:after="108"/>
        <w:ind w:firstLineChars="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三分搜尋法能夠以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>
        <w:rPr>
          <w:rFonts w:hint="eastAsia"/>
          <w:shd w:val="clear" w:color="auto" w:fill="FFFFFF"/>
        </w:rPr>
        <w:t>的時間複雜度的逼近</w:t>
      </w:r>
      <w:proofErr w:type="gramStart"/>
      <w:r>
        <w:rPr>
          <w:rFonts w:hint="eastAsia"/>
          <w:shd w:val="clear" w:color="auto" w:fill="FFFFFF"/>
        </w:rPr>
        <w:t>一凹</w:t>
      </w:r>
      <w:proofErr w:type="gramEnd"/>
      <w:r>
        <w:rPr>
          <w:rFonts w:hint="eastAsia"/>
          <w:shd w:val="clear" w:color="auto" w:fill="FFFFFF"/>
        </w:rPr>
        <w:t>函數的最大值，根據</w:t>
      </w:r>
      <w:r>
        <w:rPr>
          <w:rFonts w:hint="eastAsia"/>
        </w:rPr>
        <w:t>單極值</w:t>
      </w:r>
      <w:r w:rsidRPr="00DA5EA6">
        <w:rPr>
          <w:rFonts w:hint="eastAsia"/>
        </w:rPr>
        <w:t>定理</w:t>
      </w:r>
      <w:r>
        <w:rPr>
          <w:rFonts w:hint="eastAsia"/>
          <w:shd w:val="clear" w:color="auto" w:fill="FFFFFF"/>
        </w:rPr>
        <w:t>得知「</w:t>
      </w:r>
      <w:proofErr w:type="gramStart"/>
      <w:r>
        <w:rPr>
          <w:rFonts w:hint="eastAsia"/>
          <w:shd w:val="clear" w:color="auto" w:fill="FFFFFF"/>
        </w:rPr>
        <w:t>對</w:t>
      </w:r>
      <w:r w:rsidRPr="00DA5EA6">
        <w:rPr>
          <w:rFonts w:hint="eastAsia"/>
        </w:rPr>
        <w:t>梯度直線</w:t>
      </w:r>
      <w:r>
        <w:rPr>
          <w:rFonts w:hint="eastAsia"/>
          <w:shd w:val="clear" w:color="auto" w:fill="FFFFFF"/>
        </w:rPr>
        <w:t>及梯度</w:t>
      </w:r>
      <w:proofErr w:type="gramEnd"/>
      <w:r>
        <w:rPr>
          <w:rFonts w:hint="eastAsia"/>
          <w:shd w:val="clear" w:color="auto" w:fill="FFFFFF"/>
        </w:rPr>
        <w:t>向量長度三分搜」的演算法是可行的。</w:t>
      </w:r>
    </w:p>
    <w:p w14:paraId="3D692FCA" w14:textId="77777777" w:rsidR="00882A69" w:rsidRDefault="00882A69" w:rsidP="00882A69">
      <w:pPr>
        <w:spacing w:before="108" w:after="108"/>
        <w:ind w:firstLine="480"/>
        <w:rPr>
          <w:shd w:val="clear" w:color="auto" w:fill="FFFFFF"/>
        </w:rPr>
      </w:pPr>
      <m:oMath>
        <m:r>
          <w:rPr>
            <w:rFonts w:ascii="Cambria Math" w:hAnsi="Cambria Math" w:hint="eastAsia"/>
          </w:rPr>
          <m:t xml:space="preserve">Cost </m:t>
        </m:r>
      </m:oMath>
      <w:r>
        <w:rPr>
          <w:rFonts w:hint="eastAsia"/>
          <w:shd w:val="clear" w:color="auto" w:fill="FFFFFF"/>
        </w:rPr>
        <w:t>可能包含局部最小值，動量法的算法特性被視為能夠有效解決局部最小值問題，我們以三分搜尋法搭配動量法進行梯度上升，下述為演算法的虛擬碼。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882A69" w14:paraId="50F8C280" w14:textId="77777777" w:rsidTr="00425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075B3479" w14:textId="77777777" w:rsidR="00882A69" w:rsidRPr="002A7713" w:rsidRDefault="00882A69" w:rsidP="00425D9B">
            <w:pPr>
              <w:pStyle w:val="a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Momentum + Gradient</w:t>
            </w:r>
          </w:p>
        </w:tc>
      </w:tr>
      <w:tr w:rsidR="00882A69" w14:paraId="42231B83" w14:textId="77777777" w:rsidTr="00425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24A7958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proofErr w:type="gramStart"/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</w:t>
            </w:r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2E1E24CC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55767B74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gram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 ,r</w:t>
            </w:r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,alpha = 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D6AE6B6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921983A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alpha;i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!=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ternary;i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++) {</w:t>
            </w:r>
          </w:p>
          <w:p w14:paraId="28D9C72F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gramStart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45BB0EF2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gramStart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34392E96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break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10BCEDB6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&lt;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AF821F4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&gt;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5C3B6861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6E2029CD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</w:t>
            </w:r>
            <w:proofErr w:type="spellStart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* beta;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w = w + </w:t>
            </w:r>
            <w:proofErr w:type="spellStart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62F09222" w14:textId="77777777" w:rsidR="00882A69" w:rsidRPr="00F3455F" w:rsidRDefault="00882A69" w:rsidP="00425D9B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6B5A04FB" w14:textId="77777777" w:rsidR="00882A69" w:rsidRDefault="005E3EAB" w:rsidP="005E3EAB">
      <w:pPr>
        <w:pStyle w:val="Heading3"/>
        <w:spacing w:before="108" w:after="108"/>
      </w:pPr>
      <w:r>
        <w:br w:type="page"/>
      </w:r>
    </w:p>
    <w:p w14:paraId="38948361" w14:textId="239D79E5" w:rsidR="005E3EAB" w:rsidRDefault="005E3EAB" w:rsidP="005E3EAB">
      <w:pPr>
        <w:pStyle w:val="Heading3"/>
        <w:spacing w:before="108" w:after="108"/>
      </w:pPr>
      <w:bookmarkStart w:id="103" w:name="_Toc5657425"/>
      <w:bookmarkStart w:id="104" w:name="_Toc5657480"/>
      <w:bookmarkStart w:id="105" w:name="_Toc5657655"/>
      <w:r>
        <w:rPr>
          <w:rFonts w:hint="eastAsia"/>
        </w:rPr>
        <w:lastRenderedPageBreak/>
        <w:t>(四)、輸入輸出</w:t>
      </w:r>
      <w:bookmarkEnd w:id="103"/>
      <w:bookmarkEnd w:id="104"/>
      <w:bookmarkEnd w:id="105"/>
    </w:p>
    <w:p w14:paraId="78A33B5E" w14:textId="1F9290FC" w:rsidR="005E3EAB" w:rsidRDefault="005E3EAB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54D0E152" w14:textId="3C99D480" w:rsidR="005E3EAB" w:rsidRDefault="005E3EAB" w:rsidP="00F25EED">
      <w:pPr>
        <w:pStyle w:val="Heading3"/>
        <w:spacing w:before="108" w:after="108"/>
      </w:pPr>
      <w:bookmarkStart w:id="106" w:name="_Toc5657426"/>
      <w:bookmarkStart w:id="107" w:name="_Toc5657481"/>
      <w:bookmarkStart w:id="108" w:name="_Toc5657656"/>
      <w:r w:rsidRPr="005E3EAB">
        <w:rPr>
          <w:rFonts w:hint="eastAsia"/>
        </w:rPr>
        <w:lastRenderedPageBreak/>
        <w:t>(五)、模型的準確度</w:t>
      </w:r>
      <w:r w:rsidR="00930E83">
        <w:rPr>
          <w:rFonts w:hint="eastAsia"/>
        </w:rPr>
        <w:t>、效能</w:t>
      </w:r>
      <w:bookmarkEnd w:id="106"/>
      <w:bookmarkEnd w:id="107"/>
      <w:bookmarkEnd w:id="108"/>
    </w:p>
    <w:p w14:paraId="747A0AFD" w14:textId="6AED22B9" w:rsidR="00930E83" w:rsidRDefault="00F25EED" w:rsidP="00F25EED">
      <w:pPr>
        <w:pStyle w:val="Heading4"/>
        <w:spacing w:before="108" w:after="108"/>
      </w:pPr>
      <w:bookmarkStart w:id="109" w:name="_Toc5657482"/>
      <w:bookmarkStart w:id="110" w:name="_Toc5657657"/>
      <w:r>
        <w:rPr>
          <w:rFonts w:hint="eastAsia"/>
        </w:rPr>
        <w:t>1.</w:t>
      </w:r>
      <w:r w:rsidR="00BC7408">
        <w:rPr>
          <w:rFonts w:hint="eastAsia"/>
        </w:rPr>
        <w:t xml:space="preserve"> </w:t>
      </w:r>
      <w:r>
        <w:rPr>
          <w:rFonts w:hint="eastAsia"/>
        </w:rPr>
        <w:t>模型的準確度</w:t>
      </w:r>
      <w:bookmarkEnd w:id="109"/>
      <w:bookmarkEnd w:id="110"/>
    </w:p>
    <w:p w14:paraId="5BBE44BD" w14:textId="2659FE95" w:rsidR="00F25EED" w:rsidRPr="00F25EED" w:rsidRDefault="00F25EED" w:rsidP="00F25EED">
      <w:pPr>
        <w:pStyle w:val="Heading4"/>
        <w:spacing w:before="108" w:after="108"/>
        <w:rPr>
          <w:rFonts w:hint="eastAsia"/>
        </w:rPr>
      </w:pPr>
      <w:bookmarkStart w:id="111" w:name="_Toc5657483"/>
      <w:bookmarkStart w:id="112" w:name="_Toc5657658"/>
      <w:r>
        <w:rPr>
          <w:rFonts w:hint="eastAsia"/>
        </w:rPr>
        <w:t>2.</w:t>
      </w:r>
      <w:r w:rsidR="00BC7408">
        <w:rPr>
          <w:rFonts w:hint="eastAsia"/>
        </w:rPr>
        <w:t xml:space="preserve"> </w:t>
      </w:r>
      <w:r>
        <w:rPr>
          <w:rFonts w:hint="eastAsia"/>
        </w:rPr>
        <w:t>模型的效能</w:t>
      </w:r>
      <w:bookmarkEnd w:id="111"/>
      <w:bookmarkEnd w:id="112"/>
    </w:p>
    <w:p w14:paraId="2624F903" w14:textId="4F587191" w:rsidR="0075740F" w:rsidRPr="005E3EAB" w:rsidRDefault="005E3EAB" w:rsidP="005E3EAB">
      <w:pPr>
        <w:snapToGrid/>
        <w:spacing w:beforeLines="0" w:before="0" w:afterLines="0" w:after="0" w:line="240" w:lineRule="auto"/>
        <w:ind w:firstLineChars="0" w:firstLine="0"/>
        <w:rPr>
          <w:rFonts w:asciiTheme="majorHAnsi" w:eastAsiaTheme="majorEastAsia" w:hAnsiTheme="majorHAnsi"/>
          <w:b/>
          <w:bCs/>
          <w:iCs/>
          <w:sz w:val="32"/>
          <w:szCs w:val="28"/>
        </w:rPr>
      </w:pPr>
      <w:r>
        <w:br w:type="page"/>
      </w:r>
    </w:p>
    <w:p w14:paraId="74E011E6" w14:textId="33329022" w:rsidR="00416C8D" w:rsidRDefault="00D272BB" w:rsidP="00416C8D">
      <w:pPr>
        <w:pStyle w:val="Heading1"/>
      </w:pPr>
      <w:bookmarkStart w:id="113" w:name="_Toc5657427"/>
      <w:bookmarkStart w:id="114" w:name="_Toc5657484"/>
      <w:bookmarkStart w:id="115" w:name="_Toc5657659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88"/>
      <w:bookmarkEnd w:id="89"/>
      <w:bookmarkEnd w:id="90"/>
      <w:r w:rsidR="00032207">
        <w:rPr>
          <w:rFonts w:hint="eastAsia"/>
        </w:rPr>
        <w:t>研究結果</w:t>
      </w:r>
      <w:bookmarkEnd w:id="113"/>
      <w:bookmarkEnd w:id="114"/>
      <w:bookmarkEnd w:id="115"/>
    </w:p>
    <w:p w14:paraId="30652469" w14:textId="6B903894" w:rsidR="00BC6A8E" w:rsidRPr="00416C8D" w:rsidRDefault="00416C8D" w:rsidP="00416C8D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286CCD3A" w14:textId="16D76C92" w:rsidR="00BC6A8E" w:rsidRDefault="00BC6A8E" w:rsidP="00BC6A8E">
      <w:pPr>
        <w:pStyle w:val="Heading2"/>
      </w:pPr>
      <w:bookmarkStart w:id="116" w:name="_Toc5657660"/>
      <w:r>
        <w:rPr>
          <w:rFonts w:hint="eastAsia"/>
        </w:rPr>
        <w:lastRenderedPageBreak/>
        <w:t>一、午餐系統前台</w:t>
      </w:r>
      <w:bookmarkEnd w:id="116"/>
    </w:p>
    <w:p w14:paraId="616CD89B" w14:textId="14ABF909" w:rsidR="00416C8D" w:rsidRPr="00416C8D" w:rsidRDefault="00416C8D" w:rsidP="00416C8D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以下是多數人使用午餐系統時，所接觸到的使用者介面</w:t>
      </w:r>
      <w:r>
        <w:rPr>
          <w:rFonts w:hint="eastAsia"/>
        </w:rPr>
        <w:t>(</w:t>
      </w:r>
      <w:r>
        <w:t>User Interface)</w:t>
      </w:r>
      <w:r>
        <w:rPr>
          <w:rFonts w:hint="eastAsia"/>
        </w:rPr>
        <w:t>。</w:t>
      </w:r>
      <w:bookmarkStart w:id="117" w:name="_GoBack"/>
      <w:bookmarkEnd w:id="117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1"/>
        <w:gridCol w:w="2219"/>
        <w:gridCol w:w="2217"/>
        <w:gridCol w:w="2221"/>
      </w:tblGrid>
      <w:tr w:rsidR="000E74BA" w14:paraId="50D5C05A" w14:textId="77777777" w:rsidTr="00D03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0172EFD2" w14:textId="77777777" w:rsidR="000E74BA" w:rsidRDefault="000E74BA" w:rsidP="00D03D15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3166EF68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54FB3163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43A288AE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4D6257F9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0E74BA" w14:paraId="1623827A" w14:textId="77777777" w:rsidTr="00D03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33410ED1" w14:textId="77777777" w:rsidR="000E74BA" w:rsidRPr="00C575F6" w:rsidRDefault="000E74BA" w:rsidP="00D03D15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1E244C3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614550" wp14:editId="5FAD0A38">
                  <wp:extent cx="1043595" cy="2160000"/>
                  <wp:effectExtent l="19050" t="19050" r="23495" b="1206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074C8B4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DDF5D" wp14:editId="6E1E9E2B">
                  <wp:extent cx="1049143" cy="2160000"/>
                  <wp:effectExtent l="19050" t="19050" r="17780" b="12065"/>
                  <wp:docPr id="15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B446F64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7A6B7FB" wp14:editId="41ECE270">
                  <wp:extent cx="1042759" cy="2160000"/>
                  <wp:effectExtent l="19050" t="19050" r="24130" b="12065"/>
                  <wp:docPr id="22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6B722C89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B7BCC1" wp14:editId="1ED0F854">
                  <wp:extent cx="1050811" cy="2160000"/>
                  <wp:effectExtent l="19050" t="19050" r="16510" b="1206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4BA" w14:paraId="5E421BC9" w14:textId="77777777" w:rsidTr="00D03D15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B513BCA" w14:textId="77777777" w:rsidR="000E74BA" w:rsidRPr="00C575F6" w:rsidRDefault="000E74BA" w:rsidP="00D03D15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266F9A70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D37B8B" wp14:editId="393752D9">
                  <wp:extent cx="1214583" cy="2160000"/>
                  <wp:effectExtent l="19050" t="19050" r="24130" b="1206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22847D73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A721006" wp14:editId="24DD6AB5">
                  <wp:extent cx="1214583" cy="2160000"/>
                  <wp:effectExtent l="19050" t="19050" r="24130" b="1206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FCD788C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5361E4" wp14:editId="62DF543F">
                  <wp:extent cx="1214583" cy="2160000"/>
                  <wp:effectExtent l="19050" t="19050" r="24130" b="1206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18966F8C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AFEEB9" wp14:editId="7465F004">
                  <wp:extent cx="1214583" cy="2160000"/>
                  <wp:effectExtent l="19050" t="19050" r="24130" b="1206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4BA" w14:paraId="72A6002A" w14:textId="77777777" w:rsidTr="00D03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930C444" w14:textId="77777777" w:rsidR="000E74BA" w:rsidRPr="00C575F6" w:rsidRDefault="000E74BA" w:rsidP="00D03D15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4EE61ACD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5B5CE3B" wp14:editId="2AB55BD1">
                  <wp:extent cx="1217529" cy="2520000"/>
                  <wp:effectExtent l="19050" t="19050" r="20955" b="139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6C9F09DB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A90251D" wp14:editId="56EC8840">
                  <wp:extent cx="1214257" cy="2520000"/>
                  <wp:effectExtent l="19050" t="19050" r="24130" b="13970"/>
                  <wp:docPr id="36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2C49F92A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33DA5D" wp14:editId="1F4CF6D5">
                  <wp:extent cx="1225946" cy="2520000"/>
                  <wp:effectExtent l="19050" t="19050" r="12700" b="139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2CE89B99" w14:textId="77777777" w:rsidR="000E74BA" w:rsidRDefault="000E74BA" w:rsidP="00D03D15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A60312" wp14:editId="09D0C480">
                  <wp:extent cx="1224000" cy="1969850"/>
                  <wp:effectExtent l="19050" t="19050" r="14605" b="1143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64B6F" w14:textId="238645D3" w:rsidR="00BC6A8E" w:rsidRDefault="00BC6A8E" w:rsidP="00D03D15">
      <w:pPr>
        <w:pStyle w:val="Heading2"/>
      </w:pPr>
      <w:bookmarkStart w:id="118" w:name="_Toc5657428"/>
      <w:bookmarkStart w:id="119" w:name="_Toc5657485"/>
      <w:bookmarkStart w:id="120" w:name="_Toc5657661"/>
      <w:r>
        <w:rPr>
          <w:rFonts w:hint="eastAsia"/>
        </w:rPr>
        <w:lastRenderedPageBreak/>
        <w:t>二、午餐系統後台</w:t>
      </w:r>
      <w:bookmarkEnd w:id="120"/>
    </w:p>
    <w:p w14:paraId="71316440" w14:textId="77777777" w:rsidR="00BC6A8E" w:rsidRPr="00BC6A8E" w:rsidRDefault="00BC6A8E" w:rsidP="00BC6A8E">
      <w:pPr>
        <w:spacing w:before="108" w:after="108"/>
        <w:ind w:firstLine="480"/>
      </w:pPr>
    </w:p>
    <w:p w14:paraId="150870B9" w14:textId="77777777" w:rsidR="00BC6A8E" w:rsidRDefault="00BC6A8E">
      <w:pPr>
        <w:snapToGrid/>
        <w:spacing w:beforeLines="0" w:before="0" w:afterLines="0" w:after="0" w:line="240" w:lineRule="auto"/>
        <w:ind w:firstLineChars="0" w:firstLine="0"/>
        <w:rPr>
          <w:rFonts w:asciiTheme="majorHAnsi" w:eastAsiaTheme="majorEastAsia" w:hAnsiTheme="majorHAnsi"/>
          <w:b/>
          <w:bCs/>
          <w:iCs/>
          <w:sz w:val="32"/>
          <w:szCs w:val="28"/>
        </w:rPr>
      </w:pPr>
      <w:r>
        <w:br w:type="page"/>
      </w:r>
    </w:p>
    <w:p w14:paraId="323BD4E6" w14:textId="6F99325A" w:rsidR="008F1E53" w:rsidRDefault="00BC6A8E" w:rsidP="00D03D15">
      <w:pPr>
        <w:pStyle w:val="Heading2"/>
      </w:pPr>
      <w:bookmarkStart w:id="121" w:name="_Toc5657662"/>
      <w:r>
        <w:rPr>
          <w:rFonts w:hint="eastAsia"/>
        </w:rPr>
        <w:lastRenderedPageBreak/>
        <w:t>三</w:t>
      </w:r>
      <w:r w:rsidR="008F1E53">
        <w:rPr>
          <w:rFonts w:hint="eastAsia"/>
        </w:rPr>
        <w:t>、模型的準確度</w:t>
      </w:r>
      <w:bookmarkEnd w:id="118"/>
      <w:bookmarkEnd w:id="119"/>
      <w:bookmarkEnd w:id="121"/>
    </w:p>
    <w:p w14:paraId="74884CC0" w14:textId="77777777" w:rsidR="00D43252" w:rsidRPr="00CA4C0E" w:rsidRDefault="00D43252" w:rsidP="00D43252">
      <w:pPr>
        <w:spacing w:before="108" w:after="108"/>
        <w:ind w:firstLine="480"/>
      </w:pPr>
      <w:r>
        <w:rPr>
          <w:rFonts w:hint="eastAsia"/>
        </w:rPr>
        <w:t>下表為各種名詞的解釋，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為模型的人數和，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為當天點餐人數和，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為模型預測廠商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會有多少份點單，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為廠商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實際有多少份點單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43252" w14:paraId="6862B789" w14:textId="77777777" w:rsidTr="00645AF0">
        <w:tc>
          <w:tcPr>
            <w:tcW w:w="4814" w:type="dxa"/>
            <w:shd w:val="clear" w:color="auto" w:fill="BFBFBF" w:themeFill="background1" w:themeFillShade="BF"/>
            <w:vAlign w:val="center"/>
          </w:tcPr>
          <w:p w14:paraId="2BF5464E" w14:textId="77777777" w:rsidR="00D43252" w:rsidRPr="00C27866" w:rsidRDefault="00D43252" w:rsidP="00645AF0">
            <w:pPr>
              <w:pStyle w:val="a"/>
              <w:spacing w:before="108" w:after="108"/>
              <w:jc w:val="center"/>
            </w:pPr>
            <w:r w:rsidRPr="00C27866">
              <w:rPr>
                <w:rFonts w:hint="eastAsia"/>
              </w:rPr>
              <w:t>解釋</w:t>
            </w:r>
          </w:p>
        </w:tc>
        <w:tc>
          <w:tcPr>
            <w:tcW w:w="4814" w:type="dxa"/>
            <w:shd w:val="clear" w:color="auto" w:fill="BFBFBF" w:themeFill="background1" w:themeFillShade="BF"/>
            <w:vAlign w:val="center"/>
          </w:tcPr>
          <w:p w14:paraId="7B96EF2E" w14:textId="77777777" w:rsidR="00D43252" w:rsidRPr="00C27866" w:rsidRDefault="00D43252" w:rsidP="00645AF0">
            <w:pPr>
              <w:pStyle w:val="a"/>
              <w:spacing w:before="108" w:after="108"/>
              <w:jc w:val="center"/>
            </w:pPr>
            <w:r w:rsidRPr="00C27866">
              <w:rPr>
                <w:rFonts w:hint="eastAsia"/>
              </w:rPr>
              <w:t>公式</w:t>
            </w:r>
          </w:p>
        </w:tc>
      </w:tr>
      <w:tr w:rsidR="00D43252" w14:paraId="59B6E5F0" w14:textId="77777777" w:rsidTr="00645AF0">
        <w:tc>
          <w:tcPr>
            <w:tcW w:w="4814" w:type="dxa"/>
            <w:vAlign w:val="center"/>
          </w:tcPr>
          <w:p w14:paraId="2E27FE7A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4814" w:type="dxa"/>
          </w:tcPr>
          <w:p w14:paraId="4F5A63E3" w14:textId="77777777" w:rsidR="00D43252" w:rsidRPr="00013F96" w:rsidRDefault="009857DA" w:rsidP="00645AF0">
            <w:pPr>
              <w:pStyle w:val="a"/>
              <w:spacing w:before="108" w:after="108"/>
              <w:rPr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M-R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  <w:tr w:rsidR="00D43252" w14:paraId="40DBE323" w14:textId="77777777" w:rsidTr="00645AF0">
        <w:tc>
          <w:tcPr>
            <w:tcW w:w="4814" w:type="dxa"/>
            <w:vAlign w:val="center"/>
          </w:tcPr>
          <w:p w14:paraId="58A0064C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平均比例差異</w:t>
            </w:r>
          </w:p>
        </w:tc>
        <w:tc>
          <w:tcPr>
            <w:tcW w:w="4814" w:type="dxa"/>
          </w:tcPr>
          <w:p w14:paraId="0E1E70D9" w14:textId="77777777" w:rsidR="00D43252" w:rsidRPr="00013F96" w:rsidRDefault="009857DA" w:rsidP="00645AF0">
            <w:pPr>
              <w:pStyle w:val="a"/>
              <w:spacing w:before="108" w:after="108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  <w:tr w:rsidR="00D43252" w14:paraId="3181DF27" w14:textId="77777777" w:rsidTr="00645AF0">
        <w:tc>
          <w:tcPr>
            <w:tcW w:w="4814" w:type="dxa"/>
            <w:vAlign w:val="center"/>
          </w:tcPr>
          <w:p w14:paraId="4EA5994B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誤差和</w:t>
            </w:r>
          </w:p>
        </w:tc>
        <w:tc>
          <w:tcPr>
            <w:tcW w:w="4814" w:type="dxa"/>
          </w:tcPr>
          <w:p w14:paraId="41F6BB72" w14:textId="77777777" w:rsidR="00D43252" w:rsidRPr="00013F96" w:rsidRDefault="009857DA" w:rsidP="00645AF0">
            <w:pPr>
              <w:pStyle w:val="a"/>
              <w:spacing w:before="108" w:after="108"/>
              <w:rPr>
                <w:i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</w:tbl>
    <w:p w14:paraId="5E5AB3BB" w14:textId="2BE809F7" w:rsidR="00D43252" w:rsidRDefault="00331AD4" w:rsidP="00D43252">
      <w:pPr>
        <w:spacing w:before="108" w:after="108"/>
        <w:ind w:firstLine="480"/>
      </w:pPr>
      <w:r>
        <w:rPr>
          <w:rFonts w:hint="eastAsia"/>
        </w:rPr>
        <w:t>我們任選了五天來展示模型預測值與實際值的差異，模型的訓練素材為預測日期前八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禮拜的資料，</w:t>
      </w:r>
      <w:r w:rsidR="00D43252">
        <w:rPr>
          <w:rFonts w:hint="eastAsia"/>
        </w:rPr>
        <w:t>見下表。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559"/>
        <w:gridCol w:w="2268"/>
        <w:gridCol w:w="2120"/>
      </w:tblGrid>
      <w:tr w:rsidR="00D43252" w14:paraId="0ED48E73" w14:textId="77777777" w:rsidTr="00645AF0">
        <w:tc>
          <w:tcPr>
            <w:tcW w:w="1129" w:type="dxa"/>
            <w:tcBorders>
              <w:tl2br w:val="single" w:sz="4" w:space="0" w:color="auto"/>
            </w:tcBorders>
            <w:vAlign w:val="center"/>
          </w:tcPr>
          <w:p w14:paraId="58AE0199" w14:textId="77777777" w:rsidR="00D43252" w:rsidRDefault="00D43252" w:rsidP="00645AF0">
            <w:pPr>
              <w:pStyle w:val="a"/>
              <w:spacing w:before="108" w:after="108"/>
              <w:jc w:val="center"/>
            </w:pPr>
          </w:p>
        </w:tc>
        <w:tc>
          <w:tcPr>
            <w:tcW w:w="4111" w:type="dxa"/>
            <w:gridSpan w:val="3"/>
            <w:shd w:val="clear" w:color="auto" w:fill="BFBFBF" w:themeFill="background1" w:themeFillShade="BF"/>
            <w:vAlign w:val="center"/>
          </w:tcPr>
          <w:p w14:paraId="26801D4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數量模型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1BF1013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比例模型</w:t>
            </w:r>
          </w:p>
        </w:tc>
        <w:tc>
          <w:tcPr>
            <w:tcW w:w="2120" w:type="dxa"/>
            <w:shd w:val="clear" w:color="auto" w:fill="BFBFBF" w:themeFill="background1" w:themeFillShade="BF"/>
            <w:vAlign w:val="center"/>
          </w:tcPr>
          <w:p w14:paraId="07C79610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整體模型</w:t>
            </w:r>
          </w:p>
        </w:tc>
      </w:tr>
      <w:tr w:rsidR="00D43252" w14:paraId="186F5808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0B6992D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276" w:type="dxa"/>
            <w:vAlign w:val="center"/>
          </w:tcPr>
          <w:p w14:paraId="6C3228E0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預測值</w:t>
            </w:r>
          </w:p>
        </w:tc>
        <w:tc>
          <w:tcPr>
            <w:tcW w:w="1276" w:type="dxa"/>
            <w:vAlign w:val="center"/>
          </w:tcPr>
          <w:p w14:paraId="5B57081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實際值</w:t>
            </w:r>
          </w:p>
        </w:tc>
        <w:tc>
          <w:tcPr>
            <w:tcW w:w="1559" w:type="dxa"/>
            <w:vAlign w:val="center"/>
          </w:tcPr>
          <w:p w14:paraId="34DF52B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2268" w:type="dxa"/>
            <w:vAlign w:val="center"/>
          </w:tcPr>
          <w:p w14:paraId="7675454A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平均比例差異</w:t>
            </w:r>
          </w:p>
        </w:tc>
        <w:tc>
          <w:tcPr>
            <w:tcW w:w="2120" w:type="dxa"/>
            <w:vAlign w:val="center"/>
          </w:tcPr>
          <w:p w14:paraId="0BF03008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誤差和</w:t>
            </w:r>
          </w:p>
        </w:tc>
      </w:tr>
      <w:tr w:rsidR="00D43252" w14:paraId="01978C02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0290FC6F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11/02</w:t>
            </w:r>
          </w:p>
        </w:tc>
        <w:tc>
          <w:tcPr>
            <w:tcW w:w="1276" w:type="dxa"/>
            <w:vAlign w:val="center"/>
          </w:tcPr>
          <w:p w14:paraId="0F30D36B" w14:textId="5760FE12" w:rsidR="00D43252" w:rsidRDefault="00D43252" w:rsidP="00645AF0">
            <w:pPr>
              <w:pStyle w:val="a"/>
              <w:spacing w:before="108" w:after="108"/>
              <w:jc w:val="center"/>
            </w:pPr>
            <w:r>
              <w:t>397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5F2B5FFA" w14:textId="5D89C35D" w:rsidR="00D43252" w:rsidRDefault="00D43252" w:rsidP="00645AF0">
            <w:pPr>
              <w:pStyle w:val="a"/>
              <w:spacing w:before="108" w:after="108"/>
              <w:jc w:val="center"/>
            </w:pPr>
            <w:r>
              <w:t>381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1E0DDBD4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4.2%</w:t>
            </w:r>
          </w:p>
        </w:tc>
        <w:tc>
          <w:tcPr>
            <w:tcW w:w="2268" w:type="dxa"/>
            <w:vAlign w:val="center"/>
          </w:tcPr>
          <w:p w14:paraId="14B71DF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0.4</w:t>
            </w:r>
            <w:r>
              <w:rPr>
                <w:rFonts w:hint="eastAsia"/>
              </w:rPr>
              <w:t>%</w:t>
            </w:r>
          </w:p>
        </w:tc>
        <w:tc>
          <w:tcPr>
            <w:tcW w:w="2120" w:type="dxa"/>
            <w:vAlign w:val="center"/>
          </w:tcPr>
          <w:p w14:paraId="500597A6" w14:textId="664707E5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15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</w:tr>
      <w:tr w:rsidR="00D43252" w14:paraId="3784B711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2DE2CDE4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11/05</w:t>
            </w:r>
          </w:p>
        </w:tc>
        <w:tc>
          <w:tcPr>
            <w:tcW w:w="1276" w:type="dxa"/>
            <w:vAlign w:val="center"/>
          </w:tcPr>
          <w:p w14:paraId="71018143" w14:textId="19E2B51A" w:rsidR="00D43252" w:rsidRDefault="00D43252" w:rsidP="00645AF0">
            <w:pPr>
              <w:pStyle w:val="a"/>
              <w:spacing w:before="108" w:after="108"/>
              <w:jc w:val="center"/>
            </w:pPr>
            <w:r>
              <w:t>348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61C8E016" w14:textId="0918C20C" w:rsidR="00D43252" w:rsidRDefault="00D43252" w:rsidP="00645AF0">
            <w:pPr>
              <w:pStyle w:val="a"/>
              <w:spacing w:before="108" w:after="108"/>
              <w:jc w:val="center"/>
            </w:pPr>
            <w:r>
              <w:t>347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72498E1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0.3%</w:t>
            </w:r>
          </w:p>
        </w:tc>
        <w:tc>
          <w:tcPr>
            <w:tcW w:w="2268" w:type="dxa"/>
            <w:vAlign w:val="center"/>
          </w:tcPr>
          <w:p w14:paraId="0ADC3FD4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0.2%</w:t>
            </w:r>
          </w:p>
        </w:tc>
        <w:tc>
          <w:tcPr>
            <w:tcW w:w="2120" w:type="dxa"/>
            <w:vAlign w:val="center"/>
          </w:tcPr>
          <w:p w14:paraId="3E896216" w14:textId="4E06B967" w:rsidR="00D43252" w:rsidRDefault="00D43252" w:rsidP="00645AF0">
            <w:pPr>
              <w:pStyle w:val="a"/>
              <w:spacing w:before="108" w:after="108"/>
              <w:jc w:val="center"/>
            </w:pPr>
            <w:r>
              <w:t>1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</w:tr>
      <w:tr w:rsidR="00D43252" w14:paraId="185C9CE1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796FCF2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11/16</w:t>
            </w:r>
          </w:p>
        </w:tc>
        <w:tc>
          <w:tcPr>
            <w:tcW w:w="1276" w:type="dxa"/>
            <w:vAlign w:val="center"/>
          </w:tcPr>
          <w:p w14:paraId="516C06E7" w14:textId="294A73D9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312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3851BB0A" w14:textId="15D8F21F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288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3281306C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8.3%</w:t>
            </w:r>
          </w:p>
        </w:tc>
        <w:tc>
          <w:tcPr>
            <w:tcW w:w="2268" w:type="dxa"/>
            <w:vAlign w:val="center"/>
          </w:tcPr>
          <w:p w14:paraId="212B6525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3.4%</w:t>
            </w:r>
          </w:p>
        </w:tc>
        <w:tc>
          <w:tcPr>
            <w:tcW w:w="2120" w:type="dxa"/>
            <w:vAlign w:val="center"/>
          </w:tcPr>
          <w:p w14:paraId="18D401FA" w14:textId="73037CC1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24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</w:tr>
      <w:tr w:rsidR="00D43252" w14:paraId="2AEA447F" w14:textId="77777777" w:rsidTr="00AA50BA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33FB1B09" w14:textId="2758F994" w:rsidR="00D43252" w:rsidRDefault="00D43252" w:rsidP="00645AF0">
            <w:pPr>
              <w:pStyle w:val="a"/>
              <w:spacing w:before="108" w:after="108"/>
              <w:jc w:val="center"/>
            </w:pPr>
            <w:r>
              <w:t>12/</w:t>
            </w:r>
            <w:r w:rsidR="004D726E">
              <w:rPr>
                <w:rFonts w:hint="eastAsia"/>
              </w:rPr>
              <w:t>31</w:t>
            </w:r>
          </w:p>
        </w:tc>
        <w:tc>
          <w:tcPr>
            <w:tcW w:w="1276" w:type="dxa"/>
            <w:vAlign w:val="center"/>
          </w:tcPr>
          <w:p w14:paraId="4349040F" w14:textId="4B570B03" w:rsidR="00D43252" w:rsidRDefault="00BA277D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277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632D7A7B" w14:textId="029B7A63" w:rsidR="00D43252" w:rsidRDefault="004D726E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0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2C0A203" w14:textId="21B2CAA9" w:rsidR="00D43252" w:rsidRDefault="00D43252" w:rsidP="00645AF0">
            <w:pPr>
              <w:pStyle w:val="a"/>
              <w:spacing w:before="108" w:after="108"/>
              <w:jc w:val="center"/>
            </w:pPr>
          </w:p>
        </w:tc>
        <w:tc>
          <w:tcPr>
            <w:tcW w:w="226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3144B6C" w14:textId="63156CB1" w:rsidR="00D43252" w:rsidRDefault="00D43252" w:rsidP="00645AF0">
            <w:pPr>
              <w:pStyle w:val="a"/>
              <w:spacing w:before="108" w:after="108"/>
              <w:jc w:val="center"/>
            </w:pPr>
          </w:p>
        </w:tc>
        <w:tc>
          <w:tcPr>
            <w:tcW w:w="2120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0C9E2B28" w14:textId="47F7B517" w:rsidR="00D43252" w:rsidRDefault="00D43252" w:rsidP="00645AF0">
            <w:pPr>
              <w:pStyle w:val="a"/>
              <w:spacing w:before="108" w:after="108"/>
              <w:jc w:val="center"/>
            </w:pPr>
          </w:p>
        </w:tc>
      </w:tr>
      <w:tr w:rsidR="00D43252" w14:paraId="73C004CC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785280F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01/08</w:t>
            </w:r>
          </w:p>
        </w:tc>
        <w:tc>
          <w:tcPr>
            <w:tcW w:w="1276" w:type="dxa"/>
            <w:vAlign w:val="center"/>
          </w:tcPr>
          <w:p w14:paraId="102B8DB5" w14:textId="63D7815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235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71E80EED" w14:textId="63F91928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241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6E91807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2.5%</w:t>
            </w:r>
          </w:p>
        </w:tc>
        <w:tc>
          <w:tcPr>
            <w:tcW w:w="2268" w:type="dxa"/>
            <w:vAlign w:val="center"/>
          </w:tcPr>
          <w:p w14:paraId="5EF99A6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1.9</w:t>
            </w:r>
            <w:r>
              <w:t>%</w:t>
            </w:r>
          </w:p>
        </w:tc>
        <w:tc>
          <w:tcPr>
            <w:tcW w:w="2120" w:type="dxa"/>
            <w:vAlign w:val="center"/>
          </w:tcPr>
          <w:p w14:paraId="28A597DF" w14:textId="17872309" w:rsidR="00D43252" w:rsidRDefault="00D43252" w:rsidP="00645AF0">
            <w:pPr>
              <w:pStyle w:val="a"/>
              <w:spacing w:before="108" w:after="108"/>
              <w:jc w:val="center"/>
            </w:pPr>
            <w:r>
              <w:t>13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</w:tr>
    </w:tbl>
    <w:p w14:paraId="28850E8E" w14:textId="45E32A77" w:rsidR="00D43252" w:rsidRDefault="009D28D3" w:rsidP="00D43252">
      <w:pPr>
        <w:spacing w:before="108" w:after="108"/>
        <w:ind w:firstLine="480"/>
      </w:pPr>
      <w:r>
        <w:rPr>
          <w:rFonts w:hint="eastAsia"/>
        </w:rPr>
        <w:t>12/31</w:t>
      </w:r>
      <w:r>
        <w:rPr>
          <w:rFonts w:hint="eastAsia"/>
        </w:rPr>
        <w:t>當天禮拜一，模型認為當天應該要有人點餐，而當天彈性放假，</w:t>
      </w:r>
      <w:r w:rsidR="00AA50BA">
        <w:rPr>
          <w:rFonts w:hint="eastAsia"/>
        </w:rPr>
        <w:t>實際上</w:t>
      </w:r>
      <w:r>
        <w:rPr>
          <w:rFonts w:hint="eastAsia"/>
        </w:rPr>
        <w:t>沒有人點餐。如果沒有遇到國定假日、隔宿旅行、畢業旅行等等突發狀況，模型將會有良好的預測能力，可供廠商作為參考依據。</w:t>
      </w:r>
    </w:p>
    <w:p w14:paraId="66C7958A" w14:textId="612C0495" w:rsidR="00053119" w:rsidRDefault="00053119">
      <w:pPr>
        <w:snapToGrid/>
        <w:spacing w:beforeLines="0" w:before="0" w:afterLines="0" w:after="0" w:line="240" w:lineRule="auto"/>
        <w:ind w:firstLineChars="0" w:firstLine="0"/>
        <w:rPr>
          <w:noProof/>
        </w:rPr>
      </w:pPr>
      <w:r>
        <w:rPr>
          <w:noProof/>
        </w:rPr>
        <w:br w:type="page"/>
      </w:r>
    </w:p>
    <w:p w14:paraId="04A4F605" w14:textId="0D7965BD" w:rsidR="00666B5E" w:rsidRDefault="00BC6A8E" w:rsidP="00D03D15">
      <w:pPr>
        <w:pStyle w:val="Heading2"/>
      </w:pPr>
      <w:bookmarkStart w:id="122" w:name="_Toc5657429"/>
      <w:bookmarkStart w:id="123" w:name="_Toc5657486"/>
      <w:bookmarkStart w:id="124" w:name="_Toc5657663"/>
      <w:r>
        <w:rPr>
          <w:rFonts w:hint="eastAsia"/>
        </w:rPr>
        <w:lastRenderedPageBreak/>
        <w:t>四</w:t>
      </w:r>
      <w:r w:rsidR="00666B5E">
        <w:rPr>
          <w:rFonts w:hint="eastAsia"/>
        </w:rPr>
        <w:t>、</w:t>
      </w:r>
      <w:r w:rsidR="00BC7408">
        <w:rPr>
          <w:rFonts w:hint="eastAsia"/>
        </w:rPr>
        <w:t>模型的效能</w:t>
      </w:r>
      <w:bookmarkEnd w:id="122"/>
      <w:bookmarkEnd w:id="123"/>
      <w:bookmarkEnd w:id="124"/>
    </w:p>
    <w:p w14:paraId="450E48E7" w14:textId="2ABA3646" w:rsidR="00D43252" w:rsidRDefault="00D43252" w:rsidP="00D43252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下表為實驗中各演算法採用的公式，以及各種參數的意義。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35180F" w14:paraId="61450CE9" w14:textId="77777777" w:rsidTr="00F93A69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5EB63626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BFBFBF" w:themeFill="background1" w:themeFillShade="BF"/>
            <w:vAlign w:val="center"/>
          </w:tcPr>
          <w:p w14:paraId="0F48302A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BFBFBF" w:themeFill="background1" w:themeFillShade="BF"/>
            <w:vAlign w:val="center"/>
          </w:tcPr>
          <w:p w14:paraId="5F6C855C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35180F" w14:paraId="3E7B76CC" w14:textId="77777777" w:rsidTr="00F93A69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310D3577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62C8E281" w14:textId="77777777" w:rsidR="0035180F" w:rsidRPr="003264FF" w:rsidRDefault="009857DA" w:rsidP="00F93A69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423" w:type="dxa"/>
            <w:vAlign w:val="center"/>
          </w:tcPr>
          <w:p w14:paraId="4FA66B9E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35180F" w14:paraId="202F3E0D" w14:textId="77777777" w:rsidTr="00F93A69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21894741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2A7F459B" w14:textId="77777777" w:rsidR="0035180F" w:rsidRPr="003264FF" w:rsidRDefault="009857DA" w:rsidP="00F93A69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6F9E1F9A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35180F" w14:paraId="4E50EA1B" w14:textId="77777777" w:rsidTr="00F93A69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4F6C29CD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038C7657" w14:textId="77777777" w:rsidR="0035180F" w:rsidRPr="003264FF" w:rsidRDefault="009857DA" w:rsidP="00F93A69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3EA4AB6A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35180F" w14:paraId="21FDED0D" w14:textId="77777777" w:rsidTr="00F93A69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1131FD88" w14:textId="77777777" w:rsidR="0035180F" w:rsidRDefault="0035180F" w:rsidP="00F93A69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45D7F737" w14:textId="77777777" w:rsidR="0035180F" w:rsidRPr="003264FF" w:rsidRDefault="009857DA" w:rsidP="00F93A69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0933C449" w14:textId="77777777" w:rsidR="0035180F" w:rsidRDefault="009857DA" w:rsidP="00F93A69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 w:rsidR="0035180F">
              <w:rPr>
                <w:rFonts w:hint="eastAsia"/>
                <w:noProof/>
              </w:rPr>
              <w:t>為前一次的移動量</w:t>
            </w:r>
          </w:p>
        </w:tc>
      </w:tr>
    </w:tbl>
    <w:p w14:paraId="20510193" w14:textId="3DE91B94" w:rsidR="0035180F" w:rsidRDefault="0035180F" w:rsidP="0035180F">
      <w:pPr>
        <w:spacing w:before="108" w:after="108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下圖為損失函數分析圖，損失函數</w:t>
      </w:r>
      <w:proofErr w:type="gramStart"/>
      <w:r>
        <w:rPr>
          <w:rFonts w:hint="eastAsia"/>
          <w:shd w:val="clear" w:color="auto" w:fill="FFFFFF"/>
        </w:rPr>
        <w:t>越</w:t>
      </w:r>
      <w:r w:rsidR="001A2DBF">
        <w:rPr>
          <w:rFonts w:hint="eastAsia"/>
          <w:shd w:val="clear" w:color="auto" w:fill="FFFFFF"/>
        </w:rPr>
        <w:t>大</w:t>
      </w:r>
      <w:r>
        <w:rPr>
          <w:rFonts w:hint="eastAsia"/>
          <w:shd w:val="clear" w:color="auto" w:fill="FFFFFF"/>
        </w:rPr>
        <w:t>越接近</w:t>
      </w:r>
      <w:proofErr w:type="gramEnd"/>
      <w:r>
        <w:rPr>
          <w:rFonts w:hint="eastAsia"/>
          <w:shd w:val="clear" w:color="auto" w:fill="FFFFFF"/>
        </w:rPr>
        <w:t>完成訓練，橫軸為計算偏微分的次數，縱軸為損失函數的值。</w:t>
      </w:r>
    </w:p>
    <w:p w14:paraId="4ED95D4A" w14:textId="77777777" w:rsidR="00D43252" w:rsidRDefault="00D43252" w:rsidP="00D43252">
      <w:pPr>
        <w:pStyle w:val="a"/>
        <w:spacing w:before="108" w:after="108"/>
      </w:pPr>
      <w:r>
        <w:rPr>
          <w:noProof/>
        </w:rPr>
        <w:drawing>
          <wp:inline distT="0" distB="0" distL="0" distR="0" wp14:anchorId="109D31C0" wp14:editId="798A416D">
            <wp:extent cx="6182345" cy="3063240"/>
            <wp:effectExtent l="0" t="0" r="952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8342" t="16602" r="8985" b="10570"/>
                    <a:stretch/>
                  </pic:blipFill>
                  <pic:spPr bwMode="auto">
                    <a:xfrm>
                      <a:off x="0" y="0"/>
                      <a:ext cx="6190644" cy="30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CA6F" w14:textId="7D6A8F52" w:rsidR="00D43252" w:rsidRDefault="00D43252" w:rsidP="00D43252">
      <w:pPr>
        <w:spacing w:before="108" w:after="108"/>
        <w:ind w:firstLine="480"/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過大的狀態下，梯度上升有可能會發散；梯度上升搭配動量法，在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過大的狀態下，損失函數可能不</w:t>
      </w:r>
      <w:r w:rsidR="001A2DBF">
        <w:rPr>
          <w:rFonts w:hint="eastAsia"/>
        </w:rPr>
        <w:t>增</w:t>
      </w:r>
      <w:r>
        <w:rPr>
          <w:rFonts w:hint="eastAsia"/>
        </w:rPr>
        <w:t>反</w:t>
      </w:r>
      <w:r w:rsidR="001A2DBF">
        <w:rPr>
          <w:rFonts w:hint="eastAsia"/>
        </w:rPr>
        <w:t>減</w:t>
      </w:r>
      <w:r>
        <w:rPr>
          <w:rFonts w:hint="eastAsia"/>
        </w:rPr>
        <w:t>；梯度上升搭配三分搜尋法，就算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過大，三分搜尋法的算法特性使得損失函數依舊嚴格遞減，不過有可能卡在局部最小值出不來；動量法搭配三分搜尋法，</w:t>
      </w:r>
      <w:r w:rsidR="001A2DBF">
        <w:rPr>
          <w:rFonts w:hint="eastAsia"/>
        </w:rPr>
        <w:t>雖然損失函數有可能不增反減，但是</w:t>
      </w:r>
      <w:r>
        <w:rPr>
          <w:rFonts w:hint="eastAsia"/>
        </w:rPr>
        <w:t>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，也能夠避免卡在局部最小值。</w:t>
      </w:r>
    </w:p>
    <w:p w14:paraId="484EC30A" w14:textId="17D251E9" w:rsidR="00D43252" w:rsidRPr="00E20EDE" w:rsidRDefault="00D43252" w:rsidP="00D43252">
      <w:pPr>
        <w:spacing w:before="108" w:after="108"/>
        <w:ind w:firstLine="480"/>
      </w:pPr>
      <w:r>
        <w:rPr>
          <w:rFonts w:hint="eastAsia"/>
        </w:rPr>
        <w:t>因為「動量法搭配三分搜尋法」</w:t>
      </w:r>
      <w:r w:rsidR="00D857AE">
        <w:rPr>
          <w:rFonts w:hint="eastAsia"/>
        </w:rPr>
        <w:t>不只能夠處理過大的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D857AE">
        <w:rPr>
          <w:rFonts w:hint="eastAsia"/>
        </w:rPr>
        <w:t>，還能夠避免卡在局部最小值</w:t>
      </w:r>
      <w:r>
        <w:rPr>
          <w:rFonts w:hint="eastAsia"/>
        </w:rPr>
        <w:t>，所以我們採用「動量法搭配三分搜尋法」作為廠商管理插件中迭代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w</m:t>
            </m:r>
          </m:e>
        </m:acc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的演算法。</w:t>
      </w:r>
    </w:p>
    <w:p w14:paraId="48532BE8" w14:textId="41BDDE05" w:rsidR="004477E2" w:rsidRPr="00666B5E" w:rsidRDefault="00666B5E" w:rsidP="00666B5E">
      <w:pPr>
        <w:snapToGrid/>
        <w:spacing w:beforeLines="0" w:before="0" w:afterLines="0" w:after="0" w:line="240" w:lineRule="auto"/>
        <w:ind w:firstLineChars="0" w:firstLine="0"/>
        <w:rPr>
          <w:rFonts w:asciiTheme="minorEastAsia" w:hAnsiTheme="minorEastAsia" w:cs="Arial"/>
          <w:bCs/>
          <w:color w:val="222222"/>
          <w:shd w:val="clear" w:color="auto" w:fill="FFFFFF"/>
        </w:rPr>
      </w:pPr>
      <w:r>
        <w:rPr>
          <w:rFonts w:asciiTheme="minorEastAsia" w:hAnsiTheme="minorEastAsia" w:cs="Arial"/>
          <w:bCs/>
          <w:color w:val="222222"/>
          <w:shd w:val="clear" w:color="auto" w:fill="FFFFFF"/>
        </w:rPr>
        <w:br w:type="page"/>
      </w:r>
    </w:p>
    <w:p w14:paraId="5A2141BC" w14:textId="643B9BE1" w:rsidR="00DF1048" w:rsidRDefault="00032207" w:rsidP="00032207">
      <w:pPr>
        <w:pStyle w:val="Heading1"/>
      </w:pPr>
      <w:bookmarkStart w:id="125" w:name="_Toc5657430"/>
      <w:bookmarkStart w:id="126" w:name="_Toc5657487"/>
      <w:bookmarkStart w:id="127" w:name="_Toc5657664"/>
      <w:r>
        <w:rPr>
          <w:rFonts w:hint="eastAsia"/>
        </w:rPr>
        <w:lastRenderedPageBreak/>
        <w:t>陸、討論</w:t>
      </w:r>
      <w:bookmarkEnd w:id="125"/>
      <w:bookmarkEnd w:id="126"/>
      <w:bookmarkEnd w:id="127"/>
    </w:p>
    <w:p w14:paraId="07019EF4" w14:textId="7C04D28D" w:rsidR="00032207" w:rsidRPr="00DF1048" w:rsidRDefault="00DF1048" w:rsidP="00DF1048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63B64119" w14:textId="16BCC08E" w:rsidR="00032207" w:rsidRDefault="00032207" w:rsidP="00116161">
      <w:pPr>
        <w:pStyle w:val="Heading1"/>
      </w:pPr>
      <w:bookmarkStart w:id="128" w:name="_Toc5657431"/>
      <w:bookmarkStart w:id="129" w:name="_Toc5657488"/>
      <w:bookmarkStart w:id="130" w:name="_Toc5657665"/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、結論</w:t>
      </w:r>
      <w:bookmarkEnd w:id="128"/>
      <w:bookmarkEnd w:id="129"/>
      <w:bookmarkEnd w:id="130"/>
    </w:p>
    <w:p w14:paraId="1215606A" w14:textId="7130DCE2" w:rsidR="00FD6661" w:rsidRDefault="00DF1048" w:rsidP="00D03D15">
      <w:pPr>
        <w:pStyle w:val="Heading2"/>
      </w:pPr>
      <w:bookmarkStart w:id="131" w:name="_Toc5657432"/>
      <w:bookmarkStart w:id="132" w:name="_Toc5657489"/>
      <w:bookmarkStart w:id="133" w:name="_Toc5657666"/>
      <w:r>
        <w:rPr>
          <w:rFonts w:hint="eastAsia"/>
        </w:rPr>
        <w:t>一</w:t>
      </w:r>
      <w:r w:rsidR="00FD6661">
        <w:rPr>
          <w:rFonts w:hint="eastAsia"/>
        </w:rPr>
        <w:t>、未來展望</w:t>
      </w:r>
      <w:r w:rsidR="00FD6661">
        <w:rPr>
          <w:rFonts w:hint="eastAsia"/>
        </w:rPr>
        <w:t xml:space="preserve"> </w:t>
      </w:r>
      <w:proofErr w:type="gramStart"/>
      <w:r w:rsidR="00FD6661">
        <w:t>–</w:t>
      </w:r>
      <w:proofErr w:type="gramEnd"/>
      <w:r w:rsidR="00FD6661">
        <w:rPr>
          <w:rFonts w:hint="eastAsia"/>
        </w:rPr>
        <w:t xml:space="preserve"> </w:t>
      </w:r>
      <w:r w:rsidR="00FD6661">
        <w:rPr>
          <w:rFonts w:hint="eastAsia"/>
        </w:rPr>
        <w:t>飛機餐</w:t>
      </w:r>
      <w:bookmarkEnd w:id="131"/>
      <w:bookmarkEnd w:id="132"/>
      <w:bookmarkEnd w:id="133"/>
    </w:p>
    <w:p w14:paraId="59208E7C" w14:textId="52853FC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如果能將系統推廣到長途</w:t>
      </w:r>
      <w:r w:rsidR="00B61C59">
        <w:rPr>
          <w:rFonts w:hint="eastAsia"/>
        </w:rPr>
        <w:t>客機</w:t>
      </w:r>
      <w:r>
        <w:rPr>
          <w:rFonts w:hint="eastAsia"/>
        </w:rPr>
        <w:t>上，使用座位上的螢幕點餐，就能簡化空服員的作業流程，也方便收集乘客的點餐數據。飛機餐是昂貴的，因為要將餐點保存在飛機上的冰箱中，再將餐點加熱才能</w:t>
      </w:r>
      <w:r w:rsidR="00B61C59">
        <w:rPr>
          <w:rFonts w:hint="eastAsia"/>
        </w:rPr>
        <w:t>送</w:t>
      </w:r>
      <w:r>
        <w:rPr>
          <w:rFonts w:hint="eastAsia"/>
        </w:rPr>
        <w:t>出去；飛機上追求品質服務，必須要盡量追求讓乘客吃到自己喜歡的餐點，如果飛機上備料不夠，乘客就容易吃</w:t>
      </w:r>
      <w:r w:rsidR="00DD7521">
        <w:rPr>
          <w:rFonts w:hint="eastAsia"/>
        </w:rPr>
        <w:t>不</w:t>
      </w:r>
      <w:r>
        <w:rPr>
          <w:rFonts w:hint="eastAsia"/>
        </w:rPr>
        <w:t>到喜歡的餐點，如果能將模型應用在準備飛機餐上，一方面能夠減少航空公司的開銷，一方面能夠增加服務品質，一舉兩得。</w:t>
      </w:r>
    </w:p>
    <w:p w14:paraId="384923EC" w14:textId="77777777" w:rsidR="00B47D83" w:rsidRPr="00592D28" w:rsidRDefault="00B47D83" w:rsidP="00B47D83">
      <w:pPr>
        <w:spacing w:before="108" w:after="108"/>
        <w:ind w:firstLine="480"/>
        <w:jc w:val="both"/>
      </w:pP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1993965" w14:textId="2E3BB102" w:rsidR="00B1410F" w:rsidRPr="00B1410F" w:rsidRDefault="00032207" w:rsidP="00B1410F">
      <w:pPr>
        <w:pStyle w:val="Heading1"/>
      </w:pPr>
      <w:bookmarkStart w:id="134" w:name="_Toc529699345"/>
      <w:bookmarkStart w:id="135" w:name="_Toc532158902"/>
      <w:bookmarkStart w:id="136" w:name="_Toc532219444"/>
      <w:bookmarkStart w:id="137" w:name="_Toc5657433"/>
      <w:bookmarkStart w:id="138" w:name="_Toc5657490"/>
      <w:bookmarkStart w:id="139" w:name="_Toc5657667"/>
      <w:r>
        <w:rPr>
          <w:rFonts w:hint="eastAsia"/>
        </w:rPr>
        <w:lastRenderedPageBreak/>
        <w:t>捌、參考資料及其他</w:t>
      </w:r>
      <w:bookmarkEnd w:id="134"/>
      <w:bookmarkEnd w:id="135"/>
      <w:bookmarkEnd w:id="136"/>
      <w:bookmarkEnd w:id="137"/>
      <w:bookmarkEnd w:id="138"/>
      <w:bookmarkEnd w:id="139"/>
    </w:p>
    <w:p w14:paraId="2190AD63" w14:textId="0660594B" w:rsidR="002D4A53" w:rsidRDefault="00592764" w:rsidP="00382A5E">
      <w:pPr>
        <w:spacing w:before="108" w:after="108"/>
        <w:ind w:firstLineChars="0" w:firstLine="0"/>
      </w:pPr>
      <w:r>
        <w:t xml:space="preserve">Logistic </w:t>
      </w:r>
      <w:r w:rsidR="00145B9F">
        <w:t>R</w:t>
      </w:r>
      <w:r>
        <w:t>egression</w:t>
      </w:r>
      <w:r w:rsidR="00216C5D">
        <w:t>:</w:t>
      </w:r>
      <w:r>
        <w:t xml:space="preserve"> </w:t>
      </w:r>
      <w:hyperlink r:id="rId73" w:history="1">
        <w:r w:rsidRPr="00C977ED">
          <w:rPr>
            <w:rStyle w:val="Hyperlink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74" w:history="1">
        <w:r w:rsidRPr="00B40173">
          <w:rPr>
            <w:rStyle w:val="Hyperlink"/>
          </w:rPr>
          <w:t>https://en.wikipedia.org/wiki/Ternary_search</w:t>
        </w:r>
      </w:hyperlink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75" w:history="1">
        <w:r w:rsidRPr="00B40173">
          <w:rPr>
            <w:rStyle w:val="Hyperlink"/>
          </w:rPr>
          <w:t>https://www.books.com.tw/products/0010682939</w:t>
        </w:r>
      </w:hyperlink>
    </w:p>
    <w:p w14:paraId="56640BF0" w14:textId="3CA66E2C" w:rsidR="008C13A8" w:rsidRDefault="00BC42C5" w:rsidP="00382A5E">
      <w:pPr>
        <w:spacing w:before="108" w:after="108"/>
        <w:ind w:firstLineChars="0" w:firstLine="0"/>
      </w:pPr>
      <w:r>
        <w:t xml:space="preserve">Frontend + </w:t>
      </w:r>
      <w:r w:rsidR="008D556E">
        <w:t>Backend</w:t>
      </w:r>
      <w:r w:rsidR="00216C5D">
        <w:t xml:space="preserve"> Source Code:</w:t>
      </w:r>
      <w:r w:rsidR="00145B9F">
        <w:t xml:space="preserve"> </w:t>
      </w:r>
      <w:hyperlink r:id="rId76" w:history="1">
        <w:r w:rsidR="008C13A8" w:rsidRPr="000D1E86">
          <w:rPr>
            <w:rStyle w:val="Hyperlink"/>
          </w:rPr>
          <w:t>https://github.com/lawrence910426/dinnersystem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/Applications</w:t>
        </w:r>
      </w:hyperlink>
    </w:p>
    <w:p w14:paraId="442BFA27" w14:textId="65044E64" w:rsidR="00216C5D" w:rsidRDefault="00216C5D" w:rsidP="00382A5E">
      <w:pPr>
        <w:spacing w:before="108" w:after="108"/>
        <w:ind w:firstLineChars="0" w:firstLine="0"/>
      </w:pPr>
      <w:r>
        <w:t>Factory Client Source Code:</w:t>
      </w:r>
      <w:r w:rsidR="008C13A8" w:rsidRPr="008C13A8">
        <w:t xml:space="preserve"> </w:t>
      </w:r>
      <w:hyperlink r:id="rId77" w:history="1">
        <w:r w:rsidR="008C13A8" w:rsidRPr="000D1E86">
          <w:rPr>
            <w:rStyle w:val="Hyperlink"/>
          </w:rPr>
          <w:t>https://github.com/lawrence910426/dinnersystem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/Attach/</w:t>
        </w:r>
        <w:proofErr w:type="spellStart"/>
        <w:r w:rsidR="008C13A8" w:rsidRPr="000D1E86">
          <w:rPr>
            <w:rStyle w:val="Hyperlink"/>
          </w:rPr>
          <w:t>FactoryClient</w:t>
        </w:r>
        <w:proofErr w:type="spellEnd"/>
      </w:hyperlink>
    </w:p>
    <w:p w14:paraId="204374CB" w14:textId="12166601" w:rsidR="008C13A8" w:rsidRDefault="00216C5D" w:rsidP="00382A5E">
      <w:pPr>
        <w:spacing w:before="108" w:after="108"/>
        <w:ind w:firstLineChars="0" w:firstLine="0"/>
      </w:pPr>
      <w:r>
        <w:t>Android App Source Code:</w:t>
      </w:r>
      <w:r w:rsidR="008C13A8" w:rsidRPr="008C13A8">
        <w:t xml:space="preserve"> </w:t>
      </w:r>
      <w:hyperlink r:id="rId78" w:history="1">
        <w:r w:rsidR="008C13A8" w:rsidRPr="000D1E86">
          <w:rPr>
            <w:rStyle w:val="Hyperlink"/>
          </w:rPr>
          <w:t>https://github.com/seanpai96/dinnersys-android</w:t>
        </w:r>
      </w:hyperlink>
    </w:p>
    <w:p w14:paraId="34FE0D62" w14:textId="06D0C3AE" w:rsidR="00216C5D" w:rsidRDefault="00216C5D" w:rsidP="00382A5E">
      <w:pPr>
        <w:spacing w:before="108" w:after="108"/>
        <w:ind w:firstLineChars="0" w:firstLine="0"/>
      </w:pPr>
      <w:r>
        <w:t>iOS App Source Code:</w:t>
      </w:r>
      <w:r w:rsidR="008C13A8">
        <w:rPr>
          <w:rFonts w:hint="eastAsia"/>
        </w:rPr>
        <w:t xml:space="preserve"> </w:t>
      </w:r>
      <w:hyperlink r:id="rId79" w:history="1">
        <w:r w:rsidR="008C13A8" w:rsidRPr="000D1E86">
          <w:rPr>
            <w:rStyle w:val="Hyperlink"/>
          </w:rPr>
          <w:t>https://github.com/seanpai96/dinnersys-ios</w:t>
        </w:r>
      </w:hyperlink>
    </w:p>
    <w:p w14:paraId="0D23CD87" w14:textId="6ED5F2B8" w:rsidR="004C5793" w:rsidRPr="00D56BFF" w:rsidRDefault="00D56BFF" w:rsidP="00D56BFF">
      <w:pPr>
        <w:spacing w:before="108" w:after="108"/>
        <w:ind w:firstLineChars="0" w:firstLine="0"/>
        <w:rPr>
          <w:color w:val="0563C1" w:themeColor="hyperlink"/>
          <w:u w:val="single"/>
        </w:rPr>
      </w:pPr>
      <w:r>
        <w:t>Momentum Method:</w:t>
      </w:r>
      <w:r w:rsidRPr="00E04E22">
        <w:t xml:space="preserve"> </w:t>
      </w:r>
      <w:hyperlink r:id="rId80" w:history="1">
        <w:r w:rsidRPr="00F61780">
          <w:rPr>
            <w:rStyle w:val="Hyperlink"/>
          </w:rPr>
          <w:t>https://blog.csdn.net/tsyccnh/article/details/76270707</w:t>
        </w:r>
      </w:hyperlink>
    </w:p>
    <w:p w14:paraId="77E9968E" w14:textId="709F4CC9" w:rsidR="00317CA2" w:rsidRDefault="00B47D83" w:rsidP="00382A5E">
      <w:pPr>
        <w:spacing w:before="108" w:after="108"/>
        <w:ind w:firstLineChars="0" w:firstLine="0"/>
      </w:pPr>
      <w:r>
        <w:rPr>
          <w:rFonts w:hint="eastAsia"/>
        </w:rPr>
        <w:t>系統網址</w:t>
      </w:r>
      <w:r w:rsidR="00317CA2">
        <w:rPr>
          <w:rFonts w:hint="eastAsia"/>
        </w:rPr>
        <w:t xml:space="preserve">: </w:t>
      </w:r>
      <w:hyperlink r:id="rId81" w:history="1">
        <w:r w:rsidR="00317CA2" w:rsidRPr="000D1E86">
          <w:rPr>
            <w:rStyle w:val="Hyperlink"/>
          </w:rPr>
          <w:t>https://dinnersystem.com</w:t>
        </w:r>
      </w:hyperlink>
    </w:p>
    <w:p w14:paraId="0279E651" w14:textId="082D8A11" w:rsidR="00B47D83" w:rsidRDefault="00B47D83" w:rsidP="00382A5E">
      <w:pPr>
        <w:spacing w:before="108" w:after="108"/>
        <w:ind w:firstLineChars="0" w:firstLine="0"/>
      </w:pPr>
      <w:r>
        <w:t>iOS App:</w:t>
      </w:r>
      <w:r w:rsidR="00317CA2">
        <w:t xml:space="preserve"> </w:t>
      </w:r>
      <w:hyperlink r:id="rId82" w:history="1">
        <w:r w:rsidR="00317CA2" w:rsidRPr="000D1E86">
          <w:rPr>
            <w:rStyle w:val="Hyperlink"/>
          </w:rPr>
          <w:t>https://itunes.apple.com/app/apple-store/id1352943874?mt=8</w:t>
        </w:r>
      </w:hyperlink>
    </w:p>
    <w:p w14:paraId="0113DA0B" w14:textId="0742C9D8" w:rsidR="00B47D83" w:rsidRDefault="00B47D83" w:rsidP="00382A5E">
      <w:pPr>
        <w:spacing w:before="108" w:after="108"/>
        <w:ind w:firstLineChars="0" w:firstLine="0"/>
      </w:pPr>
      <w:r>
        <w:t>Android App:</w:t>
      </w:r>
      <w:r w:rsidR="00317CA2" w:rsidRPr="00317CA2">
        <w:t xml:space="preserve"> </w:t>
      </w:r>
      <w:hyperlink r:id="rId83" w:history="1">
        <w:r w:rsidR="00317CA2" w:rsidRPr="000D1E86">
          <w:rPr>
            <w:rStyle w:val="Hyperlink"/>
          </w:rPr>
          <w:t>https://play.google.com/store/apps/details?id=seanpai.dinnersystem</w:t>
        </w:r>
      </w:hyperlink>
    </w:p>
    <w:p w14:paraId="28460976" w14:textId="43118198" w:rsidR="00AB4F2C" w:rsidRDefault="00AB4F2C" w:rsidP="00382A5E">
      <w:pPr>
        <w:spacing w:before="108" w:after="108"/>
        <w:ind w:firstLineChars="0" w:firstLine="0"/>
      </w:pPr>
      <w:r>
        <w:rPr>
          <w:rFonts w:hint="eastAsia"/>
        </w:rPr>
        <w:t>測試用帳號密碼</w:t>
      </w:r>
      <w:r>
        <w:rPr>
          <w:rFonts w:hint="eastAsia"/>
        </w:rPr>
        <w:t xml:space="preserve">: </w:t>
      </w:r>
      <w:proofErr w:type="spellStart"/>
      <w:r>
        <w:t>dinnersys</w:t>
      </w:r>
      <w:proofErr w:type="spellEnd"/>
      <w:r>
        <w:t xml:space="preserve"> ,2rjurrru</w:t>
      </w:r>
    </w:p>
    <w:sectPr w:rsidR="00AB4F2C" w:rsidSect="00EA10EA">
      <w:footerReference w:type="default" r:id="rId84"/>
      <w:pgSz w:w="11906" w:h="16838"/>
      <w:pgMar w:top="1134" w:right="1134" w:bottom="1134" w:left="1134" w:header="0" w:footer="994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88E16" w14:textId="77777777" w:rsidR="00B9093C" w:rsidRDefault="00B9093C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5BCAD475" w14:textId="77777777" w:rsidR="00B9093C" w:rsidRDefault="00B9093C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68470280"/>
      <w:docPartObj>
        <w:docPartGallery w:val="Page Numbers (Bottom of Page)"/>
        <w:docPartUnique/>
      </w:docPartObj>
    </w:sdtPr>
    <w:sdtContent>
      <w:p w14:paraId="7407DEC3" w14:textId="451766F9" w:rsidR="009857DA" w:rsidRDefault="009857DA" w:rsidP="00EA10EA">
        <w:pPr>
          <w:pStyle w:val="Footer"/>
          <w:framePr w:wrap="none" w:vAnchor="text" w:hAnchor="margin" w:xAlign="right" w:y="1"/>
          <w:spacing w:before="72" w:after="72"/>
          <w:ind w:firstLine="40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5D664C" w14:textId="7E394C65" w:rsidR="009857DA" w:rsidRDefault="009857DA" w:rsidP="00EA10EA">
    <w:pPr>
      <w:pStyle w:val="Footer"/>
      <w:spacing w:before="72" w:after="72"/>
      <w:ind w:right="360"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2EDFBB" w14:textId="27D2D781" w:rsidR="009857DA" w:rsidRDefault="009857DA" w:rsidP="00EA10EA">
    <w:pPr>
      <w:pStyle w:val="Footer"/>
      <w:spacing w:before="72" w:after="72"/>
      <w:ind w:right="360"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1DF8A" w14:textId="77777777" w:rsidR="009857DA" w:rsidRDefault="009857DA">
    <w:pPr>
      <w:pStyle w:val="Footer"/>
      <w:spacing w:before="72" w:after="72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2250369"/>
      <w:docPartObj>
        <w:docPartGallery w:val="Page Numbers (Bottom of Page)"/>
        <w:docPartUnique/>
      </w:docPartObj>
    </w:sdtPr>
    <w:sdtContent>
      <w:p w14:paraId="1DB8E35C" w14:textId="77777777" w:rsidR="009857DA" w:rsidRDefault="009857DA" w:rsidP="00EA10EA">
        <w:pPr>
          <w:pStyle w:val="Footer"/>
          <w:spacing w:before="72" w:after="72"/>
          <w:ind w:right="360"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58F70428" wp14:editId="17676B2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2" name="左右括弧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0CDD3F3" w14:textId="77777777" w:rsidR="009857DA" w:rsidRDefault="009857DA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433DDB">
                                <w:rPr>
                                  <w:noProof/>
                                  <w:lang w:val="zh-TW"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8F70428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12" o:spid="_x0000_s1026" type="#_x0000_t185" style="position:absolute;left:0;text-align:left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AY&#10;PT0d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50CDD3F3" w14:textId="77777777" w:rsidR="009857DA" w:rsidRDefault="009857DA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433DDB">
                          <w:rPr>
                            <w:noProof/>
                            <w:lang w:val="zh-TW"/>
                          </w:rPr>
                          <w:t>18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5871507" wp14:editId="5A3EA78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4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617E729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Ah1SA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7FA35" w14:textId="77777777" w:rsidR="00B9093C" w:rsidRDefault="00B9093C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7C4A3438" w14:textId="77777777" w:rsidR="00B9093C" w:rsidRDefault="00B9093C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523D8" w14:textId="77777777" w:rsidR="009857DA" w:rsidRDefault="009857DA">
    <w:pPr>
      <w:pStyle w:val="Header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5201A" w14:textId="77777777" w:rsidR="009857DA" w:rsidRDefault="009857DA" w:rsidP="00923A99">
    <w:pPr>
      <w:pStyle w:val="Header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BEC1F" w14:textId="77777777" w:rsidR="009857DA" w:rsidRDefault="009857DA">
    <w:pPr>
      <w:pStyle w:val="Header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865488"/>
    <w:multiLevelType w:val="hybridMultilevel"/>
    <w:tmpl w:val="CA166D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A7E57"/>
    <w:multiLevelType w:val="hybridMultilevel"/>
    <w:tmpl w:val="81AE6008"/>
    <w:lvl w:ilvl="0" w:tplc="3D9CFAD6">
      <w:start w:val="1"/>
      <w:numFmt w:val="japaneseCounting"/>
      <w:lvlText w:val="%1、"/>
      <w:lvlJc w:val="left"/>
      <w:pPr>
        <w:ind w:left="135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10" w:hanging="360"/>
      </w:pPr>
    </w:lvl>
    <w:lvl w:ilvl="2" w:tplc="1009001B" w:tentative="1">
      <w:start w:val="1"/>
      <w:numFmt w:val="lowerRoman"/>
      <w:lvlText w:val="%3."/>
      <w:lvlJc w:val="right"/>
      <w:pPr>
        <w:ind w:left="2430" w:hanging="180"/>
      </w:pPr>
    </w:lvl>
    <w:lvl w:ilvl="3" w:tplc="1009000F" w:tentative="1">
      <w:start w:val="1"/>
      <w:numFmt w:val="decimal"/>
      <w:lvlText w:val="%4."/>
      <w:lvlJc w:val="left"/>
      <w:pPr>
        <w:ind w:left="3150" w:hanging="360"/>
      </w:pPr>
    </w:lvl>
    <w:lvl w:ilvl="4" w:tplc="10090019" w:tentative="1">
      <w:start w:val="1"/>
      <w:numFmt w:val="lowerLetter"/>
      <w:lvlText w:val="%5."/>
      <w:lvlJc w:val="left"/>
      <w:pPr>
        <w:ind w:left="3870" w:hanging="360"/>
      </w:pPr>
    </w:lvl>
    <w:lvl w:ilvl="5" w:tplc="1009001B" w:tentative="1">
      <w:start w:val="1"/>
      <w:numFmt w:val="lowerRoman"/>
      <w:lvlText w:val="%6."/>
      <w:lvlJc w:val="right"/>
      <w:pPr>
        <w:ind w:left="4590" w:hanging="180"/>
      </w:pPr>
    </w:lvl>
    <w:lvl w:ilvl="6" w:tplc="1009000F" w:tentative="1">
      <w:start w:val="1"/>
      <w:numFmt w:val="decimal"/>
      <w:lvlText w:val="%7."/>
      <w:lvlJc w:val="left"/>
      <w:pPr>
        <w:ind w:left="5310" w:hanging="360"/>
      </w:pPr>
    </w:lvl>
    <w:lvl w:ilvl="7" w:tplc="10090019" w:tentative="1">
      <w:start w:val="1"/>
      <w:numFmt w:val="lowerLetter"/>
      <w:lvlText w:val="%8."/>
      <w:lvlJc w:val="left"/>
      <w:pPr>
        <w:ind w:left="6030" w:hanging="360"/>
      </w:pPr>
    </w:lvl>
    <w:lvl w:ilvl="8" w:tplc="1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3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C471E28"/>
    <w:multiLevelType w:val="hybridMultilevel"/>
    <w:tmpl w:val="771870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1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3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8"/>
  </w:num>
  <w:num w:numId="3">
    <w:abstractNumId w:val="24"/>
  </w:num>
  <w:num w:numId="4">
    <w:abstractNumId w:val="20"/>
  </w:num>
  <w:num w:numId="5">
    <w:abstractNumId w:val="17"/>
  </w:num>
  <w:num w:numId="6">
    <w:abstractNumId w:val="21"/>
  </w:num>
  <w:num w:numId="7">
    <w:abstractNumId w:val="16"/>
  </w:num>
  <w:num w:numId="8">
    <w:abstractNumId w:val="13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23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2"/>
  </w:num>
  <w:num w:numId="17">
    <w:abstractNumId w:val="10"/>
  </w:num>
  <w:num w:numId="18">
    <w:abstractNumId w:val="5"/>
  </w:num>
  <w:num w:numId="19">
    <w:abstractNumId w:val="11"/>
  </w:num>
  <w:num w:numId="20">
    <w:abstractNumId w:val="26"/>
  </w:num>
  <w:num w:numId="21">
    <w:abstractNumId w:val="15"/>
  </w:num>
  <w:num w:numId="22">
    <w:abstractNumId w:val="25"/>
  </w:num>
  <w:num w:numId="23">
    <w:abstractNumId w:val="1"/>
  </w:num>
  <w:num w:numId="24">
    <w:abstractNumId w:val="12"/>
  </w:num>
  <w:num w:numId="25">
    <w:abstractNumId w:val="4"/>
  </w:num>
  <w:num w:numId="26">
    <w:abstractNumId w:val="7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2576"/>
    <w:rsid w:val="00003B27"/>
    <w:rsid w:val="00003EC8"/>
    <w:rsid w:val="00003F82"/>
    <w:rsid w:val="00007862"/>
    <w:rsid w:val="00007E33"/>
    <w:rsid w:val="00010567"/>
    <w:rsid w:val="000108DF"/>
    <w:rsid w:val="00011FAD"/>
    <w:rsid w:val="000122E6"/>
    <w:rsid w:val="0001378D"/>
    <w:rsid w:val="00013CB0"/>
    <w:rsid w:val="00013F96"/>
    <w:rsid w:val="00015228"/>
    <w:rsid w:val="00015793"/>
    <w:rsid w:val="00017920"/>
    <w:rsid w:val="00020AFF"/>
    <w:rsid w:val="00021393"/>
    <w:rsid w:val="000268E2"/>
    <w:rsid w:val="0003149A"/>
    <w:rsid w:val="00031F75"/>
    <w:rsid w:val="00032207"/>
    <w:rsid w:val="00032380"/>
    <w:rsid w:val="000371BB"/>
    <w:rsid w:val="000412D9"/>
    <w:rsid w:val="00042BA8"/>
    <w:rsid w:val="00043706"/>
    <w:rsid w:val="000448D9"/>
    <w:rsid w:val="0004764E"/>
    <w:rsid w:val="00047B73"/>
    <w:rsid w:val="00047BB2"/>
    <w:rsid w:val="00053119"/>
    <w:rsid w:val="00061293"/>
    <w:rsid w:val="00062FE6"/>
    <w:rsid w:val="00066637"/>
    <w:rsid w:val="000670AC"/>
    <w:rsid w:val="000708BD"/>
    <w:rsid w:val="0007149B"/>
    <w:rsid w:val="0007240C"/>
    <w:rsid w:val="00072F6D"/>
    <w:rsid w:val="00073F37"/>
    <w:rsid w:val="0007476D"/>
    <w:rsid w:val="000803B5"/>
    <w:rsid w:val="0008085C"/>
    <w:rsid w:val="00081DC2"/>
    <w:rsid w:val="00082703"/>
    <w:rsid w:val="0008386C"/>
    <w:rsid w:val="000919FD"/>
    <w:rsid w:val="00091CDA"/>
    <w:rsid w:val="000A1964"/>
    <w:rsid w:val="000A2738"/>
    <w:rsid w:val="000A2807"/>
    <w:rsid w:val="000A3EFE"/>
    <w:rsid w:val="000A5B5D"/>
    <w:rsid w:val="000A68A6"/>
    <w:rsid w:val="000B2139"/>
    <w:rsid w:val="000B4A54"/>
    <w:rsid w:val="000C2A53"/>
    <w:rsid w:val="000C2E06"/>
    <w:rsid w:val="000D159D"/>
    <w:rsid w:val="000D1B5A"/>
    <w:rsid w:val="000D2D71"/>
    <w:rsid w:val="000D3CE8"/>
    <w:rsid w:val="000D57F7"/>
    <w:rsid w:val="000D6A06"/>
    <w:rsid w:val="000D7C65"/>
    <w:rsid w:val="000E128B"/>
    <w:rsid w:val="000E26FA"/>
    <w:rsid w:val="000E342C"/>
    <w:rsid w:val="000E3B5B"/>
    <w:rsid w:val="000E41DF"/>
    <w:rsid w:val="000E6C7E"/>
    <w:rsid w:val="000E74BA"/>
    <w:rsid w:val="000F042D"/>
    <w:rsid w:val="000F1BF4"/>
    <w:rsid w:val="000F4937"/>
    <w:rsid w:val="000F5999"/>
    <w:rsid w:val="000F6389"/>
    <w:rsid w:val="00103029"/>
    <w:rsid w:val="00103B7E"/>
    <w:rsid w:val="00107FA1"/>
    <w:rsid w:val="001110D8"/>
    <w:rsid w:val="001146F8"/>
    <w:rsid w:val="00116161"/>
    <w:rsid w:val="00122C59"/>
    <w:rsid w:val="00125614"/>
    <w:rsid w:val="00125F77"/>
    <w:rsid w:val="001319BF"/>
    <w:rsid w:val="00131AA1"/>
    <w:rsid w:val="00132AFB"/>
    <w:rsid w:val="0013395C"/>
    <w:rsid w:val="001367D7"/>
    <w:rsid w:val="00141069"/>
    <w:rsid w:val="00142329"/>
    <w:rsid w:val="00142AE1"/>
    <w:rsid w:val="00144120"/>
    <w:rsid w:val="00145692"/>
    <w:rsid w:val="00145B9F"/>
    <w:rsid w:val="00151354"/>
    <w:rsid w:val="00151FD5"/>
    <w:rsid w:val="001568DF"/>
    <w:rsid w:val="00160027"/>
    <w:rsid w:val="00161215"/>
    <w:rsid w:val="0016466F"/>
    <w:rsid w:val="00165CE2"/>
    <w:rsid w:val="001665AF"/>
    <w:rsid w:val="001702F9"/>
    <w:rsid w:val="001716E3"/>
    <w:rsid w:val="00173EE2"/>
    <w:rsid w:val="001753F2"/>
    <w:rsid w:val="001820AE"/>
    <w:rsid w:val="001838C6"/>
    <w:rsid w:val="001866FA"/>
    <w:rsid w:val="00191B85"/>
    <w:rsid w:val="00194E12"/>
    <w:rsid w:val="00194F73"/>
    <w:rsid w:val="001953A4"/>
    <w:rsid w:val="001972AB"/>
    <w:rsid w:val="00197649"/>
    <w:rsid w:val="001A24F4"/>
    <w:rsid w:val="001A2DBF"/>
    <w:rsid w:val="001A3295"/>
    <w:rsid w:val="001A5501"/>
    <w:rsid w:val="001A72D7"/>
    <w:rsid w:val="001B0045"/>
    <w:rsid w:val="001B1862"/>
    <w:rsid w:val="001B2F82"/>
    <w:rsid w:val="001B5D52"/>
    <w:rsid w:val="001B6188"/>
    <w:rsid w:val="001C2FF7"/>
    <w:rsid w:val="001C3A47"/>
    <w:rsid w:val="001C5E2A"/>
    <w:rsid w:val="001C7719"/>
    <w:rsid w:val="001D129E"/>
    <w:rsid w:val="001E2647"/>
    <w:rsid w:val="001E2E62"/>
    <w:rsid w:val="001E309F"/>
    <w:rsid w:val="001E371A"/>
    <w:rsid w:val="001E451E"/>
    <w:rsid w:val="001E467E"/>
    <w:rsid w:val="001E56BA"/>
    <w:rsid w:val="001F0167"/>
    <w:rsid w:val="001F2339"/>
    <w:rsid w:val="001F2DA6"/>
    <w:rsid w:val="001F3EE3"/>
    <w:rsid w:val="001F4391"/>
    <w:rsid w:val="001F43AB"/>
    <w:rsid w:val="001F7716"/>
    <w:rsid w:val="00201897"/>
    <w:rsid w:val="002027D9"/>
    <w:rsid w:val="00207CA0"/>
    <w:rsid w:val="00212701"/>
    <w:rsid w:val="002134D4"/>
    <w:rsid w:val="00213ECA"/>
    <w:rsid w:val="00216C5D"/>
    <w:rsid w:val="00217ACC"/>
    <w:rsid w:val="00220AF5"/>
    <w:rsid w:val="00222590"/>
    <w:rsid w:val="00225D06"/>
    <w:rsid w:val="0022645F"/>
    <w:rsid w:val="00226579"/>
    <w:rsid w:val="00226D47"/>
    <w:rsid w:val="00231EDE"/>
    <w:rsid w:val="00232F5B"/>
    <w:rsid w:val="00233E20"/>
    <w:rsid w:val="0023415F"/>
    <w:rsid w:val="0023441C"/>
    <w:rsid w:val="00235282"/>
    <w:rsid w:val="002361FD"/>
    <w:rsid w:val="00241784"/>
    <w:rsid w:val="00243A20"/>
    <w:rsid w:val="00245FCD"/>
    <w:rsid w:val="00247687"/>
    <w:rsid w:val="0024796D"/>
    <w:rsid w:val="002515A1"/>
    <w:rsid w:val="00253B8C"/>
    <w:rsid w:val="002557B3"/>
    <w:rsid w:val="00255C64"/>
    <w:rsid w:val="00255E11"/>
    <w:rsid w:val="00257F50"/>
    <w:rsid w:val="002646A3"/>
    <w:rsid w:val="00267C1B"/>
    <w:rsid w:val="002725B6"/>
    <w:rsid w:val="002730D8"/>
    <w:rsid w:val="00276494"/>
    <w:rsid w:val="00277D36"/>
    <w:rsid w:val="002804C9"/>
    <w:rsid w:val="00282513"/>
    <w:rsid w:val="00283629"/>
    <w:rsid w:val="00283756"/>
    <w:rsid w:val="00283C38"/>
    <w:rsid w:val="00284669"/>
    <w:rsid w:val="00284C70"/>
    <w:rsid w:val="00293868"/>
    <w:rsid w:val="00294811"/>
    <w:rsid w:val="002976EE"/>
    <w:rsid w:val="002A0EE1"/>
    <w:rsid w:val="002A13E0"/>
    <w:rsid w:val="002A1F8E"/>
    <w:rsid w:val="002A2746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5220"/>
    <w:rsid w:val="002C6678"/>
    <w:rsid w:val="002C721D"/>
    <w:rsid w:val="002C7BBA"/>
    <w:rsid w:val="002D1664"/>
    <w:rsid w:val="002D23E1"/>
    <w:rsid w:val="002D4076"/>
    <w:rsid w:val="002D4A53"/>
    <w:rsid w:val="002E0A8F"/>
    <w:rsid w:val="002E24D6"/>
    <w:rsid w:val="002F226A"/>
    <w:rsid w:val="002F2929"/>
    <w:rsid w:val="002F6260"/>
    <w:rsid w:val="002F7B6D"/>
    <w:rsid w:val="00301160"/>
    <w:rsid w:val="00301362"/>
    <w:rsid w:val="00302037"/>
    <w:rsid w:val="003046DA"/>
    <w:rsid w:val="00313C61"/>
    <w:rsid w:val="00314377"/>
    <w:rsid w:val="003149AC"/>
    <w:rsid w:val="00314FC9"/>
    <w:rsid w:val="00317756"/>
    <w:rsid w:val="00317CA2"/>
    <w:rsid w:val="00320814"/>
    <w:rsid w:val="00322EBE"/>
    <w:rsid w:val="00323BE7"/>
    <w:rsid w:val="003240CD"/>
    <w:rsid w:val="0032411F"/>
    <w:rsid w:val="00325BCB"/>
    <w:rsid w:val="00325D38"/>
    <w:rsid w:val="003264FF"/>
    <w:rsid w:val="00331373"/>
    <w:rsid w:val="00331AD4"/>
    <w:rsid w:val="00334B53"/>
    <w:rsid w:val="0033709B"/>
    <w:rsid w:val="003414F8"/>
    <w:rsid w:val="00341D7A"/>
    <w:rsid w:val="00343E6F"/>
    <w:rsid w:val="00346509"/>
    <w:rsid w:val="003478D2"/>
    <w:rsid w:val="0035180F"/>
    <w:rsid w:val="00351C1A"/>
    <w:rsid w:val="003538B3"/>
    <w:rsid w:val="00354AE2"/>
    <w:rsid w:val="00354F04"/>
    <w:rsid w:val="0036158F"/>
    <w:rsid w:val="00361EA7"/>
    <w:rsid w:val="00365D5B"/>
    <w:rsid w:val="00366541"/>
    <w:rsid w:val="00366B6C"/>
    <w:rsid w:val="00371421"/>
    <w:rsid w:val="00373571"/>
    <w:rsid w:val="00373A6B"/>
    <w:rsid w:val="00374D05"/>
    <w:rsid w:val="003763E3"/>
    <w:rsid w:val="00376CFA"/>
    <w:rsid w:val="00377EBE"/>
    <w:rsid w:val="00380720"/>
    <w:rsid w:val="00382A5E"/>
    <w:rsid w:val="00382FB3"/>
    <w:rsid w:val="00386FA6"/>
    <w:rsid w:val="003936D6"/>
    <w:rsid w:val="00395E19"/>
    <w:rsid w:val="003A0C84"/>
    <w:rsid w:val="003A15F8"/>
    <w:rsid w:val="003A2F40"/>
    <w:rsid w:val="003A5010"/>
    <w:rsid w:val="003B39F0"/>
    <w:rsid w:val="003B78C1"/>
    <w:rsid w:val="003C37F1"/>
    <w:rsid w:val="003C479F"/>
    <w:rsid w:val="003C4877"/>
    <w:rsid w:val="003C74B3"/>
    <w:rsid w:val="003C77A4"/>
    <w:rsid w:val="003D5D5B"/>
    <w:rsid w:val="003D792A"/>
    <w:rsid w:val="003E2C2A"/>
    <w:rsid w:val="003E3396"/>
    <w:rsid w:val="003E43BF"/>
    <w:rsid w:val="003E5714"/>
    <w:rsid w:val="003E5964"/>
    <w:rsid w:val="003E75B0"/>
    <w:rsid w:val="003F0C05"/>
    <w:rsid w:val="003F1452"/>
    <w:rsid w:val="003F31CC"/>
    <w:rsid w:val="003F3620"/>
    <w:rsid w:val="00400E4B"/>
    <w:rsid w:val="004035CD"/>
    <w:rsid w:val="00403F7A"/>
    <w:rsid w:val="00404B68"/>
    <w:rsid w:val="00405A13"/>
    <w:rsid w:val="004073A8"/>
    <w:rsid w:val="00407F44"/>
    <w:rsid w:val="00411880"/>
    <w:rsid w:val="00413EC3"/>
    <w:rsid w:val="004152A7"/>
    <w:rsid w:val="00416C8D"/>
    <w:rsid w:val="00422231"/>
    <w:rsid w:val="004233D6"/>
    <w:rsid w:val="00423FF0"/>
    <w:rsid w:val="00425E60"/>
    <w:rsid w:val="00431588"/>
    <w:rsid w:val="00433DDB"/>
    <w:rsid w:val="00434434"/>
    <w:rsid w:val="004365DA"/>
    <w:rsid w:val="00437E5B"/>
    <w:rsid w:val="00443342"/>
    <w:rsid w:val="00443B85"/>
    <w:rsid w:val="0044718B"/>
    <w:rsid w:val="004477E2"/>
    <w:rsid w:val="00447D69"/>
    <w:rsid w:val="004511B1"/>
    <w:rsid w:val="0045384F"/>
    <w:rsid w:val="00461B14"/>
    <w:rsid w:val="004645EE"/>
    <w:rsid w:val="0047653D"/>
    <w:rsid w:val="00477DE4"/>
    <w:rsid w:val="00480236"/>
    <w:rsid w:val="0048228E"/>
    <w:rsid w:val="00482CF0"/>
    <w:rsid w:val="004865CB"/>
    <w:rsid w:val="004871C4"/>
    <w:rsid w:val="00490704"/>
    <w:rsid w:val="004915AB"/>
    <w:rsid w:val="00491999"/>
    <w:rsid w:val="004921D4"/>
    <w:rsid w:val="0049400A"/>
    <w:rsid w:val="004944AE"/>
    <w:rsid w:val="00494E6A"/>
    <w:rsid w:val="00497403"/>
    <w:rsid w:val="004974EF"/>
    <w:rsid w:val="004A12FA"/>
    <w:rsid w:val="004A203C"/>
    <w:rsid w:val="004A28DB"/>
    <w:rsid w:val="004A29B7"/>
    <w:rsid w:val="004A5B74"/>
    <w:rsid w:val="004A63E7"/>
    <w:rsid w:val="004B141C"/>
    <w:rsid w:val="004C22C6"/>
    <w:rsid w:val="004C5793"/>
    <w:rsid w:val="004C64CB"/>
    <w:rsid w:val="004C7A0A"/>
    <w:rsid w:val="004C7D9B"/>
    <w:rsid w:val="004D0030"/>
    <w:rsid w:val="004D20FD"/>
    <w:rsid w:val="004D6678"/>
    <w:rsid w:val="004D70B0"/>
    <w:rsid w:val="004D726E"/>
    <w:rsid w:val="004E047E"/>
    <w:rsid w:val="004E5ABA"/>
    <w:rsid w:val="004E6993"/>
    <w:rsid w:val="004F50EC"/>
    <w:rsid w:val="004F7AF3"/>
    <w:rsid w:val="005077BC"/>
    <w:rsid w:val="00507E18"/>
    <w:rsid w:val="0051025F"/>
    <w:rsid w:val="00511E9E"/>
    <w:rsid w:val="005132EF"/>
    <w:rsid w:val="00514C22"/>
    <w:rsid w:val="00520C5D"/>
    <w:rsid w:val="00523D40"/>
    <w:rsid w:val="00525A9C"/>
    <w:rsid w:val="00525AE0"/>
    <w:rsid w:val="00526430"/>
    <w:rsid w:val="005267E5"/>
    <w:rsid w:val="00527BDA"/>
    <w:rsid w:val="00530027"/>
    <w:rsid w:val="005305E9"/>
    <w:rsid w:val="00530C75"/>
    <w:rsid w:val="00532FF4"/>
    <w:rsid w:val="005340F3"/>
    <w:rsid w:val="0053708C"/>
    <w:rsid w:val="0053731E"/>
    <w:rsid w:val="00540331"/>
    <w:rsid w:val="00541322"/>
    <w:rsid w:val="0054190E"/>
    <w:rsid w:val="00541934"/>
    <w:rsid w:val="00544FF1"/>
    <w:rsid w:val="0054762A"/>
    <w:rsid w:val="00551D81"/>
    <w:rsid w:val="00555B77"/>
    <w:rsid w:val="00561C4D"/>
    <w:rsid w:val="0056257F"/>
    <w:rsid w:val="005648B9"/>
    <w:rsid w:val="00565860"/>
    <w:rsid w:val="005673F6"/>
    <w:rsid w:val="0056759C"/>
    <w:rsid w:val="00574B0B"/>
    <w:rsid w:val="00575350"/>
    <w:rsid w:val="00576157"/>
    <w:rsid w:val="00576FE8"/>
    <w:rsid w:val="00577884"/>
    <w:rsid w:val="0058182D"/>
    <w:rsid w:val="005854E9"/>
    <w:rsid w:val="00585736"/>
    <w:rsid w:val="005863BB"/>
    <w:rsid w:val="00586E22"/>
    <w:rsid w:val="005876DF"/>
    <w:rsid w:val="00590AB0"/>
    <w:rsid w:val="00592764"/>
    <w:rsid w:val="00592825"/>
    <w:rsid w:val="00592D28"/>
    <w:rsid w:val="00593D28"/>
    <w:rsid w:val="00595658"/>
    <w:rsid w:val="005965BD"/>
    <w:rsid w:val="00597CE0"/>
    <w:rsid w:val="005A2F90"/>
    <w:rsid w:val="005A2FBB"/>
    <w:rsid w:val="005B4D2F"/>
    <w:rsid w:val="005C0847"/>
    <w:rsid w:val="005C3D5D"/>
    <w:rsid w:val="005D0161"/>
    <w:rsid w:val="005D2771"/>
    <w:rsid w:val="005D2CEE"/>
    <w:rsid w:val="005D7775"/>
    <w:rsid w:val="005E1CEF"/>
    <w:rsid w:val="005E2C23"/>
    <w:rsid w:val="005E3EAB"/>
    <w:rsid w:val="005F3C97"/>
    <w:rsid w:val="005F7300"/>
    <w:rsid w:val="00600C6A"/>
    <w:rsid w:val="00600EFD"/>
    <w:rsid w:val="00602D8B"/>
    <w:rsid w:val="0060478B"/>
    <w:rsid w:val="00604B92"/>
    <w:rsid w:val="00611CF8"/>
    <w:rsid w:val="00612EA7"/>
    <w:rsid w:val="00614AA3"/>
    <w:rsid w:val="00614E61"/>
    <w:rsid w:val="00615887"/>
    <w:rsid w:val="00616041"/>
    <w:rsid w:val="00617421"/>
    <w:rsid w:val="00621C33"/>
    <w:rsid w:val="00621DFE"/>
    <w:rsid w:val="006228E6"/>
    <w:rsid w:val="006229D4"/>
    <w:rsid w:val="00625F63"/>
    <w:rsid w:val="00630C51"/>
    <w:rsid w:val="006310BA"/>
    <w:rsid w:val="00631222"/>
    <w:rsid w:val="00632010"/>
    <w:rsid w:val="006356F2"/>
    <w:rsid w:val="00635C1F"/>
    <w:rsid w:val="00635DE5"/>
    <w:rsid w:val="00636D42"/>
    <w:rsid w:val="006374DB"/>
    <w:rsid w:val="0064115A"/>
    <w:rsid w:val="00641855"/>
    <w:rsid w:val="00643583"/>
    <w:rsid w:val="006444FD"/>
    <w:rsid w:val="0064594C"/>
    <w:rsid w:val="00645AF0"/>
    <w:rsid w:val="0064608A"/>
    <w:rsid w:val="006474F1"/>
    <w:rsid w:val="00653E38"/>
    <w:rsid w:val="006547A3"/>
    <w:rsid w:val="00656523"/>
    <w:rsid w:val="00657662"/>
    <w:rsid w:val="006615F6"/>
    <w:rsid w:val="00666B5E"/>
    <w:rsid w:val="0067238F"/>
    <w:rsid w:val="00673B42"/>
    <w:rsid w:val="00674B33"/>
    <w:rsid w:val="00675B35"/>
    <w:rsid w:val="00677670"/>
    <w:rsid w:val="00681B17"/>
    <w:rsid w:val="006856B0"/>
    <w:rsid w:val="0068697F"/>
    <w:rsid w:val="00687D6C"/>
    <w:rsid w:val="0069238F"/>
    <w:rsid w:val="0069617B"/>
    <w:rsid w:val="00697091"/>
    <w:rsid w:val="006A14B8"/>
    <w:rsid w:val="006A2B14"/>
    <w:rsid w:val="006A2E6F"/>
    <w:rsid w:val="006A3337"/>
    <w:rsid w:val="006B4DD9"/>
    <w:rsid w:val="006B787E"/>
    <w:rsid w:val="006C4A12"/>
    <w:rsid w:val="006C4A6F"/>
    <w:rsid w:val="006C740E"/>
    <w:rsid w:val="006D6ECD"/>
    <w:rsid w:val="006E022C"/>
    <w:rsid w:val="006E03C9"/>
    <w:rsid w:val="006E2202"/>
    <w:rsid w:val="006E2B49"/>
    <w:rsid w:val="006F5C05"/>
    <w:rsid w:val="006F7D71"/>
    <w:rsid w:val="006F7DC0"/>
    <w:rsid w:val="007008EA"/>
    <w:rsid w:val="007046ED"/>
    <w:rsid w:val="0071273A"/>
    <w:rsid w:val="00713E02"/>
    <w:rsid w:val="00714C53"/>
    <w:rsid w:val="00714EF6"/>
    <w:rsid w:val="00715810"/>
    <w:rsid w:val="00716F62"/>
    <w:rsid w:val="00723069"/>
    <w:rsid w:val="00727B5A"/>
    <w:rsid w:val="00730452"/>
    <w:rsid w:val="0073292E"/>
    <w:rsid w:val="00734496"/>
    <w:rsid w:val="007346FA"/>
    <w:rsid w:val="0073740A"/>
    <w:rsid w:val="00737C71"/>
    <w:rsid w:val="00742DF5"/>
    <w:rsid w:val="00743704"/>
    <w:rsid w:val="007446DB"/>
    <w:rsid w:val="00745564"/>
    <w:rsid w:val="00751285"/>
    <w:rsid w:val="007515CF"/>
    <w:rsid w:val="007570F6"/>
    <w:rsid w:val="00757295"/>
    <w:rsid w:val="0075740F"/>
    <w:rsid w:val="007579AF"/>
    <w:rsid w:val="007633A0"/>
    <w:rsid w:val="00764401"/>
    <w:rsid w:val="00764BE2"/>
    <w:rsid w:val="00770A9E"/>
    <w:rsid w:val="00771D3B"/>
    <w:rsid w:val="0077465F"/>
    <w:rsid w:val="00775300"/>
    <w:rsid w:val="00776154"/>
    <w:rsid w:val="00777FE4"/>
    <w:rsid w:val="007817B2"/>
    <w:rsid w:val="00785351"/>
    <w:rsid w:val="00785586"/>
    <w:rsid w:val="0079091F"/>
    <w:rsid w:val="00790D5E"/>
    <w:rsid w:val="0079233A"/>
    <w:rsid w:val="00792343"/>
    <w:rsid w:val="007934DC"/>
    <w:rsid w:val="00793B95"/>
    <w:rsid w:val="007958D6"/>
    <w:rsid w:val="00795922"/>
    <w:rsid w:val="00796A92"/>
    <w:rsid w:val="00797E65"/>
    <w:rsid w:val="007A1377"/>
    <w:rsid w:val="007A1880"/>
    <w:rsid w:val="007A3234"/>
    <w:rsid w:val="007A32DA"/>
    <w:rsid w:val="007A44CE"/>
    <w:rsid w:val="007A6E00"/>
    <w:rsid w:val="007A77BF"/>
    <w:rsid w:val="007B0226"/>
    <w:rsid w:val="007B114C"/>
    <w:rsid w:val="007B138F"/>
    <w:rsid w:val="007B16D0"/>
    <w:rsid w:val="007B436E"/>
    <w:rsid w:val="007B475B"/>
    <w:rsid w:val="007B5D13"/>
    <w:rsid w:val="007B79DA"/>
    <w:rsid w:val="007C0818"/>
    <w:rsid w:val="007C0E42"/>
    <w:rsid w:val="007C1006"/>
    <w:rsid w:val="007C43EC"/>
    <w:rsid w:val="007C4FFB"/>
    <w:rsid w:val="007C579D"/>
    <w:rsid w:val="007C64ED"/>
    <w:rsid w:val="007D3522"/>
    <w:rsid w:val="007D67C6"/>
    <w:rsid w:val="007E0A8D"/>
    <w:rsid w:val="007E0F7F"/>
    <w:rsid w:val="007E14E0"/>
    <w:rsid w:val="007E169A"/>
    <w:rsid w:val="007E18F6"/>
    <w:rsid w:val="007E1EE7"/>
    <w:rsid w:val="007E3262"/>
    <w:rsid w:val="007E4B8F"/>
    <w:rsid w:val="007E5FDB"/>
    <w:rsid w:val="007E6F77"/>
    <w:rsid w:val="007E7FA3"/>
    <w:rsid w:val="007F32D3"/>
    <w:rsid w:val="007F74A6"/>
    <w:rsid w:val="0080189D"/>
    <w:rsid w:val="0080220A"/>
    <w:rsid w:val="00802B7A"/>
    <w:rsid w:val="00803341"/>
    <w:rsid w:val="00806168"/>
    <w:rsid w:val="00807BAA"/>
    <w:rsid w:val="0081542B"/>
    <w:rsid w:val="00815761"/>
    <w:rsid w:val="00820C92"/>
    <w:rsid w:val="00820E86"/>
    <w:rsid w:val="00821C5C"/>
    <w:rsid w:val="00823A26"/>
    <w:rsid w:val="00831C4B"/>
    <w:rsid w:val="00833AAE"/>
    <w:rsid w:val="0083586E"/>
    <w:rsid w:val="00837DAC"/>
    <w:rsid w:val="00837F97"/>
    <w:rsid w:val="008403BF"/>
    <w:rsid w:val="00840C8F"/>
    <w:rsid w:val="00841A6A"/>
    <w:rsid w:val="00841CF9"/>
    <w:rsid w:val="0084505A"/>
    <w:rsid w:val="008510B8"/>
    <w:rsid w:val="0085244C"/>
    <w:rsid w:val="00855538"/>
    <w:rsid w:val="0085618C"/>
    <w:rsid w:val="00856456"/>
    <w:rsid w:val="00861FEC"/>
    <w:rsid w:val="00863F64"/>
    <w:rsid w:val="008650E0"/>
    <w:rsid w:val="008665CA"/>
    <w:rsid w:val="00867246"/>
    <w:rsid w:val="00873544"/>
    <w:rsid w:val="0087358E"/>
    <w:rsid w:val="00873E57"/>
    <w:rsid w:val="0087526A"/>
    <w:rsid w:val="00877D94"/>
    <w:rsid w:val="00882018"/>
    <w:rsid w:val="008822C9"/>
    <w:rsid w:val="00882A69"/>
    <w:rsid w:val="00887301"/>
    <w:rsid w:val="00891BCE"/>
    <w:rsid w:val="008A218B"/>
    <w:rsid w:val="008A25DC"/>
    <w:rsid w:val="008A4AAB"/>
    <w:rsid w:val="008A4E77"/>
    <w:rsid w:val="008B0246"/>
    <w:rsid w:val="008B09FF"/>
    <w:rsid w:val="008B3115"/>
    <w:rsid w:val="008B648B"/>
    <w:rsid w:val="008B6A86"/>
    <w:rsid w:val="008C13A8"/>
    <w:rsid w:val="008C29B5"/>
    <w:rsid w:val="008C4740"/>
    <w:rsid w:val="008C4994"/>
    <w:rsid w:val="008C61A4"/>
    <w:rsid w:val="008C62DA"/>
    <w:rsid w:val="008C70F2"/>
    <w:rsid w:val="008D02FC"/>
    <w:rsid w:val="008D42F8"/>
    <w:rsid w:val="008D556E"/>
    <w:rsid w:val="008E0736"/>
    <w:rsid w:val="008E0A44"/>
    <w:rsid w:val="008E429C"/>
    <w:rsid w:val="008E6104"/>
    <w:rsid w:val="008F1C0F"/>
    <w:rsid w:val="008F1E53"/>
    <w:rsid w:val="008F30DF"/>
    <w:rsid w:val="008F639B"/>
    <w:rsid w:val="008F6975"/>
    <w:rsid w:val="008F7152"/>
    <w:rsid w:val="009022D7"/>
    <w:rsid w:val="00902CFF"/>
    <w:rsid w:val="00907A84"/>
    <w:rsid w:val="009110C9"/>
    <w:rsid w:val="009126FF"/>
    <w:rsid w:val="009131B2"/>
    <w:rsid w:val="00913FE7"/>
    <w:rsid w:val="0091602B"/>
    <w:rsid w:val="0091664A"/>
    <w:rsid w:val="00917019"/>
    <w:rsid w:val="009172CF"/>
    <w:rsid w:val="0091749E"/>
    <w:rsid w:val="0091756D"/>
    <w:rsid w:val="00917A50"/>
    <w:rsid w:val="00921D51"/>
    <w:rsid w:val="009232FF"/>
    <w:rsid w:val="00923A99"/>
    <w:rsid w:val="00925705"/>
    <w:rsid w:val="0092738B"/>
    <w:rsid w:val="00927692"/>
    <w:rsid w:val="00927C0D"/>
    <w:rsid w:val="00930569"/>
    <w:rsid w:val="0093057B"/>
    <w:rsid w:val="00930A33"/>
    <w:rsid w:val="00930E83"/>
    <w:rsid w:val="009312F3"/>
    <w:rsid w:val="00934D00"/>
    <w:rsid w:val="0093680A"/>
    <w:rsid w:val="00942AFF"/>
    <w:rsid w:val="00942F6B"/>
    <w:rsid w:val="00943692"/>
    <w:rsid w:val="00944528"/>
    <w:rsid w:val="00944ECF"/>
    <w:rsid w:val="009465F8"/>
    <w:rsid w:val="00951642"/>
    <w:rsid w:val="0095235C"/>
    <w:rsid w:val="00953092"/>
    <w:rsid w:val="0095424C"/>
    <w:rsid w:val="00956556"/>
    <w:rsid w:val="009567B1"/>
    <w:rsid w:val="00956914"/>
    <w:rsid w:val="00957393"/>
    <w:rsid w:val="00960660"/>
    <w:rsid w:val="0096093D"/>
    <w:rsid w:val="009622E1"/>
    <w:rsid w:val="0096657B"/>
    <w:rsid w:val="009675F8"/>
    <w:rsid w:val="00973AE3"/>
    <w:rsid w:val="00974DE8"/>
    <w:rsid w:val="00976D20"/>
    <w:rsid w:val="0097790D"/>
    <w:rsid w:val="00977DD1"/>
    <w:rsid w:val="0098477F"/>
    <w:rsid w:val="00984F82"/>
    <w:rsid w:val="009857DA"/>
    <w:rsid w:val="00985D65"/>
    <w:rsid w:val="00986409"/>
    <w:rsid w:val="0098745F"/>
    <w:rsid w:val="00993741"/>
    <w:rsid w:val="009976AF"/>
    <w:rsid w:val="009A0C2A"/>
    <w:rsid w:val="009A1D4C"/>
    <w:rsid w:val="009A3412"/>
    <w:rsid w:val="009A3646"/>
    <w:rsid w:val="009B2113"/>
    <w:rsid w:val="009B3CB7"/>
    <w:rsid w:val="009B4FEB"/>
    <w:rsid w:val="009B705A"/>
    <w:rsid w:val="009C457E"/>
    <w:rsid w:val="009C52CB"/>
    <w:rsid w:val="009D0C7D"/>
    <w:rsid w:val="009D0EEB"/>
    <w:rsid w:val="009D1D97"/>
    <w:rsid w:val="009D28D3"/>
    <w:rsid w:val="009D2AB3"/>
    <w:rsid w:val="009D305E"/>
    <w:rsid w:val="009D3D0C"/>
    <w:rsid w:val="009D474D"/>
    <w:rsid w:val="009D4EE3"/>
    <w:rsid w:val="009D6E31"/>
    <w:rsid w:val="009E7530"/>
    <w:rsid w:val="009F2663"/>
    <w:rsid w:val="009F35EB"/>
    <w:rsid w:val="009F575B"/>
    <w:rsid w:val="00A029C1"/>
    <w:rsid w:val="00A039FE"/>
    <w:rsid w:val="00A0641D"/>
    <w:rsid w:val="00A06C84"/>
    <w:rsid w:val="00A07954"/>
    <w:rsid w:val="00A1294F"/>
    <w:rsid w:val="00A1405C"/>
    <w:rsid w:val="00A21416"/>
    <w:rsid w:val="00A23335"/>
    <w:rsid w:val="00A264CB"/>
    <w:rsid w:val="00A26699"/>
    <w:rsid w:val="00A26DFB"/>
    <w:rsid w:val="00A271A7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47785"/>
    <w:rsid w:val="00A50374"/>
    <w:rsid w:val="00A505AB"/>
    <w:rsid w:val="00A515B2"/>
    <w:rsid w:val="00A56E05"/>
    <w:rsid w:val="00A6019F"/>
    <w:rsid w:val="00A627BF"/>
    <w:rsid w:val="00A66682"/>
    <w:rsid w:val="00A71822"/>
    <w:rsid w:val="00A73AF0"/>
    <w:rsid w:val="00A73FE3"/>
    <w:rsid w:val="00A7615E"/>
    <w:rsid w:val="00A83B7B"/>
    <w:rsid w:val="00A927D3"/>
    <w:rsid w:val="00A94996"/>
    <w:rsid w:val="00A958DC"/>
    <w:rsid w:val="00AA247C"/>
    <w:rsid w:val="00AA50BA"/>
    <w:rsid w:val="00AA5573"/>
    <w:rsid w:val="00AB201B"/>
    <w:rsid w:val="00AB4971"/>
    <w:rsid w:val="00AB4F2C"/>
    <w:rsid w:val="00AC4F7A"/>
    <w:rsid w:val="00AD0207"/>
    <w:rsid w:val="00AD1EA0"/>
    <w:rsid w:val="00AD2D75"/>
    <w:rsid w:val="00AD3932"/>
    <w:rsid w:val="00AD6586"/>
    <w:rsid w:val="00AD6F4E"/>
    <w:rsid w:val="00AE19D0"/>
    <w:rsid w:val="00AE1B4E"/>
    <w:rsid w:val="00AE49D1"/>
    <w:rsid w:val="00AE749D"/>
    <w:rsid w:val="00AF0DBA"/>
    <w:rsid w:val="00AF31B3"/>
    <w:rsid w:val="00AF43D7"/>
    <w:rsid w:val="00AF59A4"/>
    <w:rsid w:val="00AF7B40"/>
    <w:rsid w:val="00B007DC"/>
    <w:rsid w:val="00B00E09"/>
    <w:rsid w:val="00B03695"/>
    <w:rsid w:val="00B05C44"/>
    <w:rsid w:val="00B0780A"/>
    <w:rsid w:val="00B07FAC"/>
    <w:rsid w:val="00B1066C"/>
    <w:rsid w:val="00B13805"/>
    <w:rsid w:val="00B138A0"/>
    <w:rsid w:val="00B1410F"/>
    <w:rsid w:val="00B153A1"/>
    <w:rsid w:val="00B20D16"/>
    <w:rsid w:val="00B22CD4"/>
    <w:rsid w:val="00B23295"/>
    <w:rsid w:val="00B23A28"/>
    <w:rsid w:val="00B23A37"/>
    <w:rsid w:val="00B25512"/>
    <w:rsid w:val="00B26266"/>
    <w:rsid w:val="00B2699F"/>
    <w:rsid w:val="00B26D27"/>
    <w:rsid w:val="00B30318"/>
    <w:rsid w:val="00B305BD"/>
    <w:rsid w:val="00B3085E"/>
    <w:rsid w:val="00B33C8B"/>
    <w:rsid w:val="00B346C0"/>
    <w:rsid w:val="00B374AE"/>
    <w:rsid w:val="00B37501"/>
    <w:rsid w:val="00B377DB"/>
    <w:rsid w:val="00B40934"/>
    <w:rsid w:val="00B40F37"/>
    <w:rsid w:val="00B4197F"/>
    <w:rsid w:val="00B44ACB"/>
    <w:rsid w:val="00B45B7D"/>
    <w:rsid w:val="00B4746F"/>
    <w:rsid w:val="00B47D83"/>
    <w:rsid w:val="00B51DE5"/>
    <w:rsid w:val="00B5444F"/>
    <w:rsid w:val="00B552BF"/>
    <w:rsid w:val="00B55309"/>
    <w:rsid w:val="00B60975"/>
    <w:rsid w:val="00B61C59"/>
    <w:rsid w:val="00B65435"/>
    <w:rsid w:val="00B65EA1"/>
    <w:rsid w:val="00B74CE0"/>
    <w:rsid w:val="00B76BE9"/>
    <w:rsid w:val="00B813EB"/>
    <w:rsid w:val="00B823A3"/>
    <w:rsid w:val="00B82404"/>
    <w:rsid w:val="00B83365"/>
    <w:rsid w:val="00B9093C"/>
    <w:rsid w:val="00B91576"/>
    <w:rsid w:val="00B93533"/>
    <w:rsid w:val="00B93EB6"/>
    <w:rsid w:val="00B94FEF"/>
    <w:rsid w:val="00B962A7"/>
    <w:rsid w:val="00B97DBB"/>
    <w:rsid w:val="00BA15B7"/>
    <w:rsid w:val="00BA1737"/>
    <w:rsid w:val="00BA277D"/>
    <w:rsid w:val="00BA3FF5"/>
    <w:rsid w:val="00BA6140"/>
    <w:rsid w:val="00BA7CE9"/>
    <w:rsid w:val="00BB01B3"/>
    <w:rsid w:val="00BB2C11"/>
    <w:rsid w:val="00BB3F2A"/>
    <w:rsid w:val="00BB55C6"/>
    <w:rsid w:val="00BC0872"/>
    <w:rsid w:val="00BC2730"/>
    <w:rsid w:val="00BC42C5"/>
    <w:rsid w:val="00BC4ED6"/>
    <w:rsid w:val="00BC6A8E"/>
    <w:rsid w:val="00BC7408"/>
    <w:rsid w:val="00BD1C91"/>
    <w:rsid w:val="00BD33F6"/>
    <w:rsid w:val="00BD3AE1"/>
    <w:rsid w:val="00BD3BD4"/>
    <w:rsid w:val="00BD5EC9"/>
    <w:rsid w:val="00BE191B"/>
    <w:rsid w:val="00BE1F19"/>
    <w:rsid w:val="00BE51E7"/>
    <w:rsid w:val="00BF0E2E"/>
    <w:rsid w:val="00BF337B"/>
    <w:rsid w:val="00BF41D5"/>
    <w:rsid w:val="00BF4E8C"/>
    <w:rsid w:val="00BF5EE2"/>
    <w:rsid w:val="00C04297"/>
    <w:rsid w:val="00C07E90"/>
    <w:rsid w:val="00C1139A"/>
    <w:rsid w:val="00C13BD4"/>
    <w:rsid w:val="00C13D8A"/>
    <w:rsid w:val="00C14AA7"/>
    <w:rsid w:val="00C1619A"/>
    <w:rsid w:val="00C161D5"/>
    <w:rsid w:val="00C16F65"/>
    <w:rsid w:val="00C21A0B"/>
    <w:rsid w:val="00C22B79"/>
    <w:rsid w:val="00C23532"/>
    <w:rsid w:val="00C25CB3"/>
    <w:rsid w:val="00C27866"/>
    <w:rsid w:val="00C27AC0"/>
    <w:rsid w:val="00C3068B"/>
    <w:rsid w:val="00C308FA"/>
    <w:rsid w:val="00C30E6E"/>
    <w:rsid w:val="00C3300A"/>
    <w:rsid w:val="00C33796"/>
    <w:rsid w:val="00C345D2"/>
    <w:rsid w:val="00C35DB5"/>
    <w:rsid w:val="00C3614F"/>
    <w:rsid w:val="00C36B88"/>
    <w:rsid w:val="00C37198"/>
    <w:rsid w:val="00C40B67"/>
    <w:rsid w:val="00C429D6"/>
    <w:rsid w:val="00C43DE8"/>
    <w:rsid w:val="00C4417E"/>
    <w:rsid w:val="00C4540D"/>
    <w:rsid w:val="00C548BE"/>
    <w:rsid w:val="00C575F6"/>
    <w:rsid w:val="00C57A32"/>
    <w:rsid w:val="00C62336"/>
    <w:rsid w:val="00C6328D"/>
    <w:rsid w:val="00C63908"/>
    <w:rsid w:val="00C65EBD"/>
    <w:rsid w:val="00C67C1B"/>
    <w:rsid w:val="00C716E1"/>
    <w:rsid w:val="00C72D2B"/>
    <w:rsid w:val="00C738FC"/>
    <w:rsid w:val="00C744D1"/>
    <w:rsid w:val="00C76035"/>
    <w:rsid w:val="00C77EF6"/>
    <w:rsid w:val="00C81733"/>
    <w:rsid w:val="00C81F0B"/>
    <w:rsid w:val="00C82368"/>
    <w:rsid w:val="00C86E67"/>
    <w:rsid w:val="00C92885"/>
    <w:rsid w:val="00C931AC"/>
    <w:rsid w:val="00C97165"/>
    <w:rsid w:val="00C97E0C"/>
    <w:rsid w:val="00CA0A6A"/>
    <w:rsid w:val="00CA38E6"/>
    <w:rsid w:val="00CA4A99"/>
    <w:rsid w:val="00CA4C0E"/>
    <w:rsid w:val="00CA4C52"/>
    <w:rsid w:val="00CA6699"/>
    <w:rsid w:val="00CB2CB0"/>
    <w:rsid w:val="00CB43D4"/>
    <w:rsid w:val="00CB5865"/>
    <w:rsid w:val="00CC1DAC"/>
    <w:rsid w:val="00CC1F3A"/>
    <w:rsid w:val="00CC2827"/>
    <w:rsid w:val="00CC32D4"/>
    <w:rsid w:val="00CC7D4C"/>
    <w:rsid w:val="00CD0177"/>
    <w:rsid w:val="00CD1F5B"/>
    <w:rsid w:val="00CD23E6"/>
    <w:rsid w:val="00CD47AF"/>
    <w:rsid w:val="00CD64F3"/>
    <w:rsid w:val="00CD722B"/>
    <w:rsid w:val="00CE0849"/>
    <w:rsid w:val="00CE0C54"/>
    <w:rsid w:val="00CE0F0A"/>
    <w:rsid w:val="00CE135F"/>
    <w:rsid w:val="00CE1878"/>
    <w:rsid w:val="00CE1DA0"/>
    <w:rsid w:val="00CE5345"/>
    <w:rsid w:val="00CF0B98"/>
    <w:rsid w:val="00CF11EA"/>
    <w:rsid w:val="00CF6447"/>
    <w:rsid w:val="00D01362"/>
    <w:rsid w:val="00D02EA6"/>
    <w:rsid w:val="00D03D15"/>
    <w:rsid w:val="00D0419D"/>
    <w:rsid w:val="00D12D02"/>
    <w:rsid w:val="00D13A06"/>
    <w:rsid w:val="00D151DA"/>
    <w:rsid w:val="00D16386"/>
    <w:rsid w:val="00D178FC"/>
    <w:rsid w:val="00D17EC2"/>
    <w:rsid w:val="00D22428"/>
    <w:rsid w:val="00D22D95"/>
    <w:rsid w:val="00D23CE9"/>
    <w:rsid w:val="00D24DC0"/>
    <w:rsid w:val="00D272BB"/>
    <w:rsid w:val="00D2745A"/>
    <w:rsid w:val="00D27BEA"/>
    <w:rsid w:val="00D32303"/>
    <w:rsid w:val="00D35D8D"/>
    <w:rsid w:val="00D37276"/>
    <w:rsid w:val="00D374EB"/>
    <w:rsid w:val="00D378CE"/>
    <w:rsid w:val="00D43252"/>
    <w:rsid w:val="00D433A3"/>
    <w:rsid w:val="00D460F8"/>
    <w:rsid w:val="00D475FB"/>
    <w:rsid w:val="00D51145"/>
    <w:rsid w:val="00D529CD"/>
    <w:rsid w:val="00D5387A"/>
    <w:rsid w:val="00D53B6E"/>
    <w:rsid w:val="00D55B0F"/>
    <w:rsid w:val="00D56BFF"/>
    <w:rsid w:val="00D577F5"/>
    <w:rsid w:val="00D60269"/>
    <w:rsid w:val="00D6136E"/>
    <w:rsid w:val="00D6326E"/>
    <w:rsid w:val="00D647AB"/>
    <w:rsid w:val="00D6576C"/>
    <w:rsid w:val="00D66993"/>
    <w:rsid w:val="00D8115C"/>
    <w:rsid w:val="00D83E74"/>
    <w:rsid w:val="00D8463C"/>
    <w:rsid w:val="00D8535B"/>
    <w:rsid w:val="00D857AE"/>
    <w:rsid w:val="00D870D0"/>
    <w:rsid w:val="00D90932"/>
    <w:rsid w:val="00D91CB4"/>
    <w:rsid w:val="00D94824"/>
    <w:rsid w:val="00DA3A8B"/>
    <w:rsid w:val="00DA5EA6"/>
    <w:rsid w:val="00DA6443"/>
    <w:rsid w:val="00DA7409"/>
    <w:rsid w:val="00DB1BC4"/>
    <w:rsid w:val="00DB29BB"/>
    <w:rsid w:val="00DB3828"/>
    <w:rsid w:val="00DB39A0"/>
    <w:rsid w:val="00DB3E57"/>
    <w:rsid w:val="00DB6E71"/>
    <w:rsid w:val="00DB7892"/>
    <w:rsid w:val="00DC03E0"/>
    <w:rsid w:val="00DC07DB"/>
    <w:rsid w:val="00DC1F2C"/>
    <w:rsid w:val="00DC746F"/>
    <w:rsid w:val="00DD2F96"/>
    <w:rsid w:val="00DD396B"/>
    <w:rsid w:val="00DD54F3"/>
    <w:rsid w:val="00DD5C90"/>
    <w:rsid w:val="00DD6AD6"/>
    <w:rsid w:val="00DD7521"/>
    <w:rsid w:val="00DE57DF"/>
    <w:rsid w:val="00DE602E"/>
    <w:rsid w:val="00DE60BA"/>
    <w:rsid w:val="00DF060C"/>
    <w:rsid w:val="00DF1048"/>
    <w:rsid w:val="00DF6B1A"/>
    <w:rsid w:val="00E00759"/>
    <w:rsid w:val="00E0197F"/>
    <w:rsid w:val="00E04AF2"/>
    <w:rsid w:val="00E04E22"/>
    <w:rsid w:val="00E078A6"/>
    <w:rsid w:val="00E13A94"/>
    <w:rsid w:val="00E13FCA"/>
    <w:rsid w:val="00E14963"/>
    <w:rsid w:val="00E16145"/>
    <w:rsid w:val="00E1659E"/>
    <w:rsid w:val="00E20EDE"/>
    <w:rsid w:val="00E22BED"/>
    <w:rsid w:val="00E31712"/>
    <w:rsid w:val="00E32B36"/>
    <w:rsid w:val="00E3458B"/>
    <w:rsid w:val="00E36054"/>
    <w:rsid w:val="00E37761"/>
    <w:rsid w:val="00E41A69"/>
    <w:rsid w:val="00E45137"/>
    <w:rsid w:val="00E45F0A"/>
    <w:rsid w:val="00E462FC"/>
    <w:rsid w:val="00E46439"/>
    <w:rsid w:val="00E475FB"/>
    <w:rsid w:val="00E54DDB"/>
    <w:rsid w:val="00E57B87"/>
    <w:rsid w:val="00E635FB"/>
    <w:rsid w:val="00E65A4D"/>
    <w:rsid w:val="00E71C24"/>
    <w:rsid w:val="00E71EEF"/>
    <w:rsid w:val="00E743B2"/>
    <w:rsid w:val="00E769D4"/>
    <w:rsid w:val="00E77050"/>
    <w:rsid w:val="00E7753A"/>
    <w:rsid w:val="00E81F42"/>
    <w:rsid w:val="00E82AC0"/>
    <w:rsid w:val="00E85541"/>
    <w:rsid w:val="00E86196"/>
    <w:rsid w:val="00E913A0"/>
    <w:rsid w:val="00E91CB0"/>
    <w:rsid w:val="00E92AB2"/>
    <w:rsid w:val="00E93D62"/>
    <w:rsid w:val="00E96B79"/>
    <w:rsid w:val="00E97068"/>
    <w:rsid w:val="00EA10EA"/>
    <w:rsid w:val="00EA5439"/>
    <w:rsid w:val="00EB41A6"/>
    <w:rsid w:val="00EB59DD"/>
    <w:rsid w:val="00EB5C8B"/>
    <w:rsid w:val="00EB6698"/>
    <w:rsid w:val="00EB674C"/>
    <w:rsid w:val="00EB71EA"/>
    <w:rsid w:val="00EC3A66"/>
    <w:rsid w:val="00EC60F4"/>
    <w:rsid w:val="00EC6F0D"/>
    <w:rsid w:val="00ED0FA6"/>
    <w:rsid w:val="00ED37E5"/>
    <w:rsid w:val="00ED38F2"/>
    <w:rsid w:val="00ED443A"/>
    <w:rsid w:val="00ED4D6A"/>
    <w:rsid w:val="00ED5F3F"/>
    <w:rsid w:val="00ED7467"/>
    <w:rsid w:val="00EE1480"/>
    <w:rsid w:val="00EE3259"/>
    <w:rsid w:val="00EF1789"/>
    <w:rsid w:val="00EF4C09"/>
    <w:rsid w:val="00F02C42"/>
    <w:rsid w:val="00F04199"/>
    <w:rsid w:val="00F1116B"/>
    <w:rsid w:val="00F1363C"/>
    <w:rsid w:val="00F13AF4"/>
    <w:rsid w:val="00F14923"/>
    <w:rsid w:val="00F15C2B"/>
    <w:rsid w:val="00F15F02"/>
    <w:rsid w:val="00F16B5A"/>
    <w:rsid w:val="00F171E7"/>
    <w:rsid w:val="00F202F5"/>
    <w:rsid w:val="00F203BD"/>
    <w:rsid w:val="00F20481"/>
    <w:rsid w:val="00F21026"/>
    <w:rsid w:val="00F215E5"/>
    <w:rsid w:val="00F21A53"/>
    <w:rsid w:val="00F21C24"/>
    <w:rsid w:val="00F259D6"/>
    <w:rsid w:val="00F25EED"/>
    <w:rsid w:val="00F31D86"/>
    <w:rsid w:val="00F326F2"/>
    <w:rsid w:val="00F32B72"/>
    <w:rsid w:val="00F3455F"/>
    <w:rsid w:val="00F3593E"/>
    <w:rsid w:val="00F41976"/>
    <w:rsid w:val="00F42C3D"/>
    <w:rsid w:val="00F438BA"/>
    <w:rsid w:val="00F43AA3"/>
    <w:rsid w:val="00F467F6"/>
    <w:rsid w:val="00F5330A"/>
    <w:rsid w:val="00F53945"/>
    <w:rsid w:val="00F57F50"/>
    <w:rsid w:val="00F63828"/>
    <w:rsid w:val="00F651FB"/>
    <w:rsid w:val="00F67736"/>
    <w:rsid w:val="00F67A81"/>
    <w:rsid w:val="00F74C71"/>
    <w:rsid w:val="00F7713B"/>
    <w:rsid w:val="00F82336"/>
    <w:rsid w:val="00F83D10"/>
    <w:rsid w:val="00F84D22"/>
    <w:rsid w:val="00F86A79"/>
    <w:rsid w:val="00F90E25"/>
    <w:rsid w:val="00F91A3F"/>
    <w:rsid w:val="00F91D7E"/>
    <w:rsid w:val="00F92A17"/>
    <w:rsid w:val="00F93A69"/>
    <w:rsid w:val="00F94CF9"/>
    <w:rsid w:val="00F97001"/>
    <w:rsid w:val="00F97684"/>
    <w:rsid w:val="00FA0435"/>
    <w:rsid w:val="00FA0A48"/>
    <w:rsid w:val="00FA0DB4"/>
    <w:rsid w:val="00FA14FC"/>
    <w:rsid w:val="00FA2AC4"/>
    <w:rsid w:val="00FA42EA"/>
    <w:rsid w:val="00FA49A6"/>
    <w:rsid w:val="00FA5C7D"/>
    <w:rsid w:val="00FA66BB"/>
    <w:rsid w:val="00FA7158"/>
    <w:rsid w:val="00FA7984"/>
    <w:rsid w:val="00FB03A8"/>
    <w:rsid w:val="00FB21F8"/>
    <w:rsid w:val="00FB39F6"/>
    <w:rsid w:val="00FB67B2"/>
    <w:rsid w:val="00FC1032"/>
    <w:rsid w:val="00FC1A18"/>
    <w:rsid w:val="00FC2FA8"/>
    <w:rsid w:val="00FC32A4"/>
    <w:rsid w:val="00FC5362"/>
    <w:rsid w:val="00FC53A0"/>
    <w:rsid w:val="00FC56FB"/>
    <w:rsid w:val="00FC5AF9"/>
    <w:rsid w:val="00FC7226"/>
    <w:rsid w:val="00FD0CCC"/>
    <w:rsid w:val="00FD33E3"/>
    <w:rsid w:val="00FD563F"/>
    <w:rsid w:val="00FD6661"/>
    <w:rsid w:val="00FD743F"/>
    <w:rsid w:val="00FD7A6E"/>
    <w:rsid w:val="00FE0084"/>
    <w:rsid w:val="00FE34BD"/>
    <w:rsid w:val="00FE39D1"/>
    <w:rsid w:val="00FF2139"/>
    <w:rsid w:val="00FF2310"/>
    <w:rsid w:val="00FF4B48"/>
    <w:rsid w:val="00FF4E5D"/>
    <w:rsid w:val="00FF4E60"/>
    <w:rsid w:val="00FF56B3"/>
    <w:rsid w:val="00FF581B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03D15"/>
    <w:pPr>
      <w:keepNext/>
      <w:spacing w:before="108" w:after="108"/>
      <w:ind w:left="630" w:firstLineChars="0" w:firstLine="0"/>
      <w:jc w:val="center"/>
      <w:outlineLvl w:val="1"/>
    </w:pPr>
    <w:rPr>
      <w:rFonts w:asciiTheme="majorHAnsi" w:eastAsiaTheme="majorEastAsia" w:hAnsiTheme="majorHAnsi"/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3945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/>
      <w:bCs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3945"/>
    <w:pPr>
      <w:keepNext/>
      <w:ind w:firstLineChars="0" w:firstLine="0"/>
      <w:jc w:val="center"/>
      <w:outlineLvl w:val="3"/>
    </w:pPr>
    <w:rPr>
      <w:rFonts w:asciiTheme="majorEastAsia" w:hAnsiTheme="majorEastAsia"/>
      <w:b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3D15"/>
    <w:rPr>
      <w:rFonts w:asciiTheme="majorHAnsi" w:eastAsiaTheme="majorEastAsia" w:hAnsiTheme="majorHAnsi"/>
      <w:b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3945"/>
    <w:rPr>
      <w:rFonts w:asciiTheme="majorEastAsia" w:eastAsiaTheme="majorEastAsia" w:hAnsiTheme="majorEastAsia"/>
      <w:b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53945"/>
    <w:rPr>
      <w:rFonts w:asciiTheme="majorEastAsia" w:hAnsiTheme="majorEastAsia"/>
      <w:b/>
      <w:bCs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標楷體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標楷體"/>
      <w:sz w:val="20"/>
      <w:szCs w:val="20"/>
    </w:rPr>
  </w:style>
  <w:style w:type="paragraph" w:styleId="NormalWeb">
    <w:name w:val="Normal (Web)"/>
    <w:basedOn w:val="Normal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">
    <w:name w:val="表內文"/>
    <w:basedOn w:val="Normal"/>
    <w:qFormat/>
    <w:rsid w:val="00422231"/>
    <w:pPr>
      <w:spacing w:line="240" w:lineRule="auto"/>
      <w:ind w:firstLineChars="0" w:firstLine="0"/>
    </w:pPr>
  </w:style>
  <w:style w:type="table" w:styleId="PlainTable5">
    <w:name w:val="Plain Table 5"/>
    <w:basedOn w:val="TableNormal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unhideWhenUsed/>
    <w:rsid w:val="00F21026"/>
  </w:style>
  <w:style w:type="character" w:customStyle="1" w:styleId="SalutationChar">
    <w:name w:val="Salutation Char"/>
    <w:basedOn w:val="DefaultParagraphFont"/>
    <w:link w:val="Salutation"/>
    <w:uiPriority w:val="99"/>
    <w:rsid w:val="00F21026"/>
    <w:rPr>
      <w:sz w:val="24"/>
      <w:szCs w:val="24"/>
    </w:rPr>
  </w:style>
  <w:style w:type="paragraph" w:styleId="Closing">
    <w:name w:val="Closing"/>
    <w:basedOn w:val="Normal"/>
    <w:link w:val="ClosingChar"/>
    <w:uiPriority w:val="99"/>
    <w:unhideWhenUsed/>
    <w:rsid w:val="00F21026"/>
    <w:pPr>
      <w:ind w:leftChars="1800" w:left="100"/>
    </w:pPr>
  </w:style>
  <w:style w:type="character" w:customStyle="1" w:styleId="ClosingChar">
    <w:name w:val="Closing Char"/>
    <w:basedOn w:val="DefaultParagraphFont"/>
    <w:link w:val="Closing"/>
    <w:uiPriority w:val="99"/>
    <w:rsid w:val="00F21026"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3A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3A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3A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3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6C5D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A07954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317C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55C6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A10EA"/>
  </w:style>
  <w:style w:type="character" w:styleId="LineNumber">
    <w:name w:val="line number"/>
    <w:basedOn w:val="DefaultParagraphFont"/>
    <w:uiPriority w:val="99"/>
    <w:semiHidden/>
    <w:unhideWhenUsed/>
    <w:rsid w:val="00EA1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1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microsoft.com/office/2007/relationships/diagramDrawing" Target="diagrams/drawing1.xml"/><Relationship Id="rId26" Type="http://schemas.openxmlformats.org/officeDocument/2006/relationships/image" Target="media/image8.jpeg"/><Relationship Id="rId39" Type="http://schemas.openxmlformats.org/officeDocument/2006/relationships/diagramData" Target="diagrams/data2.xml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42" Type="http://schemas.openxmlformats.org/officeDocument/2006/relationships/diagramColors" Target="diagrams/colors2.xml"/><Relationship Id="rId47" Type="http://schemas.openxmlformats.org/officeDocument/2006/relationships/diagramColors" Target="diagrams/colors3.xml"/><Relationship Id="rId50" Type="http://schemas.openxmlformats.org/officeDocument/2006/relationships/diagramLayout" Target="diagrams/layout4.xml"/><Relationship Id="rId55" Type="http://schemas.openxmlformats.org/officeDocument/2006/relationships/image" Target="media/image21.png"/><Relationship Id="rId63" Type="http://schemas.openxmlformats.org/officeDocument/2006/relationships/image" Target="media/image24.png"/><Relationship Id="rId68" Type="http://schemas.microsoft.com/office/2007/relationships/diagramDrawing" Target="diagrams/drawing6.xml"/><Relationship Id="rId76" Type="http://schemas.openxmlformats.org/officeDocument/2006/relationships/hyperlink" Target="https://github.com/lawrence910426/dinnersystem/tree/master/Applications" TargetMode="External"/><Relationship Id="rId84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9" Type="http://schemas.openxmlformats.org/officeDocument/2006/relationships/image" Target="media/image11.jpeg"/><Relationship Id="rId11" Type="http://schemas.openxmlformats.org/officeDocument/2006/relationships/footer" Target="footer2.xml"/><Relationship Id="rId24" Type="http://schemas.openxmlformats.org/officeDocument/2006/relationships/image" Target="media/image6.jpe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diagramLayout" Target="diagrams/layout2.xml"/><Relationship Id="rId45" Type="http://schemas.openxmlformats.org/officeDocument/2006/relationships/diagramLayout" Target="diagrams/layout3.xml"/><Relationship Id="rId53" Type="http://schemas.microsoft.com/office/2007/relationships/diagramDrawing" Target="diagrams/drawing4.xml"/><Relationship Id="rId58" Type="http://schemas.openxmlformats.org/officeDocument/2006/relationships/diagramData" Target="diagrams/data5.xml"/><Relationship Id="rId66" Type="http://schemas.openxmlformats.org/officeDocument/2006/relationships/diagramQuickStyle" Target="diagrams/quickStyle6.xml"/><Relationship Id="rId74" Type="http://schemas.openxmlformats.org/officeDocument/2006/relationships/hyperlink" Target="https://en.wikipedia.org/wiki/Ternary_search" TargetMode="External"/><Relationship Id="rId79" Type="http://schemas.openxmlformats.org/officeDocument/2006/relationships/hyperlink" Target="https://github.com/seanpai96/dinnersys-ios" TargetMode="External"/><Relationship Id="rId5" Type="http://schemas.openxmlformats.org/officeDocument/2006/relationships/webSettings" Target="webSettings.xml"/><Relationship Id="rId61" Type="http://schemas.openxmlformats.org/officeDocument/2006/relationships/diagramColors" Target="diagrams/colors5.xml"/><Relationship Id="rId82" Type="http://schemas.openxmlformats.org/officeDocument/2006/relationships/hyperlink" Target="https://itunes.apple.com/app/apple-store/id1352943874?mt=8" TargetMode="External"/><Relationship Id="rId19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diagramData" Target="diagrams/data1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microsoft.com/office/2007/relationships/diagramDrawing" Target="diagrams/drawing2.xml"/><Relationship Id="rId48" Type="http://schemas.microsoft.com/office/2007/relationships/diagramDrawing" Target="diagrams/drawing3.xml"/><Relationship Id="rId56" Type="http://schemas.openxmlformats.org/officeDocument/2006/relationships/image" Target="media/image22.png"/><Relationship Id="rId64" Type="http://schemas.openxmlformats.org/officeDocument/2006/relationships/diagramData" Target="diagrams/data6.xml"/><Relationship Id="rId69" Type="http://schemas.openxmlformats.org/officeDocument/2006/relationships/image" Target="media/image25.png"/><Relationship Id="rId77" Type="http://schemas.openxmlformats.org/officeDocument/2006/relationships/hyperlink" Target="https://github.com/lawrence910426/dinnersystem/tree/master/Attach/FactoryClient" TargetMode="External"/><Relationship Id="rId8" Type="http://schemas.openxmlformats.org/officeDocument/2006/relationships/header" Target="header1.xml"/><Relationship Id="rId51" Type="http://schemas.openxmlformats.org/officeDocument/2006/relationships/diagramQuickStyle" Target="diagrams/quickStyle4.xml"/><Relationship Id="rId72" Type="http://schemas.openxmlformats.org/officeDocument/2006/relationships/image" Target="media/image28.png"/><Relationship Id="rId80" Type="http://schemas.openxmlformats.org/officeDocument/2006/relationships/hyperlink" Target="https://blog.csdn.net/tsyccnh/article/details/76270707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Colors" Target="diagrams/colors1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diagramQuickStyle" Target="diagrams/quickStyle3.xml"/><Relationship Id="rId59" Type="http://schemas.openxmlformats.org/officeDocument/2006/relationships/diagramLayout" Target="diagrams/layout5.xml"/><Relationship Id="rId67" Type="http://schemas.openxmlformats.org/officeDocument/2006/relationships/diagramColors" Target="diagrams/colors6.xml"/><Relationship Id="rId20" Type="http://schemas.openxmlformats.org/officeDocument/2006/relationships/image" Target="media/image2.jpeg"/><Relationship Id="rId41" Type="http://schemas.openxmlformats.org/officeDocument/2006/relationships/diagramQuickStyle" Target="diagrams/quickStyle2.xml"/><Relationship Id="rId54" Type="http://schemas.openxmlformats.org/officeDocument/2006/relationships/chart" Target="charts/chart1.xml"/><Relationship Id="rId62" Type="http://schemas.microsoft.com/office/2007/relationships/diagramDrawing" Target="diagrams/drawing5.xml"/><Relationship Id="rId70" Type="http://schemas.openxmlformats.org/officeDocument/2006/relationships/image" Target="media/image26.png"/><Relationship Id="rId75" Type="http://schemas.openxmlformats.org/officeDocument/2006/relationships/hyperlink" Target="https://www.books.com.tw/products/0010682939" TargetMode="External"/><Relationship Id="rId83" Type="http://schemas.openxmlformats.org/officeDocument/2006/relationships/hyperlink" Target="https://play.google.com/store/apps/details?id=seanpai.dinner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1.xm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49" Type="http://schemas.openxmlformats.org/officeDocument/2006/relationships/diagramData" Target="diagrams/data4.xml"/><Relationship Id="rId57" Type="http://schemas.openxmlformats.org/officeDocument/2006/relationships/image" Target="media/image23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diagramData" Target="diagrams/data3.xml"/><Relationship Id="rId52" Type="http://schemas.openxmlformats.org/officeDocument/2006/relationships/diagramColors" Target="diagrams/colors4.xml"/><Relationship Id="rId60" Type="http://schemas.openxmlformats.org/officeDocument/2006/relationships/diagramQuickStyle" Target="diagrams/quickStyle5.xml"/><Relationship Id="rId65" Type="http://schemas.openxmlformats.org/officeDocument/2006/relationships/diagramLayout" Target="diagrams/layout6.xml"/><Relationship Id="rId73" Type="http://schemas.openxmlformats.org/officeDocument/2006/relationships/hyperlink" Target="https://blog.csdn.net/SzM21C11U68n04vdcLmJ/article/details/78221784" TargetMode="External"/><Relationship Id="rId78" Type="http://schemas.openxmlformats.org/officeDocument/2006/relationships/hyperlink" Target="https://github.com/seanpai96/dinnersys-android" TargetMode="External"/><Relationship Id="rId81" Type="http://schemas.openxmlformats.org/officeDocument/2006/relationships/hyperlink" Target="https://dinnersystem.com" TargetMode="External"/><Relationship Id="rId86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4EE38808-CC69-4392-8CDA-D8A2A87D3EEF}" type="presOf" srcId="{8DC3FFBB-DE8D-415F-A648-A282474D06EF}" destId="{E899B37A-4D38-4E24-A3A7-092E32D2D46C}" srcOrd="0" destOrd="0" presId="urn:microsoft.com/office/officeart/2005/8/layout/hierarchy4"/>
    <dgm:cxn modelId="{279A7E28-6DA5-4769-99C5-AA7C55C9087A}" type="presOf" srcId="{500352EA-9468-4BD3-B53C-975C59689C04}" destId="{D6602983-52A7-46BA-8321-8482439CF346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FD411778-99ED-4A03-9742-6BC43F02ADEF}" type="presOf" srcId="{22FBA5D7-01BF-4842-B43B-8F6A0CD7769E}" destId="{F61CD761-BF76-4F15-9224-86332BFC45A4}" srcOrd="0" destOrd="0" presId="urn:microsoft.com/office/officeart/2005/8/layout/hierarchy4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8D2866A5-070E-488F-A3E7-0009561F23AE}" type="presOf" srcId="{7B4DDB39-2602-469B-B257-305F5EE40E1B}" destId="{E085A2D8-DB82-446D-95C9-5F7827681C05}" srcOrd="0" destOrd="0" presId="urn:microsoft.com/office/officeart/2005/8/layout/hierarchy4"/>
    <dgm:cxn modelId="{101114BE-3E5A-4EE4-8B78-C73C534CB39A}" type="presOf" srcId="{51A2DF15-8BD2-4B73-A4F5-2CAB76B46C19}" destId="{2D8BD939-DB4B-4F27-AE62-0955AF13E7CE}" srcOrd="0" destOrd="0" presId="urn:microsoft.com/office/officeart/2005/8/layout/hierarchy4"/>
    <dgm:cxn modelId="{89BCB2C2-932B-4F32-836D-B89B487A39C0}" type="presOf" srcId="{328058B3-2958-4274-8C8B-733C237D91A9}" destId="{6A31D25E-CDDA-4F56-9BB5-02795F90D245}" srcOrd="0" destOrd="0" presId="urn:microsoft.com/office/officeart/2005/8/layout/hierarchy4"/>
    <dgm:cxn modelId="{F2464FC6-E7CE-48B9-B75E-0CA29D012609}" type="presOf" srcId="{ADA4F6CC-1FCA-40F3-9B9F-93A99BC82BE6}" destId="{2BA3875A-C880-4838-A07C-0E7A10DDFBE8}" srcOrd="0" destOrd="0" presId="urn:microsoft.com/office/officeart/2005/8/layout/hierarchy4"/>
    <dgm:cxn modelId="{1EAE38D0-0490-460B-950A-8B4F8902B806}" type="presOf" srcId="{EE874C8C-5962-420C-872B-C851DBB48AB5}" destId="{7C1FB675-E71D-45F9-BED1-9120B1E5F538}" srcOrd="0" destOrd="0" presId="urn:microsoft.com/office/officeart/2005/8/layout/hierarchy4"/>
    <dgm:cxn modelId="{CE8BF6E7-CCA4-4594-AA02-7C623DD90979}" type="presOf" srcId="{A0BA6364-6EAB-4EF5-B248-69EA2C05D013}" destId="{92E75158-F8D5-4E6C-9071-BEB825502723}" srcOrd="0" destOrd="0" presId="urn:microsoft.com/office/officeart/2005/8/layout/hierarchy4"/>
    <dgm:cxn modelId="{9B8C88F9-21FC-45A7-B842-9FB20D14D70E}" type="presOf" srcId="{DD7CBAEB-20BD-4A86-82F6-C424DD6E556D}" destId="{9EBF1007-1387-4D1A-85E5-8EDF2518D336}" srcOrd="0" destOrd="0" presId="urn:microsoft.com/office/officeart/2005/8/layout/hierarchy4"/>
    <dgm:cxn modelId="{65BD9D2E-5783-4B26-97C1-4DEF3C356789}" type="presParOf" srcId="{E899B37A-4D38-4E24-A3A7-092E32D2D46C}" destId="{A8B38E6C-218B-4E15-9314-1489A0616536}" srcOrd="0" destOrd="0" presId="urn:microsoft.com/office/officeart/2005/8/layout/hierarchy4"/>
    <dgm:cxn modelId="{257BF0FC-36A7-4053-8A3F-742768AC8525}" type="presParOf" srcId="{A8B38E6C-218B-4E15-9314-1489A0616536}" destId="{D6602983-52A7-46BA-8321-8482439CF346}" srcOrd="0" destOrd="0" presId="urn:microsoft.com/office/officeart/2005/8/layout/hierarchy4"/>
    <dgm:cxn modelId="{E53A0D53-787D-4548-AAAB-3417E20D5C11}" type="presParOf" srcId="{A8B38E6C-218B-4E15-9314-1489A0616536}" destId="{7D37C716-90B2-438A-837E-5003F739A2EE}" srcOrd="1" destOrd="0" presId="urn:microsoft.com/office/officeart/2005/8/layout/hierarchy4"/>
    <dgm:cxn modelId="{7B482061-C227-4023-BDFA-ABCFD6C37F5E}" type="presParOf" srcId="{A8B38E6C-218B-4E15-9314-1489A0616536}" destId="{FF980F1B-116F-46B8-A75B-9A1918E30E0E}" srcOrd="2" destOrd="0" presId="urn:microsoft.com/office/officeart/2005/8/layout/hierarchy4"/>
    <dgm:cxn modelId="{C11CDB82-4646-41D3-8ACD-DFAC02DA3222}" type="presParOf" srcId="{FF980F1B-116F-46B8-A75B-9A1918E30E0E}" destId="{4C96DB2B-CD83-4374-93EE-7C7935E9B15B}" srcOrd="0" destOrd="0" presId="urn:microsoft.com/office/officeart/2005/8/layout/hierarchy4"/>
    <dgm:cxn modelId="{D8CD8F27-D450-46D5-8743-85CAA457E134}" type="presParOf" srcId="{4C96DB2B-CD83-4374-93EE-7C7935E9B15B}" destId="{2D8BD939-DB4B-4F27-AE62-0955AF13E7CE}" srcOrd="0" destOrd="0" presId="urn:microsoft.com/office/officeart/2005/8/layout/hierarchy4"/>
    <dgm:cxn modelId="{CCEA10A5-919C-40F7-A1A7-9453E38CB6C4}" type="presParOf" srcId="{4C96DB2B-CD83-4374-93EE-7C7935E9B15B}" destId="{6CF5052F-9A10-4282-B2B6-C23B4AC92206}" srcOrd="1" destOrd="0" presId="urn:microsoft.com/office/officeart/2005/8/layout/hierarchy4"/>
    <dgm:cxn modelId="{1FFD7845-3D7B-434D-9E15-227D25566ACD}" type="presParOf" srcId="{FF980F1B-116F-46B8-A75B-9A1918E30E0E}" destId="{8B0992E3-8D9C-41AB-B069-DE65A4909228}" srcOrd="1" destOrd="0" presId="urn:microsoft.com/office/officeart/2005/8/layout/hierarchy4"/>
    <dgm:cxn modelId="{8A6564F7-58E4-4FDE-AA6F-E35897C65CE9}" type="presParOf" srcId="{FF980F1B-116F-46B8-A75B-9A1918E30E0E}" destId="{F78D2962-14A7-4EA9-839A-4B3521611240}" srcOrd="2" destOrd="0" presId="urn:microsoft.com/office/officeart/2005/8/layout/hierarchy4"/>
    <dgm:cxn modelId="{F9D826BD-1979-4D12-AFBA-78FEF809DF55}" type="presParOf" srcId="{F78D2962-14A7-4EA9-839A-4B3521611240}" destId="{92E75158-F8D5-4E6C-9071-BEB825502723}" srcOrd="0" destOrd="0" presId="urn:microsoft.com/office/officeart/2005/8/layout/hierarchy4"/>
    <dgm:cxn modelId="{E7CF8149-5FEC-4946-81C8-92BDB1E11191}" type="presParOf" srcId="{F78D2962-14A7-4EA9-839A-4B3521611240}" destId="{451EBB49-DFD2-4E75-AFD6-B0895591EC63}" srcOrd="1" destOrd="0" presId="urn:microsoft.com/office/officeart/2005/8/layout/hierarchy4"/>
    <dgm:cxn modelId="{E54AEADC-7D54-48E3-96F3-887431E12679}" type="presParOf" srcId="{FF980F1B-116F-46B8-A75B-9A1918E30E0E}" destId="{0ED9B7D5-33B0-4459-A02E-A56CF4A3161B}" srcOrd="3" destOrd="0" presId="urn:microsoft.com/office/officeart/2005/8/layout/hierarchy4"/>
    <dgm:cxn modelId="{D2E0D82A-8349-4344-81B8-670F706CF054}" type="presParOf" srcId="{FF980F1B-116F-46B8-A75B-9A1918E30E0E}" destId="{355A4AA2-7226-42D7-A479-0CA9F290F0A4}" srcOrd="4" destOrd="0" presId="urn:microsoft.com/office/officeart/2005/8/layout/hierarchy4"/>
    <dgm:cxn modelId="{52CF315D-AB64-4B6F-BB09-1D24DA3E65FB}" type="presParOf" srcId="{355A4AA2-7226-42D7-A479-0CA9F290F0A4}" destId="{E085A2D8-DB82-446D-95C9-5F7827681C05}" srcOrd="0" destOrd="0" presId="urn:microsoft.com/office/officeart/2005/8/layout/hierarchy4"/>
    <dgm:cxn modelId="{7FA4C3FB-68D3-4F38-BBF0-A8EA5F5EADEF}" type="presParOf" srcId="{355A4AA2-7226-42D7-A479-0CA9F290F0A4}" destId="{3C9E4548-6EC8-45B7-8C80-23DC3AC9C78C}" srcOrd="1" destOrd="0" presId="urn:microsoft.com/office/officeart/2005/8/layout/hierarchy4"/>
    <dgm:cxn modelId="{1556BBE2-058A-4410-82B8-485375EE9ADB}" type="presParOf" srcId="{355A4AA2-7226-42D7-A479-0CA9F290F0A4}" destId="{C34B8142-8535-4ACA-9832-5C551ED7AD4D}" srcOrd="2" destOrd="0" presId="urn:microsoft.com/office/officeart/2005/8/layout/hierarchy4"/>
    <dgm:cxn modelId="{1FFEBD0B-9991-4869-9134-59BDD0CDEE93}" type="presParOf" srcId="{C34B8142-8535-4ACA-9832-5C551ED7AD4D}" destId="{55E104B6-7818-42A0-B4A7-CEA471B43296}" srcOrd="0" destOrd="0" presId="urn:microsoft.com/office/officeart/2005/8/layout/hierarchy4"/>
    <dgm:cxn modelId="{CFA2AAF4-7A32-409F-AD56-99D85DDF4FA9}" type="presParOf" srcId="{55E104B6-7818-42A0-B4A7-CEA471B43296}" destId="{7C1FB675-E71D-45F9-BED1-9120B1E5F538}" srcOrd="0" destOrd="0" presId="urn:microsoft.com/office/officeart/2005/8/layout/hierarchy4"/>
    <dgm:cxn modelId="{8EBA5C9A-9E3D-4BA8-87D8-DA942A261E29}" type="presParOf" srcId="{55E104B6-7818-42A0-B4A7-CEA471B43296}" destId="{9F75CC59-806B-4FEA-AD44-B4CA8D2A9AD7}" srcOrd="1" destOrd="0" presId="urn:microsoft.com/office/officeart/2005/8/layout/hierarchy4"/>
    <dgm:cxn modelId="{52C26570-BA81-4B16-B0CB-67CA9ED57FF4}" type="presParOf" srcId="{C34B8142-8535-4ACA-9832-5C551ED7AD4D}" destId="{7F9A32D6-8782-49F5-A29F-5D978FB8C7B7}" srcOrd="1" destOrd="0" presId="urn:microsoft.com/office/officeart/2005/8/layout/hierarchy4"/>
    <dgm:cxn modelId="{660FF87B-12C5-425E-A33E-71086D55A7AA}" type="presParOf" srcId="{C34B8142-8535-4ACA-9832-5C551ED7AD4D}" destId="{7933B6EA-EC57-429D-A3AA-18B03A59175B}" srcOrd="2" destOrd="0" presId="urn:microsoft.com/office/officeart/2005/8/layout/hierarchy4"/>
    <dgm:cxn modelId="{A8A06F6C-5F9E-4928-9D4D-D9C330165D9A}" type="presParOf" srcId="{7933B6EA-EC57-429D-A3AA-18B03A59175B}" destId="{F61CD761-BF76-4F15-9224-86332BFC45A4}" srcOrd="0" destOrd="0" presId="urn:microsoft.com/office/officeart/2005/8/layout/hierarchy4"/>
    <dgm:cxn modelId="{0508FCE8-3560-475B-8EB8-0BC3A7FBE87D}" type="presParOf" srcId="{7933B6EA-EC57-429D-A3AA-18B03A59175B}" destId="{EDD7ACB0-81EB-445B-B2F4-682CE7E2D6E9}" srcOrd="1" destOrd="0" presId="urn:microsoft.com/office/officeart/2005/8/layout/hierarchy4"/>
    <dgm:cxn modelId="{61597868-4AEF-4F19-81FF-CBE5D0A360BF}" type="presParOf" srcId="{C34B8142-8535-4ACA-9832-5C551ED7AD4D}" destId="{6601AC8A-55E7-4E26-9A91-6ADC72628FF0}" srcOrd="3" destOrd="0" presId="urn:microsoft.com/office/officeart/2005/8/layout/hierarchy4"/>
    <dgm:cxn modelId="{8E5A30DC-4F7E-4780-833E-B767336A7908}" type="presParOf" srcId="{C34B8142-8535-4ACA-9832-5C551ED7AD4D}" destId="{0E8800AF-46CF-48D6-8E3A-164C09921A60}" srcOrd="4" destOrd="0" presId="urn:microsoft.com/office/officeart/2005/8/layout/hierarchy4"/>
    <dgm:cxn modelId="{44142A71-7ED1-422E-BA9B-B92403CF9517}" type="presParOf" srcId="{0E8800AF-46CF-48D6-8E3A-164C09921A60}" destId="{9EBF1007-1387-4D1A-85E5-8EDF2518D336}" srcOrd="0" destOrd="0" presId="urn:microsoft.com/office/officeart/2005/8/layout/hierarchy4"/>
    <dgm:cxn modelId="{8C1C95C9-2CC8-4133-85E4-912A35B8ACFA}" type="presParOf" srcId="{0E8800AF-46CF-48D6-8E3A-164C09921A60}" destId="{FD9C8F80-975D-4B9D-9C34-7784C9865662}" srcOrd="1" destOrd="0" presId="urn:microsoft.com/office/officeart/2005/8/layout/hierarchy4"/>
    <dgm:cxn modelId="{C9FE2CBD-C56E-45AD-93F1-F92E0B859C4B}" type="presParOf" srcId="{C34B8142-8535-4ACA-9832-5C551ED7AD4D}" destId="{0FC8327D-4E44-4029-B1FD-1DC9D49310FE}" srcOrd="5" destOrd="0" presId="urn:microsoft.com/office/officeart/2005/8/layout/hierarchy4"/>
    <dgm:cxn modelId="{9ED13CD3-B7BD-4BD0-83E6-2FD322B81154}" type="presParOf" srcId="{C34B8142-8535-4ACA-9832-5C551ED7AD4D}" destId="{EAE6CA2F-8F78-4E2D-8CD5-CF3718A050D5}" srcOrd="6" destOrd="0" presId="urn:microsoft.com/office/officeart/2005/8/layout/hierarchy4"/>
    <dgm:cxn modelId="{7142D7E9-47D5-434B-B366-F552EE3ECDCC}" type="presParOf" srcId="{EAE6CA2F-8F78-4E2D-8CD5-CF3718A050D5}" destId="{2BA3875A-C880-4838-A07C-0E7A10DDFBE8}" srcOrd="0" destOrd="0" presId="urn:microsoft.com/office/officeart/2005/8/layout/hierarchy4"/>
    <dgm:cxn modelId="{6C29CB6B-904C-481D-809F-B48B9A8C24B4}" type="presParOf" srcId="{EAE6CA2F-8F78-4E2D-8CD5-CF3718A050D5}" destId="{E389582B-15A4-4B77-AA3B-1F65AB47DBAB}" srcOrd="1" destOrd="0" presId="urn:microsoft.com/office/officeart/2005/8/layout/hierarchy4"/>
    <dgm:cxn modelId="{271686BD-1243-4F39-8266-EFA87DFA716A}" type="presParOf" srcId="{C34B8142-8535-4ACA-9832-5C551ED7AD4D}" destId="{FC5B95E9-CE47-4CBF-9989-1D0F29B6D100}" srcOrd="7" destOrd="0" presId="urn:microsoft.com/office/officeart/2005/8/layout/hierarchy4"/>
    <dgm:cxn modelId="{C2AEF20F-31A3-4DDE-A78B-C54D4D36CE7F}" type="presParOf" srcId="{C34B8142-8535-4ACA-9832-5C551ED7AD4D}" destId="{AC167992-32E7-469E-BD65-1EA98B85CE09}" srcOrd="8" destOrd="0" presId="urn:microsoft.com/office/officeart/2005/8/layout/hierarchy4"/>
    <dgm:cxn modelId="{678D7BE9-EB57-44E0-90A9-B4DED0A246D7}" type="presParOf" srcId="{AC167992-32E7-469E-BD65-1EA98B85CE09}" destId="{6A31D25E-CDDA-4F56-9BB5-02795F90D245}" srcOrd="0" destOrd="0" presId="urn:microsoft.com/office/officeart/2005/8/layout/hierarchy4"/>
    <dgm:cxn modelId="{57F83A01-BB23-473A-8E2A-21F417D7712D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連結</a:t>
          </a:r>
          <a:r>
            <a:rPr lang="en-US" altLang="zh-TW" i="1"/>
            <a:t>POS</a:t>
          </a:r>
          <a:endParaRPr lang="zh-TW" altLang="en-US" i="1"/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 i="1"/>
            <a:t>MySQLi</a:t>
          </a:r>
          <a:endParaRPr lang="zh-TW" altLang="en-US" i="1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 i="1"/>
            <a:t>SQL</a:t>
          </a:r>
          <a:endParaRPr lang="zh-TW" altLang="en-US" i="1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278D9605-9E8D-4012-AD2F-5844DF89FC13}" type="presOf" srcId="{172C8364-76CF-4460-AE0F-0AF79B3B875B}" destId="{A85DE51F-673D-4C5F-8B32-6D941EBB61CF}" srcOrd="0" destOrd="0" presId="urn:microsoft.com/office/officeart/2005/8/layout/hierarchy1"/>
    <dgm:cxn modelId="{39178D06-B50E-4777-A547-CEE66E577667}" type="presOf" srcId="{5654A2CA-8BD7-494C-A182-0E1F67B4D957}" destId="{D80586C5-FB46-4470-94D3-66914E38FA81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3E3F91E-E6C5-4DE5-8D1C-C0407DA1F24D}" type="presOf" srcId="{1A3D9CD1-398C-4966-9546-1BB8DC249BB8}" destId="{067127AC-3FD7-4426-8FD2-2C39BA9AB655}" srcOrd="0" destOrd="0" presId="urn:microsoft.com/office/officeart/2005/8/layout/hierarchy1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33AD4823-DEE7-4253-B556-FD322EE28B90}" type="presOf" srcId="{A6F3D376-4CC3-4B05-B0E3-622A864F3E79}" destId="{F70069DC-D414-4729-8FC4-F456B12F5DCB}" srcOrd="0" destOrd="0" presId="urn:microsoft.com/office/officeart/2005/8/layout/hierarchy1"/>
    <dgm:cxn modelId="{E02FDE2A-E4D5-4B1E-838C-862B01E6AA7C}" type="presOf" srcId="{D8342F5B-9585-40FE-9133-8DC13DF3F850}" destId="{C684C9DB-3AE0-499C-8235-7BCF7C40CF72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5FDF8F5B-44DE-46DC-8E9F-33879918914E}" type="presOf" srcId="{5A1342E7-B85B-4051-8028-347903813C1A}" destId="{0791FF99-810B-4CC2-9275-1CD0F4EB59FD}" srcOrd="0" destOrd="0" presId="urn:microsoft.com/office/officeart/2005/8/layout/hierarchy1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74AFDC4A-D87A-4D47-8A06-7ABD182408C4}" type="presOf" srcId="{90ABE672-7A8A-401B-9C88-DD663A9C23BE}" destId="{ED2F689C-0F61-4A99-B77C-18ADA46CBAEE}" srcOrd="0" destOrd="0" presId="urn:microsoft.com/office/officeart/2005/8/layout/hierarchy1"/>
    <dgm:cxn modelId="{E0DF7657-9928-4E4E-84E5-ECCC67B98501}" type="presOf" srcId="{7C799D6D-490A-48AB-8AB8-C0BE49C77033}" destId="{D90F6DF3-D15F-42C3-ACA4-06B4A2537C32}" srcOrd="0" destOrd="0" presId="urn:microsoft.com/office/officeart/2005/8/layout/hierarchy1"/>
    <dgm:cxn modelId="{F2533458-6F1C-4025-95B8-C75C961FB697}" type="presOf" srcId="{AED0D045-C798-4D80-B7D2-782B6B151782}" destId="{3D28DA71-3D71-4F4C-8AB1-CB6F94C4F427}" srcOrd="0" destOrd="0" presId="urn:microsoft.com/office/officeart/2005/8/layout/hierarchy1"/>
    <dgm:cxn modelId="{442AA579-D128-431C-BB6C-7494EE7A2FC2}" type="presOf" srcId="{5C171A00-6A46-4690-9D03-70C43F9F7F85}" destId="{F5FAEB18-7474-43B6-9D3A-3EE34C084C7E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6683227E-8439-4717-8BE2-9267EF64D220}" type="presOf" srcId="{77F30F96-006B-4D69-954D-1538748AD034}" destId="{36DD3D6B-AAC6-4A16-A6C3-101E8DD6E901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5B54A891-D6CA-45D1-985D-A696C4717484}" type="presOf" srcId="{AB6688A7-C815-4362-BC66-97242086A81A}" destId="{58ECF35B-39B7-436F-BE32-39BE9509277B}" srcOrd="0" destOrd="0" presId="urn:microsoft.com/office/officeart/2005/8/layout/hierarchy1"/>
    <dgm:cxn modelId="{96EE6593-0995-42CC-BB61-764BA0C262CE}" type="presOf" srcId="{98E353DA-B5A5-4270-AE14-84640710B391}" destId="{54811ABE-338D-42E8-89B4-2538F6DC3B0A}" srcOrd="0" destOrd="0" presId="urn:microsoft.com/office/officeart/2005/8/layout/hierarchy1"/>
    <dgm:cxn modelId="{72B63198-7EB5-4250-A10A-89B217ADC333}" type="presOf" srcId="{1EA09B50-C1B7-48C8-A7F5-B9A740BF7E16}" destId="{686BEDDD-05A8-45CB-A857-E6A2B8CF8240}" srcOrd="0" destOrd="0" presId="urn:microsoft.com/office/officeart/2005/8/layout/hierarchy1"/>
    <dgm:cxn modelId="{4B48A098-AC8F-4E9C-AE96-BD910289DD84}" type="presOf" srcId="{22FEB049-8DA0-432E-A0DE-85A974F8A972}" destId="{E8011EE0-8709-4B00-B6E2-65D9819B3A6B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7CC3D4AE-7652-463D-BCBE-EB4EC0782A84}" type="presOf" srcId="{B8272744-1970-43CF-B916-74E83DCAA84D}" destId="{32A9E008-7917-46A9-85E6-1E2A94E2219B}" srcOrd="0" destOrd="0" presId="urn:microsoft.com/office/officeart/2005/8/layout/hierarchy1"/>
    <dgm:cxn modelId="{4FD6A7AF-4DFC-4FB2-BEAB-7F6FE5CC9DD9}" type="presOf" srcId="{F55EC5CE-C125-41A2-8777-FE83D029EF4C}" destId="{1EA3E195-F472-4058-B33A-1E52795A32FC}" srcOrd="0" destOrd="0" presId="urn:microsoft.com/office/officeart/2005/8/layout/hierarchy1"/>
    <dgm:cxn modelId="{EDCA28B7-A518-4F51-8238-664CD2CD97DB}" type="presOf" srcId="{52C8D822-5330-408A-A7C5-1242A1EB265F}" destId="{E1734AC4-FC3A-4D6A-9A35-7FC1EEC24C2E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E88532DE-957F-46D7-9E80-068D1E8A7184}" type="presOf" srcId="{8BABF01A-9C5B-4DF4-8A4A-202C07215064}" destId="{44250755-5BD3-40AA-BB18-58810970E6CE}" srcOrd="0" destOrd="0" presId="urn:microsoft.com/office/officeart/2005/8/layout/hierarchy1"/>
    <dgm:cxn modelId="{0E2F95E0-C33F-4BE5-BDD3-86E2F58326CA}" type="presOf" srcId="{FC4D3ADC-EAEA-4784-825E-51752D22910D}" destId="{3F77E3C4-A181-4367-95A7-A4F2B38A3284}" srcOrd="0" destOrd="0" presId="urn:microsoft.com/office/officeart/2005/8/layout/hierarchy1"/>
    <dgm:cxn modelId="{C68E6FE3-49A8-491E-9C09-BF352DC1BBE5}" type="presOf" srcId="{552F6F37-7F2C-4F4B-8AE7-0D074F0D7099}" destId="{0CA7BD4A-2219-4142-8BAF-9D18677A0669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1BE1FDE8-4395-4C04-9C44-156E17664E9A}" type="presOf" srcId="{5AF52620-9FD2-46E8-A5DB-EB7C67DD07D3}" destId="{C21C5E06-F52C-47D1-9140-A76C4849E2FB}" srcOrd="0" destOrd="0" presId="urn:microsoft.com/office/officeart/2005/8/layout/hierarchy1"/>
    <dgm:cxn modelId="{2FCA1BEB-496E-443D-9D9D-6A3008F4147A}" type="presOf" srcId="{E6F41ADE-3931-40D3-996A-03A84EF1A167}" destId="{DF1EAB54-DDC2-4940-8A1B-BF4BBC6A0B18}" srcOrd="0" destOrd="0" presId="urn:microsoft.com/office/officeart/2005/8/layout/hierarchy1"/>
    <dgm:cxn modelId="{AAF975F1-D738-4CEC-94E8-CA0F49845B34}" type="presOf" srcId="{9BBC6A0E-9BD7-42BF-91C1-EBCEA53225CE}" destId="{64EB386F-B02E-4241-AE7E-A56A669F6BA8}" srcOrd="0" destOrd="0" presId="urn:microsoft.com/office/officeart/2005/8/layout/hierarchy1"/>
    <dgm:cxn modelId="{AC26FEF5-2383-4425-8075-8C08551DADD9}" type="presOf" srcId="{262CE2BD-F6AB-4006-AF10-BCCF1A1D7077}" destId="{AEDF7A37-05A0-4451-8127-B5DB1E6F5CFC}" srcOrd="0" destOrd="0" presId="urn:microsoft.com/office/officeart/2005/8/layout/hierarchy1"/>
    <dgm:cxn modelId="{235410F7-A7BA-4BA1-8E8D-B974D9EB99DA}" type="presOf" srcId="{27855A15-86B8-4878-B0F5-7B8321D6B30D}" destId="{8CB7CA2A-5E42-42DB-9F98-557BF502CA3B}" srcOrd="0" destOrd="0" presId="urn:microsoft.com/office/officeart/2005/8/layout/hierarchy1"/>
    <dgm:cxn modelId="{F588615A-8F6E-4C7C-BB5A-9D2BB56D76DA}" type="presParOf" srcId="{3F77E3C4-A181-4367-95A7-A4F2B38A3284}" destId="{EFF2CDCE-3557-4B2A-8B66-4E65D47ED79A}" srcOrd="0" destOrd="0" presId="urn:microsoft.com/office/officeart/2005/8/layout/hierarchy1"/>
    <dgm:cxn modelId="{82529AF5-48E5-4506-909A-81C4DCC310C8}" type="presParOf" srcId="{EFF2CDCE-3557-4B2A-8B66-4E65D47ED79A}" destId="{C1ED1788-1E89-498B-94D3-296C00A9F2BD}" srcOrd="0" destOrd="0" presId="urn:microsoft.com/office/officeart/2005/8/layout/hierarchy1"/>
    <dgm:cxn modelId="{6E59789E-F2C7-4A17-83AB-60CE64725F97}" type="presParOf" srcId="{C1ED1788-1E89-498B-94D3-296C00A9F2BD}" destId="{6F10F669-2645-4499-ABFA-7AA7D3F0F634}" srcOrd="0" destOrd="0" presId="urn:microsoft.com/office/officeart/2005/8/layout/hierarchy1"/>
    <dgm:cxn modelId="{21F56409-BD7B-45F0-B9A1-0CC99845DF9E}" type="presParOf" srcId="{C1ED1788-1E89-498B-94D3-296C00A9F2BD}" destId="{44250755-5BD3-40AA-BB18-58810970E6CE}" srcOrd="1" destOrd="0" presId="urn:microsoft.com/office/officeart/2005/8/layout/hierarchy1"/>
    <dgm:cxn modelId="{BD789D11-5C8D-4DF5-9B04-82F2589192E9}" type="presParOf" srcId="{EFF2CDCE-3557-4B2A-8B66-4E65D47ED79A}" destId="{73759ACE-AC72-41EA-A38B-4C74A9313C8B}" srcOrd="1" destOrd="0" presId="urn:microsoft.com/office/officeart/2005/8/layout/hierarchy1"/>
    <dgm:cxn modelId="{271F18D4-E983-43A8-9507-97566EF33E89}" type="presParOf" srcId="{73759ACE-AC72-41EA-A38B-4C74A9313C8B}" destId="{32A9E008-7917-46A9-85E6-1E2A94E2219B}" srcOrd="0" destOrd="0" presId="urn:microsoft.com/office/officeart/2005/8/layout/hierarchy1"/>
    <dgm:cxn modelId="{6367A061-A2B7-45EE-A2D1-D97882FD9127}" type="presParOf" srcId="{73759ACE-AC72-41EA-A38B-4C74A9313C8B}" destId="{822FA2D8-C6CF-4252-A283-5A3BD03B9D1C}" srcOrd="1" destOrd="0" presId="urn:microsoft.com/office/officeart/2005/8/layout/hierarchy1"/>
    <dgm:cxn modelId="{7FAA346E-26C0-4765-8BF8-738C74733EA1}" type="presParOf" srcId="{822FA2D8-C6CF-4252-A283-5A3BD03B9D1C}" destId="{C9899170-D944-4FD9-A0D3-C05A31EC3AC1}" srcOrd="0" destOrd="0" presId="urn:microsoft.com/office/officeart/2005/8/layout/hierarchy1"/>
    <dgm:cxn modelId="{6F75EC25-E027-44A4-8F4E-8BB281BD9D58}" type="presParOf" srcId="{C9899170-D944-4FD9-A0D3-C05A31EC3AC1}" destId="{F019273D-1446-4C47-BE0F-8A76E2A22463}" srcOrd="0" destOrd="0" presId="urn:microsoft.com/office/officeart/2005/8/layout/hierarchy1"/>
    <dgm:cxn modelId="{C019BB09-7DC0-488E-966A-EEF69F5FED89}" type="presParOf" srcId="{C9899170-D944-4FD9-A0D3-C05A31EC3AC1}" destId="{067127AC-3FD7-4426-8FD2-2C39BA9AB655}" srcOrd="1" destOrd="0" presId="urn:microsoft.com/office/officeart/2005/8/layout/hierarchy1"/>
    <dgm:cxn modelId="{E8F26ED0-650F-4413-B26C-A27C08BDF745}" type="presParOf" srcId="{822FA2D8-C6CF-4252-A283-5A3BD03B9D1C}" destId="{AE5F5A1F-F7EC-4572-99C2-DF7E5BFA2859}" srcOrd="1" destOrd="0" presId="urn:microsoft.com/office/officeart/2005/8/layout/hierarchy1"/>
    <dgm:cxn modelId="{C6746A8E-3427-40B9-92AB-6F1F8CC1BD7F}" type="presParOf" srcId="{73759ACE-AC72-41EA-A38B-4C74A9313C8B}" destId="{686BEDDD-05A8-45CB-A857-E6A2B8CF8240}" srcOrd="2" destOrd="0" presId="urn:microsoft.com/office/officeart/2005/8/layout/hierarchy1"/>
    <dgm:cxn modelId="{347F7C1F-62B3-41DB-B061-D111B992777A}" type="presParOf" srcId="{73759ACE-AC72-41EA-A38B-4C74A9313C8B}" destId="{01CE57A4-86A8-4EA8-8F16-956FCE0A80D5}" srcOrd="3" destOrd="0" presId="urn:microsoft.com/office/officeart/2005/8/layout/hierarchy1"/>
    <dgm:cxn modelId="{7F294E85-961F-4781-808A-B5BC44F5BDC5}" type="presParOf" srcId="{01CE57A4-86A8-4EA8-8F16-956FCE0A80D5}" destId="{3B9155E0-D775-4F90-B937-E96F82635DE5}" srcOrd="0" destOrd="0" presId="urn:microsoft.com/office/officeart/2005/8/layout/hierarchy1"/>
    <dgm:cxn modelId="{DBF77D41-984D-4A1D-B680-4B033991A6D3}" type="presParOf" srcId="{3B9155E0-D775-4F90-B937-E96F82635DE5}" destId="{E5BE837D-4D76-4205-8C43-1F592210C2CC}" srcOrd="0" destOrd="0" presId="urn:microsoft.com/office/officeart/2005/8/layout/hierarchy1"/>
    <dgm:cxn modelId="{2D4BDBD1-5EB6-4DB7-8F77-6F5BB1F9FAE4}" type="presParOf" srcId="{3B9155E0-D775-4F90-B937-E96F82635DE5}" destId="{D90F6DF3-D15F-42C3-ACA4-06B4A2537C32}" srcOrd="1" destOrd="0" presId="urn:microsoft.com/office/officeart/2005/8/layout/hierarchy1"/>
    <dgm:cxn modelId="{C7A8249D-C6A9-4626-8DFB-B71EE7A234CB}" type="presParOf" srcId="{01CE57A4-86A8-4EA8-8F16-956FCE0A80D5}" destId="{93A86D72-AB5E-4E7B-BB19-BC1ECB273719}" srcOrd="1" destOrd="0" presId="urn:microsoft.com/office/officeart/2005/8/layout/hierarchy1"/>
    <dgm:cxn modelId="{42961689-713F-472C-B5B5-93AA44181A91}" type="presParOf" srcId="{93A86D72-AB5E-4E7B-BB19-BC1ECB273719}" destId="{8CB7CA2A-5E42-42DB-9F98-557BF502CA3B}" srcOrd="0" destOrd="0" presId="urn:microsoft.com/office/officeart/2005/8/layout/hierarchy1"/>
    <dgm:cxn modelId="{45E2C020-5360-48F1-8C2C-1530D4BFA854}" type="presParOf" srcId="{93A86D72-AB5E-4E7B-BB19-BC1ECB273719}" destId="{077A5E52-F4B8-4AD8-AAEE-B8D685EFAB47}" srcOrd="1" destOrd="0" presId="urn:microsoft.com/office/officeart/2005/8/layout/hierarchy1"/>
    <dgm:cxn modelId="{9597A21F-3A18-4927-8BD5-FE14ADE72A1C}" type="presParOf" srcId="{077A5E52-F4B8-4AD8-AAEE-B8D685EFAB47}" destId="{94930C8C-A6C4-4F67-AD31-50C9C0428D76}" srcOrd="0" destOrd="0" presId="urn:microsoft.com/office/officeart/2005/8/layout/hierarchy1"/>
    <dgm:cxn modelId="{E53C669D-4FA1-40D6-8674-EE022CDE97B2}" type="presParOf" srcId="{94930C8C-A6C4-4F67-AD31-50C9C0428D76}" destId="{410AFBE4-8218-4869-A74A-3396913468D6}" srcOrd="0" destOrd="0" presId="urn:microsoft.com/office/officeart/2005/8/layout/hierarchy1"/>
    <dgm:cxn modelId="{BCA392DE-AF00-4B7D-A479-B8CDF4BB3098}" type="presParOf" srcId="{94930C8C-A6C4-4F67-AD31-50C9C0428D76}" destId="{C684C9DB-3AE0-499C-8235-7BCF7C40CF72}" srcOrd="1" destOrd="0" presId="urn:microsoft.com/office/officeart/2005/8/layout/hierarchy1"/>
    <dgm:cxn modelId="{17514F1E-1737-4F47-9239-E74D10EB5BAC}" type="presParOf" srcId="{077A5E52-F4B8-4AD8-AAEE-B8D685EFAB47}" destId="{899ECD8F-7CF9-486C-9D51-53346B5FB447}" srcOrd="1" destOrd="0" presId="urn:microsoft.com/office/officeart/2005/8/layout/hierarchy1"/>
    <dgm:cxn modelId="{3C0C86C4-EE53-494C-B659-95D37F894305}" type="presParOf" srcId="{93A86D72-AB5E-4E7B-BB19-BC1ECB273719}" destId="{DF1EAB54-DDC2-4940-8A1B-BF4BBC6A0B18}" srcOrd="2" destOrd="0" presId="urn:microsoft.com/office/officeart/2005/8/layout/hierarchy1"/>
    <dgm:cxn modelId="{A354CFF0-627F-4727-8A70-EFACBBEA24EB}" type="presParOf" srcId="{93A86D72-AB5E-4E7B-BB19-BC1ECB273719}" destId="{E8EAB82F-5211-4F7C-AAD6-3E0CA3B20C32}" srcOrd="3" destOrd="0" presId="urn:microsoft.com/office/officeart/2005/8/layout/hierarchy1"/>
    <dgm:cxn modelId="{33665F75-0899-4D23-A700-EB508DC6C60C}" type="presParOf" srcId="{E8EAB82F-5211-4F7C-AAD6-3E0CA3B20C32}" destId="{9E4B3ECA-4992-4C90-A282-83269D36F8C0}" srcOrd="0" destOrd="0" presId="urn:microsoft.com/office/officeart/2005/8/layout/hierarchy1"/>
    <dgm:cxn modelId="{67B74190-EAF1-42BC-B56A-5B231DEDB9C0}" type="presParOf" srcId="{9E4B3ECA-4992-4C90-A282-83269D36F8C0}" destId="{12424270-F776-4FBE-A49F-A8F597AA18E8}" srcOrd="0" destOrd="0" presId="urn:microsoft.com/office/officeart/2005/8/layout/hierarchy1"/>
    <dgm:cxn modelId="{B8FF1543-F113-47BD-9D8B-0F1B985A1FAC}" type="presParOf" srcId="{9E4B3ECA-4992-4C90-A282-83269D36F8C0}" destId="{0CA7BD4A-2219-4142-8BAF-9D18677A0669}" srcOrd="1" destOrd="0" presId="urn:microsoft.com/office/officeart/2005/8/layout/hierarchy1"/>
    <dgm:cxn modelId="{B281BFD7-8FEC-48C7-90FF-EDE6F38378A5}" type="presParOf" srcId="{E8EAB82F-5211-4F7C-AAD6-3E0CA3B20C32}" destId="{44714E99-18ED-480A-A572-65B5C38BFFB7}" srcOrd="1" destOrd="0" presId="urn:microsoft.com/office/officeart/2005/8/layout/hierarchy1"/>
    <dgm:cxn modelId="{125D74EA-66AD-4D0F-AB02-44CAE8984BB5}" type="presParOf" srcId="{93A86D72-AB5E-4E7B-BB19-BC1ECB273719}" destId="{64EB386F-B02E-4241-AE7E-A56A669F6BA8}" srcOrd="4" destOrd="0" presId="urn:microsoft.com/office/officeart/2005/8/layout/hierarchy1"/>
    <dgm:cxn modelId="{2B5DDAF7-E44A-449B-8058-2B2DE18C4B99}" type="presParOf" srcId="{93A86D72-AB5E-4E7B-BB19-BC1ECB273719}" destId="{EB9C2BA6-FCE4-4869-8B63-6F887C53DDE9}" srcOrd="5" destOrd="0" presId="urn:microsoft.com/office/officeart/2005/8/layout/hierarchy1"/>
    <dgm:cxn modelId="{8F5F776B-403C-4A19-8040-930FC6EB26EB}" type="presParOf" srcId="{EB9C2BA6-FCE4-4869-8B63-6F887C53DDE9}" destId="{89FCC14A-A5A1-4D88-A7C3-54BBFC4359E8}" srcOrd="0" destOrd="0" presId="urn:microsoft.com/office/officeart/2005/8/layout/hierarchy1"/>
    <dgm:cxn modelId="{02C917D5-7116-4AA0-BCF7-4DB037939743}" type="presParOf" srcId="{89FCC14A-A5A1-4D88-A7C3-54BBFC4359E8}" destId="{DC76EA35-3E96-4DD3-A087-BF25A0887BC4}" srcOrd="0" destOrd="0" presId="urn:microsoft.com/office/officeart/2005/8/layout/hierarchy1"/>
    <dgm:cxn modelId="{120AD68F-AA87-4B83-B0B4-4D1809722B47}" type="presParOf" srcId="{89FCC14A-A5A1-4D88-A7C3-54BBFC4359E8}" destId="{F5FAEB18-7474-43B6-9D3A-3EE34C084C7E}" srcOrd="1" destOrd="0" presId="urn:microsoft.com/office/officeart/2005/8/layout/hierarchy1"/>
    <dgm:cxn modelId="{3F000ECD-C820-4B2B-8FDA-2C3E5674DF58}" type="presParOf" srcId="{EB9C2BA6-FCE4-4869-8B63-6F887C53DDE9}" destId="{FC2800CA-30C0-405C-B1FF-C49FE42CA4A7}" srcOrd="1" destOrd="0" presId="urn:microsoft.com/office/officeart/2005/8/layout/hierarchy1"/>
    <dgm:cxn modelId="{8F66A5DF-0059-494E-8596-E306A6164F3E}" type="presParOf" srcId="{93A86D72-AB5E-4E7B-BB19-BC1ECB273719}" destId="{58ECF35B-39B7-436F-BE32-39BE9509277B}" srcOrd="6" destOrd="0" presId="urn:microsoft.com/office/officeart/2005/8/layout/hierarchy1"/>
    <dgm:cxn modelId="{861E4880-DF5C-46BC-85F8-B9EF9B167241}" type="presParOf" srcId="{93A86D72-AB5E-4E7B-BB19-BC1ECB273719}" destId="{A23EC2CB-FC67-4A33-9F46-0616774859B0}" srcOrd="7" destOrd="0" presId="urn:microsoft.com/office/officeart/2005/8/layout/hierarchy1"/>
    <dgm:cxn modelId="{7364BD75-F58B-47BD-9742-47C31131A8EB}" type="presParOf" srcId="{A23EC2CB-FC67-4A33-9F46-0616774859B0}" destId="{681A47F4-AC9B-47B1-A506-8D236D342739}" srcOrd="0" destOrd="0" presId="urn:microsoft.com/office/officeart/2005/8/layout/hierarchy1"/>
    <dgm:cxn modelId="{C960C35A-DE28-4A63-AD05-99C46D750EB8}" type="presParOf" srcId="{681A47F4-AC9B-47B1-A506-8D236D342739}" destId="{DB8BCB57-AF4C-4C51-9D02-6CDB456991BB}" srcOrd="0" destOrd="0" presId="urn:microsoft.com/office/officeart/2005/8/layout/hierarchy1"/>
    <dgm:cxn modelId="{11D4726A-13C6-4ED6-B5AD-0987865B5A26}" type="presParOf" srcId="{681A47F4-AC9B-47B1-A506-8D236D342739}" destId="{A85DE51F-673D-4C5F-8B32-6D941EBB61CF}" srcOrd="1" destOrd="0" presId="urn:microsoft.com/office/officeart/2005/8/layout/hierarchy1"/>
    <dgm:cxn modelId="{57A36CA7-C27B-4A28-BAE3-901E185E6B45}" type="presParOf" srcId="{A23EC2CB-FC67-4A33-9F46-0616774859B0}" destId="{9DC7858C-7A78-4AF5-8E4E-E0AFD64D94D3}" srcOrd="1" destOrd="0" presId="urn:microsoft.com/office/officeart/2005/8/layout/hierarchy1"/>
    <dgm:cxn modelId="{39220D1B-6023-4BD8-A203-F6DA9112D1B4}" type="presParOf" srcId="{73759ACE-AC72-41EA-A38B-4C74A9313C8B}" destId="{E8011EE0-8709-4B00-B6E2-65D9819B3A6B}" srcOrd="4" destOrd="0" presId="urn:microsoft.com/office/officeart/2005/8/layout/hierarchy1"/>
    <dgm:cxn modelId="{AA380E54-81E6-41E5-833E-1484CDD6B1B5}" type="presParOf" srcId="{73759ACE-AC72-41EA-A38B-4C74A9313C8B}" destId="{148084F4-0566-4221-9D21-93F3D01C9F1D}" srcOrd="5" destOrd="0" presId="urn:microsoft.com/office/officeart/2005/8/layout/hierarchy1"/>
    <dgm:cxn modelId="{C4D84322-7E56-41FA-86FF-A7C9CA4FBD5F}" type="presParOf" srcId="{148084F4-0566-4221-9D21-93F3D01C9F1D}" destId="{DB6F057D-0D78-4FA4-B939-2218EADFF712}" srcOrd="0" destOrd="0" presId="urn:microsoft.com/office/officeart/2005/8/layout/hierarchy1"/>
    <dgm:cxn modelId="{B67E56FD-58BD-4C75-8546-F8FAF2EC1798}" type="presParOf" srcId="{DB6F057D-0D78-4FA4-B939-2218EADFF712}" destId="{9E9F047C-84F6-4238-93A3-A3763B2E912E}" srcOrd="0" destOrd="0" presId="urn:microsoft.com/office/officeart/2005/8/layout/hierarchy1"/>
    <dgm:cxn modelId="{DE307127-0717-423E-AEB8-4A1E921CEC29}" type="presParOf" srcId="{DB6F057D-0D78-4FA4-B939-2218EADFF712}" destId="{36DD3D6B-AAC6-4A16-A6C3-101E8DD6E901}" srcOrd="1" destOrd="0" presId="urn:microsoft.com/office/officeart/2005/8/layout/hierarchy1"/>
    <dgm:cxn modelId="{3340BAA0-EE51-4D4E-99DF-F247F44F536F}" type="presParOf" srcId="{148084F4-0566-4221-9D21-93F3D01C9F1D}" destId="{568FC9FD-505F-4544-B473-0E333206D484}" srcOrd="1" destOrd="0" presId="urn:microsoft.com/office/officeart/2005/8/layout/hierarchy1"/>
    <dgm:cxn modelId="{20FD3B25-CB6D-4841-A710-35BA12818DB3}" type="presParOf" srcId="{73759ACE-AC72-41EA-A38B-4C74A9313C8B}" destId="{0791FF99-810B-4CC2-9275-1CD0F4EB59FD}" srcOrd="6" destOrd="0" presId="urn:microsoft.com/office/officeart/2005/8/layout/hierarchy1"/>
    <dgm:cxn modelId="{65830349-D9F4-4003-8770-BDF829E3AC1C}" type="presParOf" srcId="{73759ACE-AC72-41EA-A38B-4C74A9313C8B}" destId="{0639B8F0-DA2D-4097-9EF9-BD36736F8675}" srcOrd="7" destOrd="0" presId="urn:microsoft.com/office/officeart/2005/8/layout/hierarchy1"/>
    <dgm:cxn modelId="{B78A9163-2F30-4757-B234-6FA74E757557}" type="presParOf" srcId="{0639B8F0-DA2D-4097-9EF9-BD36736F8675}" destId="{A86187D1-2836-456A-B1D8-9762FA8F9E57}" srcOrd="0" destOrd="0" presId="urn:microsoft.com/office/officeart/2005/8/layout/hierarchy1"/>
    <dgm:cxn modelId="{04240EBF-8FC2-43BC-8E2B-A2A924FB435C}" type="presParOf" srcId="{A86187D1-2836-456A-B1D8-9762FA8F9E57}" destId="{73DDA18C-7BE7-4647-9356-D47E5B84FBDE}" srcOrd="0" destOrd="0" presId="urn:microsoft.com/office/officeart/2005/8/layout/hierarchy1"/>
    <dgm:cxn modelId="{11720651-E2AC-46A1-8946-296D31AAC3E9}" type="presParOf" srcId="{A86187D1-2836-456A-B1D8-9762FA8F9E57}" destId="{ED2F689C-0F61-4A99-B77C-18ADA46CBAEE}" srcOrd="1" destOrd="0" presId="urn:microsoft.com/office/officeart/2005/8/layout/hierarchy1"/>
    <dgm:cxn modelId="{7B081905-4201-4522-AA00-7AEF9ADFC46D}" type="presParOf" srcId="{0639B8F0-DA2D-4097-9EF9-BD36736F8675}" destId="{1982A23F-3C61-469A-BBCC-E1538CAA3D0C}" srcOrd="1" destOrd="0" presId="urn:microsoft.com/office/officeart/2005/8/layout/hierarchy1"/>
    <dgm:cxn modelId="{B24570CC-EE2F-4F3A-9C5D-20CBBBE987C9}" type="presParOf" srcId="{73759ACE-AC72-41EA-A38B-4C74A9313C8B}" destId="{3D28DA71-3D71-4F4C-8AB1-CB6F94C4F427}" srcOrd="8" destOrd="0" presId="urn:microsoft.com/office/officeart/2005/8/layout/hierarchy1"/>
    <dgm:cxn modelId="{57FE4CCB-A9DC-401E-8A88-816829645F9F}" type="presParOf" srcId="{73759ACE-AC72-41EA-A38B-4C74A9313C8B}" destId="{63954168-2E09-4914-8F45-BE5AAF95A251}" srcOrd="9" destOrd="0" presId="urn:microsoft.com/office/officeart/2005/8/layout/hierarchy1"/>
    <dgm:cxn modelId="{32D86EAF-F627-4568-868C-BF0AEBAE1925}" type="presParOf" srcId="{63954168-2E09-4914-8F45-BE5AAF95A251}" destId="{6F7E3707-B1A2-491F-A8B3-258188E7897F}" srcOrd="0" destOrd="0" presId="urn:microsoft.com/office/officeart/2005/8/layout/hierarchy1"/>
    <dgm:cxn modelId="{155C1CF8-FE1E-4625-8A23-FC2EB3DA209C}" type="presParOf" srcId="{6F7E3707-B1A2-491F-A8B3-258188E7897F}" destId="{0889A5B5-A50E-47B0-BCB4-3178DA53C7CC}" srcOrd="0" destOrd="0" presId="urn:microsoft.com/office/officeart/2005/8/layout/hierarchy1"/>
    <dgm:cxn modelId="{577C9FC6-04A5-44FD-9946-04A4A0A92828}" type="presParOf" srcId="{6F7E3707-B1A2-491F-A8B3-258188E7897F}" destId="{F70069DC-D414-4729-8FC4-F456B12F5DCB}" srcOrd="1" destOrd="0" presId="urn:microsoft.com/office/officeart/2005/8/layout/hierarchy1"/>
    <dgm:cxn modelId="{EE92F106-E537-4359-BB20-51D198D729C6}" type="presParOf" srcId="{63954168-2E09-4914-8F45-BE5AAF95A251}" destId="{C53B032F-40BF-4F9A-87F8-4E63D7AC1250}" srcOrd="1" destOrd="0" presId="urn:microsoft.com/office/officeart/2005/8/layout/hierarchy1"/>
    <dgm:cxn modelId="{4CE05166-2798-4F3F-8233-9BF80F4C6B0F}" type="presParOf" srcId="{73759ACE-AC72-41EA-A38B-4C74A9313C8B}" destId="{1EA3E195-F472-4058-B33A-1E52795A32FC}" srcOrd="10" destOrd="0" presId="urn:microsoft.com/office/officeart/2005/8/layout/hierarchy1"/>
    <dgm:cxn modelId="{6267B5C8-07DC-405D-97FE-495C30D29B32}" type="presParOf" srcId="{73759ACE-AC72-41EA-A38B-4C74A9313C8B}" destId="{50BE845A-49FF-41C4-8A4D-537E4B30D81D}" srcOrd="11" destOrd="0" presId="urn:microsoft.com/office/officeart/2005/8/layout/hierarchy1"/>
    <dgm:cxn modelId="{1546CBA7-B333-43B8-83B3-9E4036365AF9}" type="presParOf" srcId="{50BE845A-49FF-41C4-8A4D-537E4B30D81D}" destId="{A885425B-B8AF-4181-9D75-3F6F8744B954}" srcOrd="0" destOrd="0" presId="urn:microsoft.com/office/officeart/2005/8/layout/hierarchy1"/>
    <dgm:cxn modelId="{CBF30C6E-469A-4FF2-B607-57D23BF7761A}" type="presParOf" srcId="{A885425B-B8AF-4181-9D75-3F6F8744B954}" destId="{96DF3E78-3AF6-4735-8F48-8EFB001620BD}" srcOrd="0" destOrd="0" presId="urn:microsoft.com/office/officeart/2005/8/layout/hierarchy1"/>
    <dgm:cxn modelId="{7DE7B129-DE9F-4DE7-8BEE-D1593A03621E}" type="presParOf" srcId="{A885425B-B8AF-4181-9D75-3F6F8744B954}" destId="{54811ABE-338D-42E8-89B4-2538F6DC3B0A}" srcOrd="1" destOrd="0" presId="urn:microsoft.com/office/officeart/2005/8/layout/hierarchy1"/>
    <dgm:cxn modelId="{8BFDCCB9-691D-4549-BA6D-FE2F1001A0C7}" type="presParOf" srcId="{50BE845A-49FF-41C4-8A4D-537E4B30D81D}" destId="{86E052A8-F204-4EB5-8A7A-2B91AF336A28}" srcOrd="1" destOrd="0" presId="urn:microsoft.com/office/officeart/2005/8/layout/hierarchy1"/>
    <dgm:cxn modelId="{7DB0A149-F267-426B-8D14-94D4EFFF09E7}" type="presParOf" srcId="{86E052A8-F204-4EB5-8A7A-2B91AF336A28}" destId="{E1734AC4-FC3A-4D6A-9A35-7FC1EEC24C2E}" srcOrd="0" destOrd="0" presId="urn:microsoft.com/office/officeart/2005/8/layout/hierarchy1"/>
    <dgm:cxn modelId="{B34F2303-FCF5-4990-84C0-F76B215C95C9}" type="presParOf" srcId="{86E052A8-F204-4EB5-8A7A-2B91AF336A28}" destId="{2FD83B45-455F-4111-B966-7D794EB99473}" srcOrd="1" destOrd="0" presId="urn:microsoft.com/office/officeart/2005/8/layout/hierarchy1"/>
    <dgm:cxn modelId="{49936265-1B9A-4BC4-B067-B316EA0D671C}" type="presParOf" srcId="{2FD83B45-455F-4111-B966-7D794EB99473}" destId="{6152364B-F100-45A3-95BA-E87263F3721E}" srcOrd="0" destOrd="0" presId="urn:microsoft.com/office/officeart/2005/8/layout/hierarchy1"/>
    <dgm:cxn modelId="{E93B70F7-911B-48AC-B38F-4ABF66747ACC}" type="presParOf" srcId="{6152364B-F100-45A3-95BA-E87263F3721E}" destId="{B0163DF9-3A91-4F32-B0D0-56AADE37C7AE}" srcOrd="0" destOrd="0" presId="urn:microsoft.com/office/officeart/2005/8/layout/hierarchy1"/>
    <dgm:cxn modelId="{A6D7FEA0-CEA7-4ECB-9D71-229F3D4FB872}" type="presParOf" srcId="{6152364B-F100-45A3-95BA-E87263F3721E}" destId="{D80586C5-FB46-4470-94D3-66914E38FA81}" srcOrd="1" destOrd="0" presId="urn:microsoft.com/office/officeart/2005/8/layout/hierarchy1"/>
    <dgm:cxn modelId="{334A3E79-E083-43E0-8A7E-9A1AE4F7585D}" type="presParOf" srcId="{2FD83B45-455F-4111-B966-7D794EB99473}" destId="{806DB3A8-464D-46FB-91FF-A7FF12C4D3D0}" srcOrd="1" destOrd="0" presId="urn:microsoft.com/office/officeart/2005/8/layout/hierarchy1"/>
    <dgm:cxn modelId="{69334EE2-073C-4292-BFA3-D510AEE40296}" type="presParOf" srcId="{86E052A8-F204-4EB5-8A7A-2B91AF336A28}" destId="{C21C5E06-F52C-47D1-9140-A76C4849E2FB}" srcOrd="2" destOrd="0" presId="urn:microsoft.com/office/officeart/2005/8/layout/hierarchy1"/>
    <dgm:cxn modelId="{A1F0A755-59E2-4710-8DB8-AB236E05A585}" type="presParOf" srcId="{86E052A8-F204-4EB5-8A7A-2B91AF336A28}" destId="{7683411B-D135-4354-80DA-C14E76EFDE7C}" srcOrd="3" destOrd="0" presId="urn:microsoft.com/office/officeart/2005/8/layout/hierarchy1"/>
    <dgm:cxn modelId="{980CB558-AA0A-4CA6-8F17-B791016DCAA0}" type="presParOf" srcId="{7683411B-D135-4354-80DA-C14E76EFDE7C}" destId="{E24C3114-E58E-4F43-AF40-8787512B5946}" srcOrd="0" destOrd="0" presId="urn:microsoft.com/office/officeart/2005/8/layout/hierarchy1"/>
    <dgm:cxn modelId="{76C59161-C51F-400D-B2F6-C564FC616C6A}" type="presParOf" srcId="{E24C3114-E58E-4F43-AF40-8787512B5946}" destId="{2AAE746D-F7EA-4FA3-B23C-A2272099EB08}" srcOrd="0" destOrd="0" presId="urn:microsoft.com/office/officeart/2005/8/layout/hierarchy1"/>
    <dgm:cxn modelId="{87696790-2775-43DE-B433-18A8B8F512E3}" type="presParOf" srcId="{E24C3114-E58E-4F43-AF40-8787512B5946}" destId="{AEDF7A37-05A0-4451-8127-B5DB1E6F5CFC}" srcOrd="1" destOrd="0" presId="urn:microsoft.com/office/officeart/2005/8/layout/hierarchy1"/>
    <dgm:cxn modelId="{A0EDB97D-E0E2-4FB6-9D26-1A74CF5287F9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B0B1A925-3D42-4D12-BD91-BD5392A3FCDF}" type="presOf" srcId="{F470E139-1252-4ADD-A0CC-D7E629CE7F39}" destId="{C9FB5442-5FE1-4126-88C1-19872462E9DC}" srcOrd="0" destOrd="0" presId="urn:microsoft.com/office/officeart/2005/8/layout/lProcess3"/>
    <dgm:cxn modelId="{0DD20C29-24EF-4D5B-A9BC-6599CA3F4E3C}" type="presOf" srcId="{7131CFA2-0A43-4F35-A442-E7562FF47E10}" destId="{08550474-3896-4797-9495-CE9B4E36E954}" srcOrd="0" destOrd="0" presId="urn:microsoft.com/office/officeart/2005/8/layout/lProcess3"/>
    <dgm:cxn modelId="{FC71C83C-B484-4575-92E7-8896EB3E78DA}" type="presOf" srcId="{024B804D-81F6-42BD-87D6-E1870A4B311D}" destId="{62B8BA7E-14C5-4094-9459-BD1411DAF01B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C4619069-E6C4-4DE5-AB68-2CC3D1AD8F4D}" type="presOf" srcId="{39DB7E57-45A3-42B8-A9D0-B430CD5649AD}" destId="{470CBC31-4B63-47A9-ACEE-2E6D2C74CBA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22F6C281-9F0E-4ECF-AD98-CE1E01022A72}" type="presOf" srcId="{9164EC37-92BB-49E2-8B03-888C152B32AF}" destId="{4A3E3F71-5B9C-432A-9A78-5C56960AF646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76089A88-ED1B-45C7-81AB-A688BE2F6762}" type="presOf" srcId="{2B05E1DA-941A-4310-ACEA-045D593C6932}" destId="{A04516E7-C174-4DF2-A88F-860A19FFFE39}" srcOrd="0" destOrd="0" presId="urn:microsoft.com/office/officeart/2005/8/layout/lProcess3"/>
    <dgm:cxn modelId="{BD4F4D89-A848-4AF1-8AF1-4EEBB7F9D434}" type="presOf" srcId="{4C962FB0-4B69-4293-93A9-B021146F4F78}" destId="{2DC8C611-17B1-4DEB-9B22-00D4922C7F2D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E9D38EBA-2137-42D7-BBE9-0520C10A0086}" type="presOf" srcId="{5A803FAF-86FB-41FC-9A38-7C27A8D66532}" destId="{ACB2F93B-937B-4D0F-97CD-6D0E80ACEDB3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AF8A05D9-13E3-4CA2-BA4E-C885659A8030}" type="presOf" srcId="{EC9F3787-E25D-4B59-A9FA-0A0063FD90E9}" destId="{D304C643-F711-479C-A03B-B6FD8C32E12E}" srcOrd="0" destOrd="0" presId="urn:microsoft.com/office/officeart/2005/8/layout/lProcess3"/>
    <dgm:cxn modelId="{4336E9D9-CCD4-47A9-86DD-97A675E758C2}" type="presOf" srcId="{3BD0CBFE-7C7C-4FC9-8A11-524338CCD2F5}" destId="{24DD5BEF-E4BA-42CC-958A-3D0C225C782F}" srcOrd="0" destOrd="0" presId="urn:microsoft.com/office/officeart/2005/8/layout/lProcess3"/>
    <dgm:cxn modelId="{C85EADE5-2F29-4BDA-BEE7-A0619EAD3874}" type="presOf" srcId="{D0C8E66B-5AE5-4234-8BB2-CA535CAD8860}" destId="{E98C81E1-A12B-4F76-9286-DAB80B94375A}" srcOrd="0" destOrd="0" presId="urn:microsoft.com/office/officeart/2005/8/layout/lProcess3"/>
    <dgm:cxn modelId="{EFF232EA-E251-435D-BCB0-C2841FB87B6C}" type="presOf" srcId="{71F329F3-1A15-4221-9076-6B2EFE6E8BDC}" destId="{D083D320-D386-40F2-B67E-3D0DEAADB2BE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435693FE-BB95-44D8-BA31-F3CBF10C9DD6}" type="presOf" srcId="{61D234B9-545F-4E8C-A63D-7305EA8E9113}" destId="{B1D97674-6732-4392-B634-1A7FC09B1DA4}" srcOrd="0" destOrd="0" presId="urn:microsoft.com/office/officeart/2005/8/layout/lProcess3"/>
    <dgm:cxn modelId="{C4176957-CF10-4018-8618-BCFA4FAB16A7}" type="presParOf" srcId="{2DC8C611-17B1-4DEB-9B22-00D4922C7F2D}" destId="{5DD767D4-C198-42A7-AA4B-1A8589BF7367}" srcOrd="0" destOrd="0" presId="urn:microsoft.com/office/officeart/2005/8/layout/lProcess3"/>
    <dgm:cxn modelId="{36A65893-6717-453A-80BD-E9F1371703A5}" type="presParOf" srcId="{5DD767D4-C198-42A7-AA4B-1A8589BF7367}" destId="{ACB2F93B-937B-4D0F-97CD-6D0E80ACEDB3}" srcOrd="0" destOrd="0" presId="urn:microsoft.com/office/officeart/2005/8/layout/lProcess3"/>
    <dgm:cxn modelId="{1454EAD9-1D64-4F9F-82E1-1673B5CD9E63}" type="presParOf" srcId="{5DD767D4-C198-42A7-AA4B-1A8589BF7367}" destId="{56C3BB1A-B326-49D6-BA36-D7DFA53567DF}" srcOrd="1" destOrd="0" presId="urn:microsoft.com/office/officeart/2005/8/layout/lProcess3"/>
    <dgm:cxn modelId="{6A3C82F7-08D6-4F10-95E2-BBED1F6018DE}" type="presParOf" srcId="{5DD767D4-C198-42A7-AA4B-1A8589BF7367}" destId="{B1D97674-6732-4392-B634-1A7FC09B1DA4}" srcOrd="2" destOrd="0" presId="urn:microsoft.com/office/officeart/2005/8/layout/lProcess3"/>
    <dgm:cxn modelId="{8298CA8B-8B38-40A0-8834-BFB870E5BD16}" type="presParOf" srcId="{5DD767D4-C198-42A7-AA4B-1A8589BF7367}" destId="{3A50A9EE-1A59-45D9-AFEF-4315A358A957}" srcOrd="3" destOrd="0" presId="urn:microsoft.com/office/officeart/2005/8/layout/lProcess3"/>
    <dgm:cxn modelId="{268C9146-EB23-43F1-B1B4-5715C67CC1FA}" type="presParOf" srcId="{5DD767D4-C198-42A7-AA4B-1A8589BF7367}" destId="{24DD5BEF-E4BA-42CC-958A-3D0C225C782F}" srcOrd="4" destOrd="0" presId="urn:microsoft.com/office/officeart/2005/8/layout/lProcess3"/>
    <dgm:cxn modelId="{E2528FA6-8E82-4EAC-9C4F-0197383F3A07}" type="presParOf" srcId="{2DC8C611-17B1-4DEB-9B22-00D4922C7F2D}" destId="{665E6F3E-E1E4-4B1F-BB08-A82DE243046C}" srcOrd="1" destOrd="0" presId="urn:microsoft.com/office/officeart/2005/8/layout/lProcess3"/>
    <dgm:cxn modelId="{456298BD-7B11-4FF3-B5D9-F06FF9A80A02}" type="presParOf" srcId="{2DC8C611-17B1-4DEB-9B22-00D4922C7F2D}" destId="{AE8FE622-A86D-4928-910C-0F4EEBD2B96B}" srcOrd="2" destOrd="0" presId="urn:microsoft.com/office/officeart/2005/8/layout/lProcess3"/>
    <dgm:cxn modelId="{D6942B3D-1C18-4FE7-A198-1390AF7FD9CA}" type="presParOf" srcId="{AE8FE622-A86D-4928-910C-0F4EEBD2B96B}" destId="{D304C643-F711-479C-A03B-B6FD8C32E12E}" srcOrd="0" destOrd="0" presId="urn:microsoft.com/office/officeart/2005/8/layout/lProcess3"/>
    <dgm:cxn modelId="{940AD2A4-180A-4223-BD44-0E5BBC82CB16}" type="presParOf" srcId="{AE8FE622-A86D-4928-910C-0F4EEBD2B96B}" destId="{38A260A3-29E5-46FB-8F9C-776871C3C700}" srcOrd="1" destOrd="0" presId="urn:microsoft.com/office/officeart/2005/8/layout/lProcess3"/>
    <dgm:cxn modelId="{97CAB3A9-612C-4B4E-9D9C-510A8DB02FC8}" type="presParOf" srcId="{AE8FE622-A86D-4928-910C-0F4EEBD2B96B}" destId="{4A3E3F71-5B9C-432A-9A78-5C56960AF646}" srcOrd="2" destOrd="0" presId="urn:microsoft.com/office/officeart/2005/8/layout/lProcess3"/>
    <dgm:cxn modelId="{87B2268B-52A2-40C7-916C-32E6DCDABE24}" type="presParOf" srcId="{AE8FE622-A86D-4928-910C-0F4EEBD2B96B}" destId="{E8B837B9-7AC7-4BD6-869C-E0D1A2CC1C59}" srcOrd="3" destOrd="0" presId="urn:microsoft.com/office/officeart/2005/8/layout/lProcess3"/>
    <dgm:cxn modelId="{878589C7-B39B-4E3C-9D9C-E1355B5BB523}" type="presParOf" srcId="{AE8FE622-A86D-4928-910C-0F4EEBD2B96B}" destId="{C9FB5442-5FE1-4126-88C1-19872462E9DC}" srcOrd="4" destOrd="0" presId="urn:microsoft.com/office/officeart/2005/8/layout/lProcess3"/>
    <dgm:cxn modelId="{310FA6F0-8EAB-46BB-B969-DEEE698C781B}" type="presParOf" srcId="{AE8FE622-A86D-4928-910C-0F4EEBD2B96B}" destId="{3B72F4A0-C6E0-4B84-B32F-45CA94CA2FE4}" srcOrd="5" destOrd="0" presId="urn:microsoft.com/office/officeart/2005/8/layout/lProcess3"/>
    <dgm:cxn modelId="{AB4EAEB4-A6A6-43B9-AE50-314D8F3885BA}" type="presParOf" srcId="{AE8FE622-A86D-4928-910C-0F4EEBD2B96B}" destId="{A04516E7-C174-4DF2-A88F-860A19FFFE39}" srcOrd="6" destOrd="0" presId="urn:microsoft.com/office/officeart/2005/8/layout/lProcess3"/>
    <dgm:cxn modelId="{7CDFDF31-C0B7-4A33-B17F-7DD0231A7153}" type="presParOf" srcId="{2DC8C611-17B1-4DEB-9B22-00D4922C7F2D}" destId="{3E21269A-BC05-4D87-85B4-36B8CE2D1FB8}" srcOrd="3" destOrd="0" presId="urn:microsoft.com/office/officeart/2005/8/layout/lProcess3"/>
    <dgm:cxn modelId="{66B72851-21B0-4226-ACF8-68DC3AE63F1B}" type="presParOf" srcId="{2DC8C611-17B1-4DEB-9B22-00D4922C7F2D}" destId="{0F6352F8-2A2E-415C-9B18-E3BF0EBE3287}" srcOrd="4" destOrd="0" presId="urn:microsoft.com/office/officeart/2005/8/layout/lProcess3"/>
    <dgm:cxn modelId="{0461E6A8-13B2-4A96-9DBB-23060A2DCA35}" type="presParOf" srcId="{0F6352F8-2A2E-415C-9B18-E3BF0EBE3287}" destId="{E98C81E1-A12B-4F76-9286-DAB80B94375A}" srcOrd="0" destOrd="0" presId="urn:microsoft.com/office/officeart/2005/8/layout/lProcess3"/>
    <dgm:cxn modelId="{F1B24772-59EB-491F-98C6-6BC2DCAD638D}" type="presParOf" srcId="{0F6352F8-2A2E-415C-9B18-E3BF0EBE3287}" destId="{9FC9BF54-BDCE-4B4E-878F-FCBFEAB4C3E5}" srcOrd="1" destOrd="0" presId="urn:microsoft.com/office/officeart/2005/8/layout/lProcess3"/>
    <dgm:cxn modelId="{DD5B052A-CAAE-4BBC-A4C8-F0FEBD20FB64}" type="presParOf" srcId="{0F6352F8-2A2E-415C-9B18-E3BF0EBE3287}" destId="{08550474-3896-4797-9495-CE9B4E36E954}" srcOrd="2" destOrd="0" presId="urn:microsoft.com/office/officeart/2005/8/layout/lProcess3"/>
    <dgm:cxn modelId="{5E144C96-9439-43CD-AA7E-19097DADE062}" type="presParOf" srcId="{0F6352F8-2A2E-415C-9B18-E3BF0EBE3287}" destId="{64E45444-4747-4582-BADB-AEE9DE4DA30B}" srcOrd="3" destOrd="0" presId="urn:microsoft.com/office/officeart/2005/8/layout/lProcess3"/>
    <dgm:cxn modelId="{262EC7FA-3107-44B7-91DE-61C78E305BA2}" type="presParOf" srcId="{0F6352F8-2A2E-415C-9B18-E3BF0EBE3287}" destId="{470CBC31-4B63-47A9-ACEE-2E6D2C74CBA4}" srcOrd="4" destOrd="0" presId="urn:microsoft.com/office/officeart/2005/8/layout/lProcess3"/>
    <dgm:cxn modelId="{03F862BD-FD07-4F4F-82AD-11F88030B6D5}" type="presParOf" srcId="{0F6352F8-2A2E-415C-9B18-E3BF0EBE3287}" destId="{0C57BF8E-A224-4519-8967-DDDE53E6574A}" srcOrd="5" destOrd="0" presId="urn:microsoft.com/office/officeart/2005/8/layout/lProcess3"/>
    <dgm:cxn modelId="{9594210C-0607-4C97-BF35-EF12716531D2}" type="presParOf" srcId="{0F6352F8-2A2E-415C-9B18-E3BF0EBE3287}" destId="{62B8BA7E-14C5-4094-9459-BD1411DAF01B}" srcOrd="6" destOrd="0" presId="urn:microsoft.com/office/officeart/2005/8/layout/lProcess3"/>
    <dgm:cxn modelId="{F95458C1-2691-450B-9BE4-E978DF4D538A}" type="presParOf" srcId="{0F6352F8-2A2E-415C-9B18-E3BF0EBE3287}" destId="{EFE29653-4D4C-4C56-933E-EBBC1FB52A3E}" srcOrd="7" destOrd="0" presId="urn:microsoft.com/office/officeart/2005/8/layout/lProcess3"/>
    <dgm:cxn modelId="{5DDAC145-565C-4D43-9ADB-20A73F28428E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D31F7906-8AD8-4518-B7D5-424632AA100F}" type="presOf" srcId="{F729994F-E0A1-4AD5-92DE-4F70C45AB92F}" destId="{A4FDD998-320B-4245-8B16-53FF5F2FD03E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07932C2F-6108-4746-B449-1E00E7A15FE0}" type="presOf" srcId="{F470E139-1252-4ADD-A0CC-D7E629CE7F39}" destId="{C9FB5442-5FE1-4126-88C1-19872462E9DC}" srcOrd="0" destOrd="0" presId="urn:microsoft.com/office/officeart/2005/8/layout/lProcess3"/>
    <dgm:cxn modelId="{BE2CF533-121F-4FE1-AAA7-2F8981931415}" type="presOf" srcId="{61D234B9-545F-4E8C-A63D-7305EA8E9113}" destId="{B1D97674-6732-4392-B634-1A7FC09B1DA4}" srcOrd="0" destOrd="0" presId="urn:microsoft.com/office/officeart/2005/8/layout/lProcess3"/>
    <dgm:cxn modelId="{A08DD334-ABD4-4554-B5DA-9891A4C7CA4B}" type="presOf" srcId="{BFFBD719-6433-44AD-8353-8983CE86606A}" destId="{316F3881-7684-4F18-99A8-490E59982C0F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F91F596A-B94C-461C-974E-D82444933F4B}" type="presOf" srcId="{5A803FAF-86FB-41FC-9A38-7C27A8D66532}" destId="{ACB2F93B-937B-4D0F-97CD-6D0E80ACEDB3}" srcOrd="0" destOrd="0" presId="urn:microsoft.com/office/officeart/2005/8/layout/lProcess3"/>
    <dgm:cxn modelId="{53EBCE6A-562C-49A3-8652-1F8C67D241E8}" type="presOf" srcId="{4C962FB0-4B69-4293-93A9-B021146F4F78}" destId="{2DC8C611-17B1-4DEB-9B22-00D4922C7F2D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43402172-B0EB-4B4F-AC30-8BAFC1EA15FA}" type="presOf" srcId="{39DB7E57-45A3-42B8-A9D0-B430CD5649AD}" destId="{470CBC31-4B63-47A9-ACEE-2E6D2C74CBA4}" srcOrd="0" destOrd="0" presId="urn:microsoft.com/office/officeart/2005/8/layout/lProcess3"/>
    <dgm:cxn modelId="{29CE9473-9977-4B4B-9EEA-DAD0F1073F74}" type="presOf" srcId="{024B804D-81F6-42BD-87D6-E1870A4B311D}" destId="{62B8BA7E-14C5-4094-9459-BD1411DAF01B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A3E70F59-400B-4BD6-9B05-7A9EC9F162A3}" type="presOf" srcId="{7F9AB707-EF04-48FE-AF8D-D5FE2AFB38FE}" destId="{8EC4276B-AB27-4C30-B526-E138934B3983}" srcOrd="0" destOrd="0" presId="urn:microsoft.com/office/officeart/2005/8/layout/lProcess3"/>
    <dgm:cxn modelId="{99063182-559C-4AD4-8D40-982F50FFEFAF}" type="presOf" srcId="{EC9F3787-E25D-4B59-A9FA-0A0063FD90E9}" destId="{D304C643-F711-479C-A03B-B6FD8C32E12E}" srcOrd="0" destOrd="0" presId="urn:microsoft.com/office/officeart/2005/8/layout/lProcess3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4B4BE197-7A60-45E9-A762-EE3E19EFFE25}" type="presOf" srcId="{D0C8E66B-5AE5-4234-8BB2-CA535CAD8860}" destId="{E98C81E1-A12B-4F76-9286-DAB80B94375A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B03459A0-2047-4F9F-81C0-792E67B30921}" type="presOf" srcId="{7131CFA2-0A43-4F35-A442-E7562FF47E10}" destId="{08550474-3896-4797-9495-CE9B4E36E954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D45C57B8-6C75-4A41-B426-6C05469B3FC5}" type="presOf" srcId="{9164EC37-92BB-49E2-8B03-888C152B32AF}" destId="{4A3E3F71-5B9C-432A-9A78-5C56960AF646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A8083DDE-7E18-4C9B-BDEF-DCE31116E26B}" type="presOf" srcId="{609201AD-6FF3-454A-8D95-2225D3230EE2}" destId="{960E67A5-B60D-4189-9BC4-C02F745F6FB2}" srcOrd="0" destOrd="0" presId="urn:microsoft.com/office/officeart/2005/8/layout/lProcess3"/>
    <dgm:cxn modelId="{212F8BE4-6800-4342-9324-10129C4EE412}" type="presOf" srcId="{A817B5AA-B2F9-41A9-9E97-C22606CB6495}" destId="{1879FADD-CA9D-4A13-8E76-32820015FBDD}" srcOrd="0" destOrd="0" presId="urn:microsoft.com/office/officeart/2005/8/layout/lProcess3"/>
    <dgm:cxn modelId="{4E2B97EC-323A-49EE-9F8B-DCAE22FB7D51}" type="presOf" srcId="{D5C4EB88-5131-4A80-8A81-88670ECF370C}" destId="{D773A918-F17B-4D05-B7EC-E42C4774F8DF}" srcOrd="0" destOrd="0" presId="urn:microsoft.com/office/officeart/2005/8/layout/lProcess3"/>
    <dgm:cxn modelId="{99289ECE-31A6-4BA1-93F6-09450F95B13C}" type="presParOf" srcId="{2DC8C611-17B1-4DEB-9B22-00D4922C7F2D}" destId="{5DD767D4-C198-42A7-AA4B-1A8589BF7367}" srcOrd="0" destOrd="0" presId="urn:microsoft.com/office/officeart/2005/8/layout/lProcess3"/>
    <dgm:cxn modelId="{7D3AE896-3B5D-49F2-9D96-F90AAAC0A5AC}" type="presParOf" srcId="{5DD767D4-C198-42A7-AA4B-1A8589BF7367}" destId="{ACB2F93B-937B-4D0F-97CD-6D0E80ACEDB3}" srcOrd="0" destOrd="0" presId="urn:microsoft.com/office/officeart/2005/8/layout/lProcess3"/>
    <dgm:cxn modelId="{95E51F62-73FB-4098-8066-E0025A81191C}" type="presParOf" srcId="{5DD767D4-C198-42A7-AA4B-1A8589BF7367}" destId="{56C3BB1A-B326-49D6-BA36-D7DFA53567DF}" srcOrd="1" destOrd="0" presId="urn:microsoft.com/office/officeart/2005/8/layout/lProcess3"/>
    <dgm:cxn modelId="{9827DAD8-0635-48A6-93F8-846F908E8E35}" type="presParOf" srcId="{5DD767D4-C198-42A7-AA4B-1A8589BF7367}" destId="{B1D97674-6732-4392-B634-1A7FC09B1DA4}" srcOrd="2" destOrd="0" presId="urn:microsoft.com/office/officeart/2005/8/layout/lProcess3"/>
    <dgm:cxn modelId="{92623088-26A9-4F82-80F7-223DA423DA74}" type="presParOf" srcId="{5DD767D4-C198-42A7-AA4B-1A8589BF7367}" destId="{3A50A9EE-1A59-45D9-AFEF-4315A358A957}" srcOrd="3" destOrd="0" presId="urn:microsoft.com/office/officeart/2005/8/layout/lProcess3"/>
    <dgm:cxn modelId="{474EE280-A012-4F99-AD83-A20703F8C67F}" type="presParOf" srcId="{5DD767D4-C198-42A7-AA4B-1A8589BF7367}" destId="{D773A918-F17B-4D05-B7EC-E42C4774F8DF}" srcOrd="4" destOrd="0" presId="urn:microsoft.com/office/officeart/2005/8/layout/lProcess3"/>
    <dgm:cxn modelId="{73742831-2E9C-4D95-8B7E-4097633AA124}" type="presParOf" srcId="{5DD767D4-C198-42A7-AA4B-1A8589BF7367}" destId="{1B9E9211-73EA-4F4B-9ABB-49B2EC11B48F}" srcOrd="5" destOrd="0" presId="urn:microsoft.com/office/officeart/2005/8/layout/lProcess3"/>
    <dgm:cxn modelId="{160BFBD0-DA71-4A1D-AD8D-441AA38A56CE}" type="presParOf" srcId="{5DD767D4-C198-42A7-AA4B-1A8589BF7367}" destId="{1879FADD-CA9D-4A13-8E76-32820015FBDD}" srcOrd="6" destOrd="0" presId="urn:microsoft.com/office/officeart/2005/8/layout/lProcess3"/>
    <dgm:cxn modelId="{D8019714-7409-4BC4-971E-0C7B8F7DD3C7}" type="presParOf" srcId="{2DC8C611-17B1-4DEB-9B22-00D4922C7F2D}" destId="{665E6F3E-E1E4-4B1F-BB08-A82DE243046C}" srcOrd="1" destOrd="0" presId="urn:microsoft.com/office/officeart/2005/8/layout/lProcess3"/>
    <dgm:cxn modelId="{7C6BAC15-63DF-4D29-BD66-CC7435B8F486}" type="presParOf" srcId="{2DC8C611-17B1-4DEB-9B22-00D4922C7F2D}" destId="{AE8FE622-A86D-4928-910C-0F4EEBD2B96B}" srcOrd="2" destOrd="0" presId="urn:microsoft.com/office/officeart/2005/8/layout/lProcess3"/>
    <dgm:cxn modelId="{B2C1E7E5-804A-442C-9B14-BF906BA4C924}" type="presParOf" srcId="{AE8FE622-A86D-4928-910C-0F4EEBD2B96B}" destId="{D304C643-F711-479C-A03B-B6FD8C32E12E}" srcOrd="0" destOrd="0" presId="urn:microsoft.com/office/officeart/2005/8/layout/lProcess3"/>
    <dgm:cxn modelId="{B7A75BE0-5DAD-4995-8387-F5D9EDF40185}" type="presParOf" srcId="{AE8FE622-A86D-4928-910C-0F4EEBD2B96B}" destId="{501604BF-8248-49C0-B162-543A9296C74C}" srcOrd="1" destOrd="0" presId="urn:microsoft.com/office/officeart/2005/8/layout/lProcess3"/>
    <dgm:cxn modelId="{A17EED0D-3CEC-4201-B865-0B549878F36F}" type="presParOf" srcId="{AE8FE622-A86D-4928-910C-0F4EEBD2B96B}" destId="{316F3881-7684-4F18-99A8-490E59982C0F}" srcOrd="2" destOrd="0" presId="urn:microsoft.com/office/officeart/2005/8/layout/lProcess3"/>
    <dgm:cxn modelId="{B0BDC9C1-02D4-40A2-86D0-11CA01DCB81B}" type="presParOf" srcId="{AE8FE622-A86D-4928-910C-0F4EEBD2B96B}" destId="{B8B7E1D7-0DB6-4531-A4DF-CCF62D241533}" srcOrd="3" destOrd="0" presId="urn:microsoft.com/office/officeart/2005/8/layout/lProcess3"/>
    <dgm:cxn modelId="{6ACC52AB-98C2-464B-BCFB-765906765AA3}" type="presParOf" srcId="{AE8FE622-A86D-4928-910C-0F4EEBD2B96B}" destId="{4A3E3F71-5B9C-432A-9A78-5C56960AF646}" srcOrd="4" destOrd="0" presId="urn:microsoft.com/office/officeart/2005/8/layout/lProcess3"/>
    <dgm:cxn modelId="{771E4A3E-A313-4F2F-81D1-B6AFF2E3BEB5}" type="presParOf" srcId="{AE8FE622-A86D-4928-910C-0F4EEBD2B96B}" destId="{E8B837B9-7AC7-4BD6-869C-E0D1A2CC1C59}" srcOrd="5" destOrd="0" presId="urn:microsoft.com/office/officeart/2005/8/layout/lProcess3"/>
    <dgm:cxn modelId="{59BB1BBC-13B7-4FE1-8A69-B7CD4C1694BB}" type="presParOf" srcId="{AE8FE622-A86D-4928-910C-0F4EEBD2B96B}" destId="{C9FB5442-5FE1-4126-88C1-19872462E9DC}" srcOrd="6" destOrd="0" presId="urn:microsoft.com/office/officeart/2005/8/layout/lProcess3"/>
    <dgm:cxn modelId="{88BA13FB-0417-4B18-AA47-26E8824BAE68}" type="presParOf" srcId="{AE8FE622-A86D-4928-910C-0F4EEBD2B96B}" destId="{3B72F4A0-C6E0-4B84-B32F-45CA94CA2FE4}" srcOrd="7" destOrd="0" presId="urn:microsoft.com/office/officeart/2005/8/layout/lProcess3"/>
    <dgm:cxn modelId="{BC0609E5-6FC1-485D-B4D6-8D2FD3C219FA}" type="presParOf" srcId="{AE8FE622-A86D-4928-910C-0F4EEBD2B96B}" destId="{960E67A5-B60D-4189-9BC4-C02F745F6FB2}" srcOrd="8" destOrd="0" presId="urn:microsoft.com/office/officeart/2005/8/layout/lProcess3"/>
    <dgm:cxn modelId="{7CB4DA20-59BC-4633-BC85-DD183E7B0700}" type="presParOf" srcId="{2DC8C611-17B1-4DEB-9B22-00D4922C7F2D}" destId="{3E21269A-BC05-4D87-85B4-36B8CE2D1FB8}" srcOrd="3" destOrd="0" presId="urn:microsoft.com/office/officeart/2005/8/layout/lProcess3"/>
    <dgm:cxn modelId="{8816E3AA-FBF3-4278-9010-5277A7C2964B}" type="presParOf" srcId="{2DC8C611-17B1-4DEB-9B22-00D4922C7F2D}" destId="{0F6352F8-2A2E-415C-9B18-E3BF0EBE3287}" srcOrd="4" destOrd="0" presId="urn:microsoft.com/office/officeart/2005/8/layout/lProcess3"/>
    <dgm:cxn modelId="{A572C74D-B1A5-4E37-B82B-6F4DA710C212}" type="presParOf" srcId="{0F6352F8-2A2E-415C-9B18-E3BF0EBE3287}" destId="{E98C81E1-A12B-4F76-9286-DAB80B94375A}" srcOrd="0" destOrd="0" presId="urn:microsoft.com/office/officeart/2005/8/layout/lProcess3"/>
    <dgm:cxn modelId="{540924FB-31E1-49A7-87CF-31C9D178D620}" type="presParOf" srcId="{0F6352F8-2A2E-415C-9B18-E3BF0EBE3287}" destId="{9FC9BF54-BDCE-4B4E-878F-FCBFEAB4C3E5}" srcOrd="1" destOrd="0" presId="urn:microsoft.com/office/officeart/2005/8/layout/lProcess3"/>
    <dgm:cxn modelId="{E428C081-EC6A-4299-82A5-70907C8769FF}" type="presParOf" srcId="{0F6352F8-2A2E-415C-9B18-E3BF0EBE3287}" destId="{08550474-3896-4797-9495-CE9B4E36E954}" srcOrd="2" destOrd="0" presId="urn:microsoft.com/office/officeart/2005/8/layout/lProcess3"/>
    <dgm:cxn modelId="{348DF804-BE6A-43B6-9346-574C5A1B0DA0}" type="presParOf" srcId="{0F6352F8-2A2E-415C-9B18-E3BF0EBE3287}" destId="{64E45444-4747-4582-BADB-AEE9DE4DA30B}" srcOrd="3" destOrd="0" presId="urn:microsoft.com/office/officeart/2005/8/layout/lProcess3"/>
    <dgm:cxn modelId="{C5932714-C62E-486F-A97A-9DA113CC4B9A}" type="presParOf" srcId="{0F6352F8-2A2E-415C-9B18-E3BF0EBE3287}" destId="{8EC4276B-AB27-4C30-B526-E138934B3983}" srcOrd="4" destOrd="0" presId="urn:microsoft.com/office/officeart/2005/8/layout/lProcess3"/>
    <dgm:cxn modelId="{E58F65F9-26DC-4E1C-AA9A-39138BA2AAFB}" type="presParOf" srcId="{0F6352F8-2A2E-415C-9B18-E3BF0EBE3287}" destId="{F8025E55-3F1B-4023-BF68-F2C87B723D2D}" srcOrd="5" destOrd="0" presId="urn:microsoft.com/office/officeart/2005/8/layout/lProcess3"/>
    <dgm:cxn modelId="{5D30EEE1-DDD5-441B-934A-F25D1751DA9A}" type="presParOf" srcId="{0F6352F8-2A2E-415C-9B18-E3BF0EBE3287}" destId="{470CBC31-4B63-47A9-ACEE-2E6D2C74CBA4}" srcOrd="6" destOrd="0" presId="urn:microsoft.com/office/officeart/2005/8/layout/lProcess3"/>
    <dgm:cxn modelId="{8A87F9FB-3A06-4E83-8AC6-6D9D1692A813}" type="presParOf" srcId="{0F6352F8-2A2E-415C-9B18-E3BF0EBE3287}" destId="{0C57BF8E-A224-4519-8967-DDDE53E6574A}" srcOrd="7" destOrd="0" presId="urn:microsoft.com/office/officeart/2005/8/layout/lProcess3"/>
    <dgm:cxn modelId="{27BC7FBC-6547-4A7A-9280-1C8D43F648E0}" type="presParOf" srcId="{0F6352F8-2A2E-415C-9B18-E3BF0EBE3287}" destId="{62B8BA7E-14C5-4094-9459-BD1411DAF01B}" srcOrd="8" destOrd="0" presId="urn:microsoft.com/office/officeart/2005/8/layout/lProcess3"/>
    <dgm:cxn modelId="{8C6F82B4-7CDE-48E4-AFD0-BF982BF455D7}" type="presParOf" srcId="{0F6352F8-2A2E-415C-9B18-E3BF0EBE3287}" destId="{F0646BF0-11F4-4DE2-A5F0-00497195D7A2}" srcOrd="9" destOrd="0" presId="urn:microsoft.com/office/officeart/2005/8/layout/lProcess3"/>
    <dgm:cxn modelId="{C34D38BA-2FF5-4802-A11C-9F2184BA5F96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5337DC7-1B2A-42D4-9A00-6AF08975EC4D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B6BD8F9C-A302-4DF5-BC0F-44C053294373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A71B5437-CF8E-45B3-8F6F-83515C233626}" type="parTrans" cxnId="{48420B4D-0337-47A0-BA4F-319C22301C75}">
      <dgm:prSet/>
      <dgm:spPr/>
      <dgm:t>
        <a:bodyPr/>
        <a:lstStyle/>
        <a:p>
          <a:endParaRPr lang="en-CA"/>
        </a:p>
      </dgm:t>
    </dgm:pt>
    <dgm:pt modelId="{A865F3FB-7509-4BD9-B688-8E296CBA897B}" type="sibTrans" cxnId="{48420B4D-0337-47A0-BA4F-319C22301C75}">
      <dgm:prSet/>
      <dgm:spPr/>
      <dgm:t>
        <a:bodyPr/>
        <a:lstStyle/>
        <a:p>
          <a:endParaRPr lang="en-CA"/>
        </a:p>
      </dgm:t>
    </dgm:pt>
    <dgm:pt modelId="{2E753F12-5128-412E-A4B5-C87E13ADAB86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5001A70-D65F-419C-9306-32A1FEB1AE9F}" type="parTrans" cxnId="{E1D43DA1-705E-4855-AAC0-40155DEE4622}">
      <dgm:prSet/>
      <dgm:spPr/>
      <dgm:t>
        <a:bodyPr/>
        <a:lstStyle/>
        <a:p>
          <a:endParaRPr lang="en-CA"/>
        </a:p>
      </dgm:t>
    </dgm:pt>
    <dgm:pt modelId="{8F5B2536-A11E-472F-8946-CEE10D9A87BF}" type="sibTrans" cxnId="{E1D43DA1-705E-4855-AAC0-40155DEE4622}">
      <dgm:prSet/>
      <dgm:spPr/>
      <dgm:t>
        <a:bodyPr/>
        <a:lstStyle/>
        <a:p>
          <a:endParaRPr lang="en-CA"/>
        </a:p>
      </dgm:t>
    </dgm:pt>
    <dgm:pt modelId="{C1A04DDD-02B9-48E6-B86A-102FC665ACBE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BA68610D-B2A5-489A-B4F6-1F0BB45A200A}" type="parTrans" cxnId="{C37D7A83-6B1F-4DB7-84E7-2FABC9EE18A7}">
      <dgm:prSet/>
      <dgm:spPr/>
      <dgm:t>
        <a:bodyPr/>
        <a:lstStyle/>
        <a:p>
          <a:endParaRPr lang="en-CA"/>
        </a:p>
      </dgm:t>
    </dgm:pt>
    <dgm:pt modelId="{7AC2C17F-D728-4A24-AFC4-75BDCEF6CD81}" type="sibTrans" cxnId="{C37D7A83-6B1F-4DB7-84E7-2FABC9EE18A7}">
      <dgm:prSet/>
      <dgm:spPr/>
      <dgm:t>
        <a:bodyPr/>
        <a:lstStyle/>
        <a:p>
          <a:endParaRPr lang="en-CA"/>
        </a:p>
      </dgm:t>
    </dgm:pt>
    <dgm:pt modelId="{59E67944-2AB5-482E-A603-6404A5E9AA4A}">
      <dgm:prSet phldrT="[Text]"/>
      <dgm:spPr/>
      <dgm:t>
        <a:bodyPr/>
        <a:lstStyle/>
        <a:p>
          <a:r>
            <a:rPr lang="zh-TW" altLang="en-US"/>
            <a:t>更多功能</a:t>
          </a:r>
          <a:endParaRPr lang="en-CA"/>
        </a:p>
      </dgm:t>
    </dgm:pt>
    <dgm:pt modelId="{90F8EAB1-350E-40D6-9F0D-85ECE2EDA0B0}" type="parTrans" cxnId="{2426CDDE-818F-4B33-B76F-CC2AA2D622CE}">
      <dgm:prSet/>
      <dgm:spPr/>
      <dgm:t>
        <a:bodyPr/>
        <a:lstStyle/>
        <a:p>
          <a:endParaRPr lang="en-CA"/>
        </a:p>
      </dgm:t>
    </dgm:pt>
    <dgm:pt modelId="{1C76600D-FA3E-4BAC-B210-57F5AEE57FA0}" type="sibTrans" cxnId="{2426CDDE-818F-4B33-B76F-CC2AA2D622CE}">
      <dgm:prSet/>
      <dgm:spPr/>
      <dgm:t>
        <a:bodyPr/>
        <a:lstStyle/>
        <a:p>
          <a:endParaRPr lang="en-CA"/>
        </a:p>
      </dgm:t>
    </dgm:pt>
    <dgm:pt modelId="{E8236FCA-C51E-41AB-90D9-7C76C6CBFCB4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0040BA91-6DFF-4E8B-B503-D08FABECD01A}" type="parTrans" cxnId="{87D3B505-6AE3-4A49-9336-ED6137CB8677}">
      <dgm:prSet/>
      <dgm:spPr/>
      <dgm:t>
        <a:bodyPr/>
        <a:lstStyle/>
        <a:p>
          <a:endParaRPr lang="en-CA"/>
        </a:p>
      </dgm:t>
    </dgm:pt>
    <dgm:pt modelId="{45623C6A-7BD3-4221-B101-8B1B7B478AB3}" type="sibTrans" cxnId="{87D3B505-6AE3-4A49-9336-ED6137CB8677}">
      <dgm:prSet/>
      <dgm:spPr/>
      <dgm:t>
        <a:bodyPr/>
        <a:lstStyle/>
        <a:p>
          <a:endParaRPr lang="en-CA"/>
        </a:p>
      </dgm:t>
    </dgm:pt>
    <dgm:pt modelId="{39E7C7F4-343E-4EB6-AF9F-B2F76DA7E477}">
      <dgm:prSet phldrT="[Text]"/>
      <dgm:spPr/>
      <dgm:t>
        <a:bodyPr/>
        <a:lstStyle/>
        <a:p>
          <a:r>
            <a:rPr lang="zh-TW" altLang="en-US"/>
            <a:t>檢視網頁版</a:t>
          </a:r>
          <a:endParaRPr lang="en-CA"/>
        </a:p>
      </dgm:t>
    </dgm:pt>
    <dgm:pt modelId="{AEC1EFFA-50D9-4157-8B02-10045194DDB1}" type="parTrans" cxnId="{7B5BF3E2-B9CA-44F2-BD34-E9A91935F60C}">
      <dgm:prSet/>
      <dgm:spPr/>
      <dgm:t>
        <a:bodyPr/>
        <a:lstStyle/>
        <a:p>
          <a:endParaRPr lang="en-CA"/>
        </a:p>
      </dgm:t>
    </dgm:pt>
    <dgm:pt modelId="{7D41A523-8536-4D74-882B-1BB715DDC82F}" type="sibTrans" cxnId="{7B5BF3E2-B9CA-44F2-BD34-E9A91935F60C}">
      <dgm:prSet/>
      <dgm:spPr/>
      <dgm:t>
        <a:bodyPr/>
        <a:lstStyle/>
        <a:p>
          <a:endParaRPr lang="en-CA"/>
        </a:p>
      </dgm:t>
    </dgm:pt>
    <dgm:pt modelId="{2C770927-375F-4525-A22A-10D2AAC3F60B}">
      <dgm:prSet phldrT="[Text]"/>
      <dgm:spPr/>
      <dgm:t>
        <a:bodyPr/>
        <a:lstStyle/>
        <a:p>
          <a:r>
            <a:rPr lang="zh-TW" altLang="en-US"/>
            <a:t>繳費</a:t>
          </a:r>
          <a:endParaRPr lang="en-CA"/>
        </a:p>
      </dgm:t>
    </dgm:pt>
    <dgm:pt modelId="{6DF276A1-219E-4B7D-A075-85DD0A84E778}" type="parTrans" cxnId="{2DE92E6F-75E5-4634-802E-955B30379657}">
      <dgm:prSet/>
      <dgm:spPr/>
      <dgm:t>
        <a:bodyPr/>
        <a:lstStyle/>
        <a:p>
          <a:endParaRPr lang="en-CA"/>
        </a:p>
      </dgm:t>
    </dgm:pt>
    <dgm:pt modelId="{A16EBD0E-423E-4E2C-8E98-7DBB2E5813EB}" type="sibTrans" cxnId="{2DE92E6F-75E5-4634-802E-955B30379657}">
      <dgm:prSet/>
      <dgm:spPr/>
      <dgm:t>
        <a:bodyPr/>
        <a:lstStyle/>
        <a:p>
          <a:endParaRPr lang="en-CA"/>
        </a:p>
      </dgm:t>
    </dgm:pt>
    <dgm:pt modelId="{5BDA9AF1-0A36-44DD-84AC-B5A761D9AFB0}">
      <dgm:prSet phldrT="[Text]"/>
      <dgm:spPr/>
      <dgm:t>
        <a:bodyPr/>
        <a:lstStyle/>
        <a:p>
          <a:r>
            <a:rPr lang="zh-TW" altLang="en-US"/>
            <a:t>取消訂單</a:t>
          </a:r>
          <a:endParaRPr lang="en-CA"/>
        </a:p>
      </dgm:t>
    </dgm:pt>
    <dgm:pt modelId="{DA713720-AEA9-40CE-91FC-510B62E52FB3}" type="parTrans" cxnId="{B54B76E9-1C60-4E85-AAA9-865F1531E68B}">
      <dgm:prSet/>
      <dgm:spPr/>
      <dgm:t>
        <a:bodyPr/>
        <a:lstStyle/>
        <a:p>
          <a:endParaRPr lang="en-CA"/>
        </a:p>
      </dgm:t>
    </dgm:pt>
    <dgm:pt modelId="{056B571B-BA82-4833-8B29-D073DC658A01}" type="sibTrans" cxnId="{B54B76E9-1C60-4E85-AAA9-865F1531E68B}">
      <dgm:prSet/>
      <dgm:spPr/>
      <dgm:t>
        <a:bodyPr/>
        <a:lstStyle/>
        <a:p>
          <a:endParaRPr lang="en-CA"/>
        </a:p>
      </dgm:t>
    </dgm:pt>
    <dgm:pt modelId="{EDC65A99-D9C6-4995-B4B6-D70E6709E3ED}">
      <dgm:prSet phldrT="[Text]"/>
      <dgm:spPr/>
      <dgm:t>
        <a:bodyPr/>
        <a:lstStyle/>
        <a:p>
          <a:r>
            <a:rPr lang="zh-TW" altLang="en-US"/>
            <a:t>正常點單</a:t>
          </a:r>
          <a:endParaRPr lang="en-CA"/>
        </a:p>
      </dgm:t>
    </dgm:pt>
    <dgm:pt modelId="{39059910-3DE5-4A06-B0F3-2891B934EE3C}" type="parTrans" cxnId="{8CDEBB10-62F8-4388-BC3B-ED01B578B692}">
      <dgm:prSet/>
      <dgm:spPr/>
      <dgm:t>
        <a:bodyPr/>
        <a:lstStyle/>
        <a:p>
          <a:endParaRPr lang="en-CA"/>
        </a:p>
      </dgm:t>
    </dgm:pt>
    <dgm:pt modelId="{A6743564-A791-40ED-89FD-F075C30475AA}" type="sibTrans" cxnId="{8CDEBB10-62F8-4388-BC3B-ED01B578B692}">
      <dgm:prSet/>
      <dgm:spPr/>
      <dgm:t>
        <a:bodyPr/>
        <a:lstStyle/>
        <a:p>
          <a:endParaRPr lang="en-CA"/>
        </a:p>
      </dgm:t>
    </dgm:pt>
    <dgm:pt modelId="{9DBA3214-A011-4039-8C46-CD8FDA937C66}">
      <dgm:prSet phldrT="[Text]"/>
      <dgm:spPr/>
      <dgm:t>
        <a:bodyPr/>
        <a:lstStyle/>
        <a:p>
          <a:r>
            <a:rPr lang="zh-TW" altLang="en-US"/>
            <a:t>客製點單</a:t>
          </a:r>
          <a:endParaRPr lang="en-CA"/>
        </a:p>
      </dgm:t>
    </dgm:pt>
    <dgm:pt modelId="{1F3BCDCA-14E8-4069-AA2A-BA1B73532F7F}" type="parTrans" cxnId="{62D754D2-94BC-41BD-B668-8889DA6FE59A}">
      <dgm:prSet/>
      <dgm:spPr/>
      <dgm:t>
        <a:bodyPr/>
        <a:lstStyle/>
        <a:p>
          <a:endParaRPr lang="en-CA"/>
        </a:p>
      </dgm:t>
    </dgm:pt>
    <dgm:pt modelId="{729B7C0A-C988-4C97-967B-686EC41D5EAA}" type="sibTrans" cxnId="{62D754D2-94BC-41BD-B668-8889DA6FE59A}">
      <dgm:prSet/>
      <dgm:spPr/>
      <dgm:t>
        <a:bodyPr/>
        <a:lstStyle/>
        <a:p>
          <a:endParaRPr lang="en-CA"/>
        </a:p>
      </dgm:t>
    </dgm:pt>
    <dgm:pt modelId="{D6AC78A7-9CF3-44A4-9A80-32174ABC9743}" type="pres">
      <dgm:prSet presAssocID="{C5337DC7-1B2A-42D4-9A00-6AF08975EC4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7420604-43B8-41E6-A333-E61701F5B1A8}" type="pres">
      <dgm:prSet presAssocID="{B6BD8F9C-A302-4DF5-BC0F-44C053294373}" presName="vertOne" presStyleCnt="0"/>
      <dgm:spPr/>
    </dgm:pt>
    <dgm:pt modelId="{9AD49620-0D59-44DD-AC0F-3DB49384B3F2}" type="pres">
      <dgm:prSet presAssocID="{B6BD8F9C-A302-4DF5-BC0F-44C053294373}" presName="txOne" presStyleLbl="node0" presStyleIdx="0" presStyleCnt="1">
        <dgm:presLayoutVars>
          <dgm:chPref val="3"/>
        </dgm:presLayoutVars>
      </dgm:prSet>
      <dgm:spPr/>
    </dgm:pt>
    <dgm:pt modelId="{531862B1-D07B-430E-8C11-1D75AB2A4AF4}" type="pres">
      <dgm:prSet presAssocID="{B6BD8F9C-A302-4DF5-BC0F-44C053294373}" presName="parTransOne" presStyleCnt="0"/>
      <dgm:spPr/>
    </dgm:pt>
    <dgm:pt modelId="{9273860A-1B5A-4A00-BFBE-07DB566292F9}" type="pres">
      <dgm:prSet presAssocID="{B6BD8F9C-A302-4DF5-BC0F-44C053294373}" presName="horzOne" presStyleCnt="0"/>
      <dgm:spPr/>
    </dgm:pt>
    <dgm:pt modelId="{6CF540B8-D35C-4555-99B9-EA0CD249177B}" type="pres">
      <dgm:prSet presAssocID="{2E753F12-5128-412E-A4B5-C87E13ADAB86}" presName="vertTwo" presStyleCnt="0"/>
      <dgm:spPr/>
    </dgm:pt>
    <dgm:pt modelId="{EF0419E7-F999-4D31-9A94-0EBEC558FEEE}" type="pres">
      <dgm:prSet presAssocID="{2E753F12-5128-412E-A4B5-C87E13ADAB86}" presName="txTwo" presStyleLbl="node2" presStyleIdx="0" presStyleCnt="3">
        <dgm:presLayoutVars>
          <dgm:chPref val="3"/>
        </dgm:presLayoutVars>
      </dgm:prSet>
      <dgm:spPr/>
    </dgm:pt>
    <dgm:pt modelId="{B71234C7-745D-40CC-B03C-4A69CE694FED}" type="pres">
      <dgm:prSet presAssocID="{2E753F12-5128-412E-A4B5-C87E13ADAB86}" presName="parTransTwo" presStyleCnt="0"/>
      <dgm:spPr/>
    </dgm:pt>
    <dgm:pt modelId="{0153B674-AE42-4173-B471-2B88CC2BB3F6}" type="pres">
      <dgm:prSet presAssocID="{2E753F12-5128-412E-A4B5-C87E13ADAB86}" presName="horzTwo" presStyleCnt="0"/>
      <dgm:spPr/>
    </dgm:pt>
    <dgm:pt modelId="{57E84141-3639-4BC3-9A19-1A7E6DC9A846}" type="pres">
      <dgm:prSet presAssocID="{EDC65A99-D9C6-4995-B4B6-D70E6709E3ED}" presName="vertThree" presStyleCnt="0"/>
      <dgm:spPr/>
    </dgm:pt>
    <dgm:pt modelId="{CB3D4804-04C5-49F8-9DA3-277E1CEA102C}" type="pres">
      <dgm:prSet presAssocID="{EDC65A99-D9C6-4995-B4B6-D70E6709E3ED}" presName="txThree" presStyleLbl="node3" presStyleIdx="0" presStyleCnt="6">
        <dgm:presLayoutVars>
          <dgm:chPref val="3"/>
        </dgm:presLayoutVars>
      </dgm:prSet>
      <dgm:spPr/>
    </dgm:pt>
    <dgm:pt modelId="{0BCA9F10-735E-4987-A914-B66A6C01E030}" type="pres">
      <dgm:prSet presAssocID="{EDC65A99-D9C6-4995-B4B6-D70E6709E3ED}" presName="horzThree" presStyleCnt="0"/>
      <dgm:spPr/>
    </dgm:pt>
    <dgm:pt modelId="{64F177C4-D84D-4281-8A0B-5326703FE112}" type="pres">
      <dgm:prSet presAssocID="{A6743564-A791-40ED-89FD-F075C30475AA}" presName="sibSpaceThree" presStyleCnt="0"/>
      <dgm:spPr/>
    </dgm:pt>
    <dgm:pt modelId="{3D0AB77D-B022-4C9D-BD46-2077A0963B96}" type="pres">
      <dgm:prSet presAssocID="{9DBA3214-A011-4039-8C46-CD8FDA937C66}" presName="vertThree" presStyleCnt="0"/>
      <dgm:spPr/>
    </dgm:pt>
    <dgm:pt modelId="{2584A4B6-D5C6-49E2-A9BD-A0BF218A21A9}" type="pres">
      <dgm:prSet presAssocID="{9DBA3214-A011-4039-8C46-CD8FDA937C66}" presName="txThree" presStyleLbl="node3" presStyleIdx="1" presStyleCnt="6">
        <dgm:presLayoutVars>
          <dgm:chPref val="3"/>
        </dgm:presLayoutVars>
      </dgm:prSet>
      <dgm:spPr/>
    </dgm:pt>
    <dgm:pt modelId="{D40FF2E4-32EF-439F-96E9-921BBE06F8E3}" type="pres">
      <dgm:prSet presAssocID="{9DBA3214-A011-4039-8C46-CD8FDA937C66}" presName="horzThree" presStyleCnt="0"/>
      <dgm:spPr/>
    </dgm:pt>
    <dgm:pt modelId="{D7678EB3-43AF-4B8F-8E3E-6C599A45E7EB}" type="pres">
      <dgm:prSet presAssocID="{8F5B2536-A11E-472F-8946-CEE10D9A87BF}" presName="sibSpaceTwo" presStyleCnt="0"/>
      <dgm:spPr/>
    </dgm:pt>
    <dgm:pt modelId="{0AB0468C-744C-4B26-8C12-913CEC6B2BCD}" type="pres">
      <dgm:prSet presAssocID="{C1A04DDD-02B9-48E6-B86A-102FC665ACBE}" presName="vertTwo" presStyleCnt="0"/>
      <dgm:spPr/>
    </dgm:pt>
    <dgm:pt modelId="{75E170E3-2601-47D7-8393-B991BF102ACD}" type="pres">
      <dgm:prSet presAssocID="{C1A04DDD-02B9-48E6-B86A-102FC665ACBE}" presName="txTwo" presStyleLbl="node2" presStyleIdx="1" presStyleCnt="3">
        <dgm:presLayoutVars>
          <dgm:chPref val="3"/>
        </dgm:presLayoutVars>
      </dgm:prSet>
      <dgm:spPr/>
    </dgm:pt>
    <dgm:pt modelId="{122FD71E-DFC4-4F33-B3CC-BEF69AAF1260}" type="pres">
      <dgm:prSet presAssocID="{C1A04DDD-02B9-48E6-B86A-102FC665ACBE}" presName="parTransTwo" presStyleCnt="0"/>
      <dgm:spPr/>
    </dgm:pt>
    <dgm:pt modelId="{F8CD152A-4BD1-4CB8-A0B1-633F47A3E0E1}" type="pres">
      <dgm:prSet presAssocID="{C1A04DDD-02B9-48E6-B86A-102FC665ACBE}" presName="horzTwo" presStyleCnt="0"/>
      <dgm:spPr/>
    </dgm:pt>
    <dgm:pt modelId="{C47904CC-A432-43A1-8344-0904E6E23717}" type="pres">
      <dgm:prSet presAssocID="{2C770927-375F-4525-A22A-10D2AAC3F60B}" presName="vertThree" presStyleCnt="0"/>
      <dgm:spPr/>
    </dgm:pt>
    <dgm:pt modelId="{D69797B1-AEBA-4E1E-ADE9-8AF27B70BCF1}" type="pres">
      <dgm:prSet presAssocID="{2C770927-375F-4525-A22A-10D2AAC3F60B}" presName="txThree" presStyleLbl="node3" presStyleIdx="2" presStyleCnt="6">
        <dgm:presLayoutVars>
          <dgm:chPref val="3"/>
        </dgm:presLayoutVars>
      </dgm:prSet>
      <dgm:spPr/>
    </dgm:pt>
    <dgm:pt modelId="{84F3C09B-9C58-422B-964F-1F9697353E6B}" type="pres">
      <dgm:prSet presAssocID="{2C770927-375F-4525-A22A-10D2AAC3F60B}" presName="horzThree" presStyleCnt="0"/>
      <dgm:spPr/>
    </dgm:pt>
    <dgm:pt modelId="{8E02494E-75E9-4202-A4A3-F224BF0D4F09}" type="pres">
      <dgm:prSet presAssocID="{A16EBD0E-423E-4E2C-8E98-7DBB2E5813EB}" presName="sibSpaceThree" presStyleCnt="0"/>
      <dgm:spPr/>
    </dgm:pt>
    <dgm:pt modelId="{C4F81BEC-4A9E-457C-9968-704593B232BF}" type="pres">
      <dgm:prSet presAssocID="{5BDA9AF1-0A36-44DD-84AC-B5A761D9AFB0}" presName="vertThree" presStyleCnt="0"/>
      <dgm:spPr/>
    </dgm:pt>
    <dgm:pt modelId="{9D7D1D8A-CEF1-406B-B6E2-E2825E36186A}" type="pres">
      <dgm:prSet presAssocID="{5BDA9AF1-0A36-44DD-84AC-B5A761D9AFB0}" presName="txThree" presStyleLbl="node3" presStyleIdx="3" presStyleCnt="6">
        <dgm:presLayoutVars>
          <dgm:chPref val="3"/>
        </dgm:presLayoutVars>
      </dgm:prSet>
      <dgm:spPr/>
    </dgm:pt>
    <dgm:pt modelId="{E3ECBE3F-B125-4F68-A814-896BBBAF486D}" type="pres">
      <dgm:prSet presAssocID="{5BDA9AF1-0A36-44DD-84AC-B5A761D9AFB0}" presName="horzThree" presStyleCnt="0"/>
      <dgm:spPr/>
    </dgm:pt>
    <dgm:pt modelId="{9C598401-A3AF-4EEB-AB0C-ABF6ECF82B9F}" type="pres">
      <dgm:prSet presAssocID="{7AC2C17F-D728-4A24-AFC4-75BDCEF6CD81}" presName="sibSpaceTwo" presStyleCnt="0"/>
      <dgm:spPr/>
    </dgm:pt>
    <dgm:pt modelId="{B741CAEF-7E96-4B92-895E-57BD46E1A91F}" type="pres">
      <dgm:prSet presAssocID="{59E67944-2AB5-482E-A603-6404A5E9AA4A}" presName="vertTwo" presStyleCnt="0"/>
      <dgm:spPr/>
    </dgm:pt>
    <dgm:pt modelId="{71058E1E-7E0F-4F73-87F8-28D091ADDF4F}" type="pres">
      <dgm:prSet presAssocID="{59E67944-2AB5-482E-A603-6404A5E9AA4A}" presName="txTwo" presStyleLbl="node2" presStyleIdx="2" presStyleCnt="3">
        <dgm:presLayoutVars>
          <dgm:chPref val="3"/>
        </dgm:presLayoutVars>
      </dgm:prSet>
      <dgm:spPr/>
    </dgm:pt>
    <dgm:pt modelId="{AAFDC9B1-2A0D-43FE-A194-5346FE7FE008}" type="pres">
      <dgm:prSet presAssocID="{59E67944-2AB5-482E-A603-6404A5E9AA4A}" presName="parTransTwo" presStyleCnt="0"/>
      <dgm:spPr/>
    </dgm:pt>
    <dgm:pt modelId="{17E2EF54-4228-40DD-998C-40EADDC3BC32}" type="pres">
      <dgm:prSet presAssocID="{59E67944-2AB5-482E-A603-6404A5E9AA4A}" presName="horzTwo" presStyleCnt="0"/>
      <dgm:spPr/>
    </dgm:pt>
    <dgm:pt modelId="{5E286FE0-825B-42FD-98B9-06D6D2D76FC1}" type="pres">
      <dgm:prSet presAssocID="{E8236FCA-C51E-41AB-90D9-7C76C6CBFCB4}" presName="vertThree" presStyleCnt="0"/>
      <dgm:spPr/>
    </dgm:pt>
    <dgm:pt modelId="{E42BC6C9-1BB9-4686-AA06-53724B426E71}" type="pres">
      <dgm:prSet presAssocID="{E8236FCA-C51E-41AB-90D9-7C76C6CBFCB4}" presName="txThree" presStyleLbl="node3" presStyleIdx="4" presStyleCnt="6">
        <dgm:presLayoutVars>
          <dgm:chPref val="3"/>
        </dgm:presLayoutVars>
      </dgm:prSet>
      <dgm:spPr/>
    </dgm:pt>
    <dgm:pt modelId="{D063D516-3365-4EB1-8F56-E088A74C72F9}" type="pres">
      <dgm:prSet presAssocID="{E8236FCA-C51E-41AB-90D9-7C76C6CBFCB4}" presName="horzThree" presStyleCnt="0"/>
      <dgm:spPr/>
    </dgm:pt>
    <dgm:pt modelId="{38CD73F7-C405-406E-B84E-D136DECBE1A5}" type="pres">
      <dgm:prSet presAssocID="{45623C6A-7BD3-4221-B101-8B1B7B478AB3}" presName="sibSpaceThree" presStyleCnt="0"/>
      <dgm:spPr/>
    </dgm:pt>
    <dgm:pt modelId="{8536FDD8-0AF3-425F-9CBD-F0AA5CD48F11}" type="pres">
      <dgm:prSet presAssocID="{39E7C7F4-343E-4EB6-AF9F-B2F76DA7E477}" presName="vertThree" presStyleCnt="0"/>
      <dgm:spPr/>
    </dgm:pt>
    <dgm:pt modelId="{4B76601D-4147-4520-87ED-56E2503C32BC}" type="pres">
      <dgm:prSet presAssocID="{39E7C7F4-343E-4EB6-AF9F-B2F76DA7E477}" presName="txThree" presStyleLbl="node3" presStyleIdx="5" presStyleCnt="6">
        <dgm:presLayoutVars>
          <dgm:chPref val="3"/>
        </dgm:presLayoutVars>
      </dgm:prSet>
      <dgm:spPr/>
    </dgm:pt>
    <dgm:pt modelId="{8E0A6DC4-6A72-45A3-A339-E15F14475AFA}" type="pres">
      <dgm:prSet presAssocID="{39E7C7F4-343E-4EB6-AF9F-B2F76DA7E477}" presName="horzThree" presStyleCnt="0"/>
      <dgm:spPr/>
    </dgm:pt>
  </dgm:ptLst>
  <dgm:cxnLst>
    <dgm:cxn modelId="{87D3B505-6AE3-4A49-9336-ED6137CB8677}" srcId="{59E67944-2AB5-482E-A603-6404A5E9AA4A}" destId="{E8236FCA-C51E-41AB-90D9-7C76C6CBFCB4}" srcOrd="0" destOrd="0" parTransId="{0040BA91-6DFF-4E8B-B503-D08FABECD01A}" sibTransId="{45623C6A-7BD3-4221-B101-8B1B7B478AB3}"/>
    <dgm:cxn modelId="{8CDEBB10-62F8-4388-BC3B-ED01B578B692}" srcId="{2E753F12-5128-412E-A4B5-C87E13ADAB86}" destId="{EDC65A99-D9C6-4995-B4B6-D70E6709E3ED}" srcOrd="0" destOrd="0" parTransId="{39059910-3DE5-4A06-B0F3-2891B934EE3C}" sibTransId="{A6743564-A791-40ED-89FD-F075C30475AA}"/>
    <dgm:cxn modelId="{41F2356B-57A4-49F2-9E7B-A60B8AF3E329}" type="presOf" srcId="{59E67944-2AB5-482E-A603-6404A5E9AA4A}" destId="{71058E1E-7E0F-4F73-87F8-28D091ADDF4F}" srcOrd="0" destOrd="0" presId="urn:microsoft.com/office/officeart/2005/8/layout/hierarchy4"/>
    <dgm:cxn modelId="{48420B4D-0337-47A0-BA4F-319C22301C75}" srcId="{C5337DC7-1B2A-42D4-9A00-6AF08975EC4D}" destId="{B6BD8F9C-A302-4DF5-BC0F-44C053294373}" srcOrd="0" destOrd="0" parTransId="{A71B5437-CF8E-45B3-8F6F-83515C233626}" sibTransId="{A865F3FB-7509-4BD9-B688-8E296CBA897B}"/>
    <dgm:cxn modelId="{2DE92E6F-75E5-4634-802E-955B30379657}" srcId="{C1A04DDD-02B9-48E6-B86A-102FC665ACBE}" destId="{2C770927-375F-4525-A22A-10D2AAC3F60B}" srcOrd="0" destOrd="0" parTransId="{6DF276A1-219E-4B7D-A075-85DD0A84E778}" sibTransId="{A16EBD0E-423E-4E2C-8E98-7DBB2E5813EB}"/>
    <dgm:cxn modelId="{FDB14655-B728-41CB-91B8-391099ED4B4E}" type="presOf" srcId="{9DBA3214-A011-4039-8C46-CD8FDA937C66}" destId="{2584A4B6-D5C6-49E2-A9BD-A0BF218A21A9}" srcOrd="0" destOrd="0" presId="urn:microsoft.com/office/officeart/2005/8/layout/hierarchy4"/>
    <dgm:cxn modelId="{319A2E5A-A865-408B-B217-23F951A1D1C7}" type="presOf" srcId="{EDC65A99-D9C6-4995-B4B6-D70E6709E3ED}" destId="{CB3D4804-04C5-49F8-9DA3-277E1CEA102C}" srcOrd="0" destOrd="0" presId="urn:microsoft.com/office/officeart/2005/8/layout/hierarchy4"/>
    <dgm:cxn modelId="{B3C9287D-B5AA-46DD-A5D8-D749AADDCA5D}" type="presOf" srcId="{E8236FCA-C51E-41AB-90D9-7C76C6CBFCB4}" destId="{E42BC6C9-1BB9-4686-AA06-53724B426E71}" srcOrd="0" destOrd="0" presId="urn:microsoft.com/office/officeart/2005/8/layout/hierarchy4"/>
    <dgm:cxn modelId="{7458BC81-1CB3-43DC-859A-ABF33F2283A4}" type="presOf" srcId="{2C770927-375F-4525-A22A-10D2AAC3F60B}" destId="{D69797B1-AEBA-4E1E-ADE9-8AF27B70BCF1}" srcOrd="0" destOrd="0" presId="urn:microsoft.com/office/officeart/2005/8/layout/hierarchy4"/>
    <dgm:cxn modelId="{C37D7A83-6B1F-4DB7-84E7-2FABC9EE18A7}" srcId="{B6BD8F9C-A302-4DF5-BC0F-44C053294373}" destId="{C1A04DDD-02B9-48E6-B86A-102FC665ACBE}" srcOrd="1" destOrd="0" parTransId="{BA68610D-B2A5-489A-B4F6-1F0BB45A200A}" sibTransId="{7AC2C17F-D728-4A24-AFC4-75BDCEF6CD81}"/>
    <dgm:cxn modelId="{CD4F2884-94DF-40C8-9C26-B5952E31AE8C}" type="presOf" srcId="{2E753F12-5128-412E-A4B5-C87E13ADAB86}" destId="{EF0419E7-F999-4D31-9A94-0EBEC558FEEE}" srcOrd="0" destOrd="0" presId="urn:microsoft.com/office/officeart/2005/8/layout/hierarchy4"/>
    <dgm:cxn modelId="{E1D43DA1-705E-4855-AAC0-40155DEE4622}" srcId="{B6BD8F9C-A302-4DF5-BC0F-44C053294373}" destId="{2E753F12-5128-412E-A4B5-C87E13ADAB86}" srcOrd="0" destOrd="0" parTransId="{85001A70-D65F-419C-9306-32A1FEB1AE9F}" sibTransId="{8F5B2536-A11E-472F-8946-CEE10D9A87BF}"/>
    <dgm:cxn modelId="{D9018BBE-742C-4837-97F4-74349B421EB1}" type="presOf" srcId="{39E7C7F4-343E-4EB6-AF9F-B2F76DA7E477}" destId="{4B76601D-4147-4520-87ED-56E2503C32BC}" srcOrd="0" destOrd="0" presId="urn:microsoft.com/office/officeart/2005/8/layout/hierarchy4"/>
    <dgm:cxn modelId="{62D754D2-94BC-41BD-B668-8889DA6FE59A}" srcId="{2E753F12-5128-412E-A4B5-C87E13ADAB86}" destId="{9DBA3214-A011-4039-8C46-CD8FDA937C66}" srcOrd="1" destOrd="0" parTransId="{1F3BCDCA-14E8-4069-AA2A-BA1B73532F7F}" sibTransId="{729B7C0A-C988-4C97-967B-686EC41D5EAA}"/>
    <dgm:cxn modelId="{FAD594DA-7430-4140-85AF-076BAA35D6D9}" type="presOf" srcId="{B6BD8F9C-A302-4DF5-BC0F-44C053294373}" destId="{9AD49620-0D59-44DD-AC0F-3DB49384B3F2}" srcOrd="0" destOrd="0" presId="urn:microsoft.com/office/officeart/2005/8/layout/hierarchy4"/>
    <dgm:cxn modelId="{2426CDDE-818F-4B33-B76F-CC2AA2D622CE}" srcId="{B6BD8F9C-A302-4DF5-BC0F-44C053294373}" destId="{59E67944-2AB5-482E-A603-6404A5E9AA4A}" srcOrd="2" destOrd="0" parTransId="{90F8EAB1-350E-40D6-9F0D-85ECE2EDA0B0}" sibTransId="{1C76600D-FA3E-4BAC-B210-57F5AEE57FA0}"/>
    <dgm:cxn modelId="{0EE18BDF-FDB5-42B4-A430-FA063285C834}" type="presOf" srcId="{C5337DC7-1B2A-42D4-9A00-6AF08975EC4D}" destId="{D6AC78A7-9CF3-44A4-9A80-32174ABC9743}" srcOrd="0" destOrd="0" presId="urn:microsoft.com/office/officeart/2005/8/layout/hierarchy4"/>
    <dgm:cxn modelId="{7B5BF3E2-B9CA-44F2-BD34-E9A91935F60C}" srcId="{59E67944-2AB5-482E-A603-6404A5E9AA4A}" destId="{39E7C7F4-343E-4EB6-AF9F-B2F76DA7E477}" srcOrd="1" destOrd="0" parTransId="{AEC1EFFA-50D9-4157-8B02-10045194DDB1}" sibTransId="{7D41A523-8536-4D74-882B-1BB715DDC82F}"/>
    <dgm:cxn modelId="{AC4CEBE7-0D9C-4938-93BE-2CB9C91BE278}" type="presOf" srcId="{C1A04DDD-02B9-48E6-B86A-102FC665ACBE}" destId="{75E170E3-2601-47D7-8393-B991BF102ACD}" srcOrd="0" destOrd="0" presId="urn:microsoft.com/office/officeart/2005/8/layout/hierarchy4"/>
    <dgm:cxn modelId="{B54B76E9-1C60-4E85-AAA9-865F1531E68B}" srcId="{C1A04DDD-02B9-48E6-B86A-102FC665ACBE}" destId="{5BDA9AF1-0A36-44DD-84AC-B5A761D9AFB0}" srcOrd="1" destOrd="0" parTransId="{DA713720-AEA9-40CE-91FC-510B62E52FB3}" sibTransId="{056B571B-BA82-4833-8B29-D073DC658A01}"/>
    <dgm:cxn modelId="{E480FCED-9581-4967-9F49-FEA74ADA745C}" type="presOf" srcId="{5BDA9AF1-0A36-44DD-84AC-B5A761D9AFB0}" destId="{9D7D1D8A-CEF1-406B-B6E2-E2825E36186A}" srcOrd="0" destOrd="0" presId="urn:microsoft.com/office/officeart/2005/8/layout/hierarchy4"/>
    <dgm:cxn modelId="{B2CC271B-414A-4349-9849-BDDA4C9C888F}" type="presParOf" srcId="{D6AC78A7-9CF3-44A4-9A80-32174ABC9743}" destId="{47420604-43B8-41E6-A333-E61701F5B1A8}" srcOrd="0" destOrd="0" presId="urn:microsoft.com/office/officeart/2005/8/layout/hierarchy4"/>
    <dgm:cxn modelId="{24638B61-1BE9-4180-9ABA-FA397C76CB2C}" type="presParOf" srcId="{47420604-43B8-41E6-A333-E61701F5B1A8}" destId="{9AD49620-0D59-44DD-AC0F-3DB49384B3F2}" srcOrd="0" destOrd="0" presId="urn:microsoft.com/office/officeart/2005/8/layout/hierarchy4"/>
    <dgm:cxn modelId="{83E8D527-76F4-4054-AFB2-E463850AF702}" type="presParOf" srcId="{47420604-43B8-41E6-A333-E61701F5B1A8}" destId="{531862B1-D07B-430E-8C11-1D75AB2A4AF4}" srcOrd="1" destOrd="0" presId="urn:microsoft.com/office/officeart/2005/8/layout/hierarchy4"/>
    <dgm:cxn modelId="{061589BC-51BC-4240-9BBA-A82C85775438}" type="presParOf" srcId="{47420604-43B8-41E6-A333-E61701F5B1A8}" destId="{9273860A-1B5A-4A00-BFBE-07DB566292F9}" srcOrd="2" destOrd="0" presId="urn:microsoft.com/office/officeart/2005/8/layout/hierarchy4"/>
    <dgm:cxn modelId="{1D3514C4-2D52-4D47-8032-BD53230EBEC3}" type="presParOf" srcId="{9273860A-1B5A-4A00-BFBE-07DB566292F9}" destId="{6CF540B8-D35C-4555-99B9-EA0CD249177B}" srcOrd="0" destOrd="0" presId="urn:microsoft.com/office/officeart/2005/8/layout/hierarchy4"/>
    <dgm:cxn modelId="{EEE1B52F-0F29-44A8-81A8-5A341C153C0E}" type="presParOf" srcId="{6CF540B8-D35C-4555-99B9-EA0CD249177B}" destId="{EF0419E7-F999-4D31-9A94-0EBEC558FEEE}" srcOrd="0" destOrd="0" presId="urn:microsoft.com/office/officeart/2005/8/layout/hierarchy4"/>
    <dgm:cxn modelId="{81C5E59B-E5AC-4516-A09C-0C188B676557}" type="presParOf" srcId="{6CF540B8-D35C-4555-99B9-EA0CD249177B}" destId="{B71234C7-745D-40CC-B03C-4A69CE694FED}" srcOrd="1" destOrd="0" presId="urn:microsoft.com/office/officeart/2005/8/layout/hierarchy4"/>
    <dgm:cxn modelId="{DCE8CDC4-E4C1-4CDB-9536-4EB63633C460}" type="presParOf" srcId="{6CF540B8-D35C-4555-99B9-EA0CD249177B}" destId="{0153B674-AE42-4173-B471-2B88CC2BB3F6}" srcOrd="2" destOrd="0" presId="urn:microsoft.com/office/officeart/2005/8/layout/hierarchy4"/>
    <dgm:cxn modelId="{3649B638-FAFD-4AE3-A6E5-1ED58814E80E}" type="presParOf" srcId="{0153B674-AE42-4173-B471-2B88CC2BB3F6}" destId="{57E84141-3639-4BC3-9A19-1A7E6DC9A846}" srcOrd="0" destOrd="0" presId="urn:microsoft.com/office/officeart/2005/8/layout/hierarchy4"/>
    <dgm:cxn modelId="{72F44CFF-2B9B-4A17-BE12-983BE55181B7}" type="presParOf" srcId="{57E84141-3639-4BC3-9A19-1A7E6DC9A846}" destId="{CB3D4804-04C5-49F8-9DA3-277E1CEA102C}" srcOrd="0" destOrd="0" presId="urn:microsoft.com/office/officeart/2005/8/layout/hierarchy4"/>
    <dgm:cxn modelId="{20CA7BF0-BDDA-4267-BFDF-2ADB79F91BAA}" type="presParOf" srcId="{57E84141-3639-4BC3-9A19-1A7E6DC9A846}" destId="{0BCA9F10-735E-4987-A914-B66A6C01E030}" srcOrd="1" destOrd="0" presId="urn:microsoft.com/office/officeart/2005/8/layout/hierarchy4"/>
    <dgm:cxn modelId="{3FB091E9-A4D9-4461-809F-5F7B2CDDDAEB}" type="presParOf" srcId="{0153B674-AE42-4173-B471-2B88CC2BB3F6}" destId="{64F177C4-D84D-4281-8A0B-5326703FE112}" srcOrd="1" destOrd="0" presId="urn:microsoft.com/office/officeart/2005/8/layout/hierarchy4"/>
    <dgm:cxn modelId="{4AF88DA0-5625-469B-8C4F-B012B5DF6B0E}" type="presParOf" srcId="{0153B674-AE42-4173-B471-2B88CC2BB3F6}" destId="{3D0AB77D-B022-4C9D-BD46-2077A0963B96}" srcOrd="2" destOrd="0" presId="urn:microsoft.com/office/officeart/2005/8/layout/hierarchy4"/>
    <dgm:cxn modelId="{ECAA832F-1949-4A44-8917-1D214190BFC8}" type="presParOf" srcId="{3D0AB77D-B022-4C9D-BD46-2077A0963B96}" destId="{2584A4B6-D5C6-49E2-A9BD-A0BF218A21A9}" srcOrd="0" destOrd="0" presId="urn:microsoft.com/office/officeart/2005/8/layout/hierarchy4"/>
    <dgm:cxn modelId="{FEADB036-FA15-4CD8-8F27-6F35F7C5D33E}" type="presParOf" srcId="{3D0AB77D-B022-4C9D-BD46-2077A0963B96}" destId="{D40FF2E4-32EF-439F-96E9-921BBE06F8E3}" srcOrd="1" destOrd="0" presId="urn:microsoft.com/office/officeart/2005/8/layout/hierarchy4"/>
    <dgm:cxn modelId="{9096DDB4-809B-46F0-8C62-75B2D8DE100D}" type="presParOf" srcId="{9273860A-1B5A-4A00-BFBE-07DB566292F9}" destId="{D7678EB3-43AF-4B8F-8E3E-6C599A45E7EB}" srcOrd="1" destOrd="0" presId="urn:microsoft.com/office/officeart/2005/8/layout/hierarchy4"/>
    <dgm:cxn modelId="{F42231D8-E62F-4EEE-9475-E405AD2CF1B1}" type="presParOf" srcId="{9273860A-1B5A-4A00-BFBE-07DB566292F9}" destId="{0AB0468C-744C-4B26-8C12-913CEC6B2BCD}" srcOrd="2" destOrd="0" presId="urn:microsoft.com/office/officeart/2005/8/layout/hierarchy4"/>
    <dgm:cxn modelId="{3166403C-D67A-4103-96E8-CC2BA5B585E7}" type="presParOf" srcId="{0AB0468C-744C-4B26-8C12-913CEC6B2BCD}" destId="{75E170E3-2601-47D7-8393-B991BF102ACD}" srcOrd="0" destOrd="0" presId="urn:microsoft.com/office/officeart/2005/8/layout/hierarchy4"/>
    <dgm:cxn modelId="{DCA02334-EE9B-4120-84A9-414BD6A2C7E1}" type="presParOf" srcId="{0AB0468C-744C-4B26-8C12-913CEC6B2BCD}" destId="{122FD71E-DFC4-4F33-B3CC-BEF69AAF1260}" srcOrd="1" destOrd="0" presId="urn:microsoft.com/office/officeart/2005/8/layout/hierarchy4"/>
    <dgm:cxn modelId="{7B42B93C-BAF3-44B0-8B25-80398E9850F6}" type="presParOf" srcId="{0AB0468C-744C-4B26-8C12-913CEC6B2BCD}" destId="{F8CD152A-4BD1-4CB8-A0B1-633F47A3E0E1}" srcOrd="2" destOrd="0" presId="urn:microsoft.com/office/officeart/2005/8/layout/hierarchy4"/>
    <dgm:cxn modelId="{54D1AB4A-6FBB-452C-833B-317B6117D501}" type="presParOf" srcId="{F8CD152A-4BD1-4CB8-A0B1-633F47A3E0E1}" destId="{C47904CC-A432-43A1-8344-0904E6E23717}" srcOrd="0" destOrd="0" presId="urn:microsoft.com/office/officeart/2005/8/layout/hierarchy4"/>
    <dgm:cxn modelId="{866DF17D-E444-4A15-BF51-10D1A7FB8D06}" type="presParOf" srcId="{C47904CC-A432-43A1-8344-0904E6E23717}" destId="{D69797B1-AEBA-4E1E-ADE9-8AF27B70BCF1}" srcOrd="0" destOrd="0" presId="urn:microsoft.com/office/officeart/2005/8/layout/hierarchy4"/>
    <dgm:cxn modelId="{9542151F-085B-471A-BF03-A49A19E622B4}" type="presParOf" srcId="{C47904CC-A432-43A1-8344-0904E6E23717}" destId="{84F3C09B-9C58-422B-964F-1F9697353E6B}" srcOrd="1" destOrd="0" presId="urn:microsoft.com/office/officeart/2005/8/layout/hierarchy4"/>
    <dgm:cxn modelId="{C35A4590-698F-4522-B092-4BE33D6D6AED}" type="presParOf" srcId="{F8CD152A-4BD1-4CB8-A0B1-633F47A3E0E1}" destId="{8E02494E-75E9-4202-A4A3-F224BF0D4F09}" srcOrd="1" destOrd="0" presId="urn:microsoft.com/office/officeart/2005/8/layout/hierarchy4"/>
    <dgm:cxn modelId="{3618D306-CC16-4CAF-9E34-4A0D8CC79743}" type="presParOf" srcId="{F8CD152A-4BD1-4CB8-A0B1-633F47A3E0E1}" destId="{C4F81BEC-4A9E-457C-9968-704593B232BF}" srcOrd="2" destOrd="0" presId="urn:microsoft.com/office/officeart/2005/8/layout/hierarchy4"/>
    <dgm:cxn modelId="{EC43AFF9-4FFB-4E8F-AE05-64F4F7B4A744}" type="presParOf" srcId="{C4F81BEC-4A9E-457C-9968-704593B232BF}" destId="{9D7D1D8A-CEF1-406B-B6E2-E2825E36186A}" srcOrd="0" destOrd="0" presId="urn:microsoft.com/office/officeart/2005/8/layout/hierarchy4"/>
    <dgm:cxn modelId="{2B80933D-74DA-4297-943F-14A2C91EC291}" type="presParOf" srcId="{C4F81BEC-4A9E-457C-9968-704593B232BF}" destId="{E3ECBE3F-B125-4F68-A814-896BBBAF486D}" srcOrd="1" destOrd="0" presId="urn:microsoft.com/office/officeart/2005/8/layout/hierarchy4"/>
    <dgm:cxn modelId="{17C6DB08-6C6F-4BB0-86C7-31A5D6734059}" type="presParOf" srcId="{9273860A-1B5A-4A00-BFBE-07DB566292F9}" destId="{9C598401-A3AF-4EEB-AB0C-ABF6ECF82B9F}" srcOrd="3" destOrd="0" presId="urn:microsoft.com/office/officeart/2005/8/layout/hierarchy4"/>
    <dgm:cxn modelId="{9E9ADB25-D727-4BB4-A2EE-5C11ED6B6537}" type="presParOf" srcId="{9273860A-1B5A-4A00-BFBE-07DB566292F9}" destId="{B741CAEF-7E96-4B92-895E-57BD46E1A91F}" srcOrd="4" destOrd="0" presId="urn:microsoft.com/office/officeart/2005/8/layout/hierarchy4"/>
    <dgm:cxn modelId="{331CFAE6-061B-457E-BDAF-DEB967D143BA}" type="presParOf" srcId="{B741CAEF-7E96-4B92-895E-57BD46E1A91F}" destId="{71058E1E-7E0F-4F73-87F8-28D091ADDF4F}" srcOrd="0" destOrd="0" presId="urn:microsoft.com/office/officeart/2005/8/layout/hierarchy4"/>
    <dgm:cxn modelId="{C966FFDF-88F0-4FC7-9E6B-E4BD3300479F}" type="presParOf" srcId="{B741CAEF-7E96-4B92-895E-57BD46E1A91F}" destId="{AAFDC9B1-2A0D-43FE-A194-5346FE7FE008}" srcOrd="1" destOrd="0" presId="urn:microsoft.com/office/officeart/2005/8/layout/hierarchy4"/>
    <dgm:cxn modelId="{E3CD134C-523E-4F6F-BD4A-0916F033F46A}" type="presParOf" srcId="{B741CAEF-7E96-4B92-895E-57BD46E1A91F}" destId="{17E2EF54-4228-40DD-998C-40EADDC3BC32}" srcOrd="2" destOrd="0" presId="urn:microsoft.com/office/officeart/2005/8/layout/hierarchy4"/>
    <dgm:cxn modelId="{23596778-C0B0-4A1A-8E34-7DD764E75AC7}" type="presParOf" srcId="{17E2EF54-4228-40DD-998C-40EADDC3BC32}" destId="{5E286FE0-825B-42FD-98B9-06D6D2D76FC1}" srcOrd="0" destOrd="0" presId="urn:microsoft.com/office/officeart/2005/8/layout/hierarchy4"/>
    <dgm:cxn modelId="{BBA41889-E487-4F4E-8157-0F97E2677F8E}" type="presParOf" srcId="{5E286FE0-825B-42FD-98B9-06D6D2D76FC1}" destId="{E42BC6C9-1BB9-4686-AA06-53724B426E71}" srcOrd="0" destOrd="0" presId="urn:microsoft.com/office/officeart/2005/8/layout/hierarchy4"/>
    <dgm:cxn modelId="{F60DD226-A091-4086-A14D-FDD5EDA7A23B}" type="presParOf" srcId="{5E286FE0-825B-42FD-98B9-06D6D2D76FC1}" destId="{D063D516-3365-4EB1-8F56-E088A74C72F9}" srcOrd="1" destOrd="0" presId="urn:microsoft.com/office/officeart/2005/8/layout/hierarchy4"/>
    <dgm:cxn modelId="{66601B09-7D99-46E8-B8A9-0751AD559E36}" type="presParOf" srcId="{17E2EF54-4228-40DD-998C-40EADDC3BC32}" destId="{38CD73F7-C405-406E-B84E-D136DECBE1A5}" srcOrd="1" destOrd="0" presId="urn:microsoft.com/office/officeart/2005/8/layout/hierarchy4"/>
    <dgm:cxn modelId="{4B1C76F0-427F-45F3-AFFD-CD0D5557FCE1}" type="presParOf" srcId="{17E2EF54-4228-40DD-998C-40EADDC3BC32}" destId="{8536FDD8-0AF3-425F-9CBD-F0AA5CD48F11}" srcOrd="2" destOrd="0" presId="urn:microsoft.com/office/officeart/2005/8/layout/hierarchy4"/>
    <dgm:cxn modelId="{508A4F74-B813-4A04-B293-82C65A4ADC2E}" type="presParOf" srcId="{8536FDD8-0AF3-425F-9CBD-F0AA5CD48F11}" destId="{4B76601D-4147-4520-87ED-56E2503C32BC}" srcOrd="0" destOrd="0" presId="urn:microsoft.com/office/officeart/2005/8/layout/hierarchy4"/>
    <dgm:cxn modelId="{F4F9A994-B888-484D-BDA9-0B796D64A755}" type="presParOf" srcId="{8536FDD8-0AF3-425F-9CBD-F0AA5CD48F11}" destId="{8E0A6DC4-6A72-45A3-A339-E15F14475AF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D14DEC-5BB7-422A-9B49-3C9F789F4B56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9E301A0B-229F-4FCF-901F-AECF080821AD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566351EC-40E8-4BDA-88D1-FAD95D5C81EA}" type="parTrans" cxnId="{4F59E7E3-04FB-4FC5-BB33-6B7D62B4EED2}">
      <dgm:prSet/>
      <dgm:spPr/>
      <dgm:t>
        <a:bodyPr/>
        <a:lstStyle/>
        <a:p>
          <a:endParaRPr lang="en-CA"/>
        </a:p>
      </dgm:t>
    </dgm:pt>
    <dgm:pt modelId="{FB57E47E-A16B-4E7A-8B3C-AF8F9A2AF19D}" type="sibTrans" cxnId="{4F59E7E3-04FB-4FC5-BB33-6B7D62B4EED2}">
      <dgm:prSet/>
      <dgm:spPr/>
      <dgm:t>
        <a:bodyPr/>
        <a:lstStyle/>
        <a:p>
          <a:endParaRPr lang="en-CA"/>
        </a:p>
      </dgm:t>
    </dgm:pt>
    <dgm:pt modelId="{885060EC-932F-41C8-80B0-3A9C8C514895}">
      <dgm:prSet phldrT="[Text]"/>
      <dgm:spPr/>
      <dgm:t>
        <a:bodyPr/>
        <a:lstStyle/>
        <a:p>
          <a:r>
            <a:rPr lang="zh-TW" altLang="en-US"/>
            <a:t>資料輸入</a:t>
          </a:r>
          <a:endParaRPr lang="en-CA"/>
        </a:p>
      </dgm:t>
    </dgm:pt>
    <dgm:pt modelId="{071257EA-3A7E-41C2-A316-C3CC24FF63CA}" type="parTrans" cxnId="{9BC2422D-6A00-4E03-8164-63EC915F3FDB}">
      <dgm:prSet/>
      <dgm:spPr/>
      <dgm:t>
        <a:bodyPr/>
        <a:lstStyle/>
        <a:p>
          <a:endParaRPr lang="en-CA"/>
        </a:p>
      </dgm:t>
    </dgm:pt>
    <dgm:pt modelId="{E5AD25CB-372D-4724-9B99-E394D6CA71CE}" type="sibTrans" cxnId="{9BC2422D-6A00-4E03-8164-63EC915F3FDB}">
      <dgm:prSet/>
      <dgm:spPr/>
      <dgm:t>
        <a:bodyPr/>
        <a:lstStyle/>
        <a:p>
          <a:endParaRPr lang="en-CA"/>
        </a:p>
      </dgm:t>
    </dgm:pt>
    <dgm:pt modelId="{B25AD481-F341-4F8D-953E-5EA37183D618}">
      <dgm:prSet phldrT="[Text]"/>
      <dgm:spPr/>
      <dgm:t>
        <a:bodyPr/>
        <a:lstStyle/>
        <a:p>
          <a:r>
            <a:rPr lang="en-CA"/>
            <a:t>JSON</a:t>
          </a:r>
          <a:r>
            <a:rPr lang="zh-TW" altLang="en-US"/>
            <a:t>交換介面</a:t>
          </a:r>
          <a:endParaRPr lang="en-CA"/>
        </a:p>
      </dgm:t>
    </dgm:pt>
    <dgm:pt modelId="{453967A3-AC76-4911-836D-951A1153E1A4}" type="parTrans" cxnId="{3D750268-7799-4036-A172-F4450C20E079}">
      <dgm:prSet/>
      <dgm:spPr/>
      <dgm:t>
        <a:bodyPr/>
        <a:lstStyle/>
        <a:p>
          <a:endParaRPr lang="en-CA"/>
        </a:p>
      </dgm:t>
    </dgm:pt>
    <dgm:pt modelId="{AE8E11C6-9ADA-4B48-BD26-56F72DDC4DF5}" type="sibTrans" cxnId="{3D750268-7799-4036-A172-F4450C20E079}">
      <dgm:prSet/>
      <dgm:spPr/>
      <dgm:t>
        <a:bodyPr/>
        <a:lstStyle/>
        <a:p>
          <a:endParaRPr lang="en-CA"/>
        </a:p>
      </dgm:t>
    </dgm:pt>
    <dgm:pt modelId="{CAC7413A-BFA0-49B0-B131-98DD1987DADF}">
      <dgm:prSet phldrT="[Text]"/>
      <dgm:spPr/>
      <dgm:t>
        <a:bodyPr/>
        <a:lstStyle/>
        <a:p>
          <a:r>
            <a:rPr lang="zh-TW" altLang="en-US"/>
            <a:t>伺服器雲端處理</a:t>
          </a:r>
          <a:endParaRPr lang="en-CA"/>
        </a:p>
      </dgm:t>
    </dgm:pt>
    <dgm:pt modelId="{9E1C0FB7-4BAF-4102-B814-D515B69EB2AD}" type="parTrans" cxnId="{F8373F14-17A5-42AF-AFE5-A46665DF8AA7}">
      <dgm:prSet/>
      <dgm:spPr/>
      <dgm:t>
        <a:bodyPr/>
        <a:lstStyle/>
        <a:p>
          <a:endParaRPr lang="en-CA"/>
        </a:p>
      </dgm:t>
    </dgm:pt>
    <dgm:pt modelId="{FBF0DD2E-3396-4BFC-9FE8-7880D7D0C622}" type="sibTrans" cxnId="{F8373F14-17A5-42AF-AFE5-A46665DF8AA7}">
      <dgm:prSet/>
      <dgm:spPr/>
      <dgm:t>
        <a:bodyPr/>
        <a:lstStyle/>
        <a:p>
          <a:endParaRPr lang="en-CA"/>
        </a:p>
      </dgm:t>
    </dgm:pt>
    <dgm:pt modelId="{7445A01C-4F5F-440B-9427-E1BEA153441C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ED833D3-EE87-47E3-A6D7-E39EB0D9D67F}" type="parTrans" cxnId="{CBDF6449-AF02-4A4D-9EF8-C60F099D6579}">
      <dgm:prSet/>
      <dgm:spPr/>
      <dgm:t>
        <a:bodyPr/>
        <a:lstStyle/>
        <a:p>
          <a:endParaRPr lang="en-CA"/>
        </a:p>
      </dgm:t>
    </dgm:pt>
    <dgm:pt modelId="{C361E71F-2459-4BA5-98C3-449216EEC2B9}" type="sibTrans" cxnId="{CBDF6449-AF02-4A4D-9EF8-C60F099D6579}">
      <dgm:prSet/>
      <dgm:spPr/>
      <dgm:t>
        <a:bodyPr/>
        <a:lstStyle/>
        <a:p>
          <a:endParaRPr lang="en-CA"/>
        </a:p>
      </dgm:t>
    </dgm:pt>
    <dgm:pt modelId="{7058A1AB-CDD6-4B3D-B64C-C0EBD04272F2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718302E8-0DE3-4397-879C-C9D0CC2E9E96}" type="parTrans" cxnId="{10138868-70BA-4258-A0CD-9B2DB50C0D7E}">
      <dgm:prSet/>
      <dgm:spPr/>
      <dgm:t>
        <a:bodyPr/>
        <a:lstStyle/>
        <a:p>
          <a:endParaRPr lang="en-CA"/>
        </a:p>
      </dgm:t>
    </dgm:pt>
    <dgm:pt modelId="{6AE4363B-6C5E-4774-8762-0EC6AE1A88EE}" type="sibTrans" cxnId="{10138868-70BA-4258-A0CD-9B2DB50C0D7E}">
      <dgm:prSet/>
      <dgm:spPr/>
      <dgm:t>
        <a:bodyPr/>
        <a:lstStyle/>
        <a:p>
          <a:endParaRPr lang="en-CA"/>
        </a:p>
      </dgm:t>
    </dgm:pt>
    <dgm:pt modelId="{ECA14AAE-4D8C-4073-86B5-3FB95E19ED1F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571EAA50-A986-4D94-A06B-DAC468A60A6C}" type="parTrans" cxnId="{E09BB319-D957-4505-9815-9A795EC4A42B}">
      <dgm:prSet/>
      <dgm:spPr/>
      <dgm:t>
        <a:bodyPr/>
        <a:lstStyle/>
        <a:p>
          <a:endParaRPr lang="en-CA"/>
        </a:p>
      </dgm:t>
    </dgm:pt>
    <dgm:pt modelId="{E164C38F-53D0-4773-8F36-0EDC73552B8C}" type="sibTrans" cxnId="{E09BB319-D957-4505-9815-9A795EC4A42B}">
      <dgm:prSet/>
      <dgm:spPr/>
      <dgm:t>
        <a:bodyPr/>
        <a:lstStyle/>
        <a:p>
          <a:endParaRPr lang="en-CA"/>
        </a:p>
      </dgm:t>
    </dgm:pt>
    <dgm:pt modelId="{99933C49-E519-4597-843A-06535F794C48}" type="pres">
      <dgm:prSet presAssocID="{EED14DEC-5BB7-422A-9B49-3C9F789F4B56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2258DFC-502D-4660-B598-0BE60293A982}" type="pres">
      <dgm:prSet presAssocID="{9E301A0B-229F-4FCF-901F-AECF080821AD}" presName="vertOne" presStyleCnt="0"/>
      <dgm:spPr/>
    </dgm:pt>
    <dgm:pt modelId="{DBFC0589-D745-4C50-B594-009DEFB40941}" type="pres">
      <dgm:prSet presAssocID="{9E301A0B-229F-4FCF-901F-AECF080821AD}" presName="txOne" presStyleLbl="node0" presStyleIdx="0" presStyleCnt="1">
        <dgm:presLayoutVars>
          <dgm:chPref val="3"/>
        </dgm:presLayoutVars>
      </dgm:prSet>
      <dgm:spPr/>
    </dgm:pt>
    <dgm:pt modelId="{EACC8528-6B82-4169-9EA6-64A799340829}" type="pres">
      <dgm:prSet presAssocID="{9E301A0B-229F-4FCF-901F-AECF080821AD}" presName="parTransOne" presStyleCnt="0"/>
      <dgm:spPr/>
    </dgm:pt>
    <dgm:pt modelId="{EDB9C3D5-F830-40E9-B95C-BCB69EB1A253}" type="pres">
      <dgm:prSet presAssocID="{9E301A0B-229F-4FCF-901F-AECF080821AD}" presName="horzOne" presStyleCnt="0"/>
      <dgm:spPr/>
    </dgm:pt>
    <dgm:pt modelId="{5B2E51ED-41E1-42AF-A02A-488FD9F14589}" type="pres">
      <dgm:prSet presAssocID="{885060EC-932F-41C8-80B0-3A9C8C514895}" presName="vertTwo" presStyleCnt="0"/>
      <dgm:spPr/>
    </dgm:pt>
    <dgm:pt modelId="{339800BA-B863-41FF-8B63-33BB4F32711D}" type="pres">
      <dgm:prSet presAssocID="{885060EC-932F-41C8-80B0-3A9C8C514895}" presName="txTwo" presStyleLbl="node2" presStyleIdx="0" presStyleCnt="4">
        <dgm:presLayoutVars>
          <dgm:chPref val="3"/>
        </dgm:presLayoutVars>
      </dgm:prSet>
      <dgm:spPr/>
    </dgm:pt>
    <dgm:pt modelId="{702224F0-A38B-475E-BF32-35E6A32B6F35}" type="pres">
      <dgm:prSet presAssocID="{885060EC-932F-41C8-80B0-3A9C8C514895}" presName="parTransTwo" presStyleCnt="0"/>
      <dgm:spPr/>
    </dgm:pt>
    <dgm:pt modelId="{B8F1155F-A5E3-4BD2-8A10-11DE48350D1C}" type="pres">
      <dgm:prSet presAssocID="{885060EC-932F-41C8-80B0-3A9C8C514895}" presName="horzTwo" presStyleCnt="0"/>
      <dgm:spPr/>
    </dgm:pt>
    <dgm:pt modelId="{AFC243B7-0950-4927-AF1B-BF07904D7070}" type="pres">
      <dgm:prSet presAssocID="{B25AD481-F341-4F8D-953E-5EA37183D618}" presName="vertThree" presStyleCnt="0"/>
      <dgm:spPr/>
    </dgm:pt>
    <dgm:pt modelId="{87266382-83A6-4F6B-A686-3AC1C62AAFF0}" type="pres">
      <dgm:prSet presAssocID="{B25AD481-F341-4F8D-953E-5EA37183D618}" presName="txThree" presStyleLbl="node3" presStyleIdx="0" presStyleCnt="2">
        <dgm:presLayoutVars>
          <dgm:chPref val="3"/>
        </dgm:presLayoutVars>
      </dgm:prSet>
      <dgm:spPr/>
    </dgm:pt>
    <dgm:pt modelId="{4E00344D-BE53-4C0D-8990-09849DCB8F82}" type="pres">
      <dgm:prSet presAssocID="{B25AD481-F341-4F8D-953E-5EA37183D618}" presName="horzThree" presStyleCnt="0"/>
      <dgm:spPr/>
    </dgm:pt>
    <dgm:pt modelId="{4BF98572-96FF-4C41-A5FA-E5EAE6414FDF}" type="pres">
      <dgm:prSet presAssocID="{AE8E11C6-9ADA-4B48-BD26-56F72DDC4DF5}" presName="sibSpaceThree" presStyleCnt="0"/>
      <dgm:spPr/>
    </dgm:pt>
    <dgm:pt modelId="{59DBB92B-15B7-4185-AB6C-118A89AEF1E7}" type="pres">
      <dgm:prSet presAssocID="{CAC7413A-BFA0-49B0-B131-98DD1987DADF}" presName="vertThree" presStyleCnt="0"/>
      <dgm:spPr/>
    </dgm:pt>
    <dgm:pt modelId="{19F2CE70-B5A1-4063-B3B4-88D5D79B53F1}" type="pres">
      <dgm:prSet presAssocID="{CAC7413A-BFA0-49B0-B131-98DD1987DADF}" presName="txThree" presStyleLbl="node3" presStyleIdx="1" presStyleCnt="2">
        <dgm:presLayoutVars>
          <dgm:chPref val="3"/>
        </dgm:presLayoutVars>
      </dgm:prSet>
      <dgm:spPr/>
    </dgm:pt>
    <dgm:pt modelId="{FB36CCFB-5A8B-4E11-947E-3923C3D2C0FD}" type="pres">
      <dgm:prSet presAssocID="{CAC7413A-BFA0-49B0-B131-98DD1987DADF}" presName="horzThree" presStyleCnt="0"/>
      <dgm:spPr/>
    </dgm:pt>
    <dgm:pt modelId="{A61E1BEA-5AB4-4956-AE76-0CD1071618DC}" type="pres">
      <dgm:prSet presAssocID="{E5AD25CB-372D-4724-9B99-E394D6CA71CE}" presName="sibSpaceTwo" presStyleCnt="0"/>
      <dgm:spPr/>
    </dgm:pt>
    <dgm:pt modelId="{889E4A13-09A5-488C-9E41-45CA1BA8574D}" type="pres">
      <dgm:prSet presAssocID="{7445A01C-4F5F-440B-9427-E1BEA153441C}" presName="vertTwo" presStyleCnt="0"/>
      <dgm:spPr/>
    </dgm:pt>
    <dgm:pt modelId="{21CCA958-0212-4551-9714-D92F97D03532}" type="pres">
      <dgm:prSet presAssocID="{7445A01C-4F5F-440B-9427-E1BEA153441C}" presName="txTwo" presStyleLbl="node2" presStyleIdx="1" presStyleCnt="4">
        <dgm:presLayoutVars>
          <dgm:chPref val="3"/>
        </dgm:presLayoutVars>
      </dgm:prSet>
      <dgm:spPr/>
    </dgm:pt>
    <dgm:pt modelId="{4E57F7A3-6980-4442-B298-21BFD73F4EA0}" type="pres">
      <dgm:prSet presAssocID="{7445A01C-4F5F-440B-9427-E1BEA153441C}" presName="horzTwo" presStyleCnt="0"/>
      <dgm:spPr/>
    </dgm:pt>
    <dgm:pt modelId="{6971113D-D841-425E-B1B9-7C2865D014B2}" type="pres">
      <dgm:prSet presAssocID="{C361E71F-2459-4BA5-98C3-449216EEC2B9}" presName="sibSpaceTwo" presStyleCnt="0"/>
      <dgm:spPr/>
    </dgm:pt>
    <dgm:pt modelId="{8AB97690-67B6-4D8E-9AFC-6F565390A06B}" type="pres">
      <dgm:prSet presAssocID="{7058A1AB-CDD6-4B3D-B64C-C0EBD04272F2}" presName="vertTwo" presStyleCnt="0"/>
      <dgm:spPr/>
    </dgm:pt>
    <dgm:pt modelId="{F9B5F270-6DAE-49A7-960C-406419ABCAD7}" type="pres">
      <dgm:prSet presAssocID="{7058A1AB-CDD6-4B3D-B64C-C0EBD04272F2}" presName="txTwo" presStyleLbl="node2" presStyleIdx="2" presStyleCnt="4">
        <dgm:presLayoutVars>
          <dgm:chPref val="3"/>
        </dgm:presLayoutVars>
      </dgm:prSet>
      <dgm:spPr/>
    </dgm:pt>
    <dgm:pt modelId="{4E7478EF-FCE8-4BE6-A0DA-9F8937D7AE60}" type="pres">
      <dgm:prSet presAssocID="{7058A1AB-CDD6-4B3D-B64C-C0EBD04272F2}" presName="horzTwo" presStyleCnt="0"/>
      <dgm:spPr/>
    </dgm:pt>
    <dgm:pt modelId="{92DDDA50-40A9-408E-8B7A-5840585459C2}" type="pres">
      <dgm:prSet presAssocID="{6AE4363B-6C5E-4774-8762-0EC6AE1A88EE}" presName="sibSpaceTwo" presStyleCnt="0"/>
      <dgm:spPr/>
    </dgm:pt>
    <dgm:pt modelId="{0697A7FD-32E8-4F4F-82D9-73E38FC11CD2}" type="pres">
      <dgm:prSet presAssocID="{ECA14AAE-4D8C-4073-86B5-3FB95E19ED1F}" presName="vertTwo" presStyleCnt="0"/>
      <dgm:spPr/>
    </dgm:pt>
    <dgm:pt modelId="{048059F8-55D0-4FCD-867E-72982FA6FCB1}" type="pres">
      <dgm:prSet presAssocID="{ECA14AAE-4D8C-4073-86B5-3FB95E19ED1F}" presName="txTwo" presStyleLbl="node2" presStyleIdx="3" presStyleCnt="4">
        <dgm:presLayoutVars>
          <dgm:chPref val="3"/>
        </dgm:presLayoutVars>
      </dgm:prSet>
      <dgm:spPr/>
    </dgm:pt>
    <dgm:pt modelId="{7BC0D876-BE35-43A1-8360-64CB9ED9FC70}" type="pres">
      <dgm:prSet presAssocID="{ECA14AAE-4D8C-4073-86B5-3FB95E19ED1F}" presName="horzTwo" presStyleCnt="0"/>
      <dgm:spPr/>
    </dgm:pt>
  </dgm:ptLst>
  <dgm:cxnLst>
    <dgm:cxn modelId="{F8373F14-17A5-42AF-AFE5-A46665DF8AA7}" srcId="{885060EC-932F-41C8-80B0-3A9C8C514895}" destId="{CAC7413A-BFA0-49B0-B131-98DD1987DADF}" srcOrd="1" destOrd="0" parTransId="{9E1C0FB7-4BAF-4102-B814-D515B69EB2AD}" sibTransId="{FBF0DD2E-3396-4BFC-9FE8-7880D7D0C622}"/>
    <dgm:cxn modelId="{E09BB319-D957-4505-9815-9A795EC4A42B}" srcId="{9E301A0B-229F-4FCF-901F-AECF080821AD}" destId="{ECA14AAE-4D8C-4073-86B5-3FB95E19ED1F}" srcOrd="3" destOrd="0" parTransId="{571EAA50-A986-4D94-A06B-DAC468A60A6C}" sibTransId="{E164C38F-53D0-4773-8F36-0EDC73552B8C}"/>
    <dgm:cxn modelId="{9BC2422D-6A00-4E03-8164-63EC915F3FDB}" srcId="{9E301A0B-229F-4FCF-901F-AECF080821AD}" destId="{885060EC-932F-41C8-80B0-3A9C8C514895}" srcOrd="0" destOrd="0" parTransId="{071257EA-3A7E-41C2-A316-C3CC24FF63CA}" sibTransId="{E5AD25CB-372D-4724-9B99-E394D6CA71CE}"/>
    <dgm:cxn modelId="{D950A53F-3395-4132-94F0-04DE4F87757A}" type="presOf" srcId="{7445A01C-4F5F-440B-9427-E1BEA153441C}" destId="{21CCA958-0212-4551-9714-D92F97D03532}" srcOrd="0" destOrd="0" presId="urn:microsoft.com/office/officeart/2005/8/layout/hierarchy4"/>
    <dgm:cxn modelId="{3D750268-7799-4036-A172-F4450C20E079}" srcId="{885060EC-932F-41C8-80B0-3A9C8C514895}" destId="{B25AD481-F341-4F8D-953E-5EA37183D618}" srcOrd="0" destOrd="0" parTransId="{453967A3-AC76-4911-836D-951A1153E1A4}" sibTransId="{AE8E11C6-9ADA-4B48-BD26-56F72DDC4DF5}"/>
    <dgm:cxn modelId="{10138868-70BA-4258-A0CD-9B2DB50C0D7E}" srcId="{9E301A0B-229F-4FCF-901F-AECF080821AD}" destId="{7058A1AB-CDD6-4B3D-B64C-C0EBD04272F2}" srcOrd="2" destOrd="0" parTransId="{718302E8-0DE3-4397-879C-C9D0CC2E9E96}" sibTransId="{6AE4363B-6C5E-4774-8762-0EC6AE1A88EE}"/>
    <dgm:cxn modelId="{CBDF6449-AF02-4A4D-9EF8-C60F099D6579}" srcId="{9E301A0B-229F-4FCF-901F-AECF080821AD}" destId="{7445A01C-4F5F-440B-9427-E1BEA153441C}" srcOrd="1" destOrd="0" parTransId="{8ED833D3-EE87-47E3-A6D7-E39EB0D9D67F}" sibTransId="{C361E71F-2459-4BA5-98C3-449216EEC2B9}"/>
    <dgm:cxn modelId="{47C6166B-F913-4E4A-94EF-53F4EC27850F}" type="presOf" srcId="{9E301A0B-229F-4FCF-901F-AECF080821AD}" destId="{DBFC0589-D745-4C50-B594-009DEFB40941}" srcOrd="0" destOrd="0" presId="urn:microsoft.com/office/officeart/2005/8/layout/hierarchy4"/>
    <dgm:cxn modelId="{0E9C7F6B-2AC5-443D-9C19-8AF0054AA249}" type="presOf" srcId="{B25AD481-F341-4F8D-953E-5EA37183D618}" destId="{87266382-83A6-4F6B-A686-3AC1C62AAFF0}" srcOrd="0" destOrd="0" presId="urn:microsoft.com/office/officeart/2005/8/layout/hierarchy4"/>
    <dgm:cxn modelId="{496A3453-33F3-46E3-902B-3ABBF8A4D50A}" type="presOf" srcId="{7058A1AB-CDD6-4B3D-B64C-C0EBD04272F2}" destId="{F9B5F270-6DAE-49A7-960C-406419ABCAD7}" srcOrd="0" destOrd="0" presId="urn:microsoft.com/office/officeart/2005/8/layout/hierarchy4"/>
    <dgm:cxn modelId="{0B2E9E57-35E6-40DA-8545-781B6D4DA8EE}" type="presOf" srcId="{885060EC-932F-41C8-80B0-3A9C8C514895}" destId="{339800BA-B863-41FF-8B63-33BB4F32711D}" srcOrd="0" destOrd="0" presId="urn:microsoft.com/office/officeart/2005/8/layout/hierarchy4"/>
    <dgm:cxn modelId="{83F1A958-8509-481D-9BF2-9A5EE867A019}" type="presOf" srcId="{ECA14AAE-4D8C-4073-86B5-3FB95E19ED1F}" destId="{048059F8-55D0-4FCD-867E-72982FA6FCB1}" srcOrd="0" destOrd="0" presId="urn:microsoft.com/office/officeart/2005/8/layout/hierarchy4"/>
    <dgm:cxn modelId="{4F59E7E3-04FB-4FC5-BB33-6B7D62B4EED2}" srcId="{EED14DEC-5BB7-422A-9B49-3C9F789F4B56}" destId="{9E301A0B-229F-4FCF-901F-AECF080821AD}" srcOrd="0" destOrd="0" parTransId="{566351EC-40E8-4BDA-88D1-FAD95D5C81EA}" sibTransId="{FB57E47E-A16B-4E7A-8B3C-AF8F9A2AF19D}"/>
    <dgm:cxn modelId="{B96EDEED-B5F0-49A5-83E1-93D600735C61}" type="presOf" srcId="{CAC7413A-BFA0-49B0-B131-98DD1987DADF}" destId="{19F2CE70-B5A1-4063-B3B4-88D5D79B53F1}" srcOrd="0" destOrd="0" presId="urn:microsoft.com/office/officeart/2005/8/layout/hierarchy4"/>
    <dgm:cxn modelId="{3F3DA2EE-3BD2-4DA9-A8D6-8448A753E6DE}" type="presOf" srcId="{EED14DEC-5BB7-422A-9B49-3C9F789F4B56}" destId="{99933C49-E519-4597-843A-06535F794C48}" srcOrd="0" destOrd="0" presId="urn:microsoft.com/office/officeart/2005/8/layout/hierarchy4"/>
    <dgm:cxn modelId="{40E9CBD3-9278-49DE-AA01-DD9168501CE6}" type="presParOf" srcId="{99933C49-E519-4597-843A-06535F794C48}" destId="{62258DFC-502D-4660-B598-0BE60293A982}" srcOrd="0" destOrd="0" presId="urn:microsoft.com/office/officeart/2005/8/layout/hierarchy4"/>
    <dgm:cxn modelId="{89A274C3-1284-4E1D-95B2-C896E835C1FE}" type="presParOf" srcId="{62258DFC-502D-4660-B598-0BE60293A982}" destId="{DBFC0589-D745-4C50-B594-009DEFB40941}" srcOrd="0" destOrd="0" presId="urn:microsoft.com/office/officeart/2005/8/layout/hierarchy4"/>
    <dgm:cxn modelId="{E5AD7058-A923-4A70-B983-C99010881802}" type="presParOf" srcId="{62258DFC-502D-4660-B598-0BE60293A982}" destId="{EACC8528-6B82-4169-9EA6-64A799340829}" srcOrd="1" destOrd="0" presId="urn:microsoft.com/office/officeart/2005/8/layout/hierarchy4"/>
    <dgm:cxn modelId="{E7FEA67C-D7A3-4394-BFB7-B009B495ECA2}" type="presParOf" srcId="{62258DFC-502D-4660-B598-0BE60293A982}" destId="{EDB9C3D5-F830-40E9-B95C-BCB69EB1A253}" srcOrd="2" destOrd="0" presId="urn:microsoft.com/office/officeart/2005/8/layout/hierarchy4"/>
    <dgm:cxn modelId="{DD15B4B7-4732-40B6-B4D9-45EB9252881D}" type="presParOf" srcId="{EDB9C3D5-F830-40E9-B95C-BCB69EB1A253}" destId="{5B2E51ED-41E1-42AF-A02A-488FD9F14589}" srcOrd="0" destOrd="0" presId="urn:microsoft.com/office/officeart/2005/8/layout/hierarchy4"/>
    <dgm:cxn modelId="{628DC76F-2098-4D4D-87AF-9CCD2C029965}" type="presParOf" srcId="{5B2E51ED-41E1-42AF-A02A-488FD9F14589}" destId="{339800BA-B863-41FF-8B63-33BB4F32711D}" srcOrd="0" destOrd="0" presId="urn:microsoft.com/office/officeart/2005/8/layout/hierarchy4"/>
    <dgm:cxn modelId="{FD0A935C-3F53-429C-BA9E-2EF6333B6B45}" type="presParOf" srcId="{5B2E51ED-41E1-42AF-A02A-488FD9F14589}" destId="{702224F0-A38B-475E-BF32-35E6A32B6F35}" srcOrd="1" destOrd="0" presId="urn:microsoft.com/office/officeart/2005/8/layout/hierarchy4"/>
    <dgm:cxn modelId="{8FB0D431-E579-4BDF-950E-52C34D1645A6}" type="presParOf" srcId="{5B2E51ED-41E1-42AF-A02A-488FD9F14589}" destId="{B8F1155F-A5E3-4BD2-8A10-11DE48350D1C}" srcOrd="2" destOrd="0" presId="urn:microsoft.com/office/officeart/2005/8/layout/hierarchy4"/>
    <dgm:cxn modelId="{C8E03892-77B9-4AD2-B092-4B26E294C2A4}" type="presParOf" srcId="{B8F1155F-A5E3-4BD2-8A10-11DE48350D1C}" destId="{AFC243B7-0950-4927-AF1B-BF07904D7070}" srcOrd="0" destOrd="0" presId="urn:microsoft.com/office/officeart/2005/8/layout/hierarchy4"/>
    <dgm:cxn modelId="{EF6FA2E2-A2C2-4BCF-B262-F9B8964A98FE}" type="presParOf" srcId="{AFC243B7-0950-4927-AF1B-BF07904D7070}" destId="{87266382-83A6-4F6B-A686-3AC1C62AAFF0}" srcOrd="0" destOrd="0" presId="urn:microsoft.com/office/officeart/2005/8/layout/hierarchy4"/>
    <dgm:cxn modelId="{57D13B60-7B72-4F12-BFC5-14EFA65B737F}" type="presParOf" srcId="{AFC243B7-0950-4927-AF1B-BF07904D7070}" destId="{4E00344D-BE53-4C0D-8990-09849DCB8F82}" srcOrd="1" destOrd="0" presId="urn:microsoft.com/office/officeart/2005/8/layout/hierarchy4"/>
    <dgm:cxn modelId="{B3281D86-0BBD-4BAA-A458-5D33EA41086B}" type="presParOf" srcId="{B8F1155F-A5E3-4BD2-8A10-11DE48350D1C}" destId="{4BF98572-96FF-4C41-A5FA-E5EAE6414FDF}" srcOrd="1" destOrd="0" presId="urn:microsoft.com/office/officeart/2005/8/layout/hierarchy4"/>
    <dgm:cxn modelId="{7E0DEAD9-D44E-4CE3-85F8-AA23E477A57F}" type="presParOf" srcId="{B8F1155F-A5E3-4BD2-8A10-11DE48350D1C}" destId="{59DBB92B-15B7-4185-AB6C-118A89AEF1E7}" srcOrd="2" destOrd="0" presId="urn:microsoft.com/office/officeart/2005/8/layout/hierarchy4"/>
    <dgm:cxn modelId="{B0D89A61-F5B2-4B76-984F-03A67E627AAB}" type="presParOf" srcId="{59DBB92B-15B7-4185-AB6C-118A89AEF1E7}" destId="{19F2CE70-B5A1-4063-B3B4-88D5D79B53F1}" srcOrd="0" destOrd="0" presId="urn:microsoft.com/office/officeart/2005/8/layout/hierarchy4"/>
    <dgm:cxn modelId="{A0890B08-AC5F-43EE-B914-7AC8D1FB1F91}" type="presParOf" srcId="{59DBB92B-15B7-4185-AB6C-118A89AEF1E7}" destId="{FB36CCFB-5A8B-4E11-947E-3923C3D2C0FD}" srcOrd="1" destOrd="0" presId="urn:microsoft.com/office/officeart/2005/8/layout/hierarchy4"/>
    <dgm:cxn modelId="{F87EFEE3-6E0E-4212-90BA-410F38DA4A1D}" type="presParOf" srcId="{EDB9C3D5-F830-40E9-B95C-BCB69EB1A253}" destId="{A61E1BEA-5AB4-4956-AE76-0CD1071618DC}" srcOrd="1" destOrd="0" presId="urn:microsoft.com/office/officeart/2005/8/layout/hierarchy4"/>
    <dgm:cxn modelId="{B2D2B07A-CF61-4091-A0F9-388CEC592F8A}" type="presParOf" srcId="{EDB9C3D5-F830-40E9-B95C-BCB69EB1A253}" destId="{889E4A13-09A5-488C-9E41-45CA1BA8574D}" srcOrd="2" destOrd="0" presId="urn:microsoft.com/office/officeart/2005/8/layout/hierarchy4"/>
    <dgm:cxn modelId="{B0449781-50DC-4557-8C29-5803FACA4D9A}" type="presParOf" srcId="{889E4A13-09A5-488C-9E41-45CA1BA8574D}" destId="{21CCA958-0212-4551-9714-D92F97D03532}" srcOrd="0" destOrd="0" presId="urn:microsoft.com/office/officeart/2005/8/layout/hierarchy4"/>
    <dgm:cxn modelId="{10C1ACB3-B244-45D3-8EA9-C6AE24CACF6E}" type="presParOf" srcId="{889E4A13-09A5-488C-9E41-45CA1BA8574D}" destId="{4E57F7A3-6980-4442-B298-21BFD73F4EA0}" srcOrd="1" destOrd="0" presId="urn:microsoft.com/office/officeart/2005/8/layout/hierarchy4"/>
    <dgm:cxn modelId="{3DC6DFBC-AC68-452A-A8BC-91883B404D27}" type="presParOf" srcId="{EDB9C3D5-F830-40E9-B95C-BCB69EB1A253}" destId="{6971113D-D841-425E-B1B9-7C2865D014B2}" srcOrd="3" destOrd="0" presId="urn:microsoft.com/office/officeart/2005/8/layout/hierarchy4"/>
    <dgm:cxn modelId="{146F3340-E0BC-470F-8629-95C335709250}" type="presParOf" srcId="{EDB9C3D5-F830-40E9-B95C-BCB69EB1A253}" destId="{8AB97690-67B6-4D8E-9AFC-6F565390A06B}" srcOrd="4" destOrd="0" presId="urn:microsoft.com/office/officeart/2005/8/layout/hierarchy4"/>
    <dgm:cxn modelId="{1CEE914B-2CD7-4C49-9608-4DEEA4EC28F1}" type="presParOf" srcId="{8AB97690-67B6-4D8E-9AFC-6F565390A06B}" destId="{F9B5F270-6DAE-49A7-960C-406419ABCAD7}" srcOrd="0" destOrd="0" presId="urn:microsoft.com/office/officeart/2005/8/layout/hierarchy4"/>
    <dgm:cxn modelId="{21AC5492-9B7E-4FE5-AE9A-B511FA86B655}" type="presParOf" srcId="{8AB97690-67B6-4D8E-9AFC-6F565390A06B}" destId="{4E7478EF-FCE8-4BE6-A0DA-9F8937D7AE60}" srcOrd="1" destOrd="0" presId="urn:microsoft.com/office/officeart/2005/8/layout/hierarchy4"/>
    <dgm:cxn modelId="{7C22489C-186B-4C44-8B02-B870DEFD8184}" type="presParOf" srcId="{EDB9C3D5-F830-40E9-B95C-BCB69EB1A253}" destId="{92DDDA50-40A9-408E-8B7A-5840585459C2}" srcOrd="5" destOrd="0" presId="urn:microsoft.com/office/officeart/2005/8/layout/hierarchy4"/>
    <dgm:cxn modelId="{F7CDE76D-72B5-4461-90E4-50B7A2774C03}" type="presParOf" srcId="{EDB9C3D5-F830-40E9-B95C-BCB69EB1A253}" destId="{0697A7FD-32E8-4F4F-82D9-73E38FC11CD2}" srcOrd="6" destOrd="0" presId="urn:microsoft.com/office/officeart/2005/8/layout/hierarchy4"/>
    <dgm:cxn modelId="{5AA8CCFB-9699-4F5C-A956-2B176B6B516D}" type="presParOf" srcId="{0697A7FD-32E8-4F4F-82D9-73E38FC11CD2}" destId="{048059F8-55D0-4FCD-867E-72982FA6FCB1}" srcOrd="0" destOrd="0" presId="urn:microsoft.com/office/officeart/2005/8/layout/hierarchy4"/>
    <dgm:cxn modelId="{60454A87-3FED-400F-A6B9-5B8713AEAE9D}" type="presParOf" srcId="{0697A7FD-32E8-4F4F-82D9-73E38FC11CD2}" destId="{7BC0D876-BE35-43A1-8360-64CB9ED9FC70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MySQL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連結</a:t>
          </a:r>
          <a:r>
            <a:rPr lang="en-US" altLang="zh-TW" sz="1100" i="1" kern="1200"/>
            <a:t>POS</a:t>
          </a:r>
          <a:endParaRPr lang="zh-TW" altLang="en-US" sz="1100" i="1" kern="1200"/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採用</a:t>
          </a:r>
          <a:r>
            <a:rPr lang="en-US" altLang="zh-TW" sz="1100" i="1" kern="1200"/>
            <a:t>MySQLi</a:t>
          </a:r>
          <a:endParaRPr lang="zh-TW" altLang="en-US" sz="1100" i="1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動態產生</a:t>
          </a:r>
          <a:r>
            <a:rPr lang="en-US" altLang="zh-TW" sz="1100" i="1" kern="1200"/>
            <a:t>SQL</a:t>
          </a:r>
          <a:endParaRPr lang="zh-TW" altLang="en-US" sz="1100" i="1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D49620-0D59-44DD-AC0F-3DB49384B3F2}">
      <dsp:nvSpPr>
        <dsp:cNvPr id="0" name=""/>
        <dsp:cNvSpPr/>
      </dsp:nvSpPr>
      <dsp:spPr>
        <a:xfrm>
          <a:off x="3703" y="531"/>
          <a:ext cx="6183843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使用者介面</a:t>
          </a:r>
          <a:endParaRPr lang="en-CA" sz="1900" kern="1200"/>
        </a:p>
      </dsp:txBody>
      <dsp:txXfrm>
        <a:off x="17528" y="14356"/>
        <a:ext cx="6156193" cy="444367"/>
      </dsp:txXfrm>
    </dsp:sp>
    <dsp:sp modelId="{EF0419E7-F999-4D31-9A94-0EBEC558FEEE}">
      <dsp:nvSpPr>
        <dsp:cNvPr id="0" name=""/>
        <dsp:cNvSpPr/>
      </dsp:nvSpPr>
      <dsp:spPr>
        <a:xfrm>
          <a:off x="3703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點餐</a:t>
          </a:r>
          <a:endParaRPr lang="en-CA" sz="1900" kern="1200"/>
        </a:p>
      </dsp:txBody>
      <dsp:txXfrm>
        <a:off x="17528" y="587441"/>
        <a:ext cx="1978611" cy="444367"/>
      </dsp:txXfrm>
    </dsp:sp>
    <dsp:sp modelId="{CB3D4804-04C5-49F8-9DA3-277E1CEA102C}">
      <dsp:nvSpPr>
        <dsp:cNvPr id="0" name=""/>
        <dsp:cNvSpPr/>
      </dsp:nvSpPr>
      <dsp:spPr>
        <a:xfrm>
          <a:off x="3703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正常點單</a:t>
          </a:r>
          <a:endParaRPr lang="en-CA" sz="1300" kern="1200"/>
        </a:p>
      </dsp:txBody>
      <dsp:txXfrm>
        <a:off x="17528" y="1160526"/>
        <a:ext cx="954848" cy="444367"/>
      </dsp:txXfrm>
    </dsp:sp>
    <dsp:sp modelId="{2584A4B6-D5C6-49E2-A9BD-A0BF218A21A9}">
      <dsp:nvSpPr>
        <dsp:cNvPr id="0" name=""/>
        <dsp:cNvSpPr/>
      </dsp:nvSpPr>
      <dsp:spPr>
        <a:xfrm>
          <a:off x="1027466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客製點單</a:t>
          </a:r>
          <a:endParaRPr lang="en-CA" sz="1300" kern="1200"/>
        </a:p>
      </dsp:txBody>
      <dsp:txXfrm>
        <a:off x="1041291" y="1160526"/>
        <a:ext cx="954848" cy="444367"/>
      </dsp:txXfrm>
    </dsp:sp>
    <dsp:sp modelId="{75E170E3-2601-47D7-8393-B991BF102ACD}">
      <dsp:nvSpPr>
        <dsp:cNvPr id="0" name=""/>
        <dsp:cNvSpPr/>
      </dsp:nvSpPr>
      <dsp:spPr>
        <a:xfrm>
          <a:off x="2092494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查看訂單</a:t>
          </a:r>
          <a:endParaRPr lang="en-CA" sz="1900" kern="1200"/>
        </a:p>
      </dsp:txBody>
      <dsp:txXfrm>
        <a:off x="2106319" y="587441"/>
        <a:ext cx="1978611" cy="444367"/>
      </dsp:txXfrm>
    </dsp:sp>
    <dsp:sp modelId="{D69797B1-AEBA-4E1E-ADE9-8AF27B70BCF1}">
      <dsp:nvSpPr>
        <dsp:cNvPr id="0" name=""/>
        <dsp:cNvSpPr/>
      </dsp:nvSpPr>
      <dsp:spPr>
        <a:xfrm>
          <a:off x="2092494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繳費</a:t>
          </a:r>
          <a:endParaRPr lang="en-CA" sz="1300" kern="1200"/>
        </a:p>
      </dsp:txBody>
      <dsp:txXfrm>
        <a:off x="2106319" y="1160526"/>
        <a:ext cx="954848" cy="444367"/>
      </dsp:txXfrm>
    </dsp:sp>
    <dsp:sp modelId="{9D7D1D8A-CEF1-406B-B6E2-E2825E36186A}">
      <dsp:nvSpPr>
        <dsp:cNvPr id="0" name=""/>
        <dsp:cNvSpPr/>
      </dsp:nvSpPr>
      <dsp:spPr>
        <a:xfrm>
          <a:off x="3116257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取消訂單</a:t>
          </a:r>
          <a:endParaRPr lang="en-CA" sz="1300" kern="1200"/>
        </a:p>
      </dsp:txBody>
      <dsp:txXfrm>
        <a:off x="3130082" y="1160526"/>
        <a:ext cx="954848" cy="444367"/>
      </dsp:txXfrm>
    </dsp:sp>
    <dsp:sp modelId="{71058E1E-7E0F-4F73-87F8-28D091ADDF4F}">
      <dsp:nvSpPr>
        <dsp:cNvPr id="0" name=""/>
        <dsp:cNvSpPr/>
      </dsp:nvSpPr>
      <dsp:spPr>
        <a:xfrm>
          <a:off x="4181285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更多功能</a:t>
          </a:r>
          <a:endParaRPr lang="en-CA" sz="1900" kern="1200"/>
        </a:p>
      </dsp:txBody>
      <dsp:txXfrm>
        <a:off x="4195110" y="587441"/>
        <a:ext cx="1978611" cy="444367"/>
      </dsp:txXfrm>
    </dsp:sp>
    <dsp:sp modelId="{E42BC6C9-1BB9-4686-AA06-53724B426E71}">
      <dsp:nvSpPr>
        <dsp:cNvPr id="0" name=""/>
        <dsp:cNvSpPr/>
      </dsp:nvSpPr>
      <dsp:spPr>
        <a:xfrm>
          <a:off x="4181285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更改密碼</a:t>
          </a:r>
          <a:endParaRPr lang="en-CA" sz="1300" kern="1200"/>
        </a:p>
      </dsp:txBody>
      <dsp:txXfrm>
        <a:off x="4195110" y="1160526"/>
        <a:ext cx="954848" cy="444367"/>
      </dsp:txXfrm>
    </dsp:sp>
    <dsp:sp modelId="{4B76601D-4147-4520-87ED-56E2503C32BC}">
      <dsp:nvSpPr>
        <dsp:cNvPr id="0" name=""/>
        <dsp:cNvSpPr/>
      </dsp:nvSpPr>
      <dsp:spPr>
        <a:xfrm>
          <a:off x="5205048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檢視網頁版</a:t>
          </a:r>
          <a:endParaRPr lang="en-CA" sz="1300" kern="1200"/>
        </a:p>
      </dsp:txBody>
      <dsp:txXfrm>
        <a:off x="5218873" y="1160526"/>
        <a:ext cx="954848" cy="44436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FC0589-D745-4C50-B594-009DEFB40941}">
      <dsp:nvSpPr>
        <dsp:cNvPr id="0" name=""/>
        <dsp:cNvSpPr/>
      </dsp:nvSpPr>
      <dsp:spPr>
        <a:xfrm>
          <a:off x="2738" y="65"/>
          <a:ext cx="5995273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使用者介面</a:t>
          </a:r>
          <a:endParaRPr lang="en-CA" sz="1600" kern="1200"/>
        </a:p>
      </dsp:txBody>
      <dsp:txXfrm>
        <a:off x="14613" y="11940"/>
        <a:ext cx="5971523" cy="381676"/>
      </dsp:txXfrm>
    </dsp:sp>
    <dsp:sp modelId="{339800BA-B863-41FF-8B63-33BB4F32711D}">
      <dsp:nvSpPr>
        <dsp:cNvPr id="0" name=""/>
        <dsp:cNvSpPr/>
      </dsp:nvSpPr>
      <dsp:spPr>
        <a:xfrm>
          <a:off x="2738" y="502136"/>
          <a:ext cx="231249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資料輸入</a:t>
          </a:r>
          <a:endParaRPr lang="en-CA" sz="1600" kern="1200"/>
        </a:p>
      </dsp:txBody>
      <dsp:txXfrm>
        <a:off x="14613" y="514011"/>
        <a:ext cx="2288745" cy="381676"/>
      </dsp:txXfrm>
    </dsp:sp>
    <dsp:sp modelId="{87266382-83A6-4F6B-A686-3AC1C62AAFF0}">
      <dsp:nvSpPr>
        <dsp:cNvPr id="0" name=""/>
        <dsp:cNvSpPr/>
      </dsp:nvSpPr>
      <dsp:spPr>
        <a:xfrm>
          <a:off x="2738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100" kern="1200"/>
            <a:t>JSON</a:t>
          </a:r>
          <a:r>
            <a:rPr lang="zh-TW" altLang="en-US" sz="1100" kern="1200"/>
            <a:t>交換介面</a:t>
          </a:r>
          <a:endParaRPr lang="en-CA" sz="1100" kern="1200"/>
        </a:p>
      </dsp:txBody>
      <dsp:txXfrm>
        <a:off x="14613" y="1016083"/>
        <a:ext cx="1108715" cy="381676"/>
      </dsp:txXfrm>
    </dsp:sp>
    <dsp:sp modelId="{19F2CE70-B5A1-4063-B3B4-88D5D79B53F1}">
      <dsp:nvSpPr>
        <dsp:cNvPr id="0" name=""/>
        <dsp:cNvSpPr/>
      </dsp:nvSpPr>
      <dsp:spPr>
        <a:xfrm>
          <a:off x="1182767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伺服器雲端處理</a:t>
          </a:r>
          <a:endParaRPr lang="en-CA" sz="1100" kern="1200"/>
        </a:p>
      </dsp:txBody>
      <dsp:txXfrm>
        <a:off x="1194642" y="1016083"/>
        <a:ext cx="1108715" cy="381676"/>
      </dsp:txXfrm>
    </dsp:sp>
    <dsp:sp modelId="{21CCA958-0212-4551-9714-D92F97D03532}">
      <dsp:nvSpPr>
        <dsp:cNvPr id="0" name=""/>
        <dsp:cNvSpPr/>
      </dsp:nvSpPr>
      <dsp:spPr>
        <a:xfrm>
          <a:off x="2410360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點餐</a:t>
          </a:r>
          <a:endParaRPr lang="en-CA" sz="1600" kern="1200"/>
        </a:p>
      </dsp:txBody>
      <dsp:txXfrm>
        <a:off x="2422235" y="514011"/>
        <a:ext cx="1108715" cy="381676"/>
      </dsp:txXfrm>
    </dsp:sp>
    <dsp:sp modelId="{F9B5F270-6DAE-49A7-960C-406419ABCAD7}">
      <dsp:nvSpPr>
        <dsp:cNvPr id="0" name=""/>
        <dsp:cNvSpPr/>
      </dsp:nvSpPr>
      <dsp:spPr>
        <a:xfrm>
          <a:off x="3637953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查看訂單</a:t>
          </a:r>
          <a:endParaRPr lang="en-CA" sz="1600" kern="1200"/>
        </a:p>
      </dsp:txBody>
      <dsp:txXfrm>
        <a:off x="3649828" y="514011"/>
        <a:ext cx="1108715" cy="381676"/>
      </dsp:txXfrm>
    </dsp:sp>
    <dsp:sp modelId="{048059F8-55D0-4FCD-867E-72982FA6FCB1}">
      <dsp:nvSpPr>
        <dsp:cNvPr id="0" name=""/>
        <dsp:cNvSpPr/>
      </dsp:nvSpPr>
      <dsp:spPr>
        <a:xfrm>
          <a:off x="4865546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更改密碼</a:t>
          </a:r>
          <a:endParaRPr lang="en-CA" sz="1600" kern="1200"/>
        </a:p>
      </dsp:txBody>
      <dsp:txXfrm>
        <a:off x="4877421" y="514011"/>
        <a:ext cx="1108715" cy="3816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BD798-6F59-4537-B936-3DC5C78FB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31</Pages>
  <Words>2046</Words>
  <Characters>11665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Wu PangNing</cp:lastModifiedBy>
  <cp:revision>51</cp:revision>
  <cp:lastPrinted>2019-03-03T16:30:00Z</cp:lastPrinted>
  <dcterms:created xsi:type="dcterms:W3CDTF">2019-03-08T16:13:00Z</dcterms:created>
  <dcterms:modified xsi:type="dcterms:W3CDTF">2019-04-08T15:16:00Z</dcterms:modified>
</cp:coreProperties>
</file>