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E94FA" w14:textId="77777777" w:rsidR="00887779" w:rsidRDefault="00887779" w:rsidP="00887779">
      <w:pPr>
        <w:jc w:val="center"/>
        <w:rPr>
          <w:sz w:val="36"/>
          <w:szCs w:val="36"/>
        </w:rPr>
      </w:pPr>
    </w:p>
    <w:p w14:paraId="59EC3A57" w14:textId="77777777" w:rsidR="00887779" w:rsidRDefault="00887779" w:rsidP="00887779">
      <w:pPr>
        <w:jc w:val="center"/>
        <w:rPr>
          <w:sz w:val="36"/>
          <w:szCs w:val="36"/>
        </w:rPr>
      </w:pPr>
    </w:p>
    <w:p w14:paraId="12074DA6" w14:textId="77777777" w:rsidR="00887779" w:rsidRDefault="00887779" w:rsidP="00887779">
      <w:pPr>
        <w:jc w:val="center"/>
        <w:rPr>
          <w:sz w:val="36"/>
          <w:szCs w:val="36"/>
        </w:rPr>
      </w:pPr>
    </w:p>
    <w:p w14:paraId="0DB59E1C" w14:textId="77777777" w:rsidR="00887779" w:rsidRDefault="00887779" w:rsidP="00887779">
      <w:pPr>
        <w:jc w:val="center"/>
        <w:rPr>
          <w:sz w:val="36"/>
          <w:szCs w:val="36"/>
        </w:rPr>
      </w:pPr>
    </w:p>
    <w:p w14:paraId="30DBAA91" w14:textId="77777777" w:rsidR="00887779" w:rsidRDefault="00887779" w:rsidP="00887779">
      <w:pPr>
        <w:jc w:val="center"/>
        <w:rPr>
          <w:sz w:val="36"/>
          <w:szCs w:val="36"/>
        </w:rPr>
      </w:pPr>
    </w:p>
    <w:p w14:paraId="2DD6E9E9" w14:textId="6457DCE6" w:rsidR="00887779" w:rsidRDefault="00887779" w:rsidP="00887779">
      <w:pPr>
        <w:jc w:val="center"/>
        <w:rPr>
          <w:i/>
          <w:sz w:val="44"/>
          <w:szCs w:val="44"/>
        </w:rPr>
      </w:pPr>
      <w:r w:rsidRPr="00960F81">
        <w:rPr>
          <w:sz w:val="44"/>
          <w:szCs w:val="44"/>
        </w:rPr>
        <w:t xml:space="preserve">A 2-D Rowing Model Applied to the Manoeuvring of the Trireme Reconstruction </w:t>
      </w:r>
      <w:r w:rsidRPr="00960F81">
        <w:rPr>
          <w:i/>
          <w:sz w:val="44"/>
          <w:szCs w:val="44"/>
        </w:rPr>
        <w:t>Olympias</w:t>
      </w:r>
    </w:p>
    <w:p w14:paraId="19C246EA" w14:textId="4D272CF0" w:rsidR="00B85420" w:rsidRDefault="00B85420" w:rsidP="00887779">
      <w:pPr>
        <w:jc w:val="center"/>
        <w:rPr>
          <w:i/>
          <w:sz w:val="44"/>
          <w:szCs w:val="44"/>
        </w:rPr>
      </w:pPr>
    </w:p>
    <w:p w14:paraId="72F3DA49" w14:textId="77777777" w:rsidR="00B85420" w:rsidRPr="00960F81" w:rsidRDefault="00B85420" w:rsidP="00887779">
      <w:pPr>
        <w:jc w:val="center"/>
        <w:rPr>
          <w:sz w:val="44"/>
          <w:szCs w:val="44"/>
        </w:rPr>
      </w:pPr>
    </w:p>
    <w:p w14:paraId="0BC879A8" w14:textId="0E8F0C0D" w:rsidR="00960F81" w:rsidRDefault="00B85420" w:rsidP="00887779">
      <w:pPr>
        <w:jc w:val="center"/>
      </w:pPr>
      <w:r>
        <w:rPr>
          <w:noProof/>
        </w:rPr>
        <w:drawing>
          <wp:inline distT="0" distB="0" distL="0" distR="0" wp14:anchorId="20CE08B8" wp14:editId="5E46FCAA">
            <wp:extent cx="5731510" cy="27432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43200"/>
                    </a:xfrm>
                    <a:prstGeom prst="rect">
                      <a:avLst/>
                    </a:prstGeom>
                  </pic:spPr>
                </pic:pic>
              </a:graphicData>
            </a:graphic>
          </wp:inline>
        </w:drawing>
      </w:r>
    </w:p>
    <w:p w14:paraId="1E07431C" w14:textId="100A2054" w:rsidR="00960F81" w:rsidRDefault="00960F81" w:rsidP="00887779">
      <w:pPr>
        <w:jc w:val="center"/>
      </w:pPr>
    </w:p>
    <w:p w14:paraId="6F86E917" w14:textId="77777777" w:rsidR="00B85420" w:rsidRDefault="00B85420" w:rsidP="00887779">
      <w:pPr>
        <w:jc w:val="center"/>
      </w:pPr>
    </w:p>
    <w:p w14:paraId="62EC95E2" w14:textId="77777777" w:rsidR="00960F81" w:rsidRDefault="00960F81" w:rsidP="00887779">
      <w:pPr>
        <w:jc w:val="center"/>
      </w:pPr>
    </w:p>
    <w:p w14:paraId="4A17757E" w14:textId="77777777" w:rsidR="00960F81" w:rsidRPr="00960F81" w:rsidRDefault="00960F81" w:rsidP="00887779">
      <w:pPr>
        <w:jc w:val="center"/>
        <w:rPr>
          <w:sz w:val="28"/>
          <w:szCs w:val="28"/>
        </w:rPr>
      </w:pPr>
      <w:r w:rsidRPr="00960F81">
        <w:rPr>
          <w:sz w:val="28"/>
          <w:szCs w:val="28"/>
        </w:rPr>
        <w:t>R Braithwaite</w:t>
      </w:r>
    </w:p>
    <w:p w14:paraId="1E33D938" w14:textId="31064A35" w:rsidR="007E5DFC" w:rsidRDefault="00D37CC2" w:rsidP="00887779">
      <w:pPr>
        <w:jc w:val="center"/>
        <w:rPr>
          <w:sz w:val="28"/>
          <w:szCs w:val="28"/>
        </w:rPr>
      </w:pPr>
      <w:r>
        <w:rPr>
          <w:sz w:val="28"/>
          <w:szCs w:val="28"/>
        </w:rPr>
        <w:t>22 Nov</w:t>
      </w:r>
      <w:r w:rsidR="00960F81" w:rsidRPr="00960F81">
        <w:rPr>
          <w:sz w:val="28"/>
          <w:szCs w:val="28"/>
        </w:rPr>
        <w:t xml:space="preserve"> 2019</w:t>
      </w:r>
    </w:p>
    <w:p w14:paraId="5A0EC423" w14:textId="5D27A7DC" w:rsidR="00EA0198" w:rsidRDefault="007E5DFC" w:rsidP="00887779">
      <w:pPr>
        <w:jc w:val="center"/>
        <w:rPr>
          <w:sz w:val="28"/>
          <w:szCs w:val="28"/>
        </w:rPr>
      </w:pPr>
      <w:r>
        <w:rPr>
          <w:sz w:val="28"/>
          <w:szCs w:val="28"/>
        </w:rPr>
        <w:t xml:space="preserve">Rev </w:t>
      </w:r>
      <w:r w:rsidR="00D37CC2">
        <w:rPr>
          <w:sz w:val="28"/>
          <w:szCs w:val="28"/>
        </w:rPr>
        <w:t>E</w:t>
      </w:r>
    </w:p>
    <w:p w14:paraId="799EE919" w14:textId="77777777" w:rsidR="00EA0198" w:rsidRDefault="00EA0198">
      <w:pPr>
        <w:rPr>
          <w:sz w:val="28"/>
          <w:szCs w:val="28"/>
        </w:rPr>
      </w:pPr>
      <w:r>
        <w:rPr>
          <w:sz w:val="28"/>
          <w:szCs w:val="28"/>
        </w:rPr>
        <w:br w:type="page"/>
      </w:r>
    </w:p>
    <w:tbl>
      <w:tblPr>
        <w:tblStyle w:val="TableGrid"/>
        <w:tblW w:w="0" w:type="auto"/>
        <w:tblLook w:val="04A0" w:firstRow="1" w:lastRow="0" w:firstColumn="1" w:lastColumn="0" w:noHBand="0" w:noVBand="1"/>
      </w:tblPr>
      <w:tblGrid>
        <w:gridCol w:w="1129"/>
        <w:gridCol w:w="4881"/>
        <w:gridCol w:w="3006"/>
      </w:tblGrid>
      <w:tr w:rsidR="00EA0198" w14:paraId="402C2346" w14:textId="77777777" w:rsidTr="00EA0198">
        <w:tc>
          <w:tcPr>
            <w:tcW w:w="1129" w:type="dxa"/>
          </w:tcPr>
          <w:p w14:paraId="657B6E20" w14:textId="580FBF8C" w:rsidR="00EA0198" w:rsidRDefault="00EA0198" w:rsidP="00887779">
            <w:pPr>
              <w:jc w:val="center"/>
            </w:pPr>
            <w:r>
              <w:lastRenderedPageBreak/>
              <w:t>Revision</w:t>
            </w:r>
          </w:p>
        </w:tc>
        <w:tc>
          <w:tcPr>
            <w:tcW w:w="4881" w:type="dxa"/>
          </w:tcPr>
          <w:p w14:paraId="4B3CB637" w14:textId="46D54AA1" w:rsidR="00EA0198" w:rsidRDefault="00EA0198" w:rsidP="00887779">
            <w:pPr>
              <w:jc w:val="center"/>
            </w:pPr>
            <w:r>
              <w:t>Comments</w:t>
            </w:r>
          </w:p>
        </w:tc>
        <w:tc>
          <w:tcPr>
            <w:tcW w:w="3006" w:type="dxa"/>
          </w:tcPr>
          <w:p w14:paraId="732727BB" w14:textId="70ABA8C2" w:rsidR="00EA0198" w:rsidRDefault="00EA0198" w:rsidP="00887779">
            <w:pPr>
              <w:jc w:val="center"/>
            </w:pPr>
            <w:r>
              <w:t>Date</w:t>
            </w:r>
          </w:p>
        </w:tc>
      </w:tr>
      <w:tr w:rsidR="00EA0198" w14:paraId="06703E29" w14:textId="77777777" w:rsidTr="00EA0198">
        <w:tc>
          <w:tcPr>
            <w:tcW w:w="1129" w:type="dxa"/>
          </w:tcPr>
          <w:p w14:paraId="78521575" w14:textId="6F34493B" w:rsidR="00EA0198" w:rsidRDefault="00EA0198" w:rsidP="00887779">
            <w:pPr>
              <w:jc w:val="center"/>
            </w:pPr>
            <w:r>
              <w:t>A</w:t>
            </w:r>
          </w:p>
        </w:tc>
        <w:tc>
          <w:tcPr>
            <w:tcW w:w="4881" w:type="dxa"/>
          </w:tcPr>
          <w:p w14:paraId="000E3254" w14:textId="77777777" w:rsidR="00EA0198" w:rsidRDefault="00EA0198" w:rsidP="00887779">
            <w:pPr>
              <w:jc w:val="center"/>
            </w:pPr>
          </w:p>
        </w:tc>
        <w:tc>
          <w:tcPr>
            <w:tcW w:w="3006" w:type="dxa"/>
          </w:tcPr>
          <w:p w14:paraId="3BAD67B4" w14:textId="4799A533" w:rsidR="00EA0198" w:rsidRDefault="00EA0198" w:rsidP="00887779">
            <w:pPr>
              <w:jc w:val="center"/>
            </w:pPr>
            <w:r>
              <w:t>23</w:t>
            </w:r>
            <w:r w:rsidRPr="00EA0198">
              <w:rPr>
                <w:vertAlign w:val="superscript"/>
              </w:rPr>
              <w:t>rd</w:t>
            </w:r>
            <w:r>
              <w:t xml:space="preserve"> June</w:t>
            </w:r>
          </w:p>
        </w:tc>
      </w:tr>
      <w:tr w:rsidR="00EA0198" w14:paraId="49810766" w14:textId="77777777" w:rsidTr="00EA0198">
        <w:tc>
          <w:tcPr>
            <w:tcW w:w="1129" w:type="dxa"/>
          </w:tcPr>
          <w:p w14:paraId="1B0D5CE0" w14:textId="6C63804C" w:rsidR="00EA0198" w:rsidRDefault="00EA0198" w:rsidP="00887779">
            <w:pPr>
              <w:jc w:val="center"/>
            </w:pPr>
            <w:r>
              <w:t>B</w:t>
            </w:r>
          </w:p>
        </w:tc>
        <w:tc>
          <w:tcPr>
            <w:tcW w:w="4881" w:type="dxa"/>
          </w:tcPr>
          <w:p w14:paraId="6AB0B6C5" w14:textId="5067A513" w:rsidR="00EA0198" w:rsidRDefault="00EA0198" w:rsidP="00887779">
            <w:pPr>
              <w:jc w:val="center"/>
            </w:pPr>
            <w:r>
              <w:t>Quadratic functions for catch and finish phase</w:t>
            </w:r>
          </w:p>
        </w:tc>
        <w:tc>
          <w:tcPr>
            <w:tcW w:w="3006" w:type="dxa"/>
          </w:tcPr>
          <w:p w14:paraId="186082A7" w14:textId="77777777" w:rsidR="00EA0198" w:rsidRDefault="00EA0198" w:rsidP="00887779">
            <w:pPr>
              <w:jc w:val="center"/>
            </w:pPr>
          </w:p>
        </w:tc>
      </w:tr>
    </w:tbl>
    <w:p w14:paraId="54B761E8" w14:textId="0387539A" w:rsidR="00887779" w:rsidRDefault="00887779" w:rsidP="00887779">
      <w:pPr>
        <w:jc w:val="center"/>
        <w:rPr>
          <w:sz w:val="36"/>
          <w:szCs w:val="36"/>
        </w:rPr>
      </w:pPr>
      <w:r>
        <w:br w:type="page"/>
      </w:r>
    </w:p>
    <w:p w14:paraId="1A33D25B" w14:textId="520A4967" w:rsidR="00887779" w:rsidRDefault="00887779" w:rsidP="00887779">
      <w:pPr>
        <w:pStyle w:val="Heading1"/>
      </w:pPr>
      <w:bookmarkStart w:id="0" w:name="_Toc20132230"/>
      <w:r>
        <w:lastRenderedPageBreak/>
        <w:t>SUMMARY</w:t>
      </w:r>
      <w:bookmarkEnd w:id="0"/>
    </w:p>
    <w:p w14:paraId="43FC867A" w14:textId="0788E3E4" w:rsidR="00D051C9" w:rsidRDefault="000C5203" w:rsidP="00887779">
      <w:r>
        <w:t>This report describes the development of a two</w:t>
      </w:r>
      <w:r w:rsidR="00D051C9">
        <w:t>-</w:t>
      </w:r>
      <w:r>
        <w:t xml:space="preserve">dimensional computer simulation of the </w:t>
      </w:r>
      <w:r w:rsidR="007864C1">
        <w:t>powering and manoeuvring</w:t>
      </w:r>
      <w:r>
        <w:t xml:space="preserve"> of a vessel powered by fixed seat rowing</w:t>
      </w:r>
      <w:r w:rsidR="007864C1">
        <w:t xml:space="preserve"> for the purpose of analysing the performance of oared warships</w:t>
      </w:r>
      <w:r>
        <w:t xml:space="preserve">. </w:t>
      </w:r>
    </w:p>
    <w:p w14:paraId="5FD518BA" w14:textId="138596E3" w:rsidR="00D051C9" w:rsidRDefault="007864C1" w:rsidP="00887779">
      <w:r>
        <w:t xml:space="preserve">Previous simulations of the dynamics of rowing have concentrated on maximising </w:t>
      </w:r>
      <w:proofErr w:type="gramStart"/>
      <w:r>
        <w:t>the,</w:t>
      </w:r>
      <w:proofErr w:type="gramEnd"/>
      <w:r>
        <w:t xml:space="preserve"> steady state, maximum speed of </w:t>
      </w:r>
      <w:r w:rsidR="00D051C9">
        <w:t>modern racing craft</w:t>
      </w:r>
      <w:r w:rsidR="0096608C">
        <w:t>, and have generally been 1 dimensional in nature</w:t>
      </w:r>
      <w:r w:rsidR="00D051C9">
        <w:t xml:space="preserve">. Unlike these vessels, the capability of </w:t>
      </w:r>
      <w:proofErr w:type="gramStart"/>
      <w:r w:rsidR="00D051C9">
        <w:t>ancient oared</w:t>
      </w:r>
      <w:proofErr w:type="gramEnd"/>
      <w:r w:rsidR="00D051C9">
        <w:t xml:space="preserve"> warships </w:t>
      </w:r>
      <w:proofErr w:type="gramStart"/>
      <w:r w:rsidR="00D051C9">
        <w:t>was</w:t>
      </w:r>
      <w:proofErr w:type="gramEnd"/>
      <w:r w:rsidR="00D051C9">
        <w:t xml:space="preserve"> critically dependent on their ability to manoeuvre and accelerate </w:t>
      </w:r>
      <w:proofErr w:type="gramStart"/>
      <w:r w:rsidR="00D051C9">
        <w:t>in order to</w:t>
      </w:r>
      <w:proofErr w:type="gramEnd"/>
      <w:r w:rsidR="00D051C9">
        <w:t xml:space="preserve"> maximise the effect of their primary weapon system (the ram). </w:t>
      </w:r>
    </w:p>
    <w:p w14:paraId="06FA2B61" w14:textId="7EC16D8F" w:rsidR="00F43E6D" w:rsidRDefault="00F43E6D" w:rsidP="00887779">
      <w:r>
        <w:t>The ultimate expression of this technology was achieved in the Triremes developed in the 6</w:t>
      </w:r>
      <w:r w:rsidRPr="00F43E6D">
        <w:rPr>
          <w:vertAlign w:val="superscript"/>
        </w:rPr>
        <w:t>th</w:t>
      </w:r>
      <w:r>
        <w:t xml:space="preserve"> century BC by the Athenians. These warships are believed to pack 170 oarsmen into a vessel with an overall length of only 37m</w:t>
      </w:r>
      <w:r w:rsidR="004D2583">
        <w:t xml:space="preserve"> </w:t>
      </w:r>
      <w:r w:rsidR="007A5CA5">
        <w:t>achieving a high</w:t>
      </w:r>
      <w:r w:rsidR="004D2583">
        <w:t xml:space="preserve"> power to weight ratio </w:t>
      </w:r>
      <w:r w:rsidR="007A5CA5">
        <w:t>which, in turn, enabled high linear and rotational accelerations to be achieved.</w:t>
      </w:r>
    </w:p>
    <w:p w14:paraId="2151E69F" w14:textId="359D08DA" w:rsidR="00D051C9" w:rsidRDefault="00D051C9" w:rsidP="00887779">
      <w:proofErr w:type="gramStart"/>
      <w:r>
        <w:t>In order to</w:t>
      </w:r>
      <w:proofErr w:type="gramEnd"/>
      <w:r>
        <w:t xml:space="preserve"> investigate these aspects of performance the simulation includes a </w:t>
      </w:r>
      <w:r w:rsidR="0096608C">
        <w:t>two</w:t>
      </w:r>
      <w:r w:rsidR="00F43E6D">
        <w:t>-</w:t>
      </w:r>
      <w:r w:rsidR="0096608C">
        <w:t xml:space="preserve">dimensional </w:t>
      </w:r>
      <w:r>
        <w:t>manoeuvring model that enables the vessels velocity and acceleration in three degrees of freedom (surge, sway and yaw)</w:t>
      </w:r>
      <w:r w:rsidR="0096608C">
        <w:t xml:space="preserve"> </w:t>
      </w:r>
      <w:r w:rsidR="007A5CA5">
        <w:t>to be calculated</w:t>
      </w:r>
      <w:r>
        <w:t xml:space="preserve">. </w:t>
      </w:r>
    </w:p>
    <w:p w14:paraId="5119B510" w14:textId="16D1BD0C" w:rsidR="00887779" w:rsidRDefault="000C5203" w:rsidP="00887779">
      <w:r>
        <w:t xml:space="preserve">The </w:t>
      </w:r>
      <w:r w:rsidR="00D051C9">
        <w:t>physics of the oar system is modelled in a similar manner to previous models (calculating blade forces arising from lift and drag) but</w:t>
      </w:r>
      <w:r w:rsidR="007A5CA5">
        <w:t>,</w:t>
      </w:r>
      <w:r w:rsidR="00D051C9">
        <w:t xml:space="preserve"> due to the </w:t>
      </w:r>
      <w:r w:rsidR="0096608C">
        <w:t>additional degrees of freedom considered</w:t>
      </w:r>
      <w:r w:rsidR="007A5CA5">
        <w:t>,</w:t>
      </w:r>
      <w:r w:rsidR="0096608C">
        <w:t xml:space="preserve"> the variations in flow at the location of the oar blades (as she ship turns) </w:t>
      </w:r>
      <w:r w:rsidR="007A5CA5">
        <w:t>are</w:t>
      </w:r>
      <w:r w:rsidR="0096608C">
        <w:t xml:space="preserve"> included in the simulation.</w:t>
      </w:r>
    </w:p>
    <w:p w14:paraId="6E054F90" w14:textId="3BA858FC" w:rsidR="00D051C9" w:rsidRDefault="00D051C9" w:rsidP="00887779">
      <w:r>
        <w:t xml:space="preserve">The model includes the ability to model individual or lumped (averaged) oars so that the effect of oar geometry and location on the vessel can be assessed. </w:t>
      </w:r>
    </w:p>
    <w:p w14:paraId="6AC33A57" w14:textId="446A886C" w:rsidR="007864C1" w:rsidRDefault="007864C1" w:rsidP="00887779">
      <w:r>
        <w:t>The simulation is calibrated against sea trials conducted on the reconstruction of an Athenian Trireme in the 1980’s (</w:t>
      </w:r>
      <w:r w:rsidRPr="007864C1">
        <w:rPr>
          <w:i/>
          <w:iCs/>
        </w:rPr>
        <w:t>Olympias</w:t>
      </w:r>
      <w:r>
        <w:t>)</w:t>
      </w:r>
      <w:r w:rsidR="00D051C9">
        <w:t>.</w:t>
      </w:r>
    </w:p>
    <w:p w14:paraId="5568AEA1" w14:textId="77777777" w:rsidR="0096608C" w:rsidRDefault="00D051C9" w:rsidP="00887779">
      <w:r>
        <w:t xml:space="preserve">Future </w:t>
      </w:r>
      <w:r w:rsidR="0096608C">
        <w:t>applications of this computer simulation could include:</w:t>
      </w:r>
    </w:p>
    <w:p w14:paraId="50B060AB" w14:textId="3E5BBFA6" w:rsidR="0096608C" w:rsidRDefault="0096608C" w:rsidP="0096608C">
      <w:pPr>
        <w:pStyle w:val="ListParagraph"/>
        <w:numPr>
          <w:ilvl w:val="0"/>
          <w:numId w:val="3"/>
        </w:numPr>
      </w:pPr>
      <w:r>
        <w:t>A</w:t>
      </w:r>
      <w:r w:rsidR="00D051C9">
        <w:t xml:space="preserve">ssessment of the revised oar arrangement proposed for a Mk 2 version of Olympias and suggest further potential optimisations, </w:t>
      </w:r>
    </w:p>
    <w:p w14:paraId="5F095A8D" w14:textId="4A671A08" w:rsidR="00D051C9" w:rsidRDefault="0096608C" w:rsidP="0096608C">
      <w:pPr>
        <w:pStyle w:val="ListParagraph"/>
        <w:numPr>
          <w:ilvl w:val="0"/>
          <w:numId w:val="3"/>
        </w:numPr>
      </w:pPr>
      <w:r>
        <w:t>Assist</w:t>
      </w:r>
      <w:r w:rsidR="00D051C9">
        <w:t xml:space="preserve"> with the design of future reconstructions</w:t>
      </w:r>
      <w:r>
        <w:t xml:space="preserve"> of oared warships</w:t>
      </w:r>
      <w:r w:rsidR="00D051C9">
        <w:t xml:space="preserve">. </w:t>
      </w:r>
    </w:p>
    <w:p w14:paraId="46007F03" w14:textId="3CC7483A" w:rsidR="00D051C9" w:rsidRDefault="00D051C9" w:rsidP="0096608C">
      <w:pPr>
        <w:pStyle w:val="ListParagraph"/>
        <w:numPr>
          <w:ilvl w:val="0"/>
          <w:numId w:val="3"/>
        </w:numPr>
      </w:pPr>
      <w:r>
        <w:t xml:space="preserve">The </w:t>
      </w:r>
      <w:r w:rsidR="0096608C">
        <w:t>computer model could also be used for</w:t>
      </w:r>
      <w:r>
        <w:t xml:space="preserve"> the analysis of comparative performance of earlier and later oared warships</w:t>
      </w:r>
      <w:r w:rsidR="0096608C">
        <w:t xml:space="preserve"> and help to understand the design of these important vessels</w:t>
      </w:r>
      <w:r w:rsidR="00F43E6D">
        <w:t>, as well as analysing the relative performance of alternative oar system arrangements.</w:t>
      </w:r>
    </w:p>
    <w:p w14:paraId="19E65635" w14:textId="61AAE787" w:rsidR="0096608C" w:rsidRDefault="0096608C" w:rsidP="0096608C">
      <w:pPr>
        <w:pStyle w:val="ListParagraph"/>
        <w:numPr>
          <w:ilvl w:val="0"/>
          <w:numId w:val="3"/>
        </w:numPr>
      </w:pPr>
      <w:r>
        <w:t>Simulation of trireme combat tactics.</w:t>
      </w:r>
    </w:p>
    <w:p w14:paraId="62441601" w14:textId="77777777" w:rsidR="00887779" w:rsidRDefault="00887779" w:rsidP="00887779"/>
    <w:p w14:paraId="690D137B" w14:textId="77777777" w:rsidR="00887779" w:rsidRDefault="00887779" w:rsidP="00887779"/>
    <w:p w14:paraId="01165D6A" w14:textId="77777777" w:rsidR="00887779" w:rsidRDefault="00887779">
      <w:r>
        <w:br w:type="page"/>
      </w:r>
    </w:p>
    <w:sdt>
      <w:sdtPr>
        <w:rPr>
          <w:rFonts w:asciiTheme="minorHAnsi" w:eastAsiaTheme="minorEastAsia" w:hAnsiTheme="minorHAnsi" w:cstheme="minorBidi"/>
          <w:b w:val="0"/>
          <w:bCs w:val="0"/>
          <w:caps w:val="0"/>
          <w:spacing w:val="0"/>
          <w:sz w:val="22"/>
          <w:szCs w:val="22"/>
        </w:rPr>
        <w:id w:val="-1291582781"/>
        <w:docPartObj>
          <w:docPartGallery w:val="Table of Contents"/>
          <w:docPartUnique/>
        </w:docPartObj>
      </w:sdtPr>
      <w:sdtEndPr>
        <w:rPr>
          <w:noProof/>
        </w:rPr>
      </w:sdtEndPr>
      <w:sdtContent>
        <w:p w14:paraId="085602E3" w14:textId="3CD88567" w:rsidR="00887779" w:rsidRDefault="00887779">
          <w:pPr>
            <w:pStyle w:val="TOCHeading"/>
          </w:pPr>
          <w:r>
            <w:t>Contents</w:t>
          </w:r>
        </w:p>
        <w:p w14:paraId="2F02466A" w14:textId="421DB902" w:rsidR="006C4C5D" w:rsidRDefault="00887779">
          <w:pPr>
            <w:pStyle w:val="TOC1"/>
            <w:tabs>
              <w:tab w:val="left" w:pos="440"/>
              <w:tab w:val="right" w:leader="dot" w:pos="9016"/>
            </w:tabs>
            <w:rPr>
              <w:noProof/>
              <w:lang w:eastAsia="en-GB"/>
            </w:rPr>
          </w:pPr>
          <w:r>
            <w:fldChar w:fldCharType="begin"/>
          </w:r>
          <w:r>
            <w:instrText xml:space="preserve"> TOC \o "1-3" \h \z \u </w:instrText>
          </w:r>
          <w:r>
            <w:fldChar w:fldCharType="separate"/>
          </w:r>
          <w:hyperlink w:anchor="_Toc20132230" w:history="1">
            <w:r w:rsidR="006C4C5D" w:rsidRPr="00AB43A5">
              <w:rPr>
                <w:rStyle w:val="Hyperlink"/>
                <w:noProof/>
              </w:rPr>
              <w:t>1</w:t>
            </w:r>
            <w:r w:rsidR="006C4C5D">
              <w:rPr>
                <w:noProof/>
                <w:lang w:eastAsia="en-GB"/>
              </w:rPr>
              <w:tab/>
            </w:r>
            <w:r w:rsidR="006C4C5D" w:rsidRPr="00AB43A5">
              <w:rPr>
                <w:rStyle w:val="Hyperlink"/>
                <w:noProof/>
              </w:rPr>
              <w:t>SUMMARY</w:t>
            </w:r>
            <w:r w:rsidR="006C4C5D">
              <w:rPr>
                <w:noProof/>
                <w:webHidden/>
              </w:rPr>
              <w:tab/>
            </w:r>
            <w:r w:rsidR="006C4C5D">
              <w:rPr>
                <w:noProof/>
                <w:webHidden/>
              </w:rPr>
              <w:fldChar w:fldCharType="begin"/>
            </w:r>
            <w:r w:rsidR="006C4C5D">
              <w:rPr>
                <w:noProof/>
                <w:webHidden/>
              </w:rPr>
              <w:instrText xml:space="preserve"> PAGEREF _Toc20132230 \h </w:instrText>
            </w:r>
            <w:r w:rsidR="006C4C5D">
              <w:rPr>
                <w:noProof/>
                <w:webHidden/>
              </w:rPr>
            </w:r>
            <w:r w:rsidR="006C4C5D">
              <w:rPr>
                <w:noProof/>
                <w:webHidden/>
              </w:rPr>
              <w:fldChar w:fldCharType="separate"/>
            </w:r>
            <w:r w:rsidR="006C4C5D">
              <w:rPr>
                <w:noProof/>
                <w:webHidden/>
              </w:rPr>
              <w:t>3</w:t>
            </w:r>
            <w:r w:rsidR="006C4C5D">
              <w:rPr>
                <w:noProof/>
                <w:webHidden/>
              </w:rPr>
              <w:fldChar w:fldCharType="end"/>
            </w:r>
          </w:hyperlink>
        </w:p>
        <w:p w14:paraId="055429FA" w14:textId="4F91E9B0" w:rsidR="006C4C5D" w:rsidRDefault="006C4C5D">
          <w:pPr>
            <w:pStyle w:val="TOC1"/>
            <w:tabs>
              <w:tab w:val="left" w:pos="440"/>
              <w:tab w:val="right" w:leader="dot" w:pos="9016"/>
            </w:tabs>
            <w:rPr>
              <w:noProof/>
              <w:lang w:eastAsia="en-GB"/>
            </w:rPr>
          </w:pPr>
          <w:hyperlink w:anchor="_Toc20132231" w:history="1">
            <w:r w:rsidRPr="00AB43A5">
              <w:rPr>
                <w:rStyle w:val="Hyperlink"/>
                <w:noProof/>
              </w:rPr>
              <w:t>2</w:t>
            </w:r>
            <w:r>
              <w:rPr>
                <w:noProof/>
                <w:lang w:eastAsia="en-GB"/>
              </w:rPr>
              <w:tab/>
            </w:r>
            <w:r w:rsidRPr="00AB43A5">
              <w:rPr>
                <w:rStyle w:val="Hyperlink"/>
                <w:noProof/>
              </w:rPr>
              <w:t>BACKGROUND</w:t>
            </w:r>
            <w:r>
              <w:rPr>
                <w:noProof/>
                <w:webHidden/>
              </w:rPr>
              <w:tab/>
            </w:r>
            <w:r>
              <w:rPr>
                <w:noProof/>
                <w:webHidden/>
              </w:rPr>
              <w:fldChar w:fldCharType="begin"/>
            </w:r>
            <w:r>
              <w:rPr>
                <w:noProof/>
                <w:webHidden/>
              </w:rPr>
              <w:instrText xml:space="preserve"> PAGEREF _Toc20132231 \h </w:instrText>
            </w:r>
            <w:r>
              <w:rPr>
                <w:noProof/>
                <w:webHidden/>
              </w:rPr>
            </w:r>
            <w:r>
              <w:rPr>
                <w:noProof/>
                <w:webHidden/>
              </w:rPr>
              <w:fldChar w:fldCharType="separate"/>
            </w:r>
            <w:r>
              <w:rPr>
                <w:noProof/>
                <w:webHidden/>
              </w:rPr>
              <w:t>7</w:t>
            </w:r>
            <w:r>
              <w:rPr>
                <w:noProof/>
                <w:webHidden/>
              </w:rPr>
              <w:fldChar w:fldCharType="end"/>
            </w:r>
          </w:hyperlink>
        </w:p>
        <w:p w14:paraId="08DB0AA7" w14:textId="784958D6" w:rsidR="006C4C5D" w:rsidRDefault="006C4C5D">
          <w:pPr>
            <w:pStyle w:val="TOC1"/>
            <w:tabs>
              <w:tab w:val="left" w:pos="440"/>
              <w:tab w:val="right" w:leader="dot" w:pos="9016"/>
            </w:tabs>
            <w:rPr>
              <w:noProof/>
              <w:lang w:eastAsia="en-GB"/>
            </w:rPr>
          </w:pPr>
          <w:hyperlink w:anchor="_Toc20132232" w:history="1">
            <w:r w:rsidRPr="00AB43A5">
              <w:rPr>
                <w:rStyle w:val="Hyperlink"/>
                <w:noProof/>
              </w:rPr>
              <w:t>3</w:t>
            </w:r>
            <w:r>
              <w:rPr>
                <w:noProof/>
                <w:lang w:eastAsia="en-GB"/>
              </w:rPr>
              <w:tab/>
            </w:r>
            <w:r w:rsidRPr="00AB43A5">
              <w:rPr>
                <w:rStyle w:val="Hyperlink"/>
                <w:noProof/>
              </w:rPr>
              <w:t>MATHEMATICAL MODEL</w:t>
            </w:r>
            <w:r>
              <w:rPr>
                <w:noProof/>
                <w:webHidden/>
              </w:rPr>
              <w:tab/>
            </w:r>
            <w:r>
              <w:rPr>
                <w:noProof/>
                <w:webHidden/>
              </w:rPr>
              <w:fldChar w:fldCharType="begin"/>
            </w:r>
            <w:r>
              <w:rPr>
                <w:noProof/>
                <w:webHidden/>
              </w:rPr>
              <w:instrText xml:space="preserve"> PAGEREF _Toc20132232 \h </w:instrText>
            </w:r>
            <w:r>
              <w:rPr>
                <w:noProof/>
                <w:webHidden/>
              </w:rPr>
            </w:r>
            <w:r>
              <w:rPr>
                <w:noProof/>
                <w:webHidden/>
              </w:rPr>
              <w:fldChar w:fldCharType="separate"/>
            </w:r>
            <w:r>
              <w:rPr>
                <w:noProof/>
                <w:webHidden/>
              </w:rPr>
              <w:t>8</w:t>
            </w:r>
            <w:r>
              <w:rPr>
                <w:noProof/>
                <w:webHidden/>
              </w:rPr>
              <w:fldChar w:fldCharType="end"/>
            </w:r>
          </w:hyperlink>
        </w:p>
        <w:p w14:paraId="5634704C" w14:textId="5382836F" w:rsidR="006C4C5D" w:rsidRDefault="006C4C5D">
          <w:pPr>
            <w:pStyle w:val="TOC2"/>
            <w:tabs>
              <w:tab w:val="left" w:pos="880"/>
              <w:tab w:val="right" w:leader="dot" w:pos="9016"/>
            </w:tabs>
            <w:rPr>
              <w:noProof/>
              <w:lang w:eastAsia="en-GB"/>
            </w:rPr>
          </w:pPr>
          <w:hyperlink w:anchor="_Toc20132233" w:history="1">
            <w:r w:rsidRPr="00AB43A5">
              <w:rPr>
                <w:rStyle w:val="Hyperlink"/>
                <w:noProof/>
              </w:rPr>
              <w:t>3.1</w:t>
            </w:r>
            <w:r>
              <w:rPr>
                <w:noProof/>
                <w:lang w:eastAsia="en-GB"/>
              </w:rPr>
              <w:tab/>
            </w:r>
            <w:r w:rsidRPr="00AB43A5">
              <w:rPr>
                <w:rStyle w:val="Hyperlink"/>
                <w:noProof/>
              </w:rPr>
              <w:t>Ship Manoeuvring</w:t>
            </w:r>
            <w:r>
              <w:rPr>
                <w:noProof/>
                <w:webHidden/>
              </w:rPr>
              <w:tab/>
            </w:r>
            <w:r>
              <w:rPr>
                <w:noProof/>
                <w:webHidden/>
              </w:rPr>
              <w:fldChar w:fldCharType="begin"/>
            </w:r>
            <w:r>
              <w:rPr>
                <w:noProof/>
                <w:webHidden/>
              </w:rPr>
              <w:instrText xml:space="preserve"> PAGEREF _Toc20132233 \h </w:instrText>
            </w:r>
            <w:r>
              <w:rPr>
                <w:noProof/>
                <w:webHidden/>
              </w:rPr>
            </w:r>
            <w:r>
              <w:rPr>
                <w:noProof/>
                <w:webHidden/>
              </w:rPr>
              <w:fldChar w:fldCharType="separate"/>
            </w:r>
            <w:r>
              <w:rPr>
                <w:noProof/>
                <w:webHidden/>
              </w:rPr>
              <w:t>8</w:t>
            </w:r>
            <w:r>
              <w:rPr>
                <w:noProof/>
                <w:webHidden/>
              </w:rPr>
              <w:fldChar w:fldCharType="end"/>
            </w:r>
          </w:hyperlink>
        </w:p>
        <w:p w14:paraId="34C50653" w14:textId="2E0E944C" w:rsidR="006C4C5D" w:rsidRDefault="006C4C5D">
          <w:pPr>
            <w:pStyle w:val="TOC3"/>
            <w:tabs>
              <w:tab w:val="left" w:pos="1320"/>
              <w:tab w:val="right" w:leader="dot" w:pos="9016"/>
            </w:tabs>
            <w:rPr>
              <w:noProof/>
              <w:lang w:eastAsia="en-GB"/>
            </w:rPr>
          </w:pPr>
          <w:hyperlink w:anchor="_Toc20132234" w:history="1">
            <w:r w:rsidRPr="00AB43A5">
              <w:rPr>
                <w:rStyle w:val="Hyperlink"/>
                <w:noProof/>
              </w:rPr>
              <w:t>3.1.1</w:t>
            </w:r>
            <w:r>
              <w:rPr>
                <w:noProof/>
                <w:lang w:eastAsia="en-GB"/>
              </w:rPr>
              <w:tab/>
            </w:r>
            <w:r w:rsidRPr="00AB43A5">
              <w:rPr>
                <w:rStyle w:val="Hyperlink"/>
                <w:noProof/>
              </w:rPr>
              <w:t>Equations of Motion</w:t>
            </w:r>
            <w:r>
              <w:rPr>
                <w:noProof/>
                <w:webHidden/>
              </w:rPr>
              <w:tab/>
            </w:r>
            <w:r>
              <w:rPr>
                <w:noProof/>
                <w:webHidden/>
              </w:rPr>
              <w:fldChar w:fldCharType="begin"/>
            </w:r>
            <w:r>
              <w:rPr>
                <w:noProof/>
                <w:webHidden/>
              </w:rPr>
              <w:instrText xml:space="preserve"> PAGEREF _Toc20132234 \h </w:instrText>
            </w:r>
            <w:r>
              <w:rPr>
                <w:noProof/>
                <w:webHidden/>
              </w:rPr>
            </w:r>
            <w:r>
              <w:rPr>
                <w:noProof/>
                <w:webHidden/>
              </w:rPr>
              <w:fldChar w:fldCharType="separate"/>
            </w:r>
            <w:r>
              <w:rPr>
                <w:noProof/>
                <w:webHidden/>
              </w:rPr>
              <w:t>8</w:t>
            </w:r>
            <w:r>
              <w:rPr>
                <w:noProof/>
                <w:webHidden/>
              </w:rPr>
              <w:fldChar w:fldCharType="end"/>
            </w:r>
          </w:hyperlink>
        </w:p>
        <w:p w14:paraId="05907B84" w14:textId="6514B53A" w:rsidR="006C4C5D" w:rsidRDefault="006C4C5D">
          <w:pPr>
            <w:pStyle w:val="TOC3"/>
            <w:tabs>
              <w:tab w:val="left" w:pos="1320"/>
              <w:tab w:val="right" w:leader="dot" w:pos="9016"/>
            </w:tabs>
            <w:rPr>
              <w:noProof/>
              <w:lang w:eastAsia="en-GB"/>
            </w:rPr>
          </w:pPr>
          <w:hyperlink w:anchor="_Toc20132235" w:history="1">
            <w:r w:rsidRPr="00AB43A5">
              <w:rPr>
                <w:rStyle w:val="Hyperlink"/>
                <w:noProof/>
              </w:rPr>
              <w:t>3.1.2</w:t>
            </w:r>
            <w:r>
              <w:rPr>
                <w:noProof/>
                <w:lang w:eastAsia="en-GB"/>
              </w:rPr>
              <w:tab/>
            </w:r>
            <w:r w:rsidRPr="00AB43A5">
              <w:rPr>
                <w:rStyle w:val="Hyperlink"/>
                <w:noProof/>
              </w:rPr>
              <w:t>Manoeuvring Derivatives</w:t>
            </w:r>
            <w:r>
              <w:rPr>
                <w:noProof/>
                <w:webHidden/>
              </w:rPr>
              <w:tab/>
            </w:r>
            <w:r>
              <w:rPr>
                <w:noProof/>
                <w:webHidden/>
              </w:rPr>
              <w:fldChar w:fldCharType="begin"/>
            </w:r>
            <w:r>
              <w:rPr>
                <w:noProof/>
                <w:webHidden/>
              </w:rPr>
              <w:instrText xml:space="preserve"> PAGEREF _Toc20132235 \h </w:instrText>
            </w:r>
            <w:r>
              <w:rPr>
                <w:noProof/>
                <w:webHidden/>
              </w:rPr>
            </w:r>
            <w:r>
              <w:rPr>
                <w:noProof/>
                <w:webHidden/>
              </w:rPr>
              <w:fldChar w:fldCharType="separate"/>
            </w:r>
            <w:r>
              <w:rPr>
                <w:noProof/>
                <w:webHidden/>
              </w:rPr>
              <w:t>10</w:t>
            </w:r>
            <w:r>
              <w:rPr>
                <w:noProof/>
                <w:webHidden/>
              </w:rPr>
              <w:fldChar w:fldCharType="end"/>
            </w:r>
          </w:hyperlink>
        </w:p>
        <w:p w14:paraId="12DF36DF" w14:textId="6A89447B" w:rsidR="006C4C5D" w:rsidRDefault="006C4C5D">
          <w:pPr>
            <w:pStyle w:val="TOC2"/>
            <w:tabs>
              <w:tab w:val="left" w:pos="880"/>
              <w:tab w:val="right" w:leader="dot" w:pos="9016"/>
            </w:tabs>
            <w:rPr>
              <w:noProof/>
              <w:lang w:eastAsia="en-GB"/>
            </w:rPr>
          </w:pPr>
          <w:hyperlink w:anchor="_Toc20132236" w:history="1">
            <w:r w:rsidRPr="00AB43A5">
              <w:rPr>
                <w:rStyle w:val="Hyperlink"/>
                <w:noProof/>
              </w:rPr>
              <w:t>3.2</w:t>
            </w:r>
            <w:r>
              <w:rPr>
                <w:noProof/>
                <w:lang w:eastAsia="en-GB"/>
              </w:rPr>
              <w:tab/>
            </w:r>
            <w:r w:rsidRPr="00AB43A5">
              <w:rPr>
                <w:rStyle w:val="Hyperlink"/>
                <w:noProof/>
              </w:rPr>
              <w:t>Oar Model</w:t>
            </w:r>
            <w:r>
              <w:rPr>
                <w:noProof/>
                <w:webHidden/>
              </w:rPr>
              <w:tab/>
            </w:r>
            <w:r>
              <w:rPr>
                <w:noProof/>
                <w:webHidden/>
              </w:rPr>
              <w:fldChar w:fldCharType="begin"/>
            </w:r>
            <w:r>
              <w:rPr>
                <w:noProof/>
                <w:webHidden/>
              </w:rPr>
              <w:instrText xml:space="preserve"> PAGEREF _Toc20132236 \h </w:instrText>
            </w:r>
            <w:r>
              <w:rPr>
                <w:noProof/>
                <w:webHidden/>
              </w:rPr>
            </w:r>
            <w:r>
              <w:rPr>
                <w:noProof/>
                <w:webHidden/>
              </w:rPr>
              <w:fldChar w:fldCharType="separate"/>
            </w:r>
            <w:r>
              <w:rPr>
                <w:noProof/>
                <w:webHidden/>
              </w:rPr>
              <w:t>12</w:t>
            </w:r>
            <w:r>
              <w:rPr>
                <w:noProof/>
                <w:webHidden/>
              </w:rPr>
              <w:fldChar w:fldCharType="end"/>
            </w:r>
          </w:hyperlink>
        </w:p>
        <w:p w14:paraId="1848BA2B" w14:textId="291E579C" w:rsidR="006C4C5D" w:rsidRDefault="006C4C5D">
          <w:pPr>
            <w:pStyle w:val="TOC3"/>
            <w:tabs>
              <w:tab w:val="left" w:pos="1320"/>
              <w:tab w:val="right" w:leader="dot" w:pos="9016"/>
            </w:tabs>
            <w:rPr>
              <w:noProof/>
              <w:lang w:eastAsia="en-GB"/>
            </w:rPr>
          </w:pPr>
          <w:hyperlink w:anchor="_Toc20132237" w:history="1">
            <w:r w:rsidRPr="00AB43A5">
              <w:rPr>
                <w:rStyle w:val="Hyperlink"/>
                <w:noProof/>
              </w:rPr>
              <w:t>3.2.1</w:t>
            </w:r>
            <w:r>
              <w:rPr>
                <w:noProof/>
                <w:lang w:eastAsia="en-GB"/>
              </w:rPr>
              <w:tab/>
            </w:r>
            <w:r w:rsidRPr="00AB43A5">
              <w:rPr>
                <w:rStyle w:val="Hyperlink"/>
                <w:noProof/>
              </w:rPr>
              <w:t>Finish Phase</w:t>
            </w:r>
            <w:r>
              <w:rPr>
                <w:noProof/>
                <w:webHidden/>
              </w:rPr>
              <w:tab/>
            </w:r>
            <w:r>
              <w:rPr>
                <w:noProof/>
                <w:webHidden/>
              </w:rPr>
              <w:fldChar w:fldCharType="begin"/>
            </w:r>
            <w:r>
              <w:rPr>
                <w:noProof/>
                <w:webHidden/>
              </w:rPr>
              <w:instrText xml:space="preserve"> PAGEREF _Toc20132237 \h </w:instrText>
            </w:r>
            <w:r>
              <w:rPr>
                <w:noProof/>
                <w:webHidden/>
              </w:rPr>
            </w:r>
            <w:r>
              <w:rPr>
                <w:noProof/>
                <w:webHidden/>
              </w:rPr>
              <w:fldChar w:fldCharType="separate"/>
            </w:r>
            <w:r>
              <w:rPr>
                <w:noProof/>
                <w:webHidden/>
              </w:rPr>
              <w:t>14</w:t>
            </w:r>
            <w:r>
              <w:rPr>
                <w:noProof/>
                <w:webHidden/>
              </w:rPr>
              <w:fldChar w:fldCharType="end"/>
            </w:r>
          </w:hyperlink>
        </w:p>
        <w:p w14:paraId="391ABD18" w14:textId="240E84DB" w:rsidR="006C4C5D" w:rsidRDefault="006C4C5D">
          <w:pPr>
            <w:pStyle w:val="TOC3"/>
            <w:tabs>
              <w:tab w:val="left" w:pos="1320"/>
              <w:tab w:val="right" w:leader="dot" w:pos="9016"/>
            </w:tabs>
            <w:rPr>
              <w:noProof/>
              <w:lang w:eastAsia="en-GB"/>
            </w:rPr>
          </w:pPr>
          <w:hyperlink w:anchor="_Toc20132238" w:history="1">
            <w:r w:rsidRPr="00AB43A5">
              <w:rPr>
                <w:rStyle w:val="Hyperlink"/>
                <w:noProof/>
              </w:rPr>
              <w:t>3.2.2</w:t>
            </w:r>
            <w:r>
              <w:rPr>
                <w:noProof/>
                <w:lang w:eastAsia="en-GB"/>
              </w:rPr>
              <w:tab/>
            </w:r>
            <w:r w:rsidRPr="00AB43A5">
              <w:rPr>
                <w:rStyle w:val="Hyperlink"/>
                <w:noProof/>
              </w:rPr>
              <w:t>Recovery Phase</w:t>
            </w:r>
            <w:r>
              <w:rPr>
                <w:noProof/>
                <w:webHidden/>
              </w:rPr>
              <w:tab/>
            </w:r>
            <w:r>
              <w:rPr>
                <w:noProof/>
                <w:webHidden/>
              </w:rPr>
              <w:fldChar w:fldCharType="begin"/>
            </w:r>
            <w:r>
              <w:rPr>
                <w:noProof/>
                <w:webHidden/>
              </w:rPr>
              <w:instrText xml:space="preserve"> PAGEREF _Toc20132238 \h </w:instrText>
            </w:r>
            <w:r>
              <w:rPr>
                <w:noProof/>
                <w:webHidden/>
              </w:rPr>
            </w:r>
            <w:r>
              <w:rPr>
                <w:noProof/>
                <w:webHidden/>
              </w:rPr>
              <w:fldChar w:fldCharType="separate"/>
            </w:r>
            <w:r>
              <w:rPr>
                <w:noProof/>
                <w:webHidden/>
              </w:rPr>
              <w:t>15</w:t>
            </w:r>
            <w:r>
              <w:rPr>
                <w:noProof/>
                <w:webHidden/>
              </w:rPr>
              <w:fldChar w:fldCharType="end"/>
            </w:r>
          </w:hyperlink>
        </w:p>
        <w:p w14:paraId="51D50168" w14:textId="5037C7C0" w:rsidR="006C4C5D" w:rsidRDefault="006C4C5D">
          <w:pPr>
            <w:pStyle w:val="TOC3"/>
            <w:tabs>
              <w:tab w:val="left" w:pos="1320"/>
              <w:tab w:val="right" w:leader="dot" w:pos="9016"/>
            </w:tabs>
            <w:rPr>
              <w:noProof/>
              <w:lang w:eastAsia="en-GB"/>
            </w:rPr>
          </w:pPr>
          <w:hyperlink w:anchor="_Toc20132239" w:history="1">
            <w:r w:rsidRPr="00AB43A5">
              <w:rPr>
                <w:rStyle w:val="Hyperlink"/>
                <w:noProof/>
              </w:rPr>
              <w:t>3.2.3</w:t>
            </w:r>
            <w:r>
              <w:rPr>
                <w:noProof/>
                <w:lang w:eastAsia="en-GB"/>
              </w:rPr>
              <w:tab/>
            </w:r>
            <w:r w:rsidRPr="00AB43A5">
              <w:rPr>
                <w:rStyle w:val="Hyperlink"/>
                <w:noProof/>
              </w:rPr>
              <w:t>Catch Phase</w:t>
            </w:r>
            <w:r>
              <w:rPr>
                <w:noProof/>
                <w:webHidden/>
              </w:rPr>
              <w:tab/>
            </w:r>
            <w:r>
              <w:rPr>
                <w:noProof/>
                <w:webHidden/>
              </w:rPr>
              <w:fldChar w:fldCharType="begin"/>
            </w:r>
            <w:r>
              <w:rPr>
                <w:noProof/>
                <w:webHidden/>
              </w:rPr>
              <w:instrText xml:space="preserve"> PAGEREF _Toc20132239 \h </w:instrText>
            </w:r>
            <w:r>
              <w:rPr>
                <w:noProof/>
                <w:webHidden/>
              </w:rPr>
            </w:r>
            <w:r>
              <w:rPr>
                <w:noProof/>
                <w:webHidden/>
              </w:rPr>
              <w:fldChar w:fldCharType="separate"/>
            </w:r>
            <w:r>
              <w:rPr>
                <w:noProof/>
                <w:webHidden/>
              </w:rPr>
              <w:t>16</w:t>
            </w:r>
            <w:r>
              <w:rPr>
                <w:noProof/>
                <w:webHidden/>
              </w:rPr>
              <w:fldChar w:fldCharType="end"/>
            </w:r>
          </w:hyperlink>
        </w:p>
        <w:p w14:paraId="73A3DBC1" w14:textId="6AFD5865" w:rsidR="006C4C5D" w:rsidRDefault="006C4C5D">
          <w:pPr>
            <w:pStyle w:val="TOC3"/>
            <w:tabs>
              <w:tab w:val="left" w:pos="1320"/>
              <w:tab w:val="right" w:leader="dot" w:pos="9016"/>
            </w:tabs>
            <w:rPr>
              <w:noProof/>
              <w:lang w:eastAsia="en-GB"/>
            </w:rPr>
          </w:pPr>
          <w:hyperlink w:anchor="_Toc20132240" w:history="1">
            <w:r w:rsidRPr="00AB43A5">
              <w:rPr>
                <w:rStyle w:val="Hyperlink"/>
                <w:noProof/>
              </w:rPr>
              <w:t>3.2.4</w:t>
            </w:r>
            <w:r>
              <w:rPr>
                <w:noProof/>
                <w:lang w:eastAsia="en-GB"/>
              </w:rPr>
              <w:tab/>
            </w:r>
            <w:r w:rsidRPr="00AB43A5">
              <w:rPr>
                <w:rStyle w:val="Hyperlink"/>
                <w:noProof/>
              </w:rPr>
              <w:t>Power Phase</w:t>
            </w:r>
            <w:r>
              <w:rPr>
                <w:noProof/>
                <w:webHidden/>
              </w:rPr>
              <w:tab/>
            </w:r>
            <w:r>
              <w:rPr>
                <w:noProof/>
                <w:webHidden/>
              </w:rPr>
              <w:fldChar w:fldCharType="begin"/>
            </w:r>
            <w:r>
              <w:rPr>
                <w:noProof/>
                <w:webHidden/>
              </w:rPr>
              <w:instrText xml:space="preserve"> PAGEREF _Toc20132240 \h </w:instrText>
            </w:r>
            <w:r>
              <w:rPr>
                <w:noProof/>
                <w:webHidden/>
              </w:rPr>
            </w:r>
            <w:r>
              <w:rPr>
                <w:noProof/>
                <w:webHidden/>
              </w:rPr>
              <w:fldChar w:fldCharType="separate"/>
            </w:r>
            <w:r>
              <w:rPr>
                <w:noProof/>
                <w:webHidden/>
              </w:rPr>
              <w:t>17</w:t>
            </w:r>
            <w:r>
              <w:rPr>
                <w:noProof/>
                <w:webHidden/>
              </w:rPr>
              <w:fldChar w:fldCharType="end"/>
            </w:r>
          </w:hyperlink>
        </w:p>
        <w:p w14:paraId="7032674F" w14:textId="4DBAD673" w:rsidR="006C4C5D" w:rsidRDefault="006C4C5D">
          <w:pPr>
            <w:pStyle w:val="TOC3"/>
            <w:tabs>
              <w:tab w:val="left" w:pos="1320"/>
              <w:tab w:val="right" w:leader="dot" w:pos="9016"/>
            </w:tabs>
            <w:rPr>
              <w:noProof/>
              <w:lang w:eastAsia="en-GB"/>
            </w:rPr>
          </w:pPr>
          <w:hyperlink w:anchor="_Toc20132241" w:history="1">
            <w:r w:rsidRPr="00AB43A5">
              <w:rPr>
                <w:rStyle w:val="Hyperlink"/>
                <w:noProof/>
              </w:rPr>
              <w:t>3.2.5</w:t>
            </w:r>
            <w:r>
              <w:rPr>
                <w:noProof/>
                <w:lang w:eastAsia="en-GB"/>
              </w:rPr>
              <w:tab/>
            </w:r>
            <w:r w:rsidRPr="00AB43A5">
              <w:rPr>
                <w:rStyle w:val="Hyperlink"/>
                <w:noProof/>
              </w:rPr>
              <w:t>Calculating Oar Forces</w:t>
            </w:r>
            <w:r>
              <w:rPr>
                <w:noProof/>
                <w:webHidden/>
              </w:rPr>
              <w:tab/>
            </w:r>
            <w:r>
              <w:rPr>
                <w:noProof/>
                <w:webHidden/>
              </w:rPr>
              <w:fldChar w:fldCharType="begin"/>
            </w:r>
            <w:r>
              <w:rPr>
                <w:noProof/>
                <w:webHidden/>
              </w:rPr>
              <w:instrText xml:space="preserve"> PAGEREF _Toc20132241 \h </w:instrText>
            </w:r>
            <w:r>
              <w:rPr>
                <w:noProof/>
                <w:webHidden/>
              </w:rPr>
            </w:r>
            <w:r>
              <w:rPr>
                <w:noProof/>
                <w:webHidden/>
              </w:rPr>
              <w:fldChar w:fldCharType="separate"/>
            </w:r>
            <w:r>
              <w:rPr>
                <w:noProof/>
                <w:webHidden/>
              </w:rPr>
              <w:t>17</w:t>
            </w:r>
            <w:r>
              <w:rPr>
                <w:noProof/>
                <w:webHidden/>
              </w:rPr>
              <w:fldChar w:fldCharType="end"/>
            </w:r>
          </w:hyperlink>
        </w:p>
        <w:p w14:paraId="58B226A0" w14:textId="0BD160A2" w:rsidR="006C4C5D" w:rsidRDefault="006C4C5D">
          <w:pPr>
            <w:pStyle w:val="TOC3"/>
            <w:tabs>
              <w:tab w:val="left" w:pos="1320"/>
              <w:tab w:val="right" w:leader="dot" w:pos="9016"/>
            </w:tabs>
            <w:rPr>
              <w:noProof/>
              <w:lang w:eastAsia="en-GB"/>
            </w:rPr>
          </w:pPr>
          <w:hyperlink w:anchor="_Toc20132242" w:history="1">
            <w:r w:rsidRPr="00AB43A5">
              <w:rPr>
                <w:rStyle w:val="Hyperlink"/>
                <w:noProof/>
              </w:rPr>
              <w:t>3.2.6</w:t>
            </w:r>
            <w:r>
              <w:rPr>
                <w:noProof/>
                <w:lang w:eastAsia="en-GB"/>
              </w:rPr>
              <w:tab/>
            </w:r>
            <w:r w:rsidRPr="00AB43A5">
              <w:rPr>
                <w:rStyle w:val="Hyperlink"/>
                <w:noProof/>
              </w:rPr>
              <w:t>Determination of Oar Angular Velocity and Timing</w:t>
            </w:r>
            <w:r>
              <w:rPr>
                <w:noProof/>
                <w:webHidden/>
              </w:rPr>
              <w:tab/>
            </w:r>
            <w:r>
              <w:rPr>
                <w:noProof/>
                <w:webHidden/>
              </w:rPr>
              <w:fldChar w:fldCharType="begin"/>
            </w:r>
            <w:r>
              <w:rPr>
                <w:noProof/>
                <w:webHidden/>
              </w:rPr>
              <w:instrText xml:space="preserve"> PAGEREF _Toc20132242 \h </w:instrText>
            </w:r>
            <w:r>
              <w:rPr>
                <w:noProof/>
                <w:webHidden/>
              </w:rPr>
            </w:r>
            <w:r>
              <w:rPr>
                <w:noProof/>
                <w:webHidden/>
              </w:rPr>
              <w:fldChar w:fldCharType="separate"/>
            </w:r>
            <w:r>
              <w:rPr>
                <w:noProof/>
                <w:webHidden/>
              </w:rPr>
              <w:t>21</w:t>
            </w:r>
            <w:r>
              <w:rPr>
                <w:noProof/>
                <w:webHidden/>
              </w:rPr>
              <w:fldChar w:fldCharType="end"/>
            </w:r>
          </w:hyperlink>
        </w:p>
        <w:p w14:paraId="4580BBBD" w14:textId="3F376E31" w:rsidR="006C4C5D" w:rsidRDefault="006C4C5D">
          <w:pPr>
            <w:pStyle w:val="TOC3"/>
            <w:tabs>
              <w:tab w:val="left" w:pos="1320"/>
              <w:tab w:val="right" w:leader="dot" w:pos="9016"/>
            </w:tabs>
            <w:rPr>
              <w:noProof/>
              <w:lang w:eastAsia="en-GB"/>
            </w:rPr>
          </w:pPr>
          <w:hyperlink w:anchor="_Toc20132243" w:history="1">
            <w:r w:rsidRPr="00AB43A5">
              <w:rPr>
                <w:rStyle w:val="Hyperlink"/>
                <w:noProof/>
              </w:rPr>
              <w:t>3.2.7</w:t>
            </w:r>
            <w:r>
              <w:rPr>
                <w:noProof/>
                <w:lang w:eastAsia="en-GB"/>
              </w:rPr>
              <w:tab/>
            </w:r>
            <w:r w:rsidRPr="00AB43A5">
              <w:rPr>
                <w:rStyle w:val="Hyperlink"/>
                <w:noProof/>
              </w:rPr>
              <w:t>Inertial forces</w:t>
            </w:r>
            <w:r>
              <w:rPr>
                <w:noProof/>
                <w:webHidden/>
              </w:rPr>
              <w:tab/>
            </w:r>
            <w:r>
              <w:rPr>
                <w:noProof/>
                <w:webHidden/>
              </w:rPr>
              <w:fldChar w:fldCharType="begin"/>
            </w:r>
            <w:r>
              <w:rPr>
                <w:noProof/>
                <w:webHidden/>
              </w:rPr>
              <w:instrText xml:space="preserve"> PAGEREF _Toc20132243 \h </w:instrText>
            </w:r>
            <w:r>
              <w:rPr>
                <w:noProof/>
                <w:webHidden/>
              </w:rPr>
            </w:r>
            <w:r>
              <w:rPr>
                <w:noProof/>
                <w:webHidden/>
              </w:rPr>
              <w:fldChar w:fldCharType="separate"/>
            </w:r>
            <w:r>
              <w:rPr>
                <w:noProof/>
                <w:webHidden/>
              </w:rPr>
              <w:t>24</w:t>
            </w:r>
            <w:r>
              <w:rPr>
                <w:noProof/>
                <w:webHidden/>
              </w:rPr>
              <w:fldChar w:fldCharType="end"/>
            </w:r>
          </w:hyperlink>
        </w:p>
        <w:p w14:paraId="76AF25E9" w14:textId="42443E64" w:rsidR="006C4C5D" w:rsidRDefault="006C4C5D">
          <w:pPr>
            <w:pStyle w:val="TOC2"/>
            <w:tabs>
              <w:tab w:val="left" w:pos="880"/>
              <w:tab w:val="right" w:leader="dot" w:pos="9016"/>
            </w:tabs>
            <w:rPr>
              <w:noProof/>
              <w:lang w:eastAsia="en-GB"/>
            </w:rPr>
          </w:pPr>
          <w:hyperlink w:anchor="_Toc20132244" w:history="1">
            <w:r w:rsidRPr="00AB43A5">
              <w:rPr>
                <w:rStyle w:val="Hyperlink"/>
                <w:noProof/>
              </w:rPr>
              <w:t>3.3</w:t>
            </w:r>
            <w:r>
              <w:rPr>
                <w:noProof/>
                <w:lang w:eastAsia="en-GB"/>
              </w:rPr>
              <w:tab/>
            </w:r>
            <w:r w:rsidRPr="00AB43A5">
              <w:rPr>
                <w:rStyle w:val="Hyperlink"/>
                <w:noProof/>
              </w:rPr>
              <w:t>Rudder Model</w:t>
            </w:r>
            <w:r>
              <w:rPr>
                <w:noProof/>
                <w:webHidden/>
              </w:rPr>
              <w:tab/>
            </w:r>
            <w:r>
              <w:rPr>
                <w:noProof/>
                <w:webHidden/>
              </w:rPr>
              <w:fldChar w:fldCharType="begin"/>
            </w:r>
            <w:r>
              <w:rPr>
                <w:noProof/>
                <w:webHidden/>
              </w:rPr>
              <w:instrText xml:space="preserve"> PAGEREF _Toc20132244 \h </w:instrText>
            </w:r>
            <w:r>
              <w:rPr>
                <w:noProof/>
                <w:webHidden/>
              </w:rPr>
            </w:r>
            <w:r>
              <w:rPr>
                <w:noProof/>
                <w:webHidden/>
              </w:rPr>
              <w:fldChar w:fldCharType="separate"/>
            </w:r>
            <w:r>
              <w:rPr>
                <w:noProof/>
                <w:webHidden/>
              </w:rPr>
              <w:t>25</w:t>
            </w:r>
            <w:r>
              <w:rPr>
                <w:noProof/>
                <w:webHidden/>
              </w:rPr>
              <w:fldChar w:fldCharType="end"/>
            </w:r>
          </w:hyperlink>
        </w:p>
        <w:p w14:paraId="384E5D32" w14:textId="603EB6E6" w:rsidR="006C4C5D" w:rsidRDefault="006C4C5D">
          <w:pPr>
            <w:pStyle w:val="TOC1"/>
            <w:tabs>
              <w:tab w:val="left" w:pos="440"/>
              <w:tab w:val="right" w:leader="dot" w:pos="9016"/>
            </w:tabs>
            <w:rPr>
              <w:noProof/>
              <w:lang w:eastAsia="en-GB"/>
            </w:rPr>
          </w:pPr>
          <w:hyperlink w:anchor="_Toc20132245" w:history="1">
            <w:r w:rsidRPr="00AB43A5">
              <w:rPr>
                <w:rStyle w:val="Hyperlink"/>
                <w:noProof/>
              </w:rPr>
              <w:t>4</w:t>
            </w:r>
            <w:r>
              <w:rPr>
                <w:noProof/>
                <w:lang w:eastAsia="en-GB"/>
              </w:rPr>
              <w:tab/>
            </w:r>
            <w:r w:rsidRPr="00AB43A5">
              <w:rPr>
                <w:rStyle w:val="Hyperlink"/>
                <w:noProof/>
              </w:rPr>
              <w:t>SOFTWARE IMPLEMENTATION</w:t>
            </w:r>
            <w:r>
              <w:rPr>
                <w:noProof/>
                <w:webHidden/>
              </w:rPr>
              <w:tab/>
            </w:r>
            <w:r>
              <w:rPr>
                <w:noProof/>
                <w:webHidden/>
              </w:rPr>
              <w:fldChar w:fldCharType="begin"/>
            </w:r>
            <w:r>
              <w:rPr>
                <w:noProof/>
                <w:webHidden/>
              </w:rPr>
              <w:instrText xml:space="preserve"> PAGEREF _Toc20132245 \h </w:instrText>
            </w:r>
            <w:r>
              <w:rPr>
                <w:noProof/>
                <w:webHidden/>
              </w:rPr>
            </w:r>
            <w:r>
              <w:rPr>
                <w:noProof/>
                <w:webHidden/>
              </w:rPr>
              <w:fldChar w:fldCharType="separate"/>
            </w:r>
            <w:r>
              <w:rPr>
                <w:noProof/>
                <w:webHidden/>
              </w:rPr>
              <w:t>27</w:t>
            </w:r>
            <w:r>
              <w:rPr>
                <w:noProof/>
                <w:webHidden/>
              </w:rPr>
              <w:fldChar w:fldCharType="end"/>
            </w:r>
          </w:hyperlink>
        </w:p>
        <w:p w14:paraId="315A2341" w14:textId="11A172F8" w:rsidR="006C4C5D" w:rsidRDefault="006C4C5D">
          <w:pPr>
            <w:pStyle w:val="TOC1"/>
            <w:tabs>
              <w:tab w:val="left" w:pos="440"/>
              <w:tab w:val="right" w:leader="dot" w:pos="9016"/>
            </w:tabs>
            <w:rPr>
              <w:noProof/>
              <w:lang w:eastAsia="en-GB"/>
            </w:rPr>
          </w:pPr>
          <w:hyperlink w:anchor="_Toc20132246" w:history="1">
            <w:r w:rsidRPr="00AB43A5">
              <w:rPr>
                <w:rStyle w:val="Hyperlink"/>
                <w:noProof/>
              </w:rPr>
              <w:t>5</w:t>
            </w:r>
            <w:r>
              <w:rPr>
                <w:noProof/>
                <w:lang w:eastAsia="en-GB"/>
              </w:rPr>
              <w:tab/>
            </w:r>
            <w:r w:rsidRPr="00AB43A5">
              <w:rPr>
                <w:rStyle w:val="Hyperlink"/>
                <w:noProof/>
              </w:rPr>
              <w:t>APPPLICATION TO OLYMPIAS</w:t>
            </w:r>
            <w:r>
              <w:rPr>
                <w:noProof/>
                <w:webHidden/>
              </w:rPr>
              <w:tab/>
            </w:r>
            <w:r>
              <w:rPr>
                <w:noProof/>
                <w:webHidden/>
              </w:rPr>
              <w:fldChar w:fldCharType="begin"/>
            </w:r>
            <w:r>
              <w:rPr>
                <w:noProof/>
                <w:webHidden/>
              </w:rPr>
              <w:instrText xml:space="preserve"> PAGEREF _Toc20132246 \h </w:instrText>
            </w:r>
            <w:r>
              <w:rPr>
                <w:noProof/>
                <w:webHidden/>
              </w:rPr>
            </w:r>
            <w:r>
              <w:rPr>
                <w:noProof/>
                <w:webHidden/>
              </w:rPr>
              <w:fldChar w:fldCharType="separate"/>
            </w:r>
            <w:r>
              <w:rPr>
                <w:noProof/>
                <w:webHidden/>
              </w:rPr>
              <w:t>27</w:t>
            </w:r>
            <w:r>
              <w:rPr>
                <w:noProof/>
                <w:webHidden/>
              </w:rPr>
              <w:fldChar w:fldCharType="end"/>
            </w:r>
          </w:hyperlink>
        </w:p>
        <w:p w14:paraId="6A073127" w14:textId="0A58B141" w:rsidR="006C4C5D" w:rsidRDefault="006C4C5D">
          <w:pPr>
            <w:pStyle w:val="TOC2"/>
            <w:tabs>
              <w:tab w:val="left" w:pos="880"/>
              <w:tab w:val="right" w:leader="dot" w:pos="9016"/>
            </w:tabs>
            <w:rPr>
              <w:noProof/>
              <w:lang w:eastAsia="en-GB"/>
            </w:rPr>
          </w:pPr>
          <w:hyperlink w:anchor="_Toc20132247" w:history="1">
            <w:r w:rsidRPr="00AB43A5">
              <w:rPr>
                <w:rStyle w:val="Hyperlink"/>
                <w:noProof/>
              </w:rPr>
              <w:t>5.1</w:t>
            </w:r>
            <w:r>
              <w:rPr>
                <w:noProof/>
                <w:lang w:eastAsia="en-GB"/>
              </w:rPr>
              <w:tab/>
            </w:r>
            <w:r w:rsidRPr="00AB43A5">
              <w:rPr>
                <w:rStyle w:val="Hyperlink"/>
                <w:noProof/>
              </w:rPr>
              <w:t>Olympias design Parameters</w:t>
            </w:r>
            <w:r>
              <w:rPr>
                <w:noProof/>
                <w:webHidden/>
              </w:rPr>
              <w:tab/>
            </w:r>
            <w:r>
              <w:rPr>
                <w:noProof/>
                <w:webHidden/>
              </w:rPr>
              <w:fldChar w:fldCharType="begin"/>
            </w:r>
            <w:r>
              <w:rPr>
                <w:noProof/>
                <w:webHidden/>
              </w:rPr>
              <w:instrText xml:space="preserve"> PAGEREF _Toc20132247 \h </w:instrText>
            </w:r>
            <w:r>
              <w:rPr>
                <w:noProof/>
                <w:webHidden/>
              </w:rPr>
            </w:r>
            <w:r>
              <w:rPr>
                <w:noProof/>
                <w:webHidden/>
              </w:rPr>
              <w:fldChar w:fldCharType="separate"/>
            </w:r>
            <w:r>
              <w:rPr>
                <w:noProof/>
                <w:webHidden/>
              </w:rPr>
              <w:t>27</w:t>
            </w:r>
            <w:r>
              <w:rPr>
                <w:noProof/>
                <w:webHidden/>
              </w:rPr>
              <w:fldChar w:fldCharType="end"/>
            </w:r>
          </w:hyperlink>
        </w:p>
        <w:p w14:paraId="30F59C61" w14:textId="19BE6AC3" w:rsidR="006C4C5D" w:rsidRDefault="006C4C5D">
          <w:pPr>
            <w:pStyle w:val="TOC3"/>
            <w:tabs>
              <w:tab w:val="left" w:pos="1320"/>
              <w:tab w:val="right" w:leader="dot" w:pos="9016"/>
            </w:tabs>
            <w:rPr>
              <w:noProof/>
              <w:lang w:eastAsia="en-GB"/>
            </w:rPr>
          </w:pPr>
          <w:hyperlink w:anchor="_Toc20132248" w:history="1">
            <w:r w:rsidRPr="00AB43A5">
              <w:rPr>
                <w:rStyle w:val="Hyperlink"/>
                <w:noProof/>
              </w:rPr>
              <w:t>5.1.1</w:t>
            </w:r>
            <w:r>
              <w:rPr>
                <w:noProof/>
                <w:lang w:eastAsia="en-GB"/>
              </w:rPr>
              <w:tab/>
            </w:r>
            <w:r w:rsidRPr="00AB43A5">
              <w:rPr>
                <w:rStyle w:val="Hyperlink"/>
                <w:noProof/>
              </w:rPr>
              <w:t>Hull Parameters</w:t>
            </w:r>
            <w:r>
              <w:rPr>
                <w:noProof/>
                <w:webHidden/>
              </w:rPr>
              <w:tab/>
            </w:r>
            <w:r>
              <w:rPr>
                <w:noProof/>
                <w:webHidden/>
              </w:rPr>
              <w:fldChar w:fldCharType="begin"/>
            </w:r>
            <w:r>
              <w:rPr>
                <w:noProof/>
                <w:webHidden/>
              </w:rPr>
              <w:instrText xml:space="preserve"> PAGEREF _Toc20132248 \h </w:instrText>
            </w:r>
            <w:r>
              <w:rPr>
                <w:noProof/>
                <w:webHidden/>
              </w:rPr>
            </w:r>
            <w:r>
              <w:rPr>
                <w:noProof/>
                <w:webHidden/>
              </w:rPr>
              <w:fldChar w:fldCharType="separate"/>
            </w:r>
            <w:r>
              <w:rPr>
                <w:noProof/>
                <w:webHidden/>
              </w:rPr>
              <w:t>27</w:t>
            </w:r>
            <w:r>
              <w:rPr>
                <w:noProof/>
                <w:webHidden/>
              </w:rPr>
              <w:fldChar w:fldCharType="end"/>
            </w:r>
          </w:hyperlink>
        </w:p>
        <w:p w14:paraId="597D0EB4" w14:textId="699F4891" w:rsidR="006C4C5D" w:rsidRDefault="006C4C5D">
          <w:pPr>
            <w:pStyle w:val="TOC3"/>
            <w:tabs>
              <w:tab w:val="left" w:pos="1320"/>
              <w:tab w:val="right" w:leader="dot" w:pos="9016"/>
            </w:tabs>
            <w:rPr>
              <w:noProof/>
              <w:lang w:eastAsia="en-GB"/>
            </w:rPr>
          </w:pPr>
          <w:hyperlink w:anchor="_Toc20132249" w:history="1">
            <w:r w:rsidRPr="00AB43A5">
              <w:rPr>
                <w:rStyle w:val="Hyperlink"/>
                <w:noProof/>
              </w:rPr>
              <w:t>5.1.2</w:t>
            </w:r>
            <w:r>
              <w:rPr>
                <w:noProof/>
                <w:lang w:eastAsia="en-GB"/>
              </w:rPr>
              <w:tab/>
            </w:r>
            <w:r w:rsidRPr="00AB43A5">
              <w:rPr>
                <w:rStyle w:val="Hyperlink"/>
                <w:noProof/>
              </w:rPr>
              <w:t>Resistance</w:t>
            </w:r>
            <w:r>
              <w:rPr>
                <w:noProof/>
                <w:webHidden/>
              </w:rPr>
              <w:tab/>
            </w:r>
            <w:r>
              <w:rPr>
                <w:noProof/>
                <w:webHidden/>
              </w:rPr>
              <w:fldChar w:fldCharType="begin"/>
            </w:r>
            <w:r>
              <w:rPr>
                <w:noProof/>
                <w:webHidden/>
              </w:rPr>
              <w:instrText xml:space="preserve"> PAGEREF _Toc20132249 \h </w:instrText>
            </w:r>
            <w:r>
              <w:rPr>
                <w:noProof/>
                <w:webHidden/>
              </w:rPr>
            </w:r>
            <w:r>
              <w:rPr>
                <w:noProof/>
                <w:webHidden/>
              </w:rPr>
              <w:fldChar w:fldCharType="separate"/>
            </w:r>
            <w:r>
              <w:rPr>
                <w:noProof/>
                <w:webHidden/>
              </w:rPr>
              <w:t>27</w:t>
            </w:r>
            <w:r>
              <w:rPr>
                <w:noProof/>
                <w:webHidden/>
              </w:rPr>
              <w:fldChar w:fldCharType="end"/>
            </w:r>
          </w:hyperlink>
        </w:p>
        <w:p w14:paraId="2DA9E496" w14:textId="2BAD9CFC" w:rsidR="006C4C5D" w:rsidRDefault="006C4C5D">
          <w:pPr>
            <w:pStyle w:val="TOC3"/>
            <w:tabs>
              <w:tab w:val="left" w:pos="1320"/>
              <w:tab w:val="right" w:leader="dot" w:pos="9016"/>
            </w:tabs>
            <w:rPr>
              <w:noProof/>
              <w:lang w:eastAsia="en-GB"/>
            </w:rPr>
          </w:pPr>
          <w:hyperlink w:anchor="_Toc20132250" w:history="1">
            <w:r w:rsidRPr="00AB43A5">
              <w:rPr>
                <w:rStyle w:val="Hyperlink"/>
                <w:noProof/>
              </w:rPr>
              <w:t>5.1.3</w:t>
            </w:r>
            <w:r>
              <w:rPr>
                <w:noProof/>
                <w:lang w:eastAsia="en-GB"/>
              </w:rPr>
              <w:tab/>
            </w:r>
            <w:r w:rsidRPr="00AB43A5">
              <w:rPr>
                <w:rStyle w:val="Hyperlink"/>
                <w:noProof/>
              </w:rPr>
              <w:t>Oar system</w:t>
            </w:r>
            <w:r>
              <w:rPr>
                <w:noProof/>
                <w:webHidden/>
              </w:rPr>
              <w:tab/>
            </w:r>
            <w:r>
              <w:rPr>
                <w:noProof/>
                <w:webHidden/>
              </w:rPr>
              <w:fldChar w:fldCharType="begin"/>
            </w:r>
            <w:r>
              <w:rPr>
                <w:noProof/>
                <w:webHidden/>
              </w:rPr>
              <w:instrText xml:space="preserve"> PAGEREF _Toc20132250 \h </w:instrText>
            </w:r>
            <w:r>
              <w:rPr>
                <w:noProof/>
                <w:webHidden/>
              </w:rPr>
            </w:r>
            <w:r>
              <w:rPr>
                <w:noProof/>
                <w:webHidden/>
              </w:rPr>
              <w:fldChar w:fldCharType="separate"/>
            </w:r>
            <w:r>
              <w:rPr>
                <w:noProof/>
                <w:webHidden/>
              </w:rPr>
              <w:t>29</w:t>
            </w:r>
            <w:r>
              <w:rPr>
                <w:noProof/>
                <w:webHidden/>
              </w:rPr>
              <w:fldChar w:fldCharType="end"/>
            </w:r>
          </w:hyperlink>
        </w:p>
        <w:p w14:paraId="69B3161F" w14:textId="0CE51C00" w:rsidR="006C4C5D" w:rsidRDefault="006C4C5D">
          <w:pPr>
            <w:pStyle w:val="TOC1"/>
            <w:tabs>
              <w:tab w:val="left" w:pos="440"/>
              <w:tab w:val="right" w:leader="dot" w:pos="9016"/>
            </w:tabs>
            <w:rPr>
              <w:noProof/>
              <w:lang w:eastAsia="en-GB"/>
            </w:rPr>
          </w:pPr>
          <w:hyperlink w:anchor="_Toc20132251" w:history="1">
            <w:r w:rsidRPr="00AB43A5">
              <w:rPr>
                <w:rStyle w:val="Hyperlink"/>
                <w:noProof/>
              </w:rPr>
              <w:t>6</w:t>
            </w:r>
            <w:r>
              <w:rPr>
                <w:noProof/>
                <w:lang w:eastAsia="en-GB"/>
              </w:rPr>
              <w:tab/>
            </w:r>
            <w:r w:rsidRPr="00AB43A5">
              <w:rPr>
                <w:rStyle w:val="Hyperlink"/>
                <w:noProof/>
              </w:rPr>
              <w:t>VALIDATION</w:t>
            </w:r>
            <w:r>
              <w:rPr>
                <w:noProof/>
                <w:webHidden/>
              </w:rPr>
              <w:tab/>
            </w:r>
            <w:r>
              <w:rPr>
                <w:noProof/>
                <w:webHidden/>
              </w:rPr>
              <w:fldChar w:fldCharType="begin"/>
            </w:r>
            <w:r>
              <w:rPr>
                <w:noProof/>
                <w:webHidden/>
              </w:rPr>
              <w:instrText xml:space="preserve"> PAGEREF _Toc20132251 \h </w:instrText>
            </w:r>
            <w:r>
              <w:rPr>
                <w:noProof/>
                <w:webHidden/>
              </w:rPr>
            </w:r>
            <w:r>
              <w:rPr>
                <w:noProof/>
                <w:webHidden/>
              </w:rPr>
              <w:fldChar w:fldCharType="separate"/>
            </w:r>
            <w:r>
              <w:rPr>
                <w:noProof/>
                <w:webHidden/>
              </w:rPr>
              <w:t>31</w:t>
            </w:r>
            <w:r>
              <w:rPr>
                <w:noProof/>
                <w:webHidden/>
              </w:rPr>
              <w:fldChar w:fldCharType="end"/>
            </w:r>
          </w:hyperlink>
        </w:p>
        <w:p w14:paraId="166495FB" w14:textId="1FE9096C" w:rsidR="006C4C5D" w:rsidRDefault="006C4C5D">
          <w:pPr>
            <w:pStyle w:val="TOC1"/>
            <w:tabs>
              <w:tab w:val="left" w:pos="440"/>
              <w:tab w:val="right" w:leader="dot" w:pos="9016"/>
            </w:tabs>
            <w:rPr>
              <w:noProof/>
              <w:lang w:eastAsia="en-GB"/>
            </w:rPr>
          </w:pPr>
          <w:hyperlink w:anchor="_Toc20132252" w:history="1">
            <w:r w:rsidRPr="00AB43A5">
              <w:rPr>
                <w:rStyle w:val="Hyperlink"/>
                <w:noProof/>
              </w:rPr>
              <w:t>7</w:t>
            </w:r>
            <w:r>
              <w:rPr>
                <w:noProof/>
                <w:lang w:eastAsia="en-GB"/>
              </w:rPr>
              <w:tab/>
            </w:r>
            <w:r w:rsidRPr="00AB43A5">
              <w:rPr>
                <w:rStyle w:val="Hyperlink"/>
                <w:noProof/>
              </w:rPr>
              <w:t>SOFTWARE ARCHITECTURE</w:t>
            </w:r>
            <w:r>
              <w:rPr>
                <w:noProof/>
                <w:webHidden/>
              </w:rPr>
              <w:tab/>
            </w:r>
            <w:r>
              <w:rPr>
                <w:noProof/>
                <w:webHidden/>
              </w:rPr>
              <w:fldChar w:fldCharType="begin"/>
            </w:r>
            <w:r>
              <w:rPr>
                <w:noProof/>
                <w:webHidden/>
              </w:rPr>
              <w:instrText xml:space="preserve"> PAGEREF _Toc20132252 \h </w:instrText>
            </w:r>
            <w:r>
              <w:rPr>
                <w:noProof/>
                <w:webHidden/>
              </w:rPr>
            </w:r>
            <w:r>
              <w:rPr>
                <w:noProof/>
                <w:webHidden/>
              </w:rPr>
              <w:fldChar w:fldCharType="separate"/>
            </w:r>
            <w:r>
              <w:rPr>
                <w:noProof/>
                <w:webHidden/>
              </w:rPr>
              <w:t>32</w:t>
            </w:r>
            <w:r>
              <w:rPr>
                <w:noProof/>
                <w:webHidden/>
              </w:rPr>
              <w:fldChar w:fldCharType="end"/>
            </w:r>
          </w:hyperlink>
        </w:p>
        <w:p w14:paraId="2BDA752F" w14:textId="4CE75241" w:rsidR="006C4C5D" w:rsidRDefault="006C4C5D">
          <w:pPr>
            <w:pStyle w:val="TOC1"/>
            <w:tabs>
              <w:tab w:val="left" w:pos="440"/>
              <w:tab w:val="right" w:leader="dot" w:pos="9016"/>
            </w:tabs>
            <w:rPr>
              <w:noProof/>
              <w:lang w:eastAsia="en-GB"/>
            </w:rPr>
          </w:pPr>
          <w:hyperlink w:anchor="_Toc20132253" w:history="1">
            <w:r w:rsidRPr="00AB43A5">
              <w:rPr>
                <w:rStyle w:val="Hyperlink"/>
                <w:noProof/>
              </w:rPr>
              <w:t>8</w:t>
            </w:r>
            <w:r>
              <w:rPr>
                <w:noProof/>
                <w:lang w:eastAsia="en-GB"/>
              </w:rPr>
              <w:tab/>
            </w:r>
            <w:r w:rsidRPr="00AB43A5">
              <w:rPr>
                <w:rStyle w:val="Hyperlink"/>
                <w:noProof/>
              </w:rPr>
              <w:t>REFERENCES</w:t>
            </w:r>
            <w:r>
              <w:rPr>
                <w:noProof/>
                <w:webHidden/>
              </w:rPr>
              <w:tab/>
            </w:r>
            <w:r>
              <w:rPr>
                <w:noProof/>
                <w:webHidden/>
              </w:rPr>
              <w:fldChar w:fldCharType="begin"/>
            </w:r>
            <w:r>
              <w:rPr>
                <w:noProof/>
                <w:webHidden/>
              </w:rPr>
              <w:instrText xml:space="preserve"> PAGEREF _Toc20132253 \h </w:instrText>
            </w:r>
            <w:r>
              <w:rPr>
                <w:noProof/>
                <w:webHidden/>
              </w:rPr>
            </w:r>
            <w:r>
              <w:rPr>
                <w:noProof/>
                <w:webHidden/>
              </w:rPr>
              <w:fldChar w:fldCharType="separate"/>
            </w:r>
            <w:r>
              <w:rPr>
                <w:noProof/>
                <w:webHidden/>
              </w:rPr>
              <w:t>32</w:t>
            </w:r>
            <w:r>
              <w:rPr>
                <w:noProof/>
                <w:webHidden/>
              </w:rPr>
              <w:fldChar w:fldCharType="end"/>
            </w:r>
          </w:hyperlink>
        </w:p>
        <w:p w14:paraId="76CE4BFC" w14:textId="3C8575B7" w:rsidR="006C4C5D" w:rsidRDefault="006C4C5D">
          <w:pPr>
            <w:pStyle w:val="TOC1"/>
            <w:tabs>
              <w:tab w:val="left" w:pos="440"/>
              <w:tab w:val="right" w:leader="dot" w:pos="9016"/>
            </w:tabs>
            <w:rPr>
              <w:noProof/>
              <w:lang w:eastAsia="en-GB"/>
            </w:rPr>
          </w:pPr>
          <w:hyperlink w:anchor="_Toc20132254" w:history="1">
            <w:r w:rsidRPr="00AB43A5">
              <w:rPr>
                <w:rStyle w:val="Hyperlink"/>
                <w:noProof/>
              </w:rPr>
              <w:t>9</w:t>
            </w:r>
            <w:r>
              <w:rPr>
                <w:noProof/>
                <w:lang w:eastAsia="en-GB"/>
              </w:rPr>
              <w:tab/>
            </w:r>
            <w:r w:rsidRPr="00AB43A5">
              <w:rPr>
                <w:rStyle w:val="Hyperlink"/>
                <w:noProof/>
              </w:rPr>
              <w:t>APPENDIX SOURCE CODE</w:t>
            </w:r>
            <w:r>
              <w:rPr>
                <w:noProof/>
                <w:webHidden/>
              </w:rPr>
              <w:tab/>
            </w:r>
            <w:r>
              <w:rPr>
                <w:noProof/>
                <w:webHidden/>
              </w:rPr>
              <w:fldChar w:fldCharType="begin"/>
            </w:r>
            <w:r>
              <w:rPr>
                <w:noProof/>
                <w:webHidden/>
              </w:rPr>
              <w:instrText xml:space="preserve"> PAGEREF _Toc20132254 \h </w:instrText>
            </w:r>
            <w:r>
              <w:rPr>
                <w:noProof/>
                <w:webHidden/>
              </w:rPr>
            </w:r>
            <w:r>
              <w:rPr>
                <w:noProof/>
                <w:webHidden/>
              </w:rPr>
              <w:fldChar w:fldCharType="separate"/>
            </w:r>
            <w:r>
              <w:rPr>
                <w:noProof/>
                <w:webHidden/>
              </w:rPr>
              <w:t>34</w:t>
            </w:r>
            <w:r>
              <w:rPr>
                <w:noProof/>
                <w:webHidden/>
              </w:rPr>
              <w:fldChar w:fldCharType="end"/>
            </w:r>
          </w:hyperlink>
        </w:p>
        <w:p w14:paraId="66B976BC" w14:textId="57D8B0C4" w:rsidR="00887779" w:rsidRDefault="00887779">
          <w:r>
            <w:rPr>
              <w:b/>
              <w:bCs/>
              <w:noProof/>
            </w:rPr>
            <w:fldChar w:fldCharType="end"/>
          </w:r>
        </w:p>
      </w:sdtContent>
    </w:sdt>
    <w:p w14:paraId="5A6752D4" w14:textId="69B6842A" w:rsidR="00F32D4F" w:rsidRDefault="00887779">
      <w:r>
        <w:br w:type="page"/>
      </w:r>
      <w:r w:rsidR="00F32D4F">
        <w:lastRenderedPageBreak/>
        <w:br w:type="page"/>
      </w:r>
    </w:p>
    <w:p w14:paraId="19F9326D" w14:textId="7C4B1377" w:rsidR="00887779" w:rsidRDefault="00F32D4F" w:rsidP="00887779">
      <w:r>
        <w:lastRenderedPageBreak/>
        <w:t>GLOSSARY</w:t>
      </w:r>
    </w:p>
    <w:tbl>
      <w:tblPr>
        <w:tblStyle w:val="TableGrid"/>
        <w:tblW w:w="0" w:type="auto"/>
        <w:tblLook w:val="04A0" w:firstRow="1" w:lastRow="0" w:firstColumn="1" w:lastColumn="0" w:noHBand="0" w:noVBand="1"/>
      </w:tblPr>
      <w:tblGrid>
        <w:gridCol w:w="3681"/>
        <w:gridCol w:w="1372"/>
        <w:gridCol w:w="2976"/>
      </w:tblGrid>
      <w:tr w:rsidR="00F32D4F" w14:paraId="423CAE93" w14:textId="77777777" w:rsidTr="00DE7AC4">
        <w:tc>
          <w:tcPr>
            <w:tcW w:w="3681" w:type="dxa"/>
          </w:tcPr>
          <w:p w14:paraId="134CE966" w14:textId="77777777" w:rsidR="00F32D4F" w:rsidRDefault="00F32D4F" w:rsidP="00887779"/>
        </w:tc>
        <w:tc>
          <w:tcPr>
            <w:tcW w:w="1372" w:type="dxa"/>
          </w:tcPr>
          <w:p w14:paraId="08A299E4" w14:textId="02497712" w:rsidR="00F32D4F" w:rsidRDefault="00F32D4F" w:rsidP="00887779">
            <w:r>
              <w:t>Report Abbreviation</w:t>
            </w:r>
          </w:p>
        </w:tc>
        <w:tc>
          <w:tcPr>
            <w:tcW w:w="2976" w:type="dxa"/>
          </w:tcPr>
          <w:p w14:paraId="60F67D45" w14:textId="2F97A6D7" w:rsidR="00F32D4F" w:rsidRDefault="00F32D4F" w:rsidP="00887779">
            <w:r>
              <w:t>Code Variable Name</w:t>
            </w:r>
          </w:p>
        </w:tc>
      </w:tr>
      <w:tr w:rsidR="00DE7AC4" w14:paraId="0D233A52" w14:textId="77777777" w:rsidTr="00DE7AC4">
        <w:tc>
          <w:tcPr>
            <w:tcW w:w="3681" w:type="dxa"/>
          </w:tcPr>
          <w:p w14:paraId="2D02173E" w14:textId="5D30324D" w:rsidR="00DE7AC4" w:rsidRDefault="00DE7AC4" w:rsidP="00DE7AC4">
            <w:r>
              <w:rPr>
                <w:rFonts w:ascii="Arial" w:hAnsi="Arial" w:cs="Arial"/>
                <w:sz w:val="20"/>
                <w:szCs w:val="20"/>
              </w:rPr>
              <w:t>Inboard Oar Length</w:t>
            </w:r>
          </w:p>
        </w:tc>
        <w:tc>
          <w:tcPr>
            <w:tcW w:w="1372" w:type="dxa"/>
            <w:vAlign w:val="bottom"/>
          </w:tcPr>
          <w:p w14:paraId="44427732" w14:textId="1D06A03F" w:rsidR="00DE7AC4" w:rsidRDefault="00DE7AC4" w:rsidP="00DE7AC4">
            <w:r>
              <w:rPr>
                <w:rFonts w:ascii="Arial" w:hAnsi="Arial" w:cs="Arial"/>
                <w:sz w:val="20"/>
                <w:szCs w:val="20"/>
              </w:rPr>
              <w:t>IL</w:t>
            </w:r>
          </w:p>
        </w:tc>
        <w:tc>
          <w:tcPr>
            <w:tcW w:w="2976" w:type="dxa"/>
            <w:vAlign w:val="bottom"/>
          </w:tcPr>
          <w:p w14:paraId="44E3928E" w14:textId="77777777" w:rsidR="00DE7AC4" w:rsidRDefault="00DE7AC4" w:rsidP="00DE7AC4"/>
        </w:tc>
      </w:tr>
      <w:tr w:rsidR="00DE7AC4" w14:paraId="221A7DF4" w14:textId="77777777" w:rsidTr="00DE7AC4">
        <w:tc>
          <w:tcPr>
            <w:tcW w:w="3681" w:type="dxa"/>
          </w:tcPr>
          <w:p w14:paraId="1B810168" w14:textId="223E566C" w:rsidR="00DE7AC4" w:rsidRDefault="00DE7AC4" w:rsidP="00DE7AC4">
            <w:r>
              <w:rPr>
                <w:rFonts w:ascii="Arial" w:hAnsi="Arial" w:cs="Arial"/>
                <w:sz w:val="20"/>
                <w:szCs w:val="20"/>
              </w:rPr>
              <w:t>Outboard Oar Length</w:t>
            </w:r>
          </w:p>
        </w:tc>
        <w:tc>
          <w:tcPr>
            <w:tcW w:w="1372" w:type="dxa"/>
            <w:vAlign w:val="bottom"/>
          </w:tcPr>
          <w:p w14:paraId="3F1FAD4D" w14:textId="4C86364A" w:rsidR="00DE7AC4" w:rsidRDefault="00DE7AC4" w:rsidP="00DE7AC4">
            <w:r>
              <w:rPr>
                <w:rFonts w:ascii="Arial" w:hAnsi="Arial" w:cs="Arial"/>
                <w:sz w:val="20"/>
                <w:szCs w:val="20"/>
              </w:rPr>
              <w:t>OL</w:t>
            </w:r>
          </w:p>
        </w:tc>
        <w:tc>
          <w:tcPr>
            <w:tcW w:w="2976" w:type="dxa"/>
            <w:vAlign w:val="bottom"/>
          </w:tcPr>
          <w:p w14:paraId="3D48377E" w14:textId="77777777" w:rsidR="00DE7AC4" w:rsidRDefault="00DE7AC4" w:rsidP="00DE7AC4"/>
        </w:tc>
      </w:tr>
      <w:tr w:rsidR="00DE7AC4" w14:paraId="124864EE" w14:textId="77777777" w:rsidTr="00DE7AC4">
        <w:tc>
          <w:tcPr>
            <w:tcW w:w="3681" w:type="dxa"/>
          </w:tcPr>
          <w:p w14:paraId="6D5EAD44" w14:textId="53DD928B" w:rsidR="00DE7AC4" w:rsidRDefault="00DE7AC4" w:rsidP="00DE7AC4">
            <w:r>
              <w:rPr>
                <w:rFonts w:ascii="Arial" w:hAnsi="Arial" w:cs="Arial"/>
                <w:sz w:val="20"/>
                <w:szCs w:val="20"/>
              </w:rPr>
              <w:t>Oar Angle</w:t>
            </w:r>
          </w:p>
        </w:tc>
        <w:tc>
          <w:tcPr>
            <w:tcW w:w="1372" w:type="dxa"/>
            <w:vAlign w:val="bottom"/>
          </w:tcPr>
          <w:p w14:paraId="6429E94F" w14:textId="764BBA48" w:rsidR="00DE7AC4" w:rsidRDefault="00DE7AC4" w:rsidP="00DE7AC4">
            <w:r>
              <w:rPr>
                <w:rFonts w:ascii="Calibri" w:hAnsi="Calibri" w:cs="Arial"/>
                <w:sz w:val="20"/>
                <w:szCs w:val="20"/>
              </w:rPr>
              <w:t>ϴ</w:t>
            </w:r>
          </w:p>
        </w:tc>
        <w:tc>
          <w:tcPr>
            <w:tcW w:w="2976" w:type="dxa"/>
            <w:vAlign w:val="bottom"/>
          </w:tcPr>
          <w:p w14:paraId="36E87336" w14:textId="77777777" w:rsidR="00DE7AC4" w:rsidRDefault="00DE7AC4" w:rsidP="00DE7AC4"/>
        </w:tc>
      </w:tr>
      <w:tr w:rsidR="00DE7AC4" w14:paraId="76EAAF50" w14:textId="77777777" w:rsidTr="00DE7AC4">
        <w:tc>
          <w:tcPr>
            <w:tcW w:w="3681" w:type="dxa"/>
          </w:tcPr>
          <w:p w14:paraId="7E54C796" w14:textId="5236498D" w:rsidR="00DE7AC4" w:rsidRDefault="00DE7AC4" w:rsidP="00DE7AC4">
            <w:r>
              <w:rPr>
                <w:rFonts w:ascii="Arial" w:hAnsi="Arial" w:cs="Arial"/>
                <w:sz w:val="20"/>
                <w:szCs w:val="20"/>
              </w:rPr>
              <w:t>Oar Angle Range</w:t>
            </w:r>
          </w:p>
        </w:tc>
        <w:tc>
          <w:tcPr>
            <w:tcW w:w="1372" w:type="dxa"/>
            <w:vAlign w:val="bottom"/>
          </w:tcPr>
          <w:p w14:paraId="1579D07D" w14:textId="07B0878F" w:rsidR="00DE7AC4" w:rsidRDefault="00DE7AC4" w:rsidP="00DE7AC4">
            <w:r>
              <w:rPr>
                <w:rFonts w:ascii="Calibri" w:hAnsi="Calibri" w:cs="Arial"/>
                <w:sz w:val="20"/>
                <w:szCs w:val="20"/>
              </w:rPr>
              <w:t>ϴ</w:t>
            </w:r>
            <w:r>
              <w:rPr>
                <w:rFonts w:ascii="Calibri" w:hAnsi="Calibri" w:cs="Arial"/>
                <w:sz w:val="20"/>
                <w:szCs w:val="20"/>
                <w:vertAlign w:val="subscript"/>
              </w:rPr>
              <w:t>R</w:t>
            </w:r>
          </w:p>
        </w:tc>
        <w:tc>
          <w:tcPr>
            <w:tcW w:w="2976" w:type="dxa"/>
            <w:vAlign w:val="bottom"/>
          </w:tcPr>
          <w:p w14:paraId="7D3FFCC9" w14:textId="77777777" w:rsidR="00DE7AC4" w:rsidRDefault="00DE7AC4" w:rsidP="00DE7AC4"/>
        </w:tc>
      </w:tr>
      <w:tr w:rsidR="00F32D4F" w14:paraId="0E065F67" w14:textId="77777777" w:rsidTr="00DE7AC4">
        <w:tc>
          <w:tcPr>
            <w:tcW w:w="3681" w:type="dxa"/>
          </w:tcPr>
          <w:p w14:paraId="2454881A" w14:textId="77777777" w:rsidR="00F32D4F" w:rsidRDefault="00F32D4F" w:rsidP="00887779"/>
        </w:tc>
        <w:tc>
          <w:tcPr>
            <w:tcW w:w="1372" w:type="dxa"/>
          </w:tcPr>
          <w:p w14:paraId="59F6009F" w14:textId="77777777" w:rsidR="00F32D4F" w:rsidRDefault="00F32D4F" w:rsidP="00887779"/>
        </w:tc>
        <w:tc>
          <w:tcPr>
            <w:tcW w:w="2976" w:type="dxa"/>
          </w:tcPr>
          <w:p w14:paraId="4D82AFEC" w14:textId="77777777" w:rsidR="00F32D4F" w:rsidRDefault="00F32D4F" w:rsidP="00887779"/>
        </w:tc>
      </w:tr>
      <w:tr w:rsidR="00F32D4F" w14:paraId="1720E1A8" w14:textId="77777777" w:rsidTr="00DE7AC4">
        <w:tc>
          <w:tcPr>
            <w:tcW w:w="3681" w:type="dxa"/>
          </w:tcPr>
          <w:p w14:paraId="2586A5E5" w14:textId="77777777" w:rsidR="00F32D4F" w:rsidRDefault="00F32D4F" w:rsidP="00887779"/>
        </w:tc>
        <w:tc>
          <w:tcPr>
            <w:tcW w:w="1372" w:type="dxa"/>
          </w:tcPr>
          <w:p w14:paraId="399713DD" w14:textId="77777777" w:rsidR="00F32D4F" w:rsidRDefault="00F32D4F" w:rsidP="00887779"/>
        </w:tc>
        <w:tc>
          <w:tcPr>
            <w:tcW w:w="2976" w:type="dxa"/>
          </w:tcPr>
          <w:p w14:paraId="73E1DEAC" w14:textId="77777777" w:rsidR="00F32D4F" w:rsidRDefault="00F32D4F" w:rsidP="00887779"/>
        </w:tc>
      </w:tr>
      <w:tr w:rsidR="00F32D4F" w14:paraId="7CF44D7D" w14:textId="77777777" w:rsidTr="00DE7AC4">
        <w:tc>
          <w:tcPr>
            <w:tcW w:w="3681" w:type="dxa"/>
          </w:tcPr>
          <w:p w14:paraId="637DB602" w14:textId="77777777" w:rsidR="00F32D4F" w:rsidRDefault="00F32D4F" w:rsidP="00887779"/>
        </w:tc>
        <w:tc>
          <w:tcPr>
            <w:tcW w:w="1372" w:type="dxa"/>
          </w:tcPr>
          <w:p w14:paraId="68BC4B9B" w14:textId="77777777" w:rsidR="00F32D4F" w:rsidRDefault="00F32D4F" w:rsidP="00887779"/>
        </w:tc>
        <w:tc>
          <w:tcPr>
            <w:tcW w:w="2976" w:type="dxa"/>
          </w:tcPr>
          <w:p w14:paraId="1AAD7432" w14:textId="77777777" w:rsidR="00F32D4F" w:rsidRDefault="00F32D4F" w:rsidP="00887779"/>
        </w:tc>
      </w:tr>
    </w:tbl>
    <w:p w14:paraId="6736BCF5" w14:textId="77777777" w:rsidR="00F32D4F" w:rsidRDefault="00F32D4F" w:rsidP="00887779"/>
    <w:p w14:paraId="598DD7AF" w14:textId="39FBDF3E" w:rsidR="00F32D4F" w:rsidRDefault="00F32D4F">
      <w:r>
        <w:br w:type="page"/>
      </w:r>
    </w:p>
    <w:p w14:paraId="0EB01801" w14:textId="77777777" w:rsidR="00386616" w:rsidRDefault="00386616" w:rsidP="00887779"/>
    <w:p w14:paraId="0E51BF43" w14:textId="48FB39C9" w:rsidR="00386616" w:rsidRDefault="00386616" w:rsidP="00386616">
      <w:r>
        <w:t xml:space="preserve">Apparent mass (Ref page 21 of </w:t>
      </w:r>
      <w:sdt>
        <w:sdtPr>
          <w:id w:val="908278729"/>
          <w:citation/>
        </w:sdtPr>
        <w:sdtContent>
          <w:r>
            <w:fldChar w:fldCharType="begin"/>
          </w:r>
          <w:r>
            <w:instrText xml:space="preserve"> CITATION JFC88 \l 2057 </w:instrText>
          </w:r>
          <w:r>
            <w:fldChar w:fldCharType="separate"/>
          </w:r>
          <w:r w:rsidR="00BC7944">
            <w:rPr>
              <w:noProof/>
            </w:rPr>
            <w:t>(1)</w:t>
          </w:r>
          <w:r>
            <w:fldChar w:fldCharType="end"/>
          </w:r>
        </w:sdtContent>
      </w:sdt>
      <w:r>
        <w:t>)</w:t>
      </w:r>
    </w:p>
    <w:p w14:paraId="08C6F439" w14:textId="6B67970E" w:rsidR="00386616" w:rsidRDefault="00386616" w:rsidP="00386616"/>
    <w:p w14:paraId="75E0FBA8" w14:textId="596C5216" w:rsidR="00E45B2A" w:rsidRDefault="00D1738C" w:rsidP="00386616">
      <w:pPr>
        <w:pStyle w:val="Heading1"/>
      </w:pPr>
      <w:bookmarkStart w:id="1" w:name="_Toc20132231"/>
      <w:r>
        <w:t>BACKGROUND</w:t>
      </w:r>
      <w:bookmarkEnd w:id="1"/>
    </w:p>
    <w:p w14:paraId="26B0DA72" w14:textId="6E8FF4C9" w:rsidR="009F1CA7" w:rsidRDefault="009F1CA7">
      <w:r>
        <w:t>Summary of models given in Carrera Paper</w:t>
      </w:r>
      <w:r w:rsidRPr="009F1CA7">
        <w:t xml:space="preserve"> </w:t>
      </w:r>
      <w:r>
        <w:t xml:space="preserve">Ref </w:t>
      </w:r>
      <w:sdt>
        <w:sdtPr>
          <w:id w:val="-1241253639"/>
          <w:citation/>
        </w:sdtPr>
        <w:sdtContent>
          <w:r>
            <w:fldChar w:fldCharType="begin"/>
          </w:r>
          <w:r>
            <w:instrText xml:space="preserve"> CITATION Cab06 \l 2057 </w:instrText>
          </w:r>
          <w:r>
            <w:fldChar w:fldCharType="separate"/>
          </w:r>
          <w:r w:rsidR="00BC7944">
            <w:rPr>
              <w:noProof/>
            </w:rPr>
            <w:t>(2)</w:t>
          </w:r>
          <w:r>
            <w:fldChar w:fldCharType="end"/>
          </w:r>
        </w:sdtContent>
      </w:sdt>
    </w:p>
    <w:p w14:paraId="7A7E4FD1" w14:textId="464A5DD1" w:rsidR="00CB66CA" w:rsidRDefault="00CB66CA">
      <w:proofErr w:type="spellStart"/>
      <w:proofErr w:type="gramStart"/>
      <w:r>
        <w:t>Ottenhoff</w:t>
      </w:r>
      <w:proofErr w:type="spellEnd"/>
      <w:r>
        <w:t xml:space="preserve"> </w:t>
      </w:r>
      <w:r w:rsidR="007E7CB8">
        <w:t xml:space="preserve"> </w:t>
      </w:r>
      <w:r>
        <w:t>Ref</w:t>
      </w:r>
      <w:proofErr w:type="gramEnd"/>
      <w:sdt>
        <w:sdtPr>
          <w:id w:val="1856842479"/>
          <w:citation/>
        </w:sdtPr>
        <w:sdtContent>
          <w:r w:rsidR="007E7CB8">
            <w:fldChar w:fldCharType="begin"/>
          </w:r>
          <w:r w:rsidR="007E7CB8">
            <w:instrText xml:space="preserve"> CITATION Ott03 \l 2057 </w:instrText>
          </w:r>
          <w:r w:rsidR="007E7CB8">
            <w:fldChar w:fldCharType="separate"/>
          </w:r>
          <w:r w:rsidR="00BC7944">
            <w:rPr>
              <w:noProof/>
            </w:rPr>
            <w:t xml:space="preserve"> (3)</w:t>
          </w:r>
          <w:r w:rsidR="007E7CB8">
            <w:fldChar w:fldCharType="end"/>
          </w:r>
        </w:sdtContent>
      </w:sdt>
    </w:p>
    <w:p w14:paraId="0E375FE4" w14:textId="7DFEB2BC" w:rsidR="00E45B2A" w:rsidRDefault="003D5AA8">
      <w:r>
        <w:t xml:space="preserve">Cabrera Ref </w:t>
      </w:r>
      <w:sdt>
        <w:sdtPr>
          <w:id w:val="1215316242"/>
          <w:citation/>
        </w:sdtPr>
        <w:sdtContent>
          <w:r>
            <w:fldChar w:fldCharType="begin"/>
          </w:r>
          <w:r>
            <w:instrText xml:space="preserve"> CITATION Cab06 \l 2057 </w:instrText>
          </w:r>
          <w:r>
            <w:fldChar w:fldCharType="separate"/>
          </w:r>
          <w:r w:rsidR="00BC7944">
            <w:rPr>
              <w:noProof/>
            </w:rPr>
            <w:t>(2)</w:t>
          </w:r>
          <w:r>
            <w:fldChar w:fldCharType="end"/>
          </w:r>
        </w:sdtContent>
      </w:sdt>
      <w:proofErr w:type="gramStart"/>
      <w:r>
        <w:t xml:space="preserve">   (</w:t>
      </w:r>
      <w:proofErr w:type="gramEnd"/>
      <w:r>
        <w:t xml:space="preserve">based on Alexander Ref </w:t>
      </w:r>
      <w:sdt>
        <w:sdtPr>
          <w:id w:val="1889061478"/>
          <w:citation/>
        </w:sdtPr>
        <w:sdtContent>
          <w:r>
            <w:fldChar w:fldCharType="begin"/>
          </w:r>
          <w:r>
            <w:instrText xml:space="preserve"> CITATION Ale25 \l 2057 </w:instrText>
          </w:r>
          <w:r>
            <w:fldChar w:fldCharType="separate"/>
          </w:r>
          <w:r w:rsidR="00BC7944">
            <w:rPr>
              <w:noProof/>
            </w:rPr>
            <w:t>(4)</w:t>
          </w:r>
          <w:r>
            <w:fldChar w:fldCharType="end"/>
          </w:r>
        </w:sdtContent>
      </w:sdt>
      <w:r>
        <w:t>)</w:t>
      </w:r>
    </w:p>
    <w:p w14:paraId="6D529740" w14:textId="764A0412" w:rsidR="003D5AA8" w:rsidRPr="00B54361" w:rsidRDefault="003D5AA8">
      <w:pPr>
        <w:rPr>
          <w:lang w:val="nl-NL"/>
        </w:rPr>
      </w:pPr>
      <w:r w:rsidRPr="00B54361">
        <w:rPr>
          <w:lang w:val="nl-NL"/>
        </w:rPr>
        <w:t>Pope Ref</w:t>
      </w:r>
      <w:sdt>
        <w:sdtPr>
          <w:id w:val="-155079772"/>
          <w:citation/>
        </w:sdtPr>
        <w:sdtContent>
          <w:r w:rsidR="009F1CA7">
            <w:fldChar w:fldCharType="begin"/>
          </w:r>
          <w:r w:rsidR="009F1CA7" w:rsidRPr="00B54361">
            <w:rPr>
              <w:lang w:val="nl-NL"/>
            </w:rPr>
            <w:instrText xml:space="preserve"> CITATION Pop73 \l 2057 </w:instrText>
          </w:r>
          <w:r w:rsidR="009F1CA7">
            <w:fldChar w:fldCharType="separate"/>
          </w:r>
          <w:r w:rsidR="00BC7944" w:rsidRPr="00B54361">
            <w:rPr>
              <w:noProof/>
              <w:lang w:val="nl-NL"/>
            </w:rPr>
            <w:t xml:space="preserve"> (5)</w:t>
          </w:r>
          <w:r w:rsidR="009F1CA7">
            <w:fldChar w:fldCharType="end"/>
          </w:r>
        </w:sdtContent>
      </w:sdt>
    </w:p>
    <w:p w14:paraId="711D55D6" w14:textId="3911D1EE" w:rsidR="009F1CA7" w:rsidRPr="00B54361" w:rsidRDefault="009F1CA7">
      <w:pPr>
        <w:rPr>
          <w:lang w:val="nl-NL"/>
        </w:rPr>
      </w:pPr>
      <w:r w:rsidRPr="00B54361">
        <w:rPr>
          <w:lang w:val="nl-NL"/>
        </w:rPr>
        <w:t>Van Holst</w:t>
      </w:r>
      <w:sdt>
        <w:sdtPr>
          <w:id w:val="-1930112324"/>
          <w:citation/>
        </w:sdtPr>
        <w:sdtContent>
          <w:r>
            <w:fldChar w:fldCharType="begin"/>
          </w:r>
          <w:r w:rsidRPr="00B54361">
            <w:rPr>
              <w:lang w:val="nl-NL"/>
            </w:rPr>
            <w:instrText xml:space="preserve"> CITATION Van17 \l 2057 </w:instrText>
          </w:r>
          <w:r>
            <w:fldChar w:fldCharType="separate"/>
          </w:r>
          <w:r w:rsidR="00BC7944" w:rsidRPr="00B54361">
            <w:rPr>
              <w:noProof/>
              <w:lang w:val="nl-NL"/>
            </w:rPr>
            <w:t xml:space="preserve"> (6)</w:t>
          </w:r>
          <w:r>
            <w:fldChar w:fldCharType="end"/>
          </w:r>
        </w:sdtContent>
      </w:sdt>
    </w:p>
    <w:p w14:paraId="2AFD7B43" w14:textId="0C396D51" w:rsidR="009F1CA7" w:rsidRPr="00B54361" w:rsidRDefault="009F1CA7">
      <w:pPr>
        <w:rPr>
          <w:lang w:val="nl-NL"/>
        </w:rPr>
      </w:pPr>
      <w:r w:rsidRPr="00B54361">
        <w:rPr>
          <w:lang w:val="nl-NL"/>
        </w:rPr>
        <w:t xml:space="preserve">Atkinson </w:t>
      </w:r>
      <w:sdt>
        <w:sdtPr>
          <w:id w:val="-1825270938"/>
          <w:citation/>
        </w:sdtPr>
        <w:sdtContent>
          <w:r>
            <w:fldChar w:fldCharType="begin"/>
          </w:r>
          <w:r w:rsidRPr="00B54361">
            <w:rPr>
              <w:lang w:val="nl-NL"/>
            </w:rPr>
            <w:instrText xml:space="preserve"> CITATION Atk19 \l 2057 </w:instrText>
          </w:r>
          <w:r>
            <w:fldChar w:fldCharType="separate"/>
          </w:r>
          <w:r w:rsidR="00BC7944" w:rsidRPr="00B54361">
            <w:rPr>
              <w:noProof/>
              <w:lang w:val="nl-NL"/>
            </w:rPr>
            <w:t>(7)</w:t>
          </w:r>
          <w:r>
            <w:fldChar w:fldCharType="end"/>
          </w:r>
        </w:sdtContent>
      </w:sdt>
    </w:p>
    <w:p w14:paraId="56F2C5F3" w14:textId="0EC18AA0" w:rsidR="006E657D" w:rsidRDefault="006E657D">
      <w:r>
        <w:t>Paper for Olympias by Andrew Taylor in Ref</w:t>
      </w:r>
      <w:r w:rsidR="003632D5">
        <w:t>.</w:t>
      </w:r>
      <w:sdt>
        <w:sdtPr>
          <w:id w:val="-1470514767"/>
          <w:citation/>
        </w:sdtPr>
        <w:sdtContent>
          <w:r w:rsidR="003632D5">
            <w:fldChar w:fldCharType="begin"/>
          </w:r>
          <w:r w:rsidR="003632D5">
            <w:instrText xml:space="preserve"> CITATION BRa12 \l 2057 </w:instrText>
          </w:r>
          <w:r w:rsidR="003632D5">
            <w:fldChar w:fldCharType="separate"/>
          </w:r>
          <w:r w:rsidR="00BC7944">
            <w:rPr>
              <w:noProof/>
            </w:rPr>
            <w:t xml:space="preserve"> (8)</w:t>
          </w:r>
          <w:r w:rsidR="003632D5">
            <w:fldChar w:fldCharType="end"/>
          </w:r>
        </w:sdtContent>
      </w:sdt>
      <w:r w:rsidR="003632D5">
        <w:t xml:space="preserve"> : modelled oar thrust as a linear function of speed</w:t>
      </w:r>
    </w:p>
    <w:p w14:paraId="3087B27E" w14:textId="00AD9598" w:rsidR="003B2BED" w:rsidRDefault="003B2BED">
      <w:r>
        <w:t>Also understood that a model for Olympias was produced by Tristan at UCL in 2006 (unpublished)</w:t>
      </w:r>
    </w:p>
    <w:p w14:paraId="5B1765DC" w14:textId="0981F0CF" w:rsidR="00E45B2A" w:rsidRDefault="00736E27">
      <w:r>
        <w:t>Ref 1 has a good summary of the other models:</w:t>
      </w:r>
    </w:p>
    <w:p w14:paraId="58FFDD96" w14:textId="62B82588" w:rsidR="00736E27" w:rsidRDefault="00E2630A">
      <w:r>
        <w:t xml:space="preserve">Key </w:t>
      </w:r>
      <w:proofErr w:type="spellStart"/>
      <w:r>
        <w:t>differrnece</w:t>
      </w:r>
      <w:proofErr w:type="spellEnd"/>
      <w:r>
        <w:t xml:space="preserve"> (?)</w:t>
      </w:r>
    </w:p>
    <w:p w14:paraId="4D84B131" w14:textId="629931E0" w:rsidR="00E2630A" w:rsidRDefault="00E2630A">
      <w:r>
        <w:t xml:space="preserve">“Kinematic Control” </w:t>
      </w:r>
      <w:proofErr w:type="gramStart"/>
      <w:r>
        <w:t>=  prescribed</w:t>
      </w:r>
      <w:proofErr w:type="gramEnd"/>
      <w:r>
        <w:t xml:space="preserve"> oar angle (Alexander</w:t>
      </w:r>
      <w:r w:rsidR="00EE3918">
        <w:t xml:space="preserve"> and </w:t>
      </w:r>
      <w:proofErr w:type="spellStart"/>
      <w:r w:rsidR="00EE3918">
        <w:t>Cabeera</w:t>
      </w:r>
      <w:proofErr w:type="spellEnd"/>
      <w:r w:rsidR="00EE3918">
        <w:t>?</w:t>
      </w:r>
      <w:r>
        <w:t>). Oar force calculated from oar velocity.</w:t>
      </w:r>
    </w:p>
    <w:p w14:paraId="6BCE00EA" w14:textId="25BF2A89" w:rsidR="00E2630A" w:rsidRDefault="00E2630A">
      <w:r>
        <w:t>“Force control” = prescribed force applied by the rower perpendicular to the oar handle (Atkinson (and Van Holst?). These use iterative method to solve oar angle once oar force has been specified.</w:t>
      </w:r>
    </w:p>
    <w:p w14:paraId="31CF9CA5" w14:textId="1D20A902" w:rsidR="00887779" w:rsidRDefault="00887779">
      <w:r>
        <w:br w:type="page"/>
      </w:r>
    </w:p>
    <w:p w14:paraId="09007EE8" w14:textId="77777777" w:rsidR="00887779" w:rsidRDefault="00887779"/>
    <w:p w14:paraId="68A19D95" w14:textId="7BEA121F" w:rsidR="00687A2B" w:rsidRDefault="0026600E" w:rsidP="00687A2B">
      <w:pPr>
        <w:pStyle w:val="Heading1"/>
      </w:pPr>
      <w:bookmarkStart w:id="2" w:name="_Toc20132232"/>
      <w:r>
        <w:t xml:space="preserve">MATHEMATICAL </w:t>
      </w:r>
      <w:r w:rsidR="00687A2B">
        <w:t>MODEL</w:t>
      </w:r>
      <w:bookmarkEnd w:id="2"/>
    </w:p>
    <w:p w14:paraId="4029C1BD" w14:textId="37AE0DFF" w:rsidR="005F5C7A" w:rsidRPr="005F5C7A" w:rsidRDefault="005F5C7A" w:rsidP="005F5C7A">
      <w:r>
        <w:t>This section sets out the physics used in the simulation.</w:t>
      </w:r>
    </w:p>
    <w:p w14:paraId="7B81DF6D" w14:textId="138357B5" w:rsidR="00C82373" w:rsidRDefault="0026600E" w:rsidP="00C82373">
      <w:pPr>
        <w:pStyle w:val="Heading2"/>
      </w:pPr>
      <w:bookmarkStart w:id="3" w:name="_Toc20132233"/>
      <w:r>
        <w:t>Ship Manoeuvring</w:t>
      </w:r>
      <w:bookmarkEnd w:id="3"/>
    </w:p>
    <w:p w14:paraId="1CB91B5C" w14:textId="0985E3D2" w:rsidR="00662462" w:rsidRDefault="00662462" w:rsidP="00662462">
      <w:pPr>
        <w:pStyle w:val="Heading3"/>
      </w:pPr>
      <w:bookmarkStart w:id="4" w:name="_Toc20132234"/>
      <w:r>
        <w:t>Equations of Motion</w:t>
      </w:r>
      <w:bookmarkEnd w:id="4"/>
    </w:p>
    <w:p w14:paraId="07B108D1" w14:textId="54A4D572" w:rsidR="00C82373" w:rsidRPr="00C82373" w:rsidRDefault="00C82373" w:rsidP="00C82373">
      <w:r>
        <w:t xml:space="preserve">The axis system used is shown in </w:t>
      </w:r>
      <w:r>
        <w:fldChar w:fldCharType="begin"/>
      </w:r>
      <w:r>
        <w:instrText xml:space="preserve"> REF _Ref10464522 \h </w:instrText>
      </w:r>
      <w:r>
        <w:fldChar w:fldCharType="separate"/>
      </w:r>
      <w:r w:rsidR="00BC7944">
        <w:t xml:space="preserve">Figure </w:t>
      </w:r>
      <w:r w:rsidR="00BC7944">
        <w:rPr>
          <w:noProof/>
        </w:rPr>
        <w:t>1</w:t>
      </w:r>
      <w:r>
        <w:fldChar w:fldCharType="end"/>
      </w:r>
      <w:r>
        <w:t>.</w:t>
      </w:r>
    </w:p>
    <w:p w14:paraId="4332F995" w14:textId="21A28B75" w:rsidR="00526A03" w:rsidRDefault="003F29AA" w:rsidP="00487560">
      <w:pPr>
        <w:jc w:val="center"/>
      </w:pPr>
      <w:r>
        <w:rPr>
          <w:noProof/>
        </w:rPr>
        <w:drawing>
          <wp:inline distT="0" distB="0" distL="0" distR="0" wp14:anchorId="73CCC684" wp14:editId="701F9E34">
            <wp:extent cx="3178810" cy="1670055"/>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3006" cy="1677513"/>
                    </a:xfrm>
                    <a:prstGeom prst="rect">
                      <a:avLst/>
                    </a:prstGeom>
                  </pic:spPr>
                </pic:pic>
              </a:graphicData>
            </a:graphic>
          </wp:inline>
        </w:drawing>
      </w:r>
    </w:p>
    <w:p w14:paraId="0B979F21" w14:textId="2C26FC73" w:rsidR="00244A5D" w:rsidRDefault="00244A5D" w:rsidP="00244A5D">
      <w:pPr>
        <w:pStyle w:val="Caption"/>
        <w:jc w:val="center"/>
      </w:pPr>
      <w:bookmarkStart w:id="5" w:name="_Ref10464522"/>
      <w:r>
        <w:t xml:space="preserve">Figure </w:t>
      </w:r>
      <w:fldSimple w:instr=" SEQ Figure \* ARABIC ">
        <w:r w:rsidR="00BC7944">
          <w:rPr>
            <w:noProof/>
          </w:rPr>
          <w:t>1</w:t>
        </w:r>
      </w:fldSimple>
      <w:bookmarkEnd w:id="5"/>
      <w:r>
        <w:t xml:space="preserve"> Orientation of fixed and moving axes</w:t>
      </w:r>
    </w:p>
    <w:p w14:paraId="6BC6B652" w14:textId="731FA5B3" w:rsidR="00C4046A" w:rsidRDefault="00C4046A" w:rsidP="00E9238D">
      <w:r>
        <w:t xml:space="preserve">Where </w:t>
      </w:r>
      <w:proofErr w:type="spellStart"/>
      <w:proofErr w:type="gramStart"/>
      <w:r>
        <w:t>x</w:t>
      </w:r>
      <w:r w:rsidRPr="00C4046A">
        <w:rPr>
          <w:vertAlign w:val="subscript"/>
        </w:rPr>
        <w:t>o</w:t>
      </w:r>
      <w:r>
        <w:t>,y</w:t>
      </w:r>
      <w:r w:rsidRPr="00C4046A">
        <w:rPr>
          <w:vertAlign w:val="subscript"/>
        </w:rPr>
        <w:t>o</w:t>
      </w:r>
      <w:proofErr w:type="spellEnd"/>
      <w:proofErr w:type="gramEnd"/>
      <w:r>
        <w:t xml:space="preserve"> are coordinates in the world axis system and </w:t>
      </w:r>
      <w:proofErr w:type="spellStart"/>
      <w:proofErr w:type="gramStart"/>
      <w:r>
        <w:t>x,y</w:t>
      </w:r>
      <w:proofErr w:type="spellEnd"/>
      <w:proofErr w:type="gramEnd"/>
      <w:r>
        <w:t xml:space="preserve"> are coordinates</w:t>
      </w:r>
      <w:r w:rsidR="007E11E7">
        <w:t xml:space="preserve"> of a point on the ship</w:t>
      </w:r>
      <w:r>
        <w:t xml:space="preserve"> in the ship axis system.</w:t>
      </w:r>
    </w:p>
    <w:p w14:paraId="760E1074" w14:textId="1D694D49" w:rsidR="00B73B8F" w:rsidRDefault="00B73B8F" w:rsidP="00E9238D">
      <w:r>
        <w:t>The relationship between the two coordinate systems being as follows:</w:t>
      </w:r>
    </w:p>
    <w:p w14:paraId="5D845E9D" w14:textId="6B7E48C9" w:rsidR="00526A03" w:rsidRPr="00B73B8F" w:rsidRDefault="00000000" w:rsidP="007710D1">
      <w:pPr>
        <w:ind w:left="2880"/>
      </w:pPr>
      <m:oMath>
        <m:sSub>
          <m:sSubPr>
            <m:ctrlPr>
              <w:rPr>
                <w:rFonts w:ascii="Cambria Math" w:hAnsi="Cambria Math"/>
                <w:i/>
              </w:rPr>
            </m:ctrlPr>
          </m:sSubPr>
          <m:e>
            <m:r>
              <w:rPr>
                <w:rFonts w:ascii="Cambria Math"/>
              </w:rPr>
              <m:t>x</m:t>
            </m:r>
          </m:e>
          <m:sub>
            <m:r>
              <w:rPr>
                <w:rFonts w:ascii="Cambria Math"/>
              </w:rPr>
              <m:t>0</m:t>
            </m:r>
          </m:sub>
        </m:sSub>
        <m:r>
          <w:rPr>
            <w:rFonts w:ascii="Cambria Math"/>
          </w:rPr>
          <m:t>=</m:t>
        </m:r>
        <m:sSub>
          <m:sSubPr>
            <m:ctrlPr>
              <w:rPr>
                <w:rFonts w:ascii="Cambria Math" w:hAnsi="Cambria Math"/>
                <w:i/>
              </w:rPr>
            </m:ctrlPr>
          </m:sSubPr>
          <m:e>
            <m:r>
              <w:rPr>
                <w:rFonts w:ascii="Cambria Math"/>
              </w:rPr>
              <m:t>x</m:t>
            </m:r>
          </m:e>
          <m:sub>
            <m:r>
              <w:rPr>
                <w:rFonts w:ascii="Cambria Math"/>
              </w:rPr>
              <m:t>OG</m:t>
            </m:r>
          </m:sub>
        </m:sSub>
        <m:r>
          <w:rPr>
            <w:rFonts w:ascii="Cambria Math"/>
          </w:rPr>
          <m:t>+xcos</m:t>
        </m:r>
        <m:r>
          <w:rPr>
            <w:rFonts w:ascii="Cambria Math" w:hAnsi="Cambria Math"/>
          </w:rPr>
          <m:t>ψ</m:t>
        </m:r>
        <m:r>
          <w:rPr>
            <w:rFonts w:ascii="Cambria Math"/>
          </w:rPr>
          <m:t>-</m:t>
        </m:r>
        <m:r>
          <w:rPr>
            <w:rFonts w:ascii="Cambria Math"/>
          </w:rPr>
          <m:t>ysin</m:t>
        </m:r>
        <m:r>
          <w:rPr>
            <w:rFonts w:ascii="Cambria Math" w:hAnsi="Cambria Math"/>
          </w:rPr>
          <m:t>ψ</m:t>
        </m:r>
      </m:oMath>
      <w:r w:rsidR="007710D1">
        <w:tab/>
      </w:r>
      <w:r w:rsidR="007710D1">
        <w:tab/>
      </w:r>
      <w:r w:rsidR="007710D1">
        <w:tab/>
      </w:r>
      <w:r w:rsidR="007710D1">
        <w:tab/>
        <w:t>(3.1)</w:t>
      </w:r>
    </w:p>
    <w:p w14:paraId="37C6812E" w14:textId="7D8B544C" w:rsidR="00B73B8F" w:rsidRDefault="00000000" w:rsidP="007710D1">
      <w:pPr>
        <w:ind w:left="2160" w:firstLine="720"/>
      </w:pPr>
      <m:oMath>
        <m:sSub>
          <m:sSubPr>
            <m:ctrlPr>
              <w:rPr>
                <w:rFonts w:ascii="Cambria Math" w:hAnsi="Cambria Math"/>
                <w:i/>
              </w:rPr>
            </m:ctrlPr>
          </m:sSubPr>
          <m:e>
            <m:r>
              <w:rPr>
                <w:rFonts w:ascii="Cambria Math"/>
              </w:rPr>
              <m:t>y</m:t>
            </m:r>
          </m:e>
          <m:sub>
            <m:r>
              <w:rPr>
                <w:rFonts w:ascii="Cambria Math"/>
              </w:rPr>
              <m:t>0</m:t>
            </m:r>
          </m:sub>
        </m:sSub>
        <m:r>
          <w:rPr>
            <w:rFonts w:ascii="Cambria Math"/>
          </w:rPr>
          <m:t>=</m:t>
        </m:r>
        <m:sSub>
          <m:sSubPr>
            <m:ctrlPr>
              <w:rPr>
                <w:rFonts w:ascii="Cambria Math" w:hAnsi="Cambria Math"/>
                <w:i/>
              </w:rPr>
            </m:ctrlPr>
          </m:sSubPr>
          <m:e>
            <m:r>
              <w:rPr>
                <w:rFonts w:ascii="Cambria Math"/>
              </w:rPr>
              <m:t>y</m:t>
            </m:r>
          </m:e>
          <m:sub>
            <m:r>
              <w:rPr>
                <w:rFonts w:ascii="Cambria Math"/>
              </w:rPr>
              <m:t>OG</m:t>
            </m:r>
          </m:sub>
        </m:sSub>
        <m:r>
          <w:rPr>
            <w:rFonts w:ascii="Cambria Math"/>
          </w:rPr>
          <m:t>+xsin</m:t>
        </m:r>
        <m:r>
          <w:rPr>
            <w:rFonts w:ascii="Cambria Math" w:hAnsi="Cambria Math"/>
          </w:rPr>
          <m:t>ψ</m:t>
        </m:r>
        <m:r>
          <w:rPr>
            <w:rFonts w:ascii="Cambria Math"/>
          </w:rPr>
          <m:t>+ycos</m:t>
        </m:r>
        <m:r>
          <w:rPr>
            <w:rFonts w:ascii="Cambria Math" w:hAnsi="Cambria Math"/>
          </w:rPr>
          <m:t>ψ</m:t>
        </m:r>
      </m:oMath>
      <w:r w:rsidR="007710D1">
        <w:t xml:space="preserve"> </w:t>
      </w:r>
    </w:p>
    <w:p w14:paraId="2A573EBE" w14:textId="0ACBEC5C" w:rsidR="00526A03" w:rsidRDefault="00C4046A" w:rsidP="00E9238D">
      <w:r>
        <w:t>Relating the forces in the ship axes</w:t>
      </w:r>
      <w:r w:rsidR="00A2648A">
        <w:t>(</w:t>
      </w:r>
      <w:proofErr w:type="gramStart"/>
      <w:r w:rsidR="00A2648A">
        <w:t>X,Y</w:t>
      </w:r>
      <w:proofErr w:type="gramEnd"/>
      <w:r w:rsidR="00A2648A">
        <w:t>)</w:t>
      </w:r>
      <w:r>
        <w:t xml:space="preserve"> to those in the world </w:t>
      </w:r>
      <w:proofErr w:type="gramStart"/>
      <w:r>
        <w:t>axis</w:t>
      </w:r>
      <w:r w:rsidR="00A2648A">
        <w:t>(X</w:t>
      </w:r>
      <w:r w:rsidR="00A2648A" w:rsidRPr="00A2648A">
        <w:rPr>
          <w:vertAlign w:val="subscript"/>
        </w:rPr>
        <w:t>O</w:t>
      </w:r>
      <w:r w:rsidR="00A2648A">
        <w:t>,Y</w:t>
      </w:r>
      <w:r w:rsidR="00A2648A" w:rsidRPr="00A2648A">
        <w:rPr>
          <w:vertAlign w:val="subscript"/>
        </w:rPr>
        <w:t>O</w:t>
      </w:r>
      <w:proofErr w:type="gramEnd"/>
      <w:r w:rsidR="00A2648A">
        <w:t>)</w:t>
      </w:r>
      <w:r>
        <w:t xml:space="preserve"> system are:</w:t>
      </w:r>
    </w:p>
    <w:p w14:paraId="6484569D" w14:textId="2A3FB5F3" w:rsidR="00C4046A" w:rsidRDefault="00A2648A" w:rsidP="007710D1">
      <w:pPr>
        <w:ind w:left="2160" w:firstLine="720"/>
      </w:pPr>
      <m:oMath>
        <m:r>
          <w:rPr>
            <w:rFonts w:ascii="Cambria Math" w:hAnsi="Cambria Math"/>
          </w:rPr>
          <m:t>X</m:t>
        </m:r>
        <m:r>
          <w:rPr>
            <w:rFonts w:ascii="Cambria Math"/>
          </w:rPr>
          <m:t>=</m:t>
        </m:r>
        <m:sSub>
          <m:sSubPr>
            <m:ctrlPr>
              <w:rPr>
                <w:rFonts w:ascii="Cambria Math" w:hAnsi="Cambria Math"/>
                <w:i/>
              </w:rPr>
            </m:ctrlPr>
          </m:sSubPr>
          <m:e>
            <m:r>
              <w:rPr>
                <w:rFonts w:ascii="Cambria Math"/>
              </w:rPr>
              <m:t>X</m:t>
            </m:r>
          </m:e>
          <m:sub>
            <m:r>
              <w:rPr>
                <w:rFonts w:ascii="Cambria Math"/>
              </w:rPr>
              <m:t>O</m:t>
            </m:r>
          </m:sub>
        </m:sSub>
        <m:r>
          <w:rPr>
            <w:rFonts w:ascii="Cambria Math"/>
          </w:rPr>
          <m:t>cos</m:t>
        </m:r>
        <m:r>
          <w:rPr>
            <w:rFonts w:ascii="Cambria Math" w:hAnsi="Cambria Math"/>
          </w:rPr>
          <m:t>ψ</m:t>
        </m:r>
        <m:r>
          <w:rPr>
            <w:rFonts w:ascii="Cambria Math"/>
          </w:rPr>
          <m:t>+</m:t>
        </m:r>
        <m:sSub>
          <m:sSubPr>
            <m:ctrlPr>
              <w:rPr>
                <w:rFonts w:ascii="Cambria Math" w:hAnsi="Cambria Math"/>
                <w:i/>
              </w:rPr>
            </m:ctrlPr>
          </m:sSubPr>
          <m:e>
            <m:r>
              <w:rPr>
                <w:rFonts w:ascii="Cambria Math"/>
              </w:rPr>
              <m:t>Y</m:t>
            </m:r>
          </m:e>
          <m:sub>
            <m:r>
              <w:rPr>
                <w:rFonts w:ascii="Cambria Math"/>
              </w:rPr>
              <m:t>O</m:t>
            </m:r>
          </m:sub>
        </m:sSub>
        <m:r>
          <w:rPr>
            <w:rFonts w:ascii="Cambria Math"/>
          </w:rPr>
          <m:t>sin</m:t>
        </m:r>
        <m:r>
          <w:rPr>
            <w:rFonts w:ascii="Cambria Math" w:hAnsi="Cambria Math"/>
          </w:rPr>
          <m:t>ψ</m:t>
        </m:r>
      </m:oMath>
      <w:r w:rsidR="007710D1">
        <w:tab/>
      </w:r>
      <w:r w:rsidR="007710D1">
        <w:tab/>
      </w:r>
      <w:r w:rsidR="007710D1">
        <w:tab/>
      </w:r>
      <w:r w:rsidR="007710D1">
        <w:tab/>
      </w:r>
      <w:r w:rsidR="007710D1">
        <w:tab/>
        <w:t>(3.2)</w:t>
      </w:r>
    </w:p>
    <w:p w14:paraId="15A81F79" w14:textId="7E116CE4" w:rsidR="00C4046A" w:rsidRPr="00A2648A" w:rsidRDefault="00A2648A" w:rsidP="007710D1">
      <w:pPr>
        <w:ind w:left="2160" w:firstLine="720"/>
      </w:pPr>
      <m:oMath>
        <m:r>
          <w:rPr>
            <w:rFonts w:ascii="Cambria Math" w:hAnsi="Cambria Math"/>
          </w:rPr>
          <m:t>Y</m:t>
        </m:r>
        <m:r>
          <w:rPr>
            <w:rFonts w:ascii="Cambria Math"/>
          </w:rPr>
          <m:t>=</m:t>
        </m:r>
        <m:sSub>
          <m:sSubPr>
            <m:ctrlPr>
              <w:rPr>
                <w:rFonts w:ascii="Cambria Math" w:hAnsi="Cambria Math"/>
                <w:i/>
              </w:rPr>
            </m:ctrlPr>
          </m:sSubPr>
          <m:e>
            <m:r>
              <w:rPr>
                <w:rFonts w:ascii="Cambria Math"/>
              </w:rPr>
              <m:t>-</m:t>
            </m:r>
            <m:r>
              <w:rPr>
                <w:rFonts w:ascii="Cambria Math"/>
              </w:rPr>
              <m:t>X</m:t>
            </m:r>
          </m:e>
          <m:sub>
            <m:r>
              <w:rPr>
                <w:rFonts w:ascii="Cambria Math"/>
              </w:rPr>
              <m:t>O</m:t>
            </m:r>
          </m:sub>
        </m:sSub>
        <m:r>
          <w:rPr>
            <w:rFonts w:ascii="Cambria Math"/>
          </w:rPr>
          <m:t>sin</m:t>
        </m:r>
        <m:r>
          <w:rPr>
            <w:rFonts w:ascii="Cambria Math" w:hAnsi="Cambria Math"/>
          </w:rPr>
          <m:t>ψ</m:t>
        </m:r>
        <m:r>
          <w:rPr>
            <w:rFonts w:ascii="Cambria Math"/>
          </w:rPr>
          <m:t>+</m:t>
        </m:r>
        <m:sSub>
          <m:sSubPr>
            <m:ctrlPr>
              <w:rPr>
                <w:rFonts w:ascii="Cambria Math" w:hAnsi="Cambria Math"/>
                <w:i/>
              </w:rPr>
            </m:ctrlPr>
          </m:sSubPr>
          <m:e>
            <m:r>
              <w:rPr>
                <w:rFonts w:ascii="Cambria Math"/>
              </w:rPr>
              <m:t>Y</m:t>
            </m:r>
          </m:e>
          <m:sub>
            <m:r>
              <w:rPr>
                <w:rFonts w:ascii="Cambria Math"/>
              </w:rPr>
              <m:t>O</m:t>
            </m:r>
          </m:sub>
        </m:sSub>
        <m:r>
          <w:rPr>
            <w:rFonts w:ascii="Cambria Math"/>
          </w:rPr>
          <m:t>cos</m:t>
        </m:r>
        <m:r>
          <w:rPr>
            <w:rFonts w:ascii="Cambria Math" w:hAnsi="Cambria Math"/>
          </w:rPr>
          <m:t>ψ</m:t>
        </m:r>
      </m:oMath>
      <w:r w:rsidR="007710D1">
        <w:t xml:space="preserve"> </w:t>
      </w:r>
    </w:p>
    <w:p w14:paraId="7ED00814" w14:textId="5A6BFCB7" w:rsidR="00A2648A" w:rsidRDefault="00A2648A" w:rsidP="00E9238D">
      <w:r>
        <w:t>Relating the speed in world axis system (</w:t>
      </w:r>
      <w:proofErr w:type="spellStart"/>
      <w:proofErr w:type="gramStart"/>
      <w:r>
        <w:t>ẋ</w:t>
      </w:r>
      <w:r w:rsidR="00BD7E12">
        <w:t>,ẏ</w:t>
      </w:r>
      <w:proofErr w:type="spellEnd"/>
      <w:proofErr w:type="gramEnd"/>
      <w:r>
        <w:t>) with those in the ship axis system(</w:t>
      </w:r>
      <w:proofErr w:type="spellStart"/>
      <w:proofErr w:type="gramStart"/>
      <w:r>
        <w:t>u,v</w:t>
      </w:r>
      <w:proofErr w:type="spellEnd"/>
      <w:proofErr w:type="gramEnd"/>
      <w:r>
        <w:t>)</w:t>
      </w:r>
      <w:r w:rsidR="00BD7E12">
        <w:t>:</w:t>
      </w:r>
    </w:p>
    <w:p w14:paraId="7BCAE160" w14:textId="4DECF052" w:rsidR="00BD7E12" w:rsidRPr="00BD7E12" w:rsidRDefault="00000000" w:rsidP="007710D1">
      <w:pPr>
        <w:ind w:left="2160" w:firstLine="720"/>
      </w:pPr>
      <m:oMath>
        <m:sSub>
          <m:sSubPr>
            <m:ctrlPr>
              <w:rPr>
                <w:rFonts w:ascii="Cambria Math" w:hAnsi="Cambria Math"/>
              </w:rPr>
            </m:ctrlPr>
          </m:sSubPr>
          <m:e>
            <m:r>
              <m:rPr>
                <m:sty m:val="p"/>
              </m:rPr>
              <w:rPr>
                <w:rFonts w:ascii="Cambria Math" w:hAnsi="Cambria Math"/>
              </w:rPr>
              <m:t>ẋ</m:t>
            </m:r>
          </m:e>
          <m:sub>
            <m:r>
              <w:rPr>
                <w:rFonts w:ascii="Cambria Math" w:hAnsi="Cambria Math"/>
              </w:rPr>
              <m:t>OG</m:t>
            </m:r>
          </m:sub>
        </m:sSub>
        <m:r>
          <w:rPr>
            <w:rFonts w:ascii="Cambria Math"/>
          </w:rPr>
          <m:t>=ucos</m:t>
        </m:r>
        <m:r>
          <w:rPr>
            <w:rFonts w:ascii="Cambria Math" w:hAnsi="Cambria Math"/>
          </w:rPr>
          <m:t>ψ</m:t>
        </m:r>
        <m:r>
          <w:rPr>
            <w:rFonts w:ascii="Cambria Math"/>
          </w:rPr>
          <m:t>-</m:t>
        </m:r>
        <m:r>
          <w:rPr>
            <w:rFonts w:ascii="Cambria Math"/>
          </w:rPr>
          <m:t>vsin</m:t>
        </m:r>
        <m:r>
          <w:rPr>
            <w:rFonts w:ascii="Cambria Math" w:hAnsi="Cambria Math"/>
          </w:rPr>
          <m:t>ψ</m:t>
        </m:r>
      </m:oMath>
      <w:r w:rsidR="007710D1">
        <w:t xml:space="preserve"> </w:t>
      </w:r>
      <w:r w:rsidR="007710D1">
        <w:tab/>
      </w:r>
      <w:r w:rsidR="007710D1">
        <w:tab/>
      </w:r>
      <w:r w:rsidR="007710D1">
        <w:tab/>
      </w:r>
      <w:r w:rsidR="007710D1">
        <w:tab/>
      </w:r>
      <w:r w:rsidR="007710D1">
        <w:tab/>
        <w:t>(3.3)</w:t>
      </w:r>
    </w:p>
    <w:p w14:paraId="2DAB1414" w14:textId="15CC586D" w:rsidR="00BD7E12" w:rsidRDefault="00000000" w:rsidP="007710D1">
      <w:pPr>
        <w:ind w:left="2160" w:firstLine="720"/>
      </w:pPr>
      <m:oMath>
        <m:sSub>
          <m:sSubPr>
            <m:ctrlPr>
              <w:rPr>
                <w:rFonts w:ascii="Cambria Math" w:hAnsi="Cambria Math"/>
              </w:rPr>
            </m:ctrlPr>
          </m:sSubPr>
          <m:e>
            <m:r>
              <m:rPr>
                <m:sty m:val="p"/>
              </m:rPr>
              <w:rPr>
                <w:rFonts w:ascii="Cambria Math" w:hAnsi="Cambria Math"/>
              </w:rPr>
              <m:t>ẏ</m:t>
            </m:r>
          </m:e>
          <m:sub>
            <m:r>
              <w:rPr>
                <w:rFonts w:ascii="Cambria Math" w:hAnsi="Cambria Math"/>
              </w:rPr>
              <m:t>OG</m:t>
            </m:r>
          </m:sub>
        </m:sSub>
        <m:r>
          <w:rPr>
            <w:rFonts w:ascii="Cambria Math"/>
          </w:rPr>
          <m:t>=usin</m:t>
        </m:r>
        <m:r>
          <w:rPr>
            <w:rFonts w:ascii="Cambria Math" w:hAnsi="Cambria Math"/>
          </w:rPr>
          <m:t>ψ</m:t>
        </m:r>
        <m:r>
          <w:rPr>
            <w:rFonts w:ascii="Cambria Math"/>
          </w:rPr>
          <m:t>+vcos</m:t>
        </m:r>
        <m:r>
          <w:rPr>
            <w:rFonts w:ascii="Cambria Math" w:hAnsi="Cambria Math"/>
          </w:rPr>
          <m:t>ψ</m:t>
        </m:r>
      </m:oMath>
      <w:r w:rsidR="007710D1">
        <w:t xml:space="preserve"> </w:t>
      </w:r>
    </w:p>
    <w:p w14:paraId="77FF7877" w14:textId="5A64EA29" w:rsidR="007710D1" w:rsidRDefault="007710D1" w:rsidP="00E9238D">
      <w:r>
        <w:t>Differentiating with respect to time:</w:t>
      </w:r>
    </w:p>
    <w:p w14:paraId="6C78036E" w14:textId="1D3EC5D3" w:rsidR="007710D1" w:rsidRDefault="00000000" w:rsidP="00D52103">
      <w:pPr>
        <w:ind w:left="2160" w:firstLine="720"/>
      </w:pP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ẋ</m:t>
                </m:r>
              </m:e>
            </m:acc>
          </m:e>
          <m:sub>
            <m:r>
              <w:rPr>
                <w:rFonts w:ascii="Cambria Math" w:hAnsi="Cambria Math"/>
              </w:rPr>
              <m:t>OG</m:t>
            </m:r>
          </m:sub>
        </m:sSub>
        <m:r>
          <w:rPr>
            <w:rFonts w:ascii="Cambria Math"/>
          </w:rPr>
          <m:t>=</m:t>
        </m:r>
        <m:acc>
          <m:accPr>
            <m:chr m:val="̇"/>
            <m:ctrlPr>
              <w:rPr>
                <w:rFonts w:ascii="Cambria Math" w:hAnsi="Cambria Math"/>
                <w:i/>
              </w:rPr>
            </m:ctrlPr>
          </m:accPr>
          <m:e>
            <m:r>
              <w:rPr>
                <w:rFonts w:ascii="Cambria Math"/>
              </w:rPr>
              <m:t>u</m:t>
            </m:r>
          </m:e>
        </m:acc>
        <m:r>
          <w:rPr>
            <w:rFonts w:ascii="Cambria Math"/>
          </w:rPr>
          <m:t>cos</m:t>
        </m:r>
        <m:r>
          <w:rPr>
            <w:rFonts w:ascii="Cambria Math" w:hAnsi="Cambria Math"/>
          </w:rPr>
          <m:t>ψ</m:t>
        </m:r>
        <m:r>
          <w:rPr>
            <w:rFonts w:ascii="Cambria Math"/>
          </w:rPr>
          <m:t>-</m:t>
        </m:r>
        <m:r>
          <w:rPr>
            <w:rFonts w:ascii="Cambria Math"/>
          </w:rPr>
          <m:t>u</m:t>
        </m:r>
        <m:acc>
          <m:accPr>
            <m:chr m:val="̇"/>
            <m:ctrlPr>
              <w:rPr>
                <w:rFonts w:ascii="Cambria Math" w:hAnsi="Cambria Math"/>
                <w:i/>
              </w:rPr>
            </m:ctrlPr>
          </m:accPr>
          <m:e>
            <m:r>
              <w:rPr>
                <w:rFonts w:ascii="Cambria Math" w:hAnsi="Cambria Math"/>
              </w:rPr>
              <m:t>ψ</m:t>
            </m:r>
          </m:e>
        </m:acc>
        <m:r>
          <w:rPr>
            <w:rFonts w:ascii="Cambria Math"/>
          </w:rPr>
          <m:t>sin</m:t>
        </m:r>
        <m:r>
          <w:rPr>
            <w:rFonts w:ascii="Cambria Math" w:hAnsi="Cambria Math"/>
          </w:rPr>
          <m:t>ψ-</m:t>
        </m:r>
        <m:acc>
          <m:accPr>
            <m:chr m:val="̇"/>
            <m:ctrlPr>
              <w:rPr>
                <w:rFonts w:ascii="Cambria Math" w:hAnsi="Cambria Math"/>
                <w:i/>
              </w:rPr>
            </m:ctrlPr>
          </m:accPr>
          <m:e>
            <m:r>
              <w:rPr>
                <w:rFonts w:ascii="Cambria Math"/>
              </w:rPr>
              <m:t>v</m:t>
            </m:r>
          </m:e>
        </m:acc>
        <m:r>
          <w:rPr>
            <w:rFonts w:ascii="Cambria Math"/>
          </w:rPr>
          <m:t>sin</m:t>
        </m:r>
        <m:r>
          <w:rPr>
            <w:rFonts w:ascii="Cambria Math" w:hAnsi="Cambria Math"/>
          </w:rPr>
          <m:t>ψ</m:t>
        </m:r>
        <m:r>
          <w:rPr>
            <w:rFonts w:ascii="Cambria Math"/>
          </w:rPr>
          <m:t>-</m:t>
        </m:r>
        <m:r>
          <w:rPr>
            <w:rFonts w:ascii="Cambria Math"/>
          </w:rPr>
          <m:t>v</m:t>
        </m:r>
        <m:acc>
          <m:accPr>
            <m:chr m:val="̇"/>
            <m:ctrlPr>
              <w:rPr>
                <w:rFonts w:ascii="Cambria Math" w:hAnsi="Cambria Math"/>
                <w:i/>
              </w:rPr>
            </m:ctrlPr>
          </m:accPr>
          <m:e>
            <m:r>
              <w:rPr>
                <w:rFonts w:ascii="Cambria Math" w:hAnsi="Cambria Math"/>
              </w:rPr>
              <m:t>ψ</m:t>
            </m:r>
          </m:e>
        </m:acc>
        <m:r>
          <w:rPr>
            <w:rFonts w:ascii="Cambria Math"/>
          </w:rPr>
          <m:t>cos</m:t>
        </m:r>
        <m:r>
          <w:rPr>
            <w:rFonts w:ascii="Cambria Math" w:hAnsi="Cambria Math"/>
          </w:rPr>
          <m:t>ψ</m:t>
        </m:r>
      </m:oMath>
      <w:r w:rsidR="007710D1">
        <w:t xml:space="preserve"> </w:t>
      </w:r>
      <w:r w:rsidR="00D52103">
        <w:tab/>
      </w:r>
      <w:r w:rsidR="00D52103">
        <w:tab/>
        <w:t>(3.4)</w:t>
      </w:r>
    </w:p>
    <w:p w14:paraId="70261DEB" w14:textId="60EF9727" w:rsidR="007710D1" w:rsidRDefault="00000000" w:rsidP="00D52103">
      <w:pPr>
        <w:ind w:left="2160" w:firstLine="720"/>
      </w:pPr>
      <m:oMath>
        <m:sSub>
          <m:sSubPr>
            <m:ctrlPr>
              <w:rPr>
                <w:rFonts w:ascii="Cambria Math" w:hAnsi="Cambria Math"/>
              </w:rPr>
            </m:ctrlPr>
          </m:sSubPr>
          <m:e>
            <m:acc>
              <m:accPr>
                <m:chr m:val="̈"/>
                <m:ctrlPr>
                  <w:rPr>
                    <w:rFonts w:ascii="Cambria Math" w:hAnsi="Cambria Math"/>
                    <w:i/>
                  </w:rPr>
                </m:ctrlPr>
              </m:accPr>
              <m:e>
                <m:r>
                  <w:rPr>
                    <w:rFonts w:ascii="Cambria Math" w:hAnsi="Cambria Math"/>
                  </w:rPr>
                  <m:t>y</m:t>
                </m:r>
              </m:e>
            </m:acc>
          </m:e>
          <m:sub>
            <m:r>
              <w:rPr>
                <w:rFonts w:ascii="Cambria Math" w:hAnsi="Cambria Math"/>
              </w:rPr>
              <m:t>OG</m:t>
            </m:r>
          </m:sub>
        </m:sSub>
        <m:r>
          <w:rPr>
            <w:rFonts w:ascii="Cambria Math"/>
          </w:rPr>
          <m:t>=</m:t>
        </m:r>
        <m:acc>
          <m:accPr>
            <m:chr m:val="̇"/>
            <m:ctrlPr>
              <w:rPr>
                <w:rFonts w:ascii="Cambria Math" w:hAnsi="Cambria Math"/>
                <w:i/>
              </w:rPr>
            </m:ctrlPr>
          </m:accPr>
          <m:e>
            <m:r>
              <w:rPr>
                <w:rFonts w:ascii="Cambria Math"/>
              </w:rPr>
              <m:t>u</m:t>
            </m:r>
          </m:e>
        </m:acc>
        <m:r>
          <w:rPr>
            <w:rFonts w:ascii="Cambria Math"/>
          </w:rPr>
          <m:t>sin</m:t>
        </m:r>
        <m:r>
          <w:rPr>
            <w:rFonts w:ascii="Cambria Math" w:hAnsi="Cambria Math"/>
          </w:rPr>
          <m:t>ψ</m:t>
        </m:r>
        <m:r>
          <w:rPr>
            <w:rFonts w:ascii="Cambria Math"/>
          </w:rPr>
          <m:t>+u</m:t>
        </m:r>
        <m:acc>
          <m:accPr>
            <m:chr m:val="̇"/>
            <m:ctrlPr>
              <w:rPr>
                <w:rFonts w:ascii="Cambria Math" w:hAnsi="Cambria Math"/>
                <w:i/>
              </w:rPr>
            </m:ctrlPr>
          </m:accPr>
          <m:e>
            <m:r>
              <w:rPr>
                <w:rFonts w:ascii="Cambria Math" w:hAnsi="Cambria Math"/>
              </w:rPr>
              <m:t>ψ</m:t>
            </m:r>
          </m:e>
        </m:acc>
        <m:r>
          <w:rPr>
            <w:rFonts w:ascii="Cambria Math"/>
          </w:rPr>
          <m:t>cos</m:t>
        </m:r>
        <m:r>
          <w:rPr>
            <w:rFonts w:ascii="Cambria Math" w:hAnsi="Cambria Math"/>
          </w:rPr>
          <m:t>ψ+</m:t>
        </m:r>
        <m:acc>
          <m:accPr>
            <m:chr m:val="̇"/>
            <m:ctrlPr>
              <w:rPr>
                <w:rFonts w:ascii="Cambria Math" w:hAnsi="Cambria Math"/>
                <w:i/>
              </w:rPr>
            </m:ctrlPr>
          </m:accPr>
          <m:e>
            <m:r>
              <w:rPr>
                <w:rFonts w:ascii="Cambria Math"/>
              </w:rPr>
              <m:t>v</m:t>
            </m:r>
          </m:e>
        </m:acc>
        <m:r>
          <w:rPr>
            <w:rFonts w:ascii="Cambria Math"/>
          </w:rPr>
          <m:t>cos</m:t>
        </m:r>
        <m:r>
          <w:rPr>
            <w:rFonts w:ascii="Cambria Math" w:hAnsi="Cambria Math"/>
          </w:rPr>
          <m:t>ψ</m:t>
        </m:r>
        <m:r>
          <w:rPr>
            <w:rFonts w:ascii="Cambria Math"/>
          </w:rPr>
          <m:t>-</m:t>
        </m:r>
        <m:r>
          <w:rPr>
            <w:rFonts w:ascii="Cambria Math"/>
          </w:rPr>
          <m:t>v</m:t>
        </m:r>
        <m:acc>
          <m:accPr>
            <m:chr m:val="̇"/>
            <m:ctrlPr>
              <w:rPr>
                <w:rFonts w:ascii="Cambria Math" w:hAnsi="Cambria Math"/>
                <w:i/>
              </w:rPr>
            </m:ctrlPr>
          </m:accPr>
          <m:e>
            <m:r>
              <w:rPr>
                <w:rFonts w:ascii="Cambria Math" w:hAnsi="Cambria Math"/>
              </w:rPr>
              <m:t>ψ</m:t>
            </m:r>
          </m:e>
        </m:acc>
        <m:r>
          <w:rPr>
            <w:rFonts w:ascii="Cambria Math"/>
          </w:rPr>
          <m:t>sin</m:t>
        </m:r>
        <m:r>
          <w:rPr>
            <w:rFonts w:ascii="Cambria Math" w:hAnsi="Cambria Math"/>
          </w:rPr>
          <m:t>ψ</m:t>
        </m:r>
      </m:oMath>
      <w:r w:rsidR="00D52103">
        <w:t xml:space="preserve"> </w:t>
      </w:r>
    </w:p>
    <w:p w14:paraId="68E80A9C" w14:textId="77777777" w:rsidR="007710D1" w:rsidRDefault="007710D1" w:rsidP="00E9238D"/>
    <w:p w14:paraId="05FF4265" w14:textId="4616E943" w:rsidR="00E9238D" w:rsidRDefault="00E9238D" w:rsidP="00E9238D">
      <w:r>
        <w:t xml:space="preserve">Application of Newtons second law, </w:t>
      </w:r>
      <w:proofErr w:type="gramStart"/>
      <w:r>
        <w:t>the  equations</w:t>
      </w:r>
      <w:proofErr w:type="gramEnd"/>
      <w:r>
        <w:t xml:space="preserve"> of motion in these three degrees of freedom in the world axis system are:</w:t>
      </w:r>
    </w:p>
    <w:p w14:paraId="2CA2E0A7" w14:textId="67E4570B" w:rsidR="00E9238D" w:rsidRDefault="00000000" w:rsidP="007710D1">
      <w:pPr>
        <w:ind w:left="2160" w:firstLine="720"/>
      </w:pPr>
      <m:oMath>
        <m:sSub>
          <m:sSubPr>
            <m:ctrlPr>
              <w:rPr>
                <w:rFonts w:ascii="Cambria Math" w:hAnsi="Cambria Math"/>
                <w:i/>
              </w:rPr>
            </m:ctrlPr>
          </m:sSubPr>
          <m:e>
            <m:r>
              <w:rPr>
                <w:rFonts w:ascii="Cambria Math"/>
              </w:rPr>
              <m:t>X</m:t>
            </m:r>
          </m:e>
          <m:sub>
            <m:r>
              <w:rPr>
                <w:rFonts w:ascii="Cambria Math"/>
              </w:rPr>
              <m:t>0</m:t>
            </m:r>
          </m:sub>
        </m:sSub>
        <m:r>
          <w:rPr>
            <w:rFonts w:ascii="Cambria Math"/>
          </w:rPr>
          <m:t>=m</m:t>
        </m:r>
        <m:acc>
          <m:accPr>
            <m:chr m:val="̈"/>
            <m:ctrlPr>
              <w:rPr>
                <w:rFonts w:ascii="Cambria Math" w:hAnsi="Cambria Math"/>
                <w:i/>
              </w:rPr>
            </m:ctrlPr>
          </m:accPr>
          <m:e>
            <m:r>
              <w:rPr>
                <w:rFonts w:ascii="Cambria Math" w:hAnsi="Cambria Math"/>
              </w:rPr>
              <m:t>x</m:t>
            </m:r>
          </m:e>
        </m:acc>
      </m:oMath>
      <w:r w:rsidR="007710D1">
        <w:t xml:space="preserve"> </w:t>
      </w:r>
      <w:r w:rsidR="007710D1">
        <w:tab/>
      </w:r>
      <w:r w:rsidR="007710D1">
        <w:tab/>
      </w:r>
      <w:r w:rsidR="007710D1">
        <w:tab/>
      </w:r>
      <w:r w:rsidR="007710D1">
        <w:tab/>
      </w:r>
      <w:r w:rsidR="007710D1">
        <w:tab/>
      </w:r>
      <w:r w:rsidR="007710D1">
        <w:tab/>
        <w:t>(3.5)</w:t>
      </w:r>
    </w:p>
    <w:p w14:paraId="7F9136D6" w14:textId="5FBCF8BD" w:rsidR="00E9238D" w:rsidRDefault="00000000" w:rsidP="007710D1">
      <w:pPr>
        <w:ind w:left="2160" w:firstLine="720"/>
      </w:pPr>
      <m:oMath>
        <m:sSub>
          <m:sSubPr>
            <m:ctrlPr>
              <w:rPr>
                <w:rFonts w:ascii="Cambria Math" w:hAnsi="Cambria Math"/>
                <w:i/>
              </w:rPr>
            </m:ctrlPr>
          </m:sSubPr>
          <m:e>
            <m:r>
              <w:rPr>
                <w:rFonts w:ascii="Cambria Math"/>
              </w:rPr>
              <m:t>Y</m:t>
            </m:r>
          </m:e>
          <m:sub>
            <m:r>
              <w:rPr>
                <w:rFonts w:ascii="Cambria Math"/>
              </w:rPr>
              <m:t>0</m:t>
            </m:r>
          </m:sub>
        </m:sSub>
        <m:r>
          <w:rPr>
            <w:rFonts w:ascii="Cambria Math"/>
          </w:rPr>
          <m:t>=m</m:t>
        </m:r>
        <m:acc>
          <m:accPr>
            <m:chr m:val="̈"/>
            <m:ctrlPr>
              <w:rPr>
                <w:rFonts w:ascii="Cambria Math" w:hAnsi="Cambria Math"/>
                <w:i/>
              </w:rPr>
            </m:ctrlPr>
          </m:accPr>
          <m:e>
            <m:r>
              <w:rPr>
                <w:rFonts w:ascii="Cambria Math" w:hAnsi="Cambria Math"/>
              </w:rPr>
              <m:t>y</m:t>
            </m:r>
          </m:e>
        </m:acc>
      </m:oMath>
      <w:r w:rsidR="007710D1">
        <w:t xml:space="preserve"> </w:t>
      </w:r>
    </w:p>
    <w:p w14:paraId="5502D11F" w14:textId="6F9F48EB" w:rsidR="00E9238D" w:rsidRDefault="007710D1" w:rsidP="007710D1">
      <w:pPr>
        <w:ind w:left="2160" w:firstLine="720"/>
      </w:pPr>
      <m:oMath>
        <m:r>
          <w:rPr>
            <w:rFonts w:ascii="Cambria Math"/>
          </w:rPr>
          <w:lastRenderedPageBreak/>
          <m:t>N=I</m:t>
        </m:r>
        <m:acc>
          <m:accPr>
            <m:chr m:val="̈"/>
            <m:ctrlPr>
              <w:rPr>
                <w:rFonts w:ascii="Cambria Math" w:hAnsi="Cambria Math"/>
                <w:i/>
              </w:rPr>
            </m:ctrlPr>
          </m:accPr>
          <m:e>
            <m:r>
              <w:rPr>
                <w:rFonts w:ascii="Cambria Math"/>
              </w:rPr>
              <m:t>ψ</m:t>
            </m:r>
          </m:e>
        </m:acc>
      </m:oMath>
      <w:r>
        <w:t xml:space="preserve"> </w:t>
      </w:r>
    </w:p>
    <w:p w14:paraId="681D83DA" w14:textId="77777777" w:rsidR="00E9238D" w:rsidRDefault="00E9238D" w:rsidP="00E9238D">
      <w:pPr>
        <w:ind w:left="720"/>
      </w:pPr>
      <w:proofErr w:type="gramStart"/>
      <w:r>
        <w:t>Where</w:t>
      </w:r>
      <w:proofErr w:type="gramEnd"/>
    </w:p>
    <w:p w14:paraId="060C8AD8" w14:textId="77777777" w:rsidR="00E9238D" w:rsidRDefault="00E9238D" w:rsidP="00E9238D">
      <w:pPr>
        <w:ind w:left="720"/>
      </w:pPr>
      <w:r>
        <w:t>m is the displacement</w:t>
      </w:r>
    </w:p>
    <w:p w14:paraId="2A3741A8" w14:textId="63FCAFF1" w:rsidR="00E9238D" w:rsidRDefault="00E9238D" w:rsidP="00E9238D">
      <w:pPr>
        <w:ind w:left="720"/>
      </w:pPr>
      <w:r>
        <w:t xml:space="preserve">I </w:t>
      </w:r>
      <w:proofErr w:type="gramStart"/>
      <w:r>
        <w:t>is</w:t>
      </w:r>
      <w:proofErr w:type="gramEnd"/>
      <w:r>
        <w:t xml:space="preserve"> the mass moment of inertia</w:t>
      </w:r>
      <w:r w:rsidR="007710D1">
        <w:t xml:space="preserve"> about the center of gravity</w:t>
      </w:r>
    </w:p>
    <w:p w14:paraId="2F502294" w14:textId="6787B7B8" w:rsidR="007710D1" w:rsidRDefault="007710D1" w:rsidP="00E9238D">
      <w:r>
        <w:t xml:space="preserve">Substituting </w:t>
      </w:r>
      <w:r w:rsidR="00D52103">
        <w:t>3.5 and 3.4 into 3.2 gives the equations of motion in the ship coordinates as:</w:t>
      </w:r>
    </w:p>
    <w:p w14:paraId="44967BB8" w14:textId="358D6488" w:rsidR="00187322" w:rsidRDefault="00D52103" w:rsidP="00187322">
      <w:pPr>
        <w:ind w:left="2160" w:firstLine="720"/>
      </w:pPr>
      <m:oMath>
        <m:r>
          <w:rPr>
            <w:rFonts w:ascii="Cambria Math" w:hAnsi="Cambria Math"/>
          </w:rPr>
          <m:t>X</m:t>
        </m:r>
        <m:r>
          <w:rPr>
            <w:rFonts w:ascii="Cambria Math"/>
          </w:rPr>
          <m:t>=m</m:t>
        </m:r>
        <m:d>
          <m:dPr>
            <m:ctrlPr>
              <w:rPr>
                <w:rFonts w:ascii="Cambria Math" w:hAnsi="Cambria Math"/>
                <w:i/>
              </w:rPr>
            </m:ctrlPr>
          </m:dPr>
          <m:e>
            <m:acc>
              <m:accPr>
                <m:chr m:val="̇"/>
                <m:ctrlPr>
                  <w:rPr>
                    <w:rFonts w:ascii="Cambria Math" w:hAnsi="Cambria Math"/>
                    <w:i/>
                  </w:rPr>
                </m:ctrlPr>
              </m:accPr>
              <m:e>
                <m:r>
                  <w:rPr>
                    <w:rFonts w:ascii="Cambria Math"/>
                  </w:rPr>
                  <m:t>u</m:t>
                </m:r>
              </m:e>
            </m:acc>
            <m:r>
              <w:rPr>
                <w:rFonts w:ascii="Cambria Math"/>
              </w:rPr>
              <m:t>-</m:t>
            </m:r>
            <m:r>
              <w:rPr>
                <w:rFonts w:ascii="Cambria Math"/>
              </w:rPr>
              <m:t>v</m:t>
            </m:r>
            <m:acc>
              <m:accPr>
                <m:chr m:val="̇"/>
                <m:ctrlPr>
                  <w:rPr>
                    <w:rFonts w:ascii="Cambria Math" w:hAnsi="Cambria Math"/>
                    <w:i/>
                  </w:rPr>
                </m:ctrlPr>
              </m:accPr>
              <m:e>
                <m:r>
                  <w:rPr>
                    <w:rFonts w:ascii="Cambria Math" w:hAnsi="Cambria Math"/>
                  </w:rPr>
                  <m:t>ψ</m:t>
                </m:r>
              </m:e>
            </m:acc>
          </m:e>
        </m:d>
      </m:oMath>
      <w:r>
        <w:tab/>
      </w:r>
      <w:r>
        <w:tab/>
      </w:r>
      <w:r>
        <w:tab/>
      </w:r>
      <w:r>
        <w:tab/>
      </w:r>
      <w:r>
        <w:tab/>
        <w:t>(3.</w:t>
      </w:r>
      <w:r w:rsidR="00876B76">
        <w:t>6</w:t>
      </w:r>
      <w:r>
        <w:t>)</w:t>
      </w:r>
      <w:r w:rsidR="00187322">
        <w:tab/>
      </w:r>
      <w:r w:rsidR="00187322">
        <w:tab/>
      </w:r>
      <m:oMath>
        <m:r>
          <w:rPr>
            <w:rFonts w:ascii="Cambria Math" w:hAnsi="Cambria Math"/>
          </w:rPr>
          <m:t>Y</m:t>
        </m:r>
        <m:r>
          <w:rPr>
            <w:rFonts w:ascii="Cambria Math"/>
          </w:rPr>
          <m:t>=m</m:t>
        </m:r>
        <m:d>
          <m:dPr>
            <m:ctrlPr>
              <w:rPr>
                <w:rFonts w:ascii="Cambria Math" w:hAnsi="Cambria Math"/>
                <w:i/>
              </w:rPr>
            </m:ctrlPr>
          </m:dPr>
          <m:e>
            <m:acc>
              <m:accPr>
                <m:chr m:val="̇"/>
                <m:ctrlPr>
                  <w:rPr>
                    <w:rFonts w:ascii="Cambria Math" w:hAnsi="Cambria Math"/>
                    <w:i/>
                  </w:rPr>
                </m:ctrlPr>
              </m:accPr>
              <m:e>
                <m:r>
                  <w:rPr>
                    <w:rFonts w:ascii="Cambria Math"/>
                  </w:rPr>
                  <m:t>v</m:t>
                </m:r>
              </m:e>
            </m:acc>
            <m:r>
              <w:rPr>
                <w:rFonts w:ascii="Cambria Math"/>
              </w:rPr>
              <m:t>+u</m:t>
            </m:r>
            <m:acc>
              <m:accPr>
                <m:chr m:val="̇"/>
                <m:ctrlPr>
                  <w:rPr>
                    <w:rFonts w:ascii="Cambria Math" w:hAnsi="Cambria Math"/>
                    <w:i/>
                  </w:rPr>
                </m:ctrlPr>
              </m:accPr>
              <m:e>
                <m:r>
                  <w:rPr>
                    <w:rFonts w:ascii="Cambria Math" w:hAnsi="Cambria Math"/>
                  </w:rPr>
                  <m:t>ψ</m:t>
                </m:r>
              </m:e>
            </m:acc>
          </m:e>
        </m:d>
      </m:oMath>
    </w:p>
    <w:p w14:paraId="5C151DDB" w14:textId="77777777" w:rsidR="00187322" w:rsidRDefault="00187322" w:rsidP="00187322">
      <w:pPr>
        <w:ind w:left="2160" w:firstLine="720"/>
      </w:pPr>
      <m:oMath>
        <m:r>
          <w:rPr>
            <w:rFonts w:ascii="Cambria Math"/>
          </w:rPr>
          <m:t>N=I</m:t>
        </m:r>
        <m:acc>
          <m:accPr>
            <m:chr m:val="̈"/>
            <m:ctrlPr>
              <w:rPr>
                <w:rFonts w:ascii="Cambria Math" w:hAnsi="Cambria Math"/>
                <w:i/>
              </w:rPr>
            </m:ctrlPr>
          </m:accPr>
          <m:e>
            <m:r>
              <w:rPr>
                <w:rFonts w:ascii="Cambria Math"/>
              </w:rPr>
              <m:t>ψ</m:t>
            </m:r>
          </m:e>
        </m:acc>
      </m:oMath>
      <w:r>
        <w:t xml:space="preserve"> </w:t>
      </w:r>
    </w:p>
    <w:p w14:paraId="5C9FE97B" w14:textId="3FD40A28" w:rsidR="00D52103" w:rsidRDefault="00D52103" w:rsidP="00D52103">
      <w:pPr>
        <w:ind w:left="2160" w:firstLine="720"/>
      </w:pPr>
      <w:r>
        <w:tab/>
        <w:t xml:space="preserve"> </w:t>
      </w:r>
    </w:p>
    <w:p w14:paraId="3A9895A7" w14:textId="51BB4CE9" w:rsidR="00D52103" w:rsidRDefault="00187322" w:rsidP="00E9238D">
      <w:r>
        <w:t xml:space="preserve">For a vessel with port and starboard symmetry these </w:t>
      </w:r>
      <w:r w:rsidR="00BB2BAD">
        <w:t xml:space="preserve">hydrodynamic </w:t>
      </w:r>
      <w:r>
        <w:t xml:space="preserve">forces can be </w:t>
      </w:r>
      <w:r w:rsidR="00BB2BAD">
        <w:t xml:space="preserve">expressed </w:t>
      </w:r>
      <w:r>
        <w:t>as</w:t>
      </w:r>
      <w:r w:rsidR="00F66E45">
        <w:t xml:space="preserve"> linear functions of hull velocities and accelerations as follows</w:t>
      </w:r>
      <w:r>
        <w:t>:</w:t>
      </w:r>
    </w:p>
    <w:p w14:paraId="59B0CE1A" w14:textId="10219FFC" w:rsidR="00187322" w:rsidRPr="00187322" w:rsidRDefault="00187322" w:rsidP="00BB2BAD">
      <w:pPr>
        <w:ind w:left="2160" w:firstLine="720"/>
      </w:pP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U</m:t>
            </m:r>
          </m:sub>
        </m:sSub>
        <m:r>
          <w:rPr>
            <w:rFonts w:ascii="Cambria Math" w:hAnsi="Cambria Math"/>
          </w:rPr>
          <m:t>u+</m:t>
        </m:r>
        <m:sSub>
          <m:sSubPr>
            <m:ctrlPr>
              <w:rPr>
                <w:rFonts w:ascii="Cambria Math" w:hAnsi="Cambria Math"/>
                <w:i/>
              </w:rPr>
            </m:ctrlPr>
          </m:sSubPr>
          <m:e>
            <m:r>
              <w:rPr>
                <w:rFonts w:ascii="Cambria Math" w:hAnsi="Cambria Math"/>
              </w:rPr>
              <m:t>X</m:t>
            </m:r>
          </m:e>
          <m:sub>
            <m:acc>
              <m:accPr>
                <m:chr m:val="̇"/>
                <m:ctrlPr>
                  <w:rPr>
                    <w:rFonts w:ascii="Cambria Math" w:hAnsi="Cambria Math"/>
                    <w:i/>
                  </w:rPr>
                </m:ctrlPr>
              </m:accPr>
              <m:e>
                <m:r>
                  <w:rPr>
                    <w:rFonts w:ascii="Cambria Math" w:hAnsi="Cambria Math"/>
                  </w:rPr>
                  <m:t>u</m:t>
                </m:r>
              </m:e>
            </m:acc>
          </m:sub>
        </m:sSub>
        <m:acc>
          <m:accPr>
            <m:chr m:val="̇"/>
            <m:ctrlPr>
              <w:rPr>
                <w:rFonts w:ascii="Cambria Math" w:hAnsi="Cambria Math"/>
                <w:i/>
              </w:rPr>
            </m:ctrlPr>
          </m:accPr>
          <m:e>
            <m:r>
              <w:rPr>
                <w:rFonts w:ascii="Cambria Math" w:hAnsi="Cambria Math"/>
              </w:rPr>
              <m:t>u</m:t>
            </m:r>
          </m:e>
        </m:acc>
      </m:oMath>
      <w:r w:rsidR="00BB2BAD">
        <w:t xml:space="preserve"> </w:t>
      </w:r>
    </w:p>
    <w:p w14:paraId="07D66566" w14:textId="0B9BD7C5" w:rsidR="00187322" w:rsidRDefault="00BB2BAD" w:rsidP="00BB2BAD">
      <w:pPr>
        <w:ind w:left="2160" w:firstLine="720"/>
      </w:pPr>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X</m:t>
            </m:r>
          </m:e>
          <m:sub>
            <m:acc>
              <m:accPr>
                <m:chr m:val="̇"/>
                <m:ctrlPr>
                  <w:rPr>
                    <w:rFonts w:ascii="Cambria Math" w:hAnsi="Cambria Math"/>
                    <w:i/>
                  </w:rPr>
                </m:ctrlPr>
              </m:accPr>
              <m:e>
                <m:r>
                  <w:rPr>
                    <w:rFonts w:ascii="Cambria Math" w:hAnsi="Cambria Math"/>
                  </w:rPr>
                  <m:t>v</m:t>
                </m:r>
              </m:e>
            </m:acc>
          </m:sub>
        </m:sSub>
        <m:acc>
          <m:accPr>
            <m:chr m:val="̇"/>
            <m:ctrlPr>
              <w:rPr>
                <w:rFonts w:ascii="Cambria Math" w:hAnsi="Cambria Math"/>
                <w:i/>
              </w:rPr>
            </m:ctrlPr>
          </m:accPr>
          <m:e>
            <m:r>
              <w:rPr>
                <w:rFonts w:ascii="Cambria Math" w:hAnsi="Cambria Math"/>
              </w:rPr>
              <m:t>v</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r+</m:t>
        </m:r>
        <m:sSub>
          <m:sSubPr>
            <m:ctrlPr>
              <w:rPr>
                <w:rFonts w:ascii="Cambria Math" w:hAnsi="Cambria Math"/>
                <w:i/>
              </w:rPr>
            </m:ctrlPr>
          </m:sSubPr>
          <m:e>
            <m:r>
              <w:rPr>
                <w:rFonts w:ascii="Cambria Math" w:hAnsi="Cambria Math"/>
              </w:rPr>
              <m:t>X</m:t>
            </m:r>
          </m:e>
          <m:sub>
            <m:acc>
              <m:accPr>
                <m:chr m:val="̇"/>
                <m:ctrlPr>
                  <w:rPr>
                    <w:rFonts w:ascii="Cambria Math" w:hAnsi="Cambria Math"/>
                    <w:i/>
                  </w:rPr>
                </m:ctrlPr>
              </m:accPr>
              <m:e>
                <m:r>
                  <w:rPr>
                    <w:rFonts w:ascii="Cambria Math" w:hAnsi="Cambria Math"/>
                  </w:rPr>
                  <m:t>r</m:t>
                </m:r>
              </m:e>
            </m:acc>
          </m:sub>
        </m:sSub>
        <m:acc>
          <m:accPr>
            <m:chr m:val="̇"/>
            <m:ctrlPr>
              <w:rPr>
                <w:rFonts w:ascii="Cambria Math" w:hAnsi="Cambria Math"/>
                <w:i/>
              </w:rPr>
            </m:ctrlPr>
          </m:accPr>
          <m:e>
            <m:r>
              <w:rPr>
                <w:rFonts w:ascii="Cambria Math" w:hAnsi="Cambria Math"/>
              </w:rPr>
              <m:t>r</m:t>
            </m:r>
          </m:e>
        </m:acc>
      </m:oMath>
      <w:r>
        <w:t xml:space="preserve"> </w:t>
      </w:r>
    </w:p>
    <w:p w14:paraId="36D550D8" w14:textId="2EBBDA3B" w:rsidR="00187322" w:rsidRDefault="007E59DE" w:rsidP="007E59DE">
      <w:pPr>
        <w:ind w:left="2160" w:firstLine="720"/>
      </w:pP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acc>
          <m:accPr>
            <m:chr m:val="̇"/>
            <m:ctrlPr>
              <w:rPr>
                <w:rFonts w:ascii="Cambria Math" w:hAnsi="Cambria Math"/>
                <w:i/>
              </w:rPr>
            </m:ctrlPr>
          </m:accPr>
          <m:e>
            <m:r>
              <w:rPr>
                <w:rFonts w:ascii="Cambria Math" w:hAnsi="Cambria Math"/>
              </w:rPr>
              <m:t>v</m:t>
            </m:r>
          </m:e>
        </m:ac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r+</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acc>
          <m:accPr>
            <m:chr m:val="̇"/>
            <m:ctrlPr>
              <w:rPr>
                <w:rFonts w:ascii="Cambria Math" w:hAnsi="Cambria Math"/>
                <w:i/>
              </w:rPr>
            </m:ctrlPr>
          </m:accPr>
          <m:e>
            <m:r>
              <w:rPr>
                <w:rFonts w:ascii="Cambria Math" w:hAnsi="Cambria Math"/>
              </w:rPr>
              <m:t>r</m:t>
            </m:r>
          </m:e>
        </m:acc>
      </m:oMath>
      <w:r>
        <w:t xml:space="preserve"> </w:t>
      </w:r>
    </w:p>
    <w:p w14:paraId="78E86E24" w14:textId="30785412" w:rsidR="00187322" w:rsidRDefault="007E59DE" w:rsidP="00E9238D">
      <w:proofErr w:type="gramStart"/>
      <w:r>
        <w:t>w</w:t>
      </w:r>
      <w:r w:rsidR="00BB2BAD">
        <w:t>here</w:t>
      </w:r>
      <w:proofErr w:type="gramEnd"/>
    </w:p>
    <w:p w14:paraId="2556175C" w14:textId="0A675130" w:rsidR="00BB2BAD" w:rsidRDefault="00BB2BAD" w:rsidP="00E9238D">
      <w:r>
        <w:t>r=</w:t>
      </w:r>
      <m:oMath>
        <m:r>
          <w:rPr>
            <w:rFonts w:ascii="Cambria Math" w:hAnsi="Cambria Math"/>
          </w:rPr>
          <m:t>ψ</m:t>
        </m:r>
      </m:oMath>
    </w:p>
    <w:p w14:paraId="38A26133" w14:textId="2FEC1D02" w:rsidR="00BB2BAD" w:rsidRPr="00BB2BAD" w:rsidRDefault="00000000" w:rsidP="00E9238D">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∂u</m:t>
              </m:r>
            </m:den>
          </m:f>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v</m:t>
              </m:r>
            </m:sub>
          </m:sSub>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∂v</m:t>
              </m:r>
            </m:den>
          </m:f>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∂v</m:t>
              </m:r>
            </m:den>
          </m:f>
          <m:r>
            <w:rPr>
              <w:rFonts w:ascii="Cambria Math" w:hAnsi="Cambria Math"/>
            </w:rPr>
            <m:t xml:space="preserve">  etc.</m:t>
          </m:r>
        </m:oMath>
      </m:oMathPara>
    </w:p>
    <w:p w14:paraId="496BDE32" w14:textId="48013428" w:rsidR="00BB2BAD" w:rsidRDefault="00BB2BAD" w:rsidP="00E9238D">
      <w:r>
        <w:t>The equations of motion then become:</w:t>
      </w:r>
    </w:p>
    <w:p w14:paraId="4CAED497" w14:textId="11162DA3" w:rsidR="00BB2BAD" w:rsidRPr="00187322" w:rsidRDefault="00BB2BAD" w:rsidP="00BB2BAD">
      <w:pPr>
        <w:ind w:left="2160" w:firstLine="720"/>
      </w:pPr>
      <m:oMath>
        <m:r>
          <w:rPr>
            <w:rFonts w:ascii="Cambria Math"/>
          </w:rPr>
          <m:t>m</m:t>
        </m:r>
        <m:d>
          <m:dPr>
            <m:ctrlPr>
              <w:rPr>
                <w:rFonts w:ascii="Cambria Math" w:hAnsi="Cambria Math"/>
                <w:i/>
              </w:rPr>
            </m:ctrlPr>
          </m:dPr>
          <m:e>
            <m:acc>
              <m:accPr>
                <m:chr m:val="̇"/>
                <m:ctrlPr>
                  <w:rPr>
                    <w:rFonts w:ascii="Cambria Math" w:hAnsi="Cambria Math"/>
                    <w:i/>
                  </w:rPr>
                </m:ctrlPr>
              </m:accPr>
              <m:e>
                <m:r>
                  <w:rPr>
                    <w:rFonts w:ascii="Cambria Math"/>
                  </w:rPr>
                  <m:t>u</m:t>
                </m:r>
              </m:e>
            </m:acc>
            <m:r>
              <w:rPr>
                <w:rFonts w:ascii="Cambria Math"/>
              </w:rPr>
              <m:t>-</m:t>
            </m:r>
            <m:r>
              <w:rPr>
                <w:rFonts w:ascii="Cambria Math"/>
              </w:rPr>
              <m:t>v</m:t>
            </m:r>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U</m:t>
            </m:r>
          </m:sub>
        </m:sSub>
        <m:r>
          <w:rPr>
            <w:rFonts w:ascii="Cambria Math" w:hAnsi="Cambria Math"/>
          </w:rPr>
          <m:t>u+</m:t>
        </m:r>
        <m:sSub>
          <m:sSubPr>
            <m:ctrlPr>
              <w:rPr>
                <w:rFonts w:ascii="Cambria Math" w:hAnsi="Cambria Math"/>
                <w:i/>
              </w:rPr>
            </m:ctrlPr>
          </m:sSubPr>
          <m:e>
            <m:r>
              <w:rPr>
                <w:rFonts w:ascii="Cambria Math" w:hAnsi="Cambria Math"/>
              </w:rPr>
              <m:t>X</m:t>
            </m:r>
          </m:e>
          <m:sub>
            <m:acc>
              <m:accPr>
                <m:chr m:val="̇"/>
                <m:ctrlPr>
                  <w:rPr>
                    <w:rFonts w:ascii="Cambria Math" w:hAnsi="Cambria Math"/>
                    <w:i/>
                  </w:rPr>
                </m:ctrlPr>
              </m:accPr>
              <m:e>
                <m:r>
                  <w:rPr>
                    <w:rFonts w:ascii="Cambria Math" w:hAnsi="Cambria Math"/>
                  </w:rPr>
                  <m:t>u</m:t>
                </m:r>
              </m:e>
            </m:acc>
          </m:sub>
        </m:sSub>
        <m:acc>
          <m:accPr>
            <m:chr m:val="̇"/>
            <m:ctrlPr>
              <w:rPr>
                <w:rFonts w:ascii="Cambria Math" w:hAnsi="Cambria Math"/>
                <w:i/>
              </w:rPr>
            </m:ctrlPr>
          </m:accPr>
          <m:e>
            <m:r>
              <w:rPr>
                <w:rFonts w:ascii="Cambria Math" w:hAnsi="Cambria Math"/>
              </w:rPr>
              <m:t>u</m:t>
            </m:r>
          </m:e>
        </m:acc>
      </m:oMath>
      <w:r>
        <w:t xml:space="preserve"> </w:t>
      </w:r>
    </w:p>
    <w:p w14:paraId="6A1E93AC" w14:textId="4F144D04" w:rsidR="00BB2BAD" w:rsidRDefault="00BB2BAD" w:rsidP="00BB2BAD">
      <w:pPr>
        <w:ind w:left="2160" w:firstLine="720"/>
      </w:pPr>
      <m:oMath>
        <m:r>
          <w:rPr>
            <w:rFonts w:ascii="Cambria Math"/>
          </w:rPr>
          <m:t>m</m:t>
        </m:r>
        <m:d>
          <m:dPr>
            <m:ctrlPr>
              <w:rPr>
                <w:rFonts w:ascii="Cambria Math" w:hAnsi="Cambria Math"/>
                <w:i/>
              </w:rPr>
            </m:ctrlPr>
          </m:dPr>
          <m:e>
            <m:acc>
              <m:accPr>
                <m:chr m:val="̇"/>
                <m:ctrlPr>
                  <w:rPr>
                    <w:rFonts w:ascii="Cambria Math" w:hAnsi="Cambria Math"/>
                    <w:i/>
                  </w:rPr>
                </m:ctrlPr>
              </m:accPr>
              <m:e>
                <m:r>
                  <w:rPr>
                    <w:rFonts w:ascii="Cambria Math"/>
                  </w:rPr>
                  <m:t>v</m:t>
                </m:r>
              </m:e>
            </m:acc>
            <m:r>
              <w:rPr>
                <w:rFonts w:ascii="Cambria Math"/>
              </w:rPr>
              <m:t>+u</m:t>
            </m:r>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acc>
          <m:accPr>
            <m:chr m:val="̇"/>
            <m:ctrlPr>
              <w:rPr>
                <w:rFonts w:ascii="Cambria Math" w:hAnsi="Cambria Math"/>
                <w:i/>
              </w:rPr>
            </m:ctrlPr>
          </m:accPr>
          <m:e>
            <m:r>
              <w:rPr>
                <w:rFonts w:ascii="Cambria Math" w:hAnsi="Cambria Math"/>
              </w:rPr>
              <m:t>v</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r+</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acc>
          <m:accPr>
            <m:chr m:val="̇"/>
            <m:ctrlPr>
              <w:rPr>
                <w:rFonts w:ascii="Cambria Math" w:hAnsi="Cambria Math"/>
                <w:i/>
              </w:rPr>
            </m:ctrlPr>
          </m:accPr>
          <m:e>
            <m:r>
              <w:rPr>
                <w:rFonts w:ascii="Cambria Math" w:hAnsi="Cambria Math"/>
              </w:rPr>
              <m:t>r</m:t>
            </m:r>
          </m:e>
        </m:acc>
      </m:oMath>
      <w:r>
        <w:t xml:space="preserve"> </w:t>
      </w:r>
    </w:p>
    <w:p w14:paraId="32142020" w14:textId="6E8F1F13" w:rsidR="00BB2BAD" w:rsidRDefault="00BB2BAD" w:rsidP="00BB2BAD">
      <w:pPr>
        <w:ind w:left="2160" w:firstLine="720"/>
      </w:pPr>
      <m:oMath>
        <m:r>
          <w:rPr>
            <w:rFonts w:ascii="Cambria Math"/>
          </w:rPr>
          <m:t>I</m:t>
        </m:r>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acc>
          <m:accPr>
            <m:chr m:val="̇"/>
            <m:ctrlPr>
              <w:rPr>
                <w:rFonts w:ascii="Cambria Math" w:hAnsi="Cambria Math"/>
                <w:i/>
              </w:rPr>
            </m:ctrlPr>
          </m:accPr>
          <m:e>
            <m:r>
              <w:rPr>
                <w:rFonts w:ascii="Cambria Math" w:hAnsi="Cambria Math"/>
              </w:rPr>
              <m:t>v+</m:t>
            </m:r>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r+</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acc>
              <m:accPr>
                <m:chr m:val="̇"/>
                <m:ctrlPr>
                  <w:rPr>
                    <w:rFonts w:ascii="Cambria Math" w:hAnsi="Cambria Math"/>
                    <w:i/>
                  </w:rPr>
                </m:ctrlPr>
              </m:accPr>
              <m:e>
                <m:r>
                  <w:rPr>
                    <w:rFonts w:ascii="Cambria Math" w:hAnsi="Cambria Math"/>
                  </w:rPr>
                  <m:t>r</m:t>
                </m:r>
              </m:e>
            </m:acc>
          </m:e>
        </m:acc>
      </m:oMath>
      <w:r>
        <w:t xml:space="preserve"> </w:t>
      </w:r>
    </w:p>
    <w:p w14:paraId="62882D7B" w14:textId="007BDE0D" w:rsidR="00BB2BAD" w:rsidRDefault="00BB2BAD" w:rsidP="00E9238D">
      <w:r>
        <w:t xml:space="preserve">Rearranging for the acceleration terms on the </w:t>
      </w:r>
      <w:proofErr w:type="gramStart"/>
      <w:r>
        <w:t>left hand</w:t>
      </w:r>
      <w:proofErr w:type="gramEnd"/>
      <w:r>
        <w:t xml:space="preserve"> side:</w:t>
      </w:r>
    </w:p>
    <w:p w14:paraId="6F32E2E1" w14:textId="6FD2666F" w:rsidR="00BB2BAD" w:rsidRPr="00187322" w:rsidRDefault="00000000" w:rsidP="00BB2BAD">
      <w:pPr>
        <w:ind w:left="2160" w:firstLine="720"/>
      </w:pPr>
      <m:oMath>
        <m:d>
          <m:dPr>
            <m:ctrlPr>
              <w:rPr>
                <w:rFonts w:ascii="Cambria Math" w:hAnsi="Cambria Math"/>
                <w:i/>
              </w:rPr>
            </m:ctrlPr>
          </m:dPr>
          <m:e>
            <m:r>
              <w:rPr>
                <w:rFonts w:ascii="Cambria Math" w:hAnsi="Cambria Math"/>
              </w:rPr>
              <m:t>m</m:t>
            </m:r>
            <m:r>
              <w:rPr>
                <w:rFonts w:ascii="Cambria Math"/>
              </w:rPr>
              <m:t>-</m:t>
            </m:r>
            <m:sSub>
              <m:sSubPr>
                <m:ctrlPr>
                  <w:rPr>
                    <w:rFonts w:ascii="Cambria Math" w:hAnsi="Cambria Math"/>
                    <w:i/>
                  </w:rPr>
                </m:ctrlPr>
              </m:sSubPr>
              <m:e>
                <m:r>
                  <w:rPr>
                    <w:rFonts w:ascii="Cambria Math" w:hAnsi="Cambria Math"/>
                  </w:rPr>
                  <m:t>X</m:t>
                </m:r>
              </m:e>
              <m:sub>
                <m:acc>
                  <m:accPr>
                    <m:chr m:val="̇"/>
                    <m:ctrlPr>
                      <w:rPr>
                        <w:rFonts w:ascii="Cambria Math" w:hAnsi="Cambria Math"/>
                        <w:i/>
                      </w:rPr>
                    </m:ctrlPr>
                  </m:accPr>
                  <m:e>
                    <m:r>
                      <w:rPr>
                        <w:rFonts w:ascii="Cambria Math" w:hAnsi="Cambria Math"/>
                      </w:rPr>
                      <m:t>u</m:t>
                    </m:r>
                  </m:e>
                </m:acc>
              </m:sub>
            </m:sSub>
          </m:e>
        </m:d>
        <m:acc>
          <m:accPr>
            <m:chr m:val="̇"/>
            <m:ctrlPr>
              <w:rPr>
                <w:rFonts w:ascii="Cambria Math" w:hAnsi="Cambria Math"/>
                <w:i/>
              </w:rPr>
            </m:ctrlPr>
          </m:accPr>
          <m:e>
            <m:r>
              <w:rPr>
                <w:rFonts w:ascii="Cambria Math"/>
              </w:rPr>
              <m:t>u</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U</m:t>
            </m:r>
          </m:sub>
        </m:sSub>
        <m:r>
          <w:rPr>
            <w:rFonts w:ascii="Cambria Math" w:hAnsi="Cambria Math"/>
          </w:rPr>
          <m:t>u+m</m:t>
        </m:r>
        <m:r>
          <w:rPr>
            <w:rFonts w:ascii="Cambria Math"/>
          </w:rPr>
          <m:t>v</m:t>
        </m:r>
        <m:r>
          <w:rPr>
            <w:rFonts w:ascii="Cambria Math" w:hAnsi="Cambria Math"/>
          </w:rPr>
          <m:t>r</m:t>
        </m:r>
      </m:oMath>
      <w:r w:rsidR="00BB2BAD">
        <w:t xml:space="preserve"> </w:t>
      </w:r>
    </w:p>
    <w:p w14:paraId="0E36D338" w14:textId="3022748F" w:rsidR="00BB2BAD" w:rsidRDefault="00000000" w:rsidP="00BB2BAD">
      <w:pPr>
        <w:ind w:left="2160" w:firstLine="720"/>
      </w:pPr>
      <m:oMath>
        <m:d>
          <m:dPr>
            <m:ctrlPr>
              <w:rPr>
                <w:rFonts w:ascii="Cambria Math" w:hAnsi="Cambria Math"/>
                <w:i/>
              </w:rPr>
            </m:ctrlPr>
          </m:dPr>
          <m:e>
            <m:r>
              <w:rPr>
                <w:rFonts w:ascii="Cambria Math"/>
              </w:rPr>
              <m:t>m</m:t>
            </m:r>
            <m:r>
              <w:rPr>
                <w:rFonts w:asci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acc>
          <m:accPr>
            <m:chr m:val="̇"/>
            <m:ctrlPr>
              <w:rPr>
                <w:rFonts w:ascii="Cambria Math" w:hAnsi="Cambria Math"/>
                <w:i/>
              </w:rPr>
            </m:ctrlPr>
          </m:accPr>
          <m:e>
            <m:r>
              <w:rPr>
                <w:rFonts w:ascii="Cambria Math"/>
              </w:rPr>
              <m:t>v</m:t>
            </m:r>
          </m:e>
        </m:acc>
        <m:r>
          <w:rPr>
            <w:rFonts w:ascii="Cambria Math" w:hAns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r-m</m:t>
        </m:r>
        <m:r>
          <w:rPr>
            <w:rFonts w:ascii="Cambria Math"/>
          </w:rPr>
          <m:t>u</m:t>
        </m:r>
        <m:r>
          <w:rPr>
            <w:rFonts w:ascii="Cambria Math" w:hAnsi="Cambria Math"/>
          </w:rPr>
          <m:t>r</m:t>
        </m:r>
      </m:oMath>
      <w:r w:rsidR="00BB2BAD">
        <w:t xml:space="preserve"> </w:t>
      </w:r>
    </w:p>
    <w:p w14:paraId="2B0247DB" w14:textId="6A51A4A1" w:rsidR="00BB2BAD" w:rsidRPr="00724092" w:rsidRDefault="00CF0C40" w:rsidP="00BB2BAD">
      <m:oMathPara>
        <m:oMath>
          <m:r>
            <w:rPr>
              <w:rFonts w:asci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acc>
            <m:accPr>
              <m:chr m:val="̇"/>
              <m:ctrlPr>
                <w:rPr>
                  <w:rFonts w:ascii="Cambria Math" w:hAnsi="Cambria Math"/>
                  <w:i/>
                </w:rPr>
              </m:ctrlPr>
            </m:accPr>
            <m:e>
              <m:r>
                <w:rPr>
                  <w:rFonts w:ascii="Cambria Math"/>
                </w:rPr>
                <m:t>v</m:t>
              </m:r>
            </m:e>
          </m:acc>
          <m:r>
            <w:rPr>
              <w:rFonts w:ascii="Cambria Math"/>
            </w:rPr>
            <m:t>+</m:t>
          </m:r>
          <m:d>
            <m:dPr>
              <m:ctrlPr>
                <w:rPr>
                  <w:rFonts w:ascii="Cambria Math" w:hAnsi="Cambria Math"/>
                  <w:i/>
                </w:rPr>
              </m:ctrlPr>
            </m:dPr>
            <m:e>
              <m:r>
                <w:rPr>
                  <w:rFonts w:ascii="Cambria Math"/>
                </w:rPr>
                <m:t>I</m:t>
              </m:r>
              <m:r>
                <w:rPr>
                  <w:rFonts w:asci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r</m:t>
          </m:r>
        </m:oMath>
      </m:oMathPara>
    </w:p>
    <w:p w14:paraId="5925B30A" w14:textId="1E56A442" w:rsidR="00724092" w:rsidRDefault="00724092" w:rsidP="00BB2BAD">
      <w:r>
        <w:t>Or in matrix terms:</w:t>
      </w:r>
    </w:p>
    <w:p w14:paraId="7CE848F8" w14:textId="54002BD0" w:rsidR="00724092" w:rsidRPr="00724092" w:rsidRDefault="00000000" w:rsidP="00BB2BAD">
      <m:oMathPara>
        <m:oMath>
          <m:d>
            <m:dPr>
              <m:ctrlPr>
                <w:rPr>
                  <w:rFonts w:ascii="Cambria Math" w:hAnsi="Cambria Math"/>
                  <w:i/>
                </w:rPr>
              </m:ctrlPr>
            </m:dPr>
            <m:e>
              <m:m>
                <m:mPr>
                  <m:mcs>
                    <m:mc>
                      <m:mcPr>
                        <m:count m:val="3"/>
                        <m:mcJc m:val="center"/>
                      </m:mcPr>
                    </m:mc>
                  </m:mcs>
                  <m:ctrlPr>
                    <w:rPr>
                      <w:rFonts w:ascii="Cambria Math" w:hAnsi="Cambria Math"/>
                      <w:i/>
                    </w:rPr>
                  </m:ctrlPr>
                </m:mPr>
                <m:mr>
                  <m:e>
                    <m:d>
                      <m:dPr>
                        <m:ctrlPr>
                          <w:rPr>
                            <w:rFonts w:ascii="Cambria Math" w:hAnsi="Cambria Math"/>
                            <w:i/>
                          </w:rPr>
                        </m:ctrlPr>
                      </m:dPr>
                      <m:e>
                        <m:r>
                          <w:rPr>
                            <w:rFonts w:ascii="Cambria Math" w:hAnsi="Cambria Math"/>
                          </w:rPr>
                          <m:t>m</m:t>
                        </m:r>
                        <m:r>
                          <w:rPr>
                            <w:rFonts w:ascii="Cambria Math"/>
                          </w:rPr>
                          <m:t>-</m:t>
                        </m:r>
                        <m:sSub>
                          <m:sSubPr>
                            <m:ctrlPr>
                              <w:rPr>
                                <w:rFonts w:ascii="Cambria Math" w:hAnsi="Cambria Math"/>
                                <w:i/>
                              </w:rPr>
                            </m:ctrlPr>
                          </m:sSubPr>
                          <m:e>
                            <m:r>
                              <w:rPr>
                                <w:rFonts w:ascii="Cambria Math" w:hAnsi="Cambria Math"/>
                              </w:rPr>
                              <m:t>X</m:t>
                            </m:r>
                          </m:e>
                          <m:sub>
                            <m:acc>
                              <m:accPr>
                                <m:chr m:val="̇"/>
                                <m:ctrlPr>
                                  <w:rPr>
                                    <w:rFonts w:ascii="Cambria Math" w:hAnsi="Cambria Math"/>
                                    <w:i/>
                                  </w:rPr>
                                </m:ctrlPr>
                              </m:accPr>
                              <m:e>
                                <m:r>
                                  <w:rPr>
                                    <w:rFonts w:ascii="Cambria Math" w:hAnsi="Cambria Math"/>
                                  </w:rPr>
                                  <m:t>u</m:t>
                                </m:r>
                              </m:e>
                            </m:acc>
                          </m:sub>
                        </m:sSub>
                      </m:e>
                    </m:d>
                  </m:e>
                  <m:e>
                    <m:r>
                      <w:rPr>
                        <w:rFonts w:ascii="Cambria Math" w:hAnsi="Cambria Math"/>
                      </w:rPr>
                      <m:t>0</m:t>
                    </m:r>
                  </m:e>
                  <m:e>
                    <m:r>
                      <w:rPr>
                        <w:rFonts w:ascii="Cambria Math" w:hAnsi="Cambria Math"/>
                      </w:rPr>
                      <m:t>0</m:t>
                    </m:r>
                  </m:e>
                </m:mr>
                <m:mr>
                  <m:e>
                    <m:r>
                      <w:rPr>
                        <w:rFonts w:ascii="Cambria Math" w:hAnsi="Cambria Math"/>
                      </w:rPr>
                      <m:t>0</m:t>
                    </m:r>
                  </m:e>
                  <m:e>
                    <m:d>
                      <m:dPr>
                        <m:ctrlPr>
                          <w:rPr>
                            <w:rFonts w:ascii="Cambria Math" w:hAnsi="Cambria Math"/>
                            <w:i/>
                          </w:rPr>
                        </m:ctrlPr>
                      </m:dPr>
                      <m:e>
                        <m:r>
                          <w:rPr>
                            <w:rFonts w:ascii="Cambria Math"/>
                          </w:rPr>
                          <m:t>m</m:t>
                        </m:r>
                        <m:r>
                          <w:rPr>
                            <w:rFonts w:asci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e>
                  <m:e>
                    <m:r>
                      <w:rPr>
                        <w:rFonts w:ascii="Cambria Math" w:hAns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e>
                </m:mr>
                <m:mr>
                  <m:e>
                    <m:r>
                      <w:rPr>
                        <w:rFonts w:ascii="Cambria Math" w:hAnsi="Cambria Math"/>
                      </w:rPr>
                      <m:t>0</m:t>
                    </m:r>
                  </m:e>
                  <m:e>
                    <m:r>
                      <w:rPr>
                        <w:rFonts w:asci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e>
                  <m:e>
                    <m:d>
                      <m:dPr>
                        <m:ctrlPr>
                          <w:rPr>
                            <w:rFonts w:ascii="Cambria Math" w:hAnsi="Cambria Math"/>
                            <w:i/>
                          </w:rPr>
                        </m:ctrlPr>
                      </m:dPr>
                      <m:e>
                        <m:r>
                          <w:rPr>
                            <w:rFonts w:ascii="Cambria Math"/>
                          </w:rPr>
                          <m:t>I</m:t>
                        </m:r>
                        <m:r>
                          <w:rPr>
                            <w:rFonts w:asci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e>
                </m:mr>
              </m:m>
            </m:e>
          </m:d>
          <m:d>
            <m:dPr>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r>
                        <w:rPr>
                          <w:rFonts w:ascii="Cambria Math" w:hAnsi="Cambria Math"/>
                        </w:rPr>
                        <m:t>u</m:t>
                      </m:r>
                    </m:e>
                  </m:acc>
                </m:e>
                <m:e>
                  <m:acc>
                    <m:accPr>
                      <m:chr m:val="̇"/>
                      <m:ctrlPr>
                        <w:rPr>
                          <w:rFonts w:ascii="Cambria Math" w:hAnsi="Cambria Math"/>
                          <w:i/>
                        </w:rPr>
                      </m:ctrlPr>
                    </m:accPr>
                    <m:e>
                      <m:r>
                        <w:rPr>
                          <w:rFonts w:ascii="Cambria Math" w:hAnsi="Cambria Math"/>
                        </w:rPr>
                        <m:t>v</m:t>
                      </m:r>
                    </m:e>
                  </m:acc>
                  <m:ctrlPr>
                    <w:rPr>
                      <w:rFonts w:ascii="Cambria Math" w:eastAsia="Cambria Math" w:hAnsi="Cambria Math" w:cs="Cambria Math"/>
                      <w:i/>
                    </w:rPr>
                  </m:ctrlPr>
                </m:e>
                <m:e>
                  <m:acc>
                    <m:accPr>
                      <m:chr m:val="̇"/>
                      <m:ctrlPr>
                        <w:rPr>
                          <w:rFonts w:ascii="Cambria Math" w:eastAsia="Cambria Math" w:hAnsi="Cambria Math" w:cs="Cambria Math"/>
                          <w:i/>
                        </w:rPr>
                      </m:ctrlPr>
                    </m:accPr>
                    <m:e>
                      <m:r>
                        <w:rPr>
                          <w:rFonts w:ascii="Cambria Math" w:eastAsia="Cambria Math" w:hAnsi="Cambria Math" w:cs="Cambria Math"/>
                        </w:rPr>
                        <m:t>r</m:t>
                      </m:r>
                    </m:e>
                  </m:acc>
                </m:e>
              </m:eqArr>
            </m:e>
          </m:d>
          <m:r>
            <w:rPr>
              <w:rFonts w:ascii="Cambria Math" w:hAnsi="Cambria Math"/>
            </w:rPr>
            <m:t>=</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U</m:t>
                      </m:r>
                    </m:sub>
                  </m:sSub>
                  <m:r>
                    <w:rPr>
                      <w:rFonts w:ascii="Cambria Math" w:hAnsi="Cambria Math"/>
                    </w:rPr>
                    <m:t>u+m</m:t>
                  </m:r>
                  <m:r>
                    <w:rPr>
                      <w:rFonts w:ascii="Cambria Math"/>
                    </w:rPr>
                    <m:t>v</m:t>
                  </m:r>
                  <m:r>
                    <w:rPr>
                      <w:rFonts w:ascii="Cambria Math" w:hAnsi="Cambria Math"/>
                    </w:rPr>
                    <m:t>r</m:t>
                  </m:r>
                </m:e>
                <m:e>
                  <m:sSub>
                    <m:sSubPr>
                      <m:ctrlPr>
                        <w:rPr>
                          <w:rFonts w:ascii="Cambria Math" w:hAnsi="Cambria Math"/>
                          <w:i/>
                        </w:rPr>
                      </m:ctrlPr>
                    </m:sSubPr>
                    <m:e>
                      <m:r>
                        <w:rPr>
                          <w:rFonts w:ascii="Cambria Math" w:hAnsi="Cambria Math"/>
                        </w:rPr>
                        <m:t>Y</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r-m</m:t>
                  </m:r>
                  <m:r>
                    <w:rPr>
                      <w:rFonts w:ascii="Cambria Math"/>
                    </w:rPr>
                    <m:t>u</m:t>
                  </m:r>
                  <m:r>
                    <w:rPr>
                      <w:rFonts w:ascii="Cambria Math" w:hAnsi="Cambria Math"/>
                    </w:rPr>
                    <m:t>r</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r</m:t>
                  </m:r>
                </m:e>
              </m:eqArr>
            </m:e>
          </m:d>
        </m:oMath>
      </m:oMathPara>
    </w:p>
    <w:p w14:paraId="259DBA0F" w14:textId="0CDD27E8" w:rsidR="00724092" w:rsidRPr="00724092" w:rsidRDefault="00724092" w:rsidP="00BB2BAD">
      <m:oMathPara>
        <m:oMath>
          <m:r>
            <w:rPr>
              <w:rFonts w:ascii="Cambria Math" w:hAnsi="Cambria Math"/>
            </w:rPr>
            <m:t>M</m:t>
          </m:r>
          <m:acc>
            <m:accPr>
              <m:chr m:val="̇"/>
              <m:ctrlPr>
                <w:rPr>
                  <w:rFonts w:ascii="Cambria Math" w:hAnsi="Cambria Math"/>
                  <w:i/>
                </w:rPr>
              </m:ctrlPr>
            </m:accPr>
            <m:e>
              <m:r>
                <w:rPr>
                  <w:rFonts w:ascii="Cambria Math" w:hAnsi="Cambria Math"/>
                </w:rPr>
                <m:t>x</m:t>
              </m:r>
            </m:e>
          </m:acc>
          <m:r>
            <w:rPr>
              <w:rFonts w:ascii="Cambria Math" w:hAnsi="Cambria Math"/>
            </w:rPr>
            <m:t>=F</m:t>
          </m:r>
        </m:oMath>
      </m:oMathPara>
    </w:p>
    <w:p w14:paraId="1B509712" w14:textId="481B2365" w:rsidR="00724092" w:rsidRDefault="00724092" w:rsidP="00BB2BAD">
      <w:proofErr w:type="gramStart"/>
      <w:r>
        <w:t>Where</w:t>
      </w:r>
      <w:proofErr w:type="gramEnd"/>
      <w:r>
        <w:t xml:space="preserve"> </w:t>
      </w:r>
    </w:p>
    <w:p w14:paraId="5429A25F" w14:textId="21BC551B" w:rsidR="00724092" w:rsidRDefault="00724092" w:rsidP="00BB2BAD">
      <w:r w:rsidRPr="00CD20AB">
        <w:rPr>
          <w:b/>
          <w:bCs/>
          <w:i/>
          <w:iCs/>
        </w:rPr>
        <w:t>M</w:t>
      </w:r>
      <w:r>
        <w:t xml:space="preserve"> is the Mass Matrix</w:t>
      </w:r>
    </w:p>
    <w:p w14:paraId="5119AC1F" w14:textId="1DEABCEB" w:rsidR="00724092" w:rsidRDefault="00724092" w:rsidP="00BB2BAD">
      <w:r w:rsidRPr="00CD20AB">
        <w:rPr>
          <w:b/>
          <w:bCs/>
        </w:rPr>
        <w:lastRenderedPageBreak/>
        <w:t>F</w:t>
      </w:r>
      <w:r>
        <w:t xml:space="preserve"> is the Force Matrix</w:t>
      </w:r>
      <w:r w:rsidR="0099273A">
        <w:t xml:space="preserve"> due to ship velocity.</w:t>
      </w:r>
    </w:p>
    <w:p w14:paraId="7BD1266E" w14:textId="193BE564" w:rsidR="00724092" w:rsidRDefault="00724092" w:rsidP="00BB2BAD">
      <w:r>
        <w:t>Accelerations can be determined from known velocity terms</w:t>
      </w:r>
      <w:r w:rsidR="0099273A">
        <w:t xml:space="preserve"> as follows:</w:t>
      </w:r>
    </w:p>
    <w:p w14:paraId="75403A01" w14:textId="0858C394" w:rsidR="0099273A" w:rsidRPr="0099273A" w:rsidRDefault="00000000" w:rsidP="0099273A">
      <m:oMathPara>
        <m:oMath>
          <m:acc>
            <m:accPr>
              <m:chr m:val="̇"/>
              <m:ctrlPr>
                <w:rPr>
                  <w:rFonts w:ascii="Cambria Math" w:hAnsi="Cambria Math"/>
                  <w:i/>
                </w:rPr>
              </m:ctrlPr>
            </m:accPr>
            <m:e>
              <m:r>
                <w:rPr>
                  <w:rFonts w:ascii="Cambria Math" w:hAnsi="Cambria Math"/>
                </w:rPr>
                <m:t>x</m:t>
              </m:r>
            </m:e>
          </m:acc>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-1</m:t>
              </m:r>
            </m:sup>
          </m:sSup>
          <m:r>
            <w:rPr>
              <w:rFonts w:ascii="Cambria Math" w:hAnsi="Cambria Math"/>
            </w:rPr>
            <m:t>F</m:t>
          </m:r>
        </m:oMath>
      </m:oMathPara>
    </w:p>
    <w:p w14:paraId="5053B219" w14:textId="26461026" w:rsidR="0099273A" w:rsidRDefault="0099273A" w:rsidP="0099273A">
      <w:proofErr w:type="gramStart"/>
      <w:r>
        <w:t>Where</w:t>
      </w:r>
      <w:proofErr w:type="gramEnd"/>
      <w:r w:rsidR="00F66E45">
        <w:t xml:space="preserve"> </w:t>
      </w:r>
    </w:p>
    <w:p w14:paraId="48A408DF" w14:textId="62875B1D" w:rsidR="0099273A" w:rsidRPr="00724092" w:rsidRDefault="00000000" w:rsidP="0099273A">
      <m:oMathPara>
        <m:oMath>
          <m:sSup>
            <m:sSupPr>
              <m:ctrlPr>
                <w:rPr>
                  <w:rFonts w:ascii="Cambria Math" w:hAnsi="Cambria Math"/>
                  <w:i/>
                </w:rPr>
              </m:ctrlPr>
            </m:sSupPr>
            <m:e>
              <m:r>
                <w:rPr>
                  <w:rFonts w:ascii="Cambria Math" w:hAnsi="Cambria Math"/>
                </w:rPr>
                <m:t>M</m:t>
              </m:r>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m</m:t>
                        </m:r>
                        <m:r>
                          <w:rPr>
                            <w:rFonts w:ascii="Cambria Math"/>
                          </w:rPr>
                          <m:t>-</m:t>
                        </m:r>
                        <m:sSub>
                          <m:sSubPr>
                            <m:ctrlPr>
                              <w:rPr>
                                <w:rFonts w:ascii="Cambria Math" w:hAnsi="Cambria Math"/>
                                <w:i/>
                              </w:rPr>
                            </m:ctrlPr>
                          </m:sSubPr>
                          <m:e>
                            <m:r>
                              <w:rPr>
                                <w:rFonts w:ascii="Cambria Math" w:hAnsi="Cambria Math"/>
                              </w:rPr>
                              <m:t>X</m:t>
                            </m:r>
                          </m:e>
                          <m:sub>
                            <m:acc>
                              <m:accPr>
                                <m:chr m:val="̇"/>
                                <m:ctrlPr>
                                  <w:rPr>
                                    <w:rFonts w:ascii="Cambria Math" w:hAnsi="Cambria Math"/>
                                    <w:i/>
                                  </w:rPr>
                                </m:ctrlPr>
                              </m:accPr>
                              <m:e>
                                <m:r>
                                  <w:rPr>
                                    <w:rFonts w:ascii="Cambria Math" w:hAnsi="Cambria Math"/>
                                  </w:rPr>
                                  <m:t>u</m:t>
                                </m:r>
                              </m:e>
                            </m:acc>
                          </m:sub>
                        </m:sSub>
                      </m:den>
                    </m:f>
                  </m:e>
                  <m:e>
                    <m:r>
                      <w:rPr>
                        <w:rFonts w:ascii="Cambria Math" w:hAnsi="Cambria Math"/>
                      </w:rPr>
                      <m:t>0</m:t>
                    </m:r>
                  </m:e>
                  <m:e>
                    <m:r>
                      <w:rPr>
                        <w:rFonts w:ascii="Cambria Math" w:hAnsi="Cambria Math"/>
                      </w:rPr>
                      <m:t>0</m:t>
                    </m:r>
                  </m:e>
                </m:mr>
                <m:mr>
                  <m:e>
                    <m:r>
                      <w:rPr>
                        <w:rFonts w:ascii="Cambria Math" w:hAnsi="Cambria Math"/>
                      </w:rPr>
                      <m:t>0</m:t>
                    </m:r>
                  </m:e>
                  <m:e>
                    <m:f>
                      <m:fPr>
                        <m:ctrlPr>
                          <w:rPr>
                            <w:rFonts w:ascii="Cambria Math" w:hAnsi="Cambria Math"/>
                            <w:i/>
                          </w:rPr>
                        </m:ctrlPr>
                      </m:fPr>
                      <m:num>
                        <m:d>
                          <m:dPr>
                            <m:ctrlPr>
                              <w:rPr>
                                <w:rFonts w:ascii="Cambria Math" w:hAnsi="Cambria Math"/>
                                <w:i/>
                              </w:rPr>
                            </m:ctrlPr>
                          </m:dPr>
                          <m:e>
                            <m:r>
                              <w:rPr>
                                <w:rFonts w:ascii="Cambria Math"/>
                              </w:rPr>
                              <m:t>I</m:t>
                            </m:r>
                            <m:r>
                              <w:rPr>
                                <w:rFonts w:asci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num>
                      <m:den>
                        <m:d>
                          <m:dPr>
                            <m:ctrlPr>
                              <w:rPr>
                                <w:rFonts w:ascii="Cambria Math" w:hAnsi="Cambria Math"/>
                                <w:i/>
                              </w:rPr>
                            </m:ctrlPr>
                          </m:dPr>
                          <m:e>
                            <m:r>
                              <w:rPr>
                                <w:rFonts w:ascii="Cambria Math"/>
                              </w:rPr>
                              <m:t>m</m:t>
                            </m:r>
                            <m:r>
                              <w:rPr>
                                <w:rFonts w:asci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d>
                          <m:dPr>
                            <m:ctrlPr>
                              <w:rPr>
                                <w:rFonts w:ascii="Cambria Math" w:hAnsi="Cambria Math"/>
                                <w:i/>
                              </w:rPr>
                            </m:ctrlPr>
                          </m:dPr>
                          <m:e>
                            <m:r>
                              <w:rPr>
                                <w:rFonts w:ascii="Cambria Math"/>
                              </w:rPr>
                              <m:t>I</m:t>
                            </m:r>
                            <m:r>
                              <w:rPr>
                                <w:rFonts w:asci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r>
                          <w:rPr>
                            <w:rFonts w:ascii="Cambria Math" w:hAns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den>
                    </m:f>
                  </m:e>
                  <m:e>
                    <m:f>
                      <m:fPr>
                        <m:ctrlPr>
                          <w:rPr>
                            <w:rFonts w:ascii="Cambria Math" w:hAnsi="Cambria Math"/>
                            <w:i/>
                          </w:rPr>
                        </m:ctrlPr>
                      </m:fPr>
                      <m:num>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num>
                      <m:den>
                        <m:d>
                          <m:dPr>
                            <m:ctrlPr>
                              <w:rPr>
                                <w:rFonts w:ascii="Cambria Math" w:hAnsi="Cambria Math"/>
                                <w:i/>
                              </w:rPr>
                            </m:ctrlPr>
                          </m:dPr>
                          <m:e>
                            <m:r>
                              <w:rPr>
                                <w:rFonts w:ascii="Cambria Math"/>
                              </w:rPr>
                              <m:t>m</m:t>
                            </m:r>
                            <m:r>
                              <w:rPr>
                                <w:rFonts w:asci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d>
                          <m:dPr>
                            <m:ctrlPr>
                              <w:rPr>
                                <w:rFonts w:ascii="Cambria Math" w:hAnsi="Cambria Math"/>
                                <w:i/>
                              </w:rPr>
                            </m:ctrlPr>
                          </m:dPr>
                          <m:e>
                            <m:r>
                              <w:rPr>
                                <w:rFonts w:ascii="Cambria Math"/>
                              </w:rPr>
                              <m:t>I</m:t>
                            </m:r>
                            <m:r>
                              <w:rPr>
                                <w:rFonts w:asci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r>
                          <w:rPr>
                            <w:rFonts w:ascii="Cambria Math" w:hAns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den>
                    </m:f>
                  </m:e>
                </m:mr>
                <m:mr>
                  <m:e>
                    <m:r>
                      <w:rPr>
                        <w:rFonts w:ascii="Cambria Math" w:hAnsi="Cambria Math"/>
                      </w:rPr>
                      <m:t>0</m:t>
                    </m:r>
                  </m:e>
                  <m:e>
                    <m:f>
                      <m:fPr>
                        <m:ctrlPr>
                          <w:rPr>
                            <w:rFonts w:ascii="Cambria Math" w:hAnsi="Cambria Math"/>
                            <w:i/>
                          </w:rPr>
                        </m:ctrlPr>
                      </m:fPr>
                      <m:num>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num>
                      <m:den>
                        <m:d>
                          <m:dPr>
                            <m:ctrlPr>
                              <w:rPr>
                                <w:rFonts w:ascii="Cambria Math" w:hAnsi="Cambria Math"/>
                                <w:i/>
                              </w:rPr>
                            </m:ctrlPr>
                          </m:dPr>
                          <m:e>
                            <m:r>
                              <w:rPr>
                                <w:rFonts w:ascii="Cambria Math"/>
                              </w:rPr>
                              <m:t>m</m:t>
                            </m:r>
                            <m:r>
                              <w:rPr>
                                <w:rFonts w:asci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d>
                          <m:dPr>
                            <m:ctrlPr>
                              <w:rPr>
                                <w:rFonts w:ascii="Cambria Math" w:hAnsi="Cambria Math"/>
                                <w:i/>
                              </w:rPr>
                            </m:ctrlPr>
                          </m:dPr>
                          <m:e>
                            <m:r>
                              <w:rPr>
                                <w:rFonts w:ascii="Cambria Math"/>
                              </w:rPr>
                              <m:t>I</m:t>
                            </m:r>
                            <m:r>
                              <w:rPr>
                                <w:rFonts w:asci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r>
                          <w:rPr>
                            <w:rFonts w:ascii="Cambria Math" w:hAns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den>
                    </m:f>
                  </m:e>
                  <m:e>
                    <m:f>
                      <m:fPr>
                        <m:ctrlPr>
                          <w:rPr>
                            <w:rFonts w:ascii="Cambria Math" w:hAnsi="Cambria Math"/>
                            <w:i/>
                          </w:rPr>
                        </m:ctrlPr>
                      </m:fPr>
                      <m:num>
                        <m:d>
                          <m:dPr>
                            <m:ctrlPr>
                              <w:rPr>
                                <w:rFonts w:ascii="Cambria Math" w:hAnsi="Cambria Math"/>
                                <w:i/>
                              </w:rPr>
                            </m:ctrlPr>
                          </m:dPr>
                          <m:e>
                            <m:r>
                              <w:rPr>
                                <w:rFonts w:ascii="Cambria Math"/>
                              </w:rPr>
                              <m:t>m</m:t>
                            </m:r>
                            <m:r>
                              <w:rPr>
                                <w:rFonts w:asci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num>
                      <m:den>
                        <m:d>
                          <m:dPr>
                            <m:ctrlPr>
                              <w:rPr>
                                <w:rFonts w:ascii="Cambria Math" w:hAnsi="Cambria Math"/>
                                <w:i/>
                              </w:rPr>
                            </m:ctrlPr>
                          </m:dPr>
                          <m:e>
                            <m:r>
                              <w:rPr>
                                <w:rFonts w:ascii="Cambria Math"/>
                              </w:rPr>
                              <m:t>m</m:t>
                            </m:r>
                            <m:r>
                              <w:rPr>
                                <w:rFonts w:asci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d>
                          <m:dPr>
                            <m:ctrlPr>
                              <w:rPr>
                                <w:rFonts w:ascii="Cambria Math" w:hAnsi="Cambria Math"/>
                                <w:i/>
                              </w:rPr>
                            </m:ctrlPr>
                          </m:dPr>
                          <m:e>
                            <m:r>
                              <w:rPr>
                                <w:rFonts w:ascii="Cambria Math"/>
                              </w:rPr>
                              <m:t>I</m:t>
                            </m:r>
                            <m:r>
                              <w:rPr>
                                <w:rFonts w:asci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r>
                          <w:rPr>
                            <w:rFonts w:ascii="Cambria Math" w:hAns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den>
                    </m:f>
                  </m:e>
                </m:mr>
              </m:m>
            </m:e>
          </m:d>
        </m:oMath>
      </m:oMathPara>
    </w:p>
    <w:p w14:paraId="29DBEDD8" w14:textId="465F857D" w:rsidR="0099273A" w:rsidRDefault="00823892" w:rsidP="00BB2BAD">
      <w:r>
        <w:t>In this case we will be interested in a full speed range from 0 knots to full speed and situations where rotational velocity will be significant so the linear force terms for rotational velocity and forward velocity (u and r) are replaced with quadratic terms</w:t>
      </w:r>
      <w:r w:rsidR="00F66E45">
        <w:t xml:space="preserve">. In addition, forces due to the action of rudders, oars and other devices (defined by column vectors </w:t>
      </w:r>
      <w:proofErr w:type="spellStart"/>
      <w:proofErr w:type="gramStart"/>
      <w:r w:rsidR="00F66E45">
        <w:t>a,b</w:t>
      </w:r>
      <w:proofErr w:type="gramEnd"/>
      <w:r w:rsidR="00F66E45">
        <w:t>,c</w:t>
      </w:r>
      <w:proofErr w:type="spellEnd"/>
      <w:r w:rsidR="00F66E45">
        <w:t xml:space="preserve"> etc.) are added to the hydrodynamic forces due to ship motion and so the force matrix becomes:</w:t>
      </w:r>
    </w:p>
    <w:p w14:paraId="577F5A19" w14:textId="66BC50A1" w:rsidR="0099273A" w:rsidRPr="00F66E45" w:rsidRDefault="00F66E45" w:rsidP="0035649B">
      <w:pPr>
        <w:ind w:left="720" w:firstLine="720"/>
      </w:pPr>
      <m:oMath>
        <m:r>
          <w:rPr>
            <w:rFonts w:ascii="Cambria Math" w:hAnsi="Cambria Math"/>
          </w:rPr>
          <m:t>F=</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fX</m:t>
                  </m:r>
                </m:e>
              </m:mr>
              <m:mr>
                <m:e>
                  <m:r>
                    <w:rPr>
                      <w:rFonts w:ascii="Cambria Math"/>
                    </w:rPr>
                    <m:t>fY</m:t>
                  </m:r>
                </m:e>
              </m:mr>
              <m:mr>
                <m:e>
                  <m:r>
                    <w:rPr>
                      <w:rFonts w:ascii="Cambria Math"/>
                    </w:rPr>
                    <m:t>fZ</m:t>
                  </m:r>
                </m:e>
              </m:mr>
            </m:m>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2</m:t>
                        </m:r>
                      </m:sup>
                    </m:sSup>
                  </m:e>
                </m:d>
                <m:r>
                  <w:rPr>
                    <w:rFonts w:ascii="Cambria Math" w:hAnsi="Cambria Math"/>
                  </w:rPr>
                  <m:t>+m</m:t>
                </m:r>
                <m:r>
                  <w:rPr>
                    <w:rFonts w:ascii="Cambria Math"/>
                  </w:rPr>
                  <m:t>v</m:t>
                </m:r>
                <m:r>
                  <w:rPr>
                    <w:rFonts w:ascii="Cambria Math" w:hAnsi="Cambria Math"/>
                  </w:rPr>
                  <m:t>r</m:t>
                </m:r>
              </m:e>
              <m:e>
                <m:sSub>
                  <m:sSubPr>
                    <m:ctrlPr>
                      <w:rPr>
                        <w:rFonts w:ascii="Cambria Math" w:hAnsi="Cambria Math"/>
                        <w:i/>
                      </w:rPr>
                    </m:ctrlPr>
                  </m:sSubPr>
                  <m:e>
                    <m:r>
                      <w:rPr>
                        <w:rFonts w:ascii="Cambria Math" w:hAnsi="Cambria Math"/>
                      </w:rPr>
                      <m:t>Y</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r-m</m:t>
                </m:r>
                <m:r>
                  <w:rPr>
                    <w:rFonts w:ascii="Cambria Math"/>
                  </w:rPr>
                  <m:t>u</m:t>
                </m:r>
                <m:r>
                  <w:rPr>
                    <w:rFonts w:ascii="Cambria Math" w:hAnsi="Cambria Math"/>
                  </w:rPr>
                  <m:t>r</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v+f</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e>
                </m:d>
              </m:e>
            </m:eqArr>
          </m:e>
        </m:d>
        <m:r>
          <w:rPr>
            <w:rFonts w:ascii="Cambria Math"/>
          </w:rPr>
          <m:t>+a+b+c+.....</m:t>
        </m:r>
      </m:oMath>
      <w:r w:rsidR="0035649B">
        <w:t xml:space="preserve">  </w:t>
      </w:r>
      <w:r w:rsidR="0035649B">
        <w:tab/>
      </w:r>
      <w:r w:rsidR="0035649B">
        <w:tab/>
        <w:t>(3.7)</w:t>
      </w:r>
    </w:p>
    <w:p w14:paraId="2728B390" w14:textId="19C5C643" w:rsidR="00F66E45" w:rsidRDefault="00F2030C" w:rsidP="00BB2BAD">
      <w:r>
        <w:t xml:space="preserve">The model uses a simple Euler numerical method for calculating </w:t>
      </w:r>
      <w:r w:rsidR="00B65C8E">
        <w:t>the motion of the ship as follows</w:t>
      </w:r>
    </w:p>
    <w:p w14:paraId="500923CD" w14:textId="3CF83F6D" w:rsidR="00876B76" w:rsidRDefault="00876B76" w:rsidP="00BB2BAD">
      <w:r>
        <w:t>So</w:t>
      </w:r>
      <w:r w:rsidR="007E59DE">
        <w:t>,</w:t>
      </w:r>
      <w:r>
        <w:t xml:space="preserve"> the equations used to derive accelerations become:</w:t>
      </w:r>
    </w:p>
    <w:p w14:paraId="1D63C66D" w14:textId="583E0B47" w:rsidR="00876B76" w:rsidRPr="00876B76" w:rsidRDefault="00000000" w:rsidP="00876B76">
      <w:pPr>
        <w:ind w:left="1440" w:firstLine="720"/>
      </w:pPr>
      <m:oMath>
        <m:acc>
          <m:accPr>
            <m:chr m:val="̇"/>
            <m:ctrlPr>
              <w:rPr>
                <w:rFonts w:ascii="Cambria Math" w:hAnsi="Cambria Math"/>
                <w:i/>
                <w:sz w:val="28"/>
                <w:szCs w:val="28"/>
              </w:rPr>
            </m:ctrlPr>
          </m:accPr>
          <m:e>
            <m:r>
              <w:rPr>
                <w:rFonts w:ascii="Cambria Math" w:hAnsi="Cambria Math"/>
                <w:sz w:val="28"/>
                <w:szCs w:val="28"/>
              </w:rPr>
              <m:t>u</m:t>
            </m:r>
          </m:e>
        </m:acc>
        <m:r>
          <w:rPr>
            <w:rFonts w:ascii="Cambria Math" w:hAnsi="Cambria Math"/>
            <w:sz w:val="28"/>
            <w:szCs w:val="28"/>
          </w:rPr>
          <m:t>=</m:t>
        </m:r>
        <m:f>
          <m:fPr>
            <m:ctrlPr>
              <w:rPr>
                <w:rFonts w:ascii="Cambria Math" w:hAnsi="Cambria Math"/>
                <w:i/>
                <w:sz w:val="28"/>
                <w:szCs w:val="28"/>
              </w:rPr>
            </m:ctrlPr>
          </m:fPr>
          <m:num>
            <m:r>
              <w:rPr>
                <w:rFonts w:ascii="Cambria Math"/>
                <w:sz w:val="28"/>
                <w:szCs w:val="28"/>
              </w:rPr>
              <m:t>fX</m:t>
            </m:r>
          </m:num>
          <m:den>
            <m:d>
              <m:dPr>
                <m:ctrlPr>
                  <w:rPr>
                    <w:rFonts w:ascii="Cambria Math" w:hAnsi="Cambria Math"/>
                    <w:i/>
                    <w:sz w:val="28"/>
                    <w:szCs w:val="28"/>
                  </w:rPr>
                </m:ctrlPr>
              </m:dPr>
              <m:e>
                <m:r>
                  <w:rPr>
                    <w:rFonts w:ascii="Cambria Math" w:hAnsi="Cambria Math"/>
                    <w:sz w:val="28"/>
                    <w:szCs w:val="28"/>
                  </w:rPr>
                  <m:t>m</m:t>
                </m:r>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X</m:t>
                    </m:r>
                  </m:e>
                  <m:sub>
                    <m:acc>
                      <m:accPr>
                        <m:chr m:val="̇"/>
                        <m:ctrlPr>
                          <w:rPr>
                            <w:rFonts w:ascii="Cambria Math" w:hAnsi="Cambria Math"/>
                            <w:i/>
                            <w:sz w:val="28"/>
                            <w:szCs w:val="28"/>
                          </w:rPr>
                        </m:ctrlPr>
                      </m:accPr>
                      <m:e>
                        <m:r>
                          <w:rPr>
                            <w:rFonts w:ascii="Cambria Math" w:hAnsi="Cambria Math"/>
                            <w:sz w:val="28"/>
                            <w:szCs w:val="28"/>
                          </w:rPr>
                          <m:t>u</m:t>
                        </m:r>
                      </m:e>
                    </m:acc>
                  </m:sub>
                </m:sSub>
              </m:e>
            </m:d>
          </m:den>
        </m:f>
      </m:oMath>
      <w:r w:rsidR="00876B76" w:rsidRPr="005A136E">
        <w:rPr>
          <w:sz w:val="28"/>
          <w:szCs w:val="28"/>
        </w:rPr>
        <w:t xml:space="preserve"> </w:t>
      </w:r>
      <w:r w:rsidR="00876B76">
        <w:tab/>
      </w:r>
      <w:r w:rsidR="00876B76">
        <w:tab/>
      </w:r>
      <w:r w:rsidR="00876B76">
        <w:tab/>
      </w:r>
      <w:r w:rsidR="00876B76">
        <w:tab/>
      </w:r>
      <w:r w:rsidR="00876B76">
        <w:tab/>
      </w:r>
      <w:r w:rsidR="00876B76">
        <w:tab/>
        <w:t>(3.</w:t>
      </w:r>
      <w:r w:rsidR="0035649B">
        <w:t>8</w:t>
      </w:r>
      <w:r w:rsidR="00876B76">
        <w:t>)</w:t>
      </w:r>
    </w:p>
    <w:p w14:paraId="501A26BC" w14:textId="6EA98EDB" w:rsidR="00876B76" w:rsidRPr="005A136E" w:rsidRDefault="00000000" w:rsidP="00876B76">
      <w:pPr>
        <w:ind w:left="1440" w:firstLine="720"/>
        <w:rPr>
          <w:sz w:val="28"/>
          <w:szCs w:val="28"/>
        </w:rPr>
      </w:pPr>
      <m:oMath>
        <m:acc>
          <m:accPr>
            <m:chr m:val="̇"/>
            <m:ctrlPr>
              <w:rPr>
                <w:rFonts w:ascii="Cambria Math" w:hAnsi="Cambria Math"/>
                <w:i/>
                <w:sz w:val="28"/>
                <w:szCs w:val="28"/>
              </w:rPr>
            </m:ctrlPr>
          </m:accPr>
          <m:e>
            <m:r>
              <w:rPr>
                <w:rFonts w:ascii="Cambria Math" w:hAnsi="Cambria Math"/>
                <w:sz w:val="28"/>
                <w:szCs w:val="28"/>
              </w:rPr>
              <m:t>v</m:t>
            </m:r>
          </m:e>
        </m:acc>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sz w:val="28"/>
                    <w:szCs w:val="28"/>
                  </w:rPr>
                  <m:t>I</m:t>
                </m:r>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N</m:t>
                    </m:r>
                  </m:e>
                  <m:sub>
                    <m:acc>
                      <m:accPr>
                        <m:chr m:val="̇"/>
                        <m:ctrlPr>
                          <w:rPr>
                            <w:rFonts w:ascii="Cambria Math" w:hAnsi="Cambria Math"/>
                            <w:i/>
                            <w:sz w:val="28"/>
                            <w:szCs w:val="28"/>
                          </w:rPr>
                        </m:ctrlPr>
                      </m:accPr>
                      <m:e>
                        <m:r>
                          <w:rPr>
                            <w:rFonts w:ascii="Cambria Math" w:hAnsi="Cambria Math"/>
                            <w:sz w:val="28"/>
                            <w:szCs w:val="28"/>
                          </w:rPr>
                          <m:t>r</m:t>
                        </m:r>
                      </m:e>
                    </m:acc>
                  </m:sub>
                </m:sSub>
              </m:e>
            </m:d>
            <m:r>
              <w:rPr>
                <w:rFonts w:ascii="Cambria Math"/>
                <w:sz w:val="28"/>
                <w:szCs w:val="28"/>
              </w:rPr>
              <m:t>fY+</m:t>
            </m:r>
            <m:sSub>
              <m:sSubPr>
                <m:ctrlPr>
                  <w:rPr>
                    <w:rFonts w:ascii="Cambria Math" w:hAnsi="Cambria Math"/>
                    <w:i/>
                    <w:sz w:val="28"/>
                    <w:szCs w:val="28"/>
                  </w:rPr>
                </m:ctrlPr>
              </m:sSubPr>
              <m:e>
                <m:r>
                  <w:rPr>
                    <w:rFonts w:ascii="Cambria Math" w:hAnsi="Cambria Math"/>
                    <w:sz w:val="28"/>
                    <w:szCs w:val="28"/>
                  </w:rPr>
                  <m:t>Y</m:t>
                </m:r>
              </m:e>
              <m:sub>
                <m:acc>
                  <m:accPr>
                    <m:chr m:val="̇"/>
                    <m:ctrlPr>
                      <w:rPr>
                        <w:rFonts w:ascii="Cambria Math" w:hAnsi="Cambria Math"/>
                        <w:i/>
                        <w:sz w:val="28"/>
                        <w:szCs w:val="28"/>
                      </w:rPr>
                    </m:ctrlPr>
                  </m:accPr>
                  <m:e>
                    <m:r>
                      <w:rPr>
                        <w:rFonts w:ascii="Cambria Math" w:hAnsi="Cambria Math"/>
                        <w:sz w:val="28"/>
                        <w:szCs w:val="28"/>
                      </w:rPr>
                      <m:t>r</m:t>
                    </m:r>
                  </m:e>
                </m:acc>
              </m:sub>
            </m:sSub>
            <m:r>
              <w:rPr>
                <w:rFonts w:ascii="Cambria Math"/>
                <w:sz w:val="28"/>
                <w:szCs w:val="28"/>
              </w:rPr>
              <m:t>fZ</m:t>
            </m:r>
          </m:num>
          <m:den>
            <m:d>
              <m:dPr>
                <m:ctrlPr>
                  <w:rPr>
                    <w:rFonts w:ascii="Cambria Math" w:hAnsi="Cambria Math"/>
                    <w:i/>
                    <w:sz w:val="28"/>
                    <w:szCs w:val="28"/>
                  </w:rPr>
                </m:ctrlPr>
              </m:dPr>
              <m:e>
                <m:r>
                  <w:rPr>
                    <w:rFonts w:ascii="Cambria Math"/>
                    <w:sz w:val="28"/>
                    <w:szCs w:val="28"/>
                  </w:rPr>
                  <m:t>m</m:t>
                </m:r>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Y</m:t>
                    </m:r>
                  </m:e>
                  <m:sub>
                    <m:acc>
                      <m:accPr>
                        <m:chr m:val="̇"/>
                        <m:ctrlPr>
                          <w:rPr>
                            <w:rFonts w:ascii="Cambria Math" w:hAnsi="Cambria Math"/>
                            <w:i/>
                            <w:sz w:val="28"/>
                            <w:szCs w:val="28"/>
                          </w:rPr>
                        </m:ctrlPr>
                      </m:accPr>
                      <m:e>
                        <m:r>
                          <w:rPr>
                            <w:rFonts w:ascii="Cambria Math" w:hAnsi="Cambria Math"/>
                            <w:sz w:val="28"/>
                            <w:szCs w:val="28"/>
                          </w:rPr>
                          <m:t>v</m:t>
                        </m:r>
                      </m:e>
                    </m:acc>
                  </m:sub>
                </m:sSub>
              </m:e>
            </m:d>
            <m:d>
              <m:dPr>
                <m:ctrlPr>
                  <w:rPr>
                    <w:rFonts w:ascii="Cambria Math" w:hAnsi="Cambria Math"/>
                    <w:i/>
                    <w:sz w:val="28"/>
                    <w:szCs w:val="28"/>
                  </w:rPr>
                </m:ctrlPr>
              </m:dPr>
              <m:e>
                <m:r>
                  <w:rPr>
                    <w:rFonts w:ascii="Cambria Math"/>
                    <w:sz w:val="28"/>
                    <w:szCs w:val="28"/>
                  </w:rPr>
                  <m:t>I</m:t>
                </m:r>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N</m:t>
                    </m:r>
                  </m:e>
                  <m:sub>
                    <m:acc>
                      <m:accPr>
                        <m:chr m:val="̇"/>
                        <m:ctrlPr>
                          <w:rPr>
                            <w:rFonts w:ascii="Cambria Math" w:hAnsi="Cambria Math"/>
                            <w:i/>
                            <w:sz w:val="28"/>
                            <w:szCs w:val="28"/>
                          </w:rPr>
                        </m:ctrlPr>
                      </m:accPr>
                      <m:e>
                        <m:r>
                          <w:rPr>
                            <w:rFonts w:ascii="Cambria Math" w:hAnsi="Cambria Math"/>
                            <w:sz w:val="28"/>
                            <w:szCs w:val="28"/>
                          </w:rPr>
                          <m:t>r</m:t>
                        </m:r>
                      </m:e>
                    </m:acc>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acc>
                  <m:accPr>
                    <m:chr m:val="̇"/>
                    <m:ctrlPr>
                      <w:rPr>
                        <w:rFonts w:ascii="Cambria Math" w:hAnsi="Cambria Math"/>
                        <w:i/>
                        <w:sz w:val="28"/>
                        <w:szCs w:val="28"/>
                      </w:rPr>
                    </m:ctrlPr>
                  </m:accPr>
                  <m:e>
                    <m:r>
                      <w:rPr>
                        <w:rFonts w:ascii="Cambria Math" w:hAnsi="Cambria Math"/>
                        <w:sz w:val="28"/>
                        <w:szCs w:val="28"/>
                      </w:rPr>
                      <m:t>r</m:t>
                    </m:r>
                  </m:e>
                </m:acc>
              </m:sub>
            </m:sSub>
            <m:sSub>
              <m:sSubPr>
                <m:ctrlPr>
                  <w:rPr>
                    <w:rFonts w:ascii="Cambria Math" w:hAnsi="Cambria Math"/>
                    <w:i/>
                    <w:sz w:val="28"/>
                    <w:szCs w:val="28"/>
                  </w:rPr>
                </m:ctrlPr>
              </m:sSubPr>
              <m:e>
                <m:r>
                  <w:rPr>
                    <w:rFonts w:ascii="Cambria Math" w:hAnsi="Cambria Math"/>
                    <w:sz w:val="28"/>
                    <w:szCs w:val="28"/>
                  </w:rPr>
                  <m:t>N</m:t>
                </m:r>
              </m:e>
              <m:sub>
                <m:acc>
                  <m:accPr>
                    <m:chr m:val="̇"/>
                    <m:ctrlPr>
                      <w:rPr>
                        <w:rFonts w:ascii="Cambria Math" w:hAnsi="Cambria Math"/>
                        <w:i/>
                        <w:sz w:val="28"/>
                        <w:szCs w:val="28"/>
                      </w:rPr>
                    </m:ctrlPr>
                  </m:accPr>
                  <m:e>
                    <m:r>
                      <w:rPr>
                        <w:rFonts w:ascii="Cambria Math" w:hAnsi="Cambria Math"/>
                        <w:sz w:val="28"/>
                        <w:szCs w:val="28"/>
                      </w:rPr>
                      <m:t>v</m:t>
                    </m:r>
                  </m:e>
                </m:acc>
              </m:sub>
            </m:sSub>
          </m:den>
        </m:f>
      </m:oMath>
      <w:r w:rsidR="00876B76" w:rsidRPr="005A136E">
        <w:rPr>
          <w:sz w:val="28"/>
          <w:szCs w:val="28"/>
        </w:rPr>
        <w:t xml:space="preserve"> </w:t>
      </w:r>
    </w:p>
    <w:p w14:paraId="59F57CFA" w14:textId="79DA65E2" w:rsidR="00876B76" w:rsidRPr="005A136E" w:rsidRDefault="00000000" w:rsidP="00876B76">
      <w:pPr>
        <w:ind w:left="1440" w:firstLine="720"/>
        <w:rPr>
          <w:sz w:val="28"/>
          <w:szCs w:val="28"/>
        </w:rPr>
      </w:pPr>
      <m:oMath>
        <m:acc>
          <m:accPr>
            <m:chr m:val="̇"/>
            <m:ctrlPr>
              <w:rPr>
                <w:rFonts w:ascii="Cambria Math" w:hAnsi="Cambria Math"/>
                <w:i/>
                <w:sz w:val="28"/>
                <w:szCs w:val="28"/>
              </w:rPr>
            </m:ctrlPr>
          </m:accPr>
          <m:e>
            <m:r>
              <w:rPr>
                <w:rFonts w:ascii="Cambria Math" w:hAnsi="Cambria Math"/>
                <w:sz w:val="28"/>
                <w:szCs w:val="28"/>
              </w:rPr>
              <m:t>r</m:t>
            </m:r>
          </m:e>
        </m:acc>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m:t>
                </m:r>
              </m:e>
              <m:sub>
                <m:acc>
                  <m:accPr>
                    <m:chr m:val="̇"/>
                    <m:ctrlPr>
                      <w:rPr>
                        <w:rFonts w:ascii="Cambria Math" w:hAnsi="Cambria Math"/>
                        <w:i/>
                        <w:sz w:val="28"/>
                        <w:szCs w:val="28"/>
                      </w:rPr>
                    </m:ctrlPr>
                  </m:accPr>
                  <m:e>
                    <m:r>
                      <w:rPr>
                        <w:rFonts w:ascii="Cambria Math" w:hAnsi="Cambria Math"/>
                        <w:sz w:val="28"/>
                        <w:szCs w:val="28"/>
                      </w:rPr>
                      <m:t>v</m:t>
                    </m:r>
                  </m:e>
                </m:acc>
              </m:sub>
            </m:sSub>
            <m:r>
              <w:rPr>
                <w:rFonts w:ascii="Cambria Math"/>
                <w:sz w:val="28"/>
                <w:szCs w:val="28"/>
              </w:rPr>
              <m:t>fY+</m:t>
            </m:r>
            <m:d>
              <m:dPr>
                <m:ctrlPr>
                  <w:rPr>
                    <w:rFonts w:ascii="Cambria Math" w:hAnsi="Cambria Math"/>
                    <w:i/>
                    <w:sz w:val="28"/>
                    <w:szCs w:val="28"/>
                  </w:rPr>
                </m:ctrlPr>
              </m:dPr>
              <m:e>
                <m:r>
                  <w:rPr>
                    <w:rFonts w:ascii="Cambria Math"/>
                    <w:sz w:val="28"/>
                    <w:szCs w:val="28"/>
                  </w:rPr>
                  <m:t>m</m:t>
                </m:r>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Y</m:t>
                    </m:r>
                  </m:e>
                  <m:sub>
                    <m:acc>
                      <m:accPr>
                        <m:chr m:val="̇"/>
                        <m:ctrlPr>
                          <w:rPr>
                            <w:rFonts w:ascii="Cambria Math" w:hAnsi="Cambria Math"/>
                            <w:i/>
                            <w:sz w:val="28"/>
                            <w:szCs w:val="28"/>
                          </w:rPr>
                        </m:ctrlPr>
                      </m:accPr>
                      <m:e>
                        <m:r>
                          <w:rPr>
                            <w:rFonts w:ascii="Cambria Math" w:hAnsi="Cambria Math"/>
                            <w:sz w:val="28"/>
                            <w:szCs w:val="28"/>
                          </w:rPr>
                          <m:t>v</m:t>
                        </m:r>
                      </m:e>
                    </m:acc>
                  </m:sub>
                </m:sSub>
              </m:e>
            </m:d>
            <m:r>
              <w:rPr>
                <w:rFonts w:ascii="Cambria Math"/>
                <w:sz w:val="28"/>
                <w:szCs w:val="28"/>
              </w:rPr>
              <m:t>fZ</m:t>
            </m:r>
          </m:num>
          <m:den>
            <m:d>
              <m:dPr>
                <m:ctrlPr>
                  <w:rPr>
                    <w:rFonts w:ascii="Cambria Math" w:hAnsi="Cambria Math"/>
                    <w:i/>
                    <w:sz w:val="28"/>
                    <w:szCs w:val="28"/>
                  </w:rPr>
                </m:ctrlPr>
              </m:dPr>
              <m:e>
                <m:r>
                  <w:rPr>
                    <w:rFonts w:ascii="Cambria Math"/>
                    <w:sz w:val="28"/>
                    <w:szCs w:val="28"/>
                  </w:rPr>
                  <m:t>m</m:t>
                </m:r>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Y</m:t>
                    </m:r>
                  </m:e>
                  <m:sub>
                    <m:acc>
                      <m:accPr>
                        <m:chr m:val="̇"/>
                        <m:ctrlPr>
                          <w:rPr>
                            <w:rFonts w:ascii="Cambria Math" w:hAnsi="Cambria Math"/>
                            <w:i/>
                            <w:sz w:val="28"/>
                            <w:szCs w:val="28"/>
                          </w:rPr>
                        </m:ctrlPr>
                      </m:accPr>
                      <m:e>
                        <m:r>
                          <w:rPr>
                            <w:rFonts w:ascii="Cambria Math" w:hAnsi="Cambria Math"/>
                            <w:sz w:val="28"/>
                            <w:szCs w:val="28"/>
                          </w:rPr>
                          <m:t>v</m:t>
                        </m:r>
                      </m:e>
                    </m:acc>
                  </m:sub>
                </m:sSub>
              </m:e>
            </m:d>
            <m:d>
              <m:dPr>
                <m:ctrlPr>
                  <w:rPr>
                    <w:rFonts w:ascii="Cambria Math" w:hAnsi="Cambria Math"/>
                    <w:i/>
                    <w:sz w:val="28"/>
                    <w:szCs w:val="28"/>
                  </w:rPr>
                </m:ctrlPr>
              </m:dPr>
              <m:e>
                <m:r>
                  <w:rPr>
                    <w:rFonts w:ascii="Cambria Math"/>
                    <w:sz w:val="28"/>
                    <w:szCs w:val="28"/>
                  </w:rPr>
                  <m:t>I</m:t>
                </m:r>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N</m:t>
                    </m:r>
                  </m:e>
                  <m:sub>
                    <m:acc>
                      <m:accPr>
                        <m:chr m:val="̇"/>
                        <m:ctrlPr>
                          <w:rPr>
                            <w:rFonts w:ascii="Cambria Math" w:hAnsi="Cambria Math"/>
                            <w:i/>
                            <w:sz w:val="28"/>
                            <w:szCs w:val="28"/>
                          </w:rPr>
                        </m:ctrlPr>
                      </m:accPr>
                      <m:e>
                        <m:r>
                          <w:rPr>
                            <w:rFonts w:ascii="Cambria Math" w:hAnsi="Cambria Math"/>
                            <w:sz w:val="28"/>
                            <w:szCs w:val="28"/>
                          </w:rPr>
                          <m:t>r</m:t>
                        </m:r>
                      </m:e>
                    </m:acc>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acc>
                  <m:accPr>
                    <m:chr m:val="̇"/>
                    <m:ctrlPr>
                      <w:rPr>
                        <w:rFonts w:ascii="Cambria Math" w:hAnsi="Cambria Math"/>
                        <w:i/>
                        <w:sz w:val="28"/>
                        <w:szCs w:val="28"/>
                      </w:rPr>
                    </m:ctrlPr>
                  </m:accPr>
                  <m:e>
                    <m:r>
                      <w:rPr>
                        <w:rFonts w:ascii="Cambria Math" w:hAnsi="Cambria Math"/>
                        <w:sz w:val="28"/>
                        <w:szCs w:val="28"/>
                      </w:rPr>
                      <m:t>r</m:t>
                    </m:r>
                  </m:e>
                </m:acc>
              </m:sub>
            </m:sSub>
            <m:sSub>
              <m:sSubPr>
                <m:ctrlPr>
                  <w:rPr>
                    <w:rFonts w:ascii="Cambria Math" w:hAnsi="Cambria Math"/>
                    <w:i/>
                    <w:sz w:val="28"/>
                    <w:szCs w:val="28"/>
                  </w:rPr>
                </m:ctrlPr>
              </m:sSubPr>
              <m:e>
                <m:r>
                  <w:rPr>
                    <w:rFonts w:ascii="Cambria Math" w:hAnsi="Cambria Math"/>
                    <w:sz w:val="28"/>
                    <w:szCs w:val="28"/>
                  </w:rPr>
                  <m:t>N</m:t>
                </m:r>
              </m:e>
              <m:sub>
                <m:acc>
                  <m:accPr>
                    <m:chr m:val="̇"/>
                    <m:ctrlPr>
                      <w:rPr>
                        <w:rFonts w:ascii="Cambria Math" w:hAnsi="Cambria Math"/>
                        <w:i/>
                        <w:sz w:val="28"/>
                        <w:szCs w:val="28"/>
                      </w:rPr>
                    </m:ctrlPr>
                  </m:accPr>
                  <m:e>
                    <m:r>
                      <w:rPr>
                        <w:rFonts w:ascii="Cambria Math" w:hAnsi="Cambria Math"/>
                        <w:sz w:val="28"/>
                        <w:szCs w:val="28"/>
                      </w:rPr>
                      <m:t>v</m:t>
                    </m:r>
                  </m:e>
                </m:acc>
              </m:sub>
            </m:sSub>
          </m:den>
        </m:f>
      </m:oMath>
      <w:r w:rsidR="00876B76" w:rsidRPr="005A136E">
        <w:rPr>
          <w:sz w:val="28"/>
          <w:szCs w:val="28"/>
        </w:rPr>
        <w:t xml:space="preserve"> </w:t>
      </w:r>
    </w:p>
    <w:p w14:paraId="7D3CDD8D" w14:textId="77777777" w:rsidR="00876B76" w:rsidRDefault="00876B76" w:rsidP="00BB2BAD"/>
    <w:p w14:paraId="1B3B23DA" w14:textId="65D52025" w:rsidR="00E9238D" w:rsidRDefault="00F66E45" w:rsidP="0026600E">
      <w:pPr>
        <w:pStyle w:val="Heading3"/>
      </w:pPr>
      <w:bookmarkStart w:id="6" w:name="_Toc20132235"/>
      <w:r>
        <w:t>M</w:t>
      </w:r>
      <w:r w:rsidR="004D337D">
        <w:t>anoeuvring</w:t>
      </w:r>
      <w:r>
        <w:t xml:space="preserve"> Derivatives</w:t>
      </w:r>
      <w:bookmarkEnd w:id="6"/>
    </w:p>
    <w:p w14:paraId="59EA4AAD" w14:textId="77FF55C2" w:rsidR="00F66E45" w:rsidRDefault="00F66E45" w:rsidP="00E9238D"/>
    <w:p w14:paraId="1989D93B" w14:textId="6E7E5E94" w:rsidR="004D337D" w:rsidRDefault="00C97306" w:rsidP="00E9238D">
      <w:r>
        <w:t>In the absence of any experimental values derived from model tests semi-empirical a</w:t>
      </w:r>
      <w:r w:rsidR="007C2B40">
        <w:t xml:space="preserve">pproximations </w:t>
      </w:r>
      <w:r>
        <w:t>based on basic hull dimensions of merchant ships</w:t>
      </w:r>
      <w:r w:rsidR="004D337D">
        <w:t xml:space="preserve"> (Ref.</w:t>
      </w:r>
      <w:sdt>
        <w:sdtPr>
          <w:id w:val="-587770511"/>
          <w:citation/>
        </w:sdtPr>
        <w:sdtContent>
          <w:r w:rsidR="004D337D">
            <w:fldChar w:fldCharType="begin"/>
          </w:r>
          <w:r w:rsidR="004D337D">
            <w:instrText xml:space="preserve"> CITATION DCl82 \l 2057 </w:instrText>
          </w:r>
          <w:r w:rsidR="004D337D">
            <w:fldChar w:fldCharType="separate"/>
          </w:r>
          <w:r w:rsidR="00BC7944">
            <w:rPr>
              <w:noProof/>
            </w:rPr>
            <w:t xml:space="preserve"> (9)</w:t>
          </w:r>
          <w:r w:rsidR="004D337D">
            <w:fldChar w:fldCharType="end"/>
          </w:r>
        </w:sdtContent>
      </w:sdt>
      <w:r w:rsidR="004D337D">
        <w:t>)</w:t>
      </w:r>
      <w:r w:rsidR="007C2B40">
        <w:t xml:space="preserve"> </w:t>
      </w:r>
      <w:r>
        <w:t xml:space="preserve">were used </w:t>
      </w:r>
      <w:r w:rsidR="007C2B40">
        <w:t>as follows:</w:t>
      </w:r>
    </w:p>
    <w:p w14:paraId="00FF46C9" w14:textId="3CDFEFB4" w:rsidR="0033273D" w:rsidRDefault="0033273D" w:rsidP="00E9238D">
      <w:r>
        <w:tab/>
      </w:r>
      <w:r>
        <w:tab/>
      </w:r>
      <w:r>
        <w:tab/>
      </w:r>
      <w:r>
        <w:tab/>
      </w:r>
      <w:r>
        <w:tab/>
      </w:r>
      <w:r>
        <w:tab/>
      </w:r>
      <w:r>
        <w:tab/>
      </w:r>
      <w:r>
        <w:tab/>
      </w:r>
      <w:r>
        <w:tab/>
      </w:r>
      <w:r>
        <w:tab/>
        <w:t>(3.</w:t>
      </w:r>
      <w:r w:rsidR="0035649B">
        <w:t>9</w:t>
      </w:r>
      <w:r>
        <w:t>)</w:t>
      </w:r>
    </w:p>
    <w:p w14:paraId="05C0855E" w14:textId="699C0EC6" w:rsidR="00F66E45" w:rsidRPr="00C97306" w:rsidRDefault="00000000" w:rsidP="00C97306">
      <w:pPr>
        <w:ind w:left="1440" w:firstLine="720"/>
      </w:pPr>
      <m:oMathPara>
        <m:oMathParaPr>
          <m:jc m:val="left"/>
        </m:oMathParaPr>
        <m:oMath>
          <m:f>
            <m:fPr>
              <m:type m:val="lin"/>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acc>
                    <m:accPr>
                      <m:chr m:val="̇"/>
                      <m:ctrlPr>
                        <w:rPr>
                          <w:rFonts w:ascii="Cambria Math" w:hAnsi="Cambria Math"/>
                          <w:i/>
                        </w:rPr>
                      </m:ctrlPr>
                    </m:accPr>
                    <m:e>
                      <m:r>
                        <w:rPr>
                          <w:rFonts w:ascii="Cambria Math" w:hAnsi="Cambria Math"/>
                        </w:rPr>
                        <m:t>v</m:t>
                      </m:r>
                    </m:e>
                  </m:acc>
                </m:sub>
              </m:sSub>
            </m:num>
            <m:den>
              <m:r>
                <w:rPr>
                  <w:rFonts w:ascii="Cambria Math" w:hAnsi="Cambria Math"/>
                </w:rPr>
                <m:t>π</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T</m:t>
                          </m:r>
                        </m:num>
                        <m:den>
                          <m:r>
                            <w:rPr>
                              <w:rFonts w:ascii="Cambria Math" w:hAnsi="Cambria Math"/>
                            </w:rPr>
                            <m:t>L</m:t>
                          </m:r>
                        </m:den>
                      </m:f>
                    </m:e>
                  </m:d>
                </m:e>
                <m:sup>
                  <m:r>
                    <w:rPr>
                      <w:rFonts w:ascii="Cambria Math" w:hAnsi="Cambria Math"/>
                    </w:rPr>
                    <m:t>2</m:t>
                  </m:r>
                </m:sup>
              </m:sSup>
              <m:r>
                <w:rPr>
                  <w:rFonts w:ascii="Cambria Math" w:hAnsi="Cambria Math"/>
                </w:rPr>
                <m:t>=1+0.16</m:t>
              </m:r>
              <m:sSub>
                <m:sSubPr>
                  <m:ctrlPr>
                    <w:rPr>
                      <w:rFonts w:ascii="Cambria Math" w:hAnsi="Cambria Math"/>
                      <w:i/>
                    </w:rPr>
                  </m:ctrlPr>
                </m:sSubPr>
                <m:e>
                  <m:r>
                    <w:rPr>
                      <w:rFonts w:ascii="Cambria Math" w:hAnsi="Cambria Math"/>
                    </w:rPr>
                    <m:t>C</m:t>
                  </m:r>
                </m:e>
                <m:sub>
                  <m:r>
                    <w:rPr>
                      <w:rFonts w:ascii="Cambria Math" w:hAnsi="Cambria Math"/>
                    </w:rPr>
                    <m:t>B</m:t>
                  </m:r>
                </m:sub>
              </m:sSub>
              <m:f>
                <m:fPr>
                  <m:type m:val="lin"/>
                  <m:ctrlPr>
                    <w:rPr>
                      <w:rFonts w:ascii="Cambria Math" w:hAnsi="Cambria Math"/>
                      <w:i/>
                    </w:rPr>
                  </m:ctrlPr>
                </m:fPr>
                <m:num>
                  <m:r>
                    <w:rPr>
                      <w:rFonts w:ascii="Cambria Math" w:hAnsi="Cambria Math"/>
                    </w:rPr>
                    <m:t>B</m:t>
                  </m:r>
                </m:num>
                <m:den>
                  <m:r>
                    <w:rPr>
                      <w:rFonts w:ascii="Cambria Math" w:hAnsi="Cambria Math"/>
                    </w:rPr>
                    <m:t>T</m:t>
                  </m:r>
                </m:den>
              </m:f>
              <m:r>
                <w:rPr>
                  <w:rFonts w:ascii="Cambria Math" w:hAnsi="Cambria Math"/>
                </w:rPr>
                <m:t>-5.1</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B</m:t>
                          </m:r>
                        </m:num>
                        <m:den>
                          <m:r>
                            <w:rPr>
                              <w:rFonts w:ascii="Cambria Math" w:hAnsi="Cambria Math"/>
                            </w:rPr>
                            <m:t>L</m:t>
                          </m:r>
                        </m:den>
                      </m:f>
                    </m:e>
                  </m:d>
                </m:e>
                <m:sup>
                  <m:r>
                    <w:rPr>
                      <w:rFonts w:ascii="Cambria Math" w:hAnsi="Cambria Math"/>
                    </w:rPr>
                    <m:t>2</m:t>
                  </m:r>
                </m:sup>
              </m:sSup>
            </m:den>
          </m:f>
        </m:oMath>
      </m:oMathPara>
    </w:p>
    <w:p w14:paraId="603A0394" w14:textId="4DF59169" w:rsidR="007C2B40" w:rsidRPr="00C97306" w:rsidRDefault="00000000" w:rsidP="00C97306">
      <w:pPr>
        <w:ind w:left="1440" w:firstLine="720"/>
      </w:pPr>
      <m:oMathPara>
        <m:oMathParaPr>
          <m:jc m:val="left"/>
        </m:oMathParaPr>
        <m:oMath>
          <m:f>
            <m:fPr>
              <m:type m:val="lin"/>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acc>
                    <m:accPr>
                      <m:chr m:val="̇"/>
                      <m:ctrlPr>
                        <w:rPr>
                          <w:rFonts w:ascii="Cambria Math" w:hAnsi="Cambria Math"/>
                          <w:i/>
                        </w:rPr>
                      </m:ctrlPr>
                    </m:accPr>
                    <m:e>
                      <m:r>
                        <w:rPr>
                          <w:rFonts w:ascii="Cambria Math" w:hAnsi="Cambria Math"/>
                        </w:rPr>
                        <m:t>r</m:t>
                      </m:r>
                    </m:e>
                  </m:acc>
                </m:sub>
              </m:sSub>
            </m:num>
            <m:den>
              <m:r>
                <w:rPr>
                  <w:rFonts w:ascii="Cambria Math" w:hAnsi="Cambria Math"/>
                </w:rPr>
                <m:t>π</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T</m:t>
                          </m:r>
                        </m:num>
                        <m:den>
                          <m:r>
                            <w:rPr>
                              <w:rFonts w:ascii="Cambria Math" w:hAnsi="Cambria Math"/>
                            </w:rPr>
                            <m:t>L</m:t>
                          </m:r>
                        </m:den>
                      </m:f>
                    </m:e>
                  </m:d>
                </m:e>
                <m:sup>
                  <m:r>
                    <w:rPr>
                      <w:rFonts w:ascii="Cambria Math" w:hAnsi="Cambria Math"/>
                    </w:rPr>
                    <m:t>2</m:t>
                  </m:r>
                </m:sup>
              </m:sSup>
              <m:r>
                <w:rPr>
                  <w:rFonts w:ascii="Cambria Math" w:hAnsi="Cambria Math"/>
                </w:rPr>
                <m:t>=0.67</m:t>
              </m:r>
              <m:f>
                <m:fPr>
                  <m:type m:val="lin"/>
                  <m:ctrlPr>
                    <w:rPr>
                      <w:rFonts w:ascii="Cambria Math" w:hAnsi="Cambria Math"/>
                      <w:i/>
                    </w:rPr>
                  </m:ctrlPr>
                </m:fPr>
                <m:num>
                  <m:r>
                    <w:rPr>
                      <w:rFonts w:ascii="Cambria Math" w:hAnsi="Cambria Math"/>
                    </w:rPr>
                    <m:t>B</m:t>
                  </m:r>
                </m:num>
                <m:den>
                  <m:r>
                    <w:rPr>
                      <w:rFonts w:ascii="Cambria Math" w:hAnsi="Cambria Math"/>
                    </w:rPr>
                    <m:t>L</m:t>
                  </m:r>
                </m:den>
              </m:f>
              <m:r>
                <w:rPr>
                  <w:rFonts w:ascii="Cambria Math" w:hAnsi="Cambria Math"/>
                </w:rPr>
                <m:t>-0.003</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B</m:t>
                          </m:r>
                        </m:num>
                        <m:den>
                          <m:r>
                            <w:rPr>
                              <w:rFonts w:ascii="Cambria Math" w:hAnsi="Cambria Math"/>
                            </w:rPr>
                            <m:t>T</m:t>
                          </m:r>
                        </m:den>
                      </m:f>
                    </m:e>
                  </m:d>
                </m:e>
                <m:sup>
                  <m:r>
                    <w:rPr>
                      <w:rFonts w:ascii="Cambria Math" w:hAnsi="Cambria Math"/>
                    </w:rPr>
                    <m:t>2</m:t>
                  </m:r>
                </m:sup>
              </m:sSup>
            </m:den>
          </m:f>
        </m:oMath>
      </m:oMathPara>
    </w:p>
    <w:p w14:paraId="6194A5FA" w14:textId="7E00C7E8" w:rsidR="007C2B40" w:rsidRPr="00C97306" w:rsidRDefault="00000000" w:rsidP="00C97306">
      <w:pPr>
        <w:ind w:left="1440" w:firstLine="720"/>
      </w:pPr>
      <m:oMathPara>
        <m:oMathParaPr>
          <m:jc m:val="left"/>
        </m:oMathParaPr>
        <m:oMath>
          <m:f>
            <m:fPr>
              <m:type m:val="lin"/>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acc>
                    <m:accPr>
                      <m:chr m:val="̇"/>
                      <m:ctrlPr>
                        <w:rPr>
                          <w:rFonts w:ascii="Cambria Math" w:hAnsi="Cambria Math"/>
                          <w:i/>
                        </w:rPr>
                      </m:ctrlPr>
                    </m:accPr>
                    <m:e>
                      <m:r>
                        <w:rPr>
                          <w:rFonts w:ascii="Cambria Math" w:hAnsi="Cambria Math"/>
                        </w:rPr>
                        <m:t>v</m:t>
                      </m:r>
                    </m:e>
                  </m:acc>
                </m:sub>
              </m:sSub>
            </m:num>
            <m:den>
              <m:r>
                <w:rPr>
                  <w:rFonts w:ascii="Cambria Math" w:hAnsi="Cambria Math"/>
                </w:rPr>
                <m:t>π</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T</m:t>
                          </m:r>
                        </m:num>
                        <m:den>
                          <m:r>
                            <w:rPr>
                              <w:rFonts w:ascii="Cambria Math" w:hAnsi="Cambria Math"/>
                            </w:rPr>
                            <m:t>L</m:t>
                          </m:r>
                        </m:den>
                      </m:f>
                    </m:e>
                  </m:d>
                </m:e>
                <m:sup>
                  <m:r>
                    <w:rPr>
                      <w:rFonts w:ascii="Cambria Math" w:hAnsi="Cambria Math"/>
                    </w:rPr>
                    <m:t>2</m:t>
                  </m:r>
                </m:sup>
              </m:sSup>
              <m:r>
                <w:rPr>
                  <w:rFonts w:ascii="Cambria Math" w:hAnsi="Cambria Math"/>
                </w:rPr>
                <m:t>=1.1</m:t>
              </m:r>
              <m:f>
                <m:fPr>
                  <m:type m:val="lin"/>
                  <m:ctrlPr>
                    <w:rPr>
                      <w:rFonts w:ascii="Cambria Math" w:hAnsi="Cambria Math"/>
                      <w:i/>
                    </w:rPr>
                  </m:ctrlPr>
                </m:fPr>
                <m:num>
                  <m:r>
                    <w:rPr>
                      <w:rFonts w:ascii="Cambria Math" w:hAnsi="Cambria Math"/>
                    </w:rPr>
                    <m:t>B</m:t>
                  </m:r>
                </m:num>
                <m:den>
                  <m:r>
                    <w:rPr>
                      <w:rFonts w:ascii="Cambria Math" w:hAnsi="Cambria Math"/>
                    </w:rPr>
                    <m:t>L</m:t>
                  </m:r>
                </m:den>
              </m:f>
              <m:r>
                <w:rPr>
                  <w:rFonts w:ascii="Cambria Math" w:hAnsi="Cambria Math"/>
                </w:rPr>
                <m:t>-0.041</m:t>
              </m:r>
              <m:f>
                <m:fPr>
                  <m:type m:val="lin"/>
                  <m:ctrlPr>
                    <w:rPr>
                      <w:rFonts w:ascii="Cambria Math" w:hAnsi="Cambria Math"/>
                      <w:i/>
                    </w:rPr>
                  </m:ctrlPr>
                </m:fPr>
                <m:num>
                  <m:r>
                    <w:rPr>
                      <w:rFonts w:ascii="Cambria Math" w:hAnsi="Cambria Math"/>
                    </w:rPr>
                    <m:t>B</m:t>
                  </m:r>
                </m:num>
                <m:den>
                  <m:r>
                    <w:rPr>
                      <w:rFonts w:ascii="Cambria Math" w:hAnsi="Cambria Math"/>
                    </w:rPr>
                    <m:t>T</m:t>
                  </m:r>
                </m:den>
              </m:f>
            </m:den>
          </m:f>
        </m:oMath>
      </m:oMathPara>
    </w:p>
    <w:p w14:paraId="0D60B67D" w14:textId="6C40014A" w:rsidR="007C2B40" w:rsidRPr="00C97306" w:rsidRDefault="00000000" w:rsidP="00C97306">
      <w:pPr>
        <w:ind w:left="1440" w:firstLine="720"/>
      </w:pPr>
      <m:oMathPara>
        <m:oMathParaPr>
          <m:jc m:val="left"/>
        </m:oMathParaPr>
        <m:oMath>
          <m:f>
            <m:fPr>
              <m:type m:val="lin"/>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acc>
                    <m:accPr>
                      <m:chr m:val="̇"/>
                      <m:ctrlPr>
                        <w:rPr>
                          <w:rFonts w:ascii="Cambria Math" w:hAnsi="Cambria Math"/>
                          <w:i/>
                        </w:rPr>
                      </m:ctrlPr>
                    </m:accPr>
                    <m:e>
                      <m:r>
                        <w:rPr>
                          <w:rFonts w:ascii="Cambria Math" w:hAnsi="Cambria Math"/>
                        </w:rPr>
                        <m:t>r</m:t>
                      </m:r>
                    </m:e>
                  </m:acc>
                </m:sub>
              </m:sSub>
            </m:num>
            <m:den>
              <m:r>
                <w:rPr>
                  <w:rFonts w:ascii="Cambria Math" w:hAnsi="Cambria Math"/>
                </w:rPr>
                <m:t>π</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T</m:t>
                          </m:r>
                        </m:num>
                        <m:den>
                          <m:r>
                            <w:rPr>
                              <w:rFonts w:ascii="Cambria Math" w:hAnsi="Cambria Math"/>
                            </w:rPr>
                            <m:t>L</m:t>
                          </m:r>
                        </m:den>
                      </m:f>
                    </m:e>
                  </m:d>
                </m:e>
                <m:sup>
                  <m:r>
                    <w:rPr>
                      <w:rFonts w:ascii="Cambria Math" w:hAnsi="Cambria Math"/>
                    </w:rPr>
                    <m:t>2</m:t>
                  </m:r>
                </m:sup>
              </m:sSup>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12</m:t>
                  </m:r>
                </m:den>
              </m:f>
              <m:r>
                <w:rPr>
                  <w:rFonts w:ascii="Cambria Math" w:hAnsi="Cambria Math"/>
                </w:rPr>
                <m:t>+0.017</m:t>
              </m:r>
              <m:sSub>
                <m:sSubPr>
                  <m:ctrlPr>
                    <w:rPr>
                      <w:rFonts w:ascii="Cambria Math" w:hAnsi="Cambria Math"/>
                      <w:i/>
                    </w:rPr>
                  </m:ctrlPr>
                </m:sSubPr>
                <m:e>
                  <m:r>
                    <w:rPr>
                      <w:rFonts w:ascii="Cambria Math" w:hAnsi="Cambria Math"/>
                    </w:rPr>
                    <m:t>C</m:t>
                  </m:r>
                </m:e>
                <m:sub>
                  <m:r>
                    <w:rPr>
                      <w:rFonts w:ascii="Cambria Math" w:hAnsi="Cambria Math"/>
                    </w:rPr>
                    <m:t>B</m:t>
                  </m:r>
                </m:sub>
              </m:sSub>
              <m:f>
                <m:fPr>
                  <m:type m:val="lin"/>
                  <m:ctrlPr>
                    <w:rPr>
                      <w:rFonts w:ascii="Cambria Math" w:hAnsi="Cambria Math"/>
                      <w:i/>
                    </w:rPr>
                  </m:ctrlPr>
                </m:fPr>
                <m:num>
                  <m:r>
                    <w:rPr>
                      <w:rFonts w:ascii="Cambria Math" w:hAnsi="Cambria Math"/>
                    </w:rPr>
                    <m:t>B</m:t>
                  </m:r>
                </m:num>
                <m:den>
                  <m:r>
                    <w:rPr>
                      <w:rFonts w:ascii="Cambria Math" w:hAnsi="Cambria Math"/>
                    </w:rPr>
                    <m:t>T</m:t>
                  </m:r>
                </m:den>
              </m:f>
              <m:r>
                <w:rPr>
                  <w:rFonts w:ascii="Cambria Math" w:hAnsi="Cambria Math"/>
                </w:rPr>
                <m:t>-0.33</m:t>
              </m:r>
              <m:f>
                <m:fPr>
                  <m:type m:val="lin"/>
                  <m:ctrlPr>
                    <w:rPr>
                      <w:rFonts w:ascii="Cambria Math" w:hAnsi="Cambria Math"/>
                      <w:i/>
                    </w:rPr>
                  </m:ctrlPr>
                </m:fPr>
                <m:num>
                  <m:r>
                    <w:rPr>
                      <w:rFonts w:ascii="Cambria Math" w:hAnsi="Cambria Math"/>
                    </w:rPr>
                    <m:t>B</m:t>
                  </m:r>
                </m:num>
                <m:den>
                  <m:r>
                    <w:rPr>
                      <w:rFonts w:ascii="Cambria Math" w:hAnsi="Cambria Math"/>
                    </w:rPr>
                    <m:t>L</m:t>
                  </m:r>
                </m:den>
              </m:f>
            </m:den>
          </m:f>
        </m:oMath>
      </m:oMathPara>
    </w:p>
    <w:p w14:paraId="7E4AEBAA" w14:textId="11C89CEE" w:rsidR="00C97306" w:rsidRPr="00C97306" w:rsidRDefault="00000000" w:rsidP="00C97306">
      <w:pPr>
        <w:ind w:left="1440" w:firstLine="720"/>
      </w:pPr>
      <m:oMathPara>
        <m:oMathParaPr>
          <m:jc m:val="left"/>
        </m:oMathParaPr>
        <m:oMath>
          <m:f>
            <m:fPr>
              <m:type m:val="lin"/>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v</m:t>
                  </m:r>
                </m:sub>
              </m:sSub>
            </m:num>
            <m:den>
              <m:r>
                <w:rPr>
                  <w:rFonts w:ascii="Cambria Math" w:hAnsi="Cambria Math"/>
                </w:rPr>
                <m:t>π</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T</m:t>
                          </m:r>
                        </m:num>
                        <m:den>
                          <m:r>
                            <w:rPr>
                              <w:rFonts w:ascii="Cambria Math" w:hAnsi="Cambria Math"/>
                            </w:rPr>
                            <m:t>L</m:t>
                          </m:r>
                        </m:den>
                      </m:f>
                    </m:e>
                  </m:d>
                </m:e>
                <m:sup>
                  <m:r>
                    <w:rPr>
                      <w:rFonts w:ascii="Cambria Math" w:hAnsi="Cambria Math"/>
                    </w:rPr>
                    <m:t>2</m:t>
                  </m:r>
                </m:sup>
              </m:sSup>
              <m:r>
                <w:rPr>
                  <w:rFonts w:ascii="Cambria Math" w:hAnsi="Cambria Math"/>
                </w:rPr>
                <m:t>=1+0.40</m:t>
              </m:r>
              <m:sSub>
                <m:sSubPr>
                  <m:ctrlPr>
                    <w:rPr>
                      <w:rFonts w:ascii="Cambria Math" w:hAnsi="Cambria Math"/>
                      <w:i/>
                    </w:rPr>
                  </m:ctrlPr>
                </m:sSubPr>
                <m:e>
                  <m:r>
                    <w:rPr>
                      <w:rFonts w:ascii="Cambria Math" w:hAnsi="Cambria Math"/>
                    </w:rPr>
                    <m:t>C</m:t>
                  </m:r>
                </m:e>
                <m:sub>
                  <m:r>
                    <w:rPr>
                      <w:rFonts w:ascii="Cambria Math" w:hAnsi="Cambria Math"/>
                    </w:rPr>
                    <m:t>B</m:t>
                  </m:r>
                </m:sub>
              </m:sSub>
              <m:f>
                <m:fPr>
                  <m:type m:val="lin"/>
                  <m:ctrlPr>
                    <w:rPr>
                      <w:rFonts w:ascii="Cambria Math" w:hAnsi="Cambria Math"/>
                      <w:i/>
                    </w:rPr>
                  </m:ctrlPr>
                </m:fPr>
                <m:num>
                  <m:r>
                    <w:rPr>
                      <w:rFonts w:ascii="Cambria Math" w:hAnsi="Cambria Math"/>
                    </w:rPr>
                    <m:t>B</m:t>
                  </m:r>
                </m:num>
                <m:den>
                  <m:r>
                    <w:rPr>
                      <w:rFonts w:ascii="Cambria Math" w:hAnsi="Cambria Math"/>
                    </w:rPr>
                    <m:t>T</m:t>
                  </m:r>
                </m:den>
              </m:f>
            </m:den>
          </m:f>
        </m:oMath>
      </m:oMathPara>
    </w:p>
    <w:p w14:paraId="217B1420" w14:textId="4EE2E431" w:rsidR="00C97306" w:rsidRPr="00C97306" w:rsidRDefault="00000000" w:rsidP="00C97306">
      <w:pPr>
        <w:ind w:left="1440" w:firstLine="720"/>
      </w:pPr>
      <m:oMathPara>
        <m:oMathParaPr>
          <m:jc m:val="left"/>
        </m:oMathParaPr>
        <m:oMath>
          <m:f>
            <m:fPr>
              <m:type m:val="lin"/>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r</m:t>
                  </m:r>
                </m:sub>
              </m:sSub>
            </m:num>
            <m:den>
              <m:r>
                <w:rPr>
                  <w:rFonts w:ascii="Cambria Math" w:hAnsi="Cambria Math"/>
                </w:rPr>
                <m:t>π</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T</m:t>
                          </m:r>
                        </m:num>
                        <m:den>
                          <m:r>
                            <w:rPr>
                              <w:rFonts w:ascii="Cambria Math" w:hAnsi="Cambria Math"/>
                            </w:rPr>
                            <m:t>L</m:t>
                          </m:r>
                        </m:den>
                      </m:f>
                    </m:e>
                  </m:d>
                </m:e>
                <m:sup>
                  <m:r>
                    <w:rPr>
                      <w:rFonts w:ascii="Cambria Math" w:hAnsi="Cambria Math"/>
                    </w:rPr>
                    <m:t>2</m:t>
                  </m:r>
                </m:sup>
              </m:sSup>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+2.2</m:t>
              </m:r>
              <m:f>
                <m:fPr>
                  <m:type m:val="lin"/>
                  <m:ctrlPr>
                    <w:rPr>
                      <w:rFonts w:ascii="Cambria Math" w:hAnsi="Cambria Math"/>
                      <w:i/>
                    </w:rPr>
                  </m:ctrlPr>
                </m:fPr>
                <m:num>
                  <m:r>
                    <w:rPr>
                      <w:rFonts w:ascii="Cambria Math" w:hAnsi="Cambria Math"/>
                    </w:rPr>
                    <m:t>B</m:t>
                  </m:r>
                </m:num>
                <m:den>
                  <m:r>
                    <w:rPr>
                      <w:rFonts w:ascii="Cambria Math" w:hAnsi="Cambria Math"/>
                    </w:rPr>
                    <m:t>L-</m:t>
                  </m:r>
                </m:den>
              </m:f>
            </m:den>
          </m:f>
          <m:r>
            <w:rPr>
              <w:rFonts w:ascii="Cambria Math" w:hAnsi="Cambria Math"/>
            </w:rPr>
            <m:t>0.080</m:t>
          </m:r>
          <m:f>
            <m:fPr>
              <m:type m:val="lin"/>
              <m:ctrlPr>
                <w:rPr>
                  <w:rFonts w:ascii="Cambria Math" w:hAnsi="Cambria Math"/>
                  <w:i/>
                </w:rPr>
              </m:ctrlPr>
            </m:fPr>
            <m:num>
              <m:r>
                <w:rPr>
                  <w:rFonts w:ascii="Cambria Math" w:hAnsi="Cambria Math"/>
                </w:rPr>
                <m:t>B</m:t>
              </m:r>
            </m:num>
            <m:den>
              <m:r>
                <w:rPr>
                  <w:rFonts w:ascii="Cambria Math" w:hAnsi="Cambria Math"/>
                </w:rPr>
                <m:t>T</m:t>
              </m:r>
            </m:den>
          </m:f>
        </m:oMath>
      </m:oMathPara>
    </w:p>
    <w:p w14:paraId="00EC42BA" w14:textId="09754E1B" w:rsidR="00C97306" w:rsidRPr="00C97306" w:rsidRDefault="00000000" w:rsidP="00C97306">
      <w:pPr>
        <w:ind w:left="1440" w:firstLine="720"/>
      </w:pPr>
      <m:oMathPara>
        <m:oMathParaPr>
          <m:jc m:val="left"/>
        </m:oMathParaPr>
        <m:oMath>
          <m:f>
            <m:fPr>
              <m:type m:val="lin"/>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v</m:t>
                  </m:r>
                </m:sub>
              </m:sSub>
            </m:num>
            <m:den>
              <m:r>
                <w:rPr>
                  <w:rFonts w:ascii="Cambria Math" w:hAnsi="Cambria Math"/>
                </w:rPr>
                <m:t>π</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T</m:t>
                          </m:r>
                        </m:num>
                        <m:den>
                          <m:r>
                            <w:rPr>
                              <w:rFonts w:ascii="Cambria Math" w:hAnsi="Cambria Math"/>
                            </w:rPr>
                            <m:t>L</m:t>
                          </m:r>
                        </m:den>
                      </m:f>
                    </m:e>
                  </m:d>
                </m:e>
                <m:sup>
                  <m:r>
                    <w:rPr>
                      <w:rFonts w:ascii="Cambria Math" w:hAnsi="Cambria Math"/>
                    </w:rPr>
                    <m:t>2</m:t>
                  </m:r>
                </m:sup>
              </m:sSup>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en>
          </m:f>
          <m:r>
            <w:rPr>
              <w:rFonts w:ascii="Cambria Math" w:hAnsi="Cambria Math"/>
            </w:rPr>
            <m:t>2.4</m:t>
          </m:r>
          <m:f>
            <m:fPr>
              <m:type m:val="lin"/>
              <m:ctrlPr>
                <w:rPr>
                  <w:rFonts w:ascii="Cambria Math" w:hAnsi="Cambria Math"/>
                  <w:i/>
                </w:rPr>
              </m:ctrlPr>
            </m:fPr>
            <m:num>
              <m:r>
                <w:rPr>
                  <w:rFonts w:ascii="Cambria Math" w:hAnsi="Cambria Math"/>
                </w:rPr>
                <m:t>T</m:t>
              </m:r>
            </m:num>
            <m:den>
              <m:r>
                <w:rPr>
                  <w:rFonts w:ascii="Cambria Math" w:hAnsi="Cambria Math"/>
                </w:rPr>
                <m:t>L</m:t>
              </m:r>
            </m:den>
          </m:f>
        </m:oMath>
      </m:oMathPara>
    </w:p>
    <w:p w14:paraId="25E12713" w14:textId="62306DAA" w:rsidR="00C97306" w:rsidRPr="00D4301C" w:rsidRDefault="00000000" w:rsidP="00C97306">
      <w:pPr>
        <w:ind w:left="1440" w:firstLine="720"/>
      </w:pPr>
      <m:oMathPara>
        <m:oMathParaPr>
          <m:jc m:val="left"/>
        </m:oMathParaPr>
        <m:oMath>
          <m:f>
            <m:fPr>
              <m:type m:val="lin"/>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r</m:t>
                  </m:r>
                </m:sub>
              </m:sSub>
            </m:num>
            <m:den>
              <m:r>
                <w:rPr>
                  <w:rFonts w:ascii="Cambria Math" w:hAnsi="Cambria Math"/>
                </w:rPr>
                <m:t>π</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T</m:t>
                          </m:r>
                        </m:num>
                        <m:den>
                          <m:r>
                            <w:rPr>
                              <w:rFonts w:ascii="Cambria Math" w:hAnsi="Cambria Math"/>
                            </w:rPr>
                            <m:t>L</m:t>
                          </m:r>
                        </m:den>
                      </m:f>
                    </m:e>
                  </m:d>
                </m:e>
                <m:sup>
                  <m:r>
                    <w:rPr>
                      <w:rFonts w:ascii="Cambria Math" w:hAnsi="Cambria Math"/>
                    </w:rPr>
                    <m:t>2</m:t>
                  </m:r>
                </m:sup>
              </m:sSup>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den>
          </m:f>
          <m:r>
            <w:rPr>
              <w:rFonts w:ascii="Cambria Math" w:hAnsi="Cambria Math"/>
            </w:rPr>
            <m:t>0.039B/T-2.4</m:t>
          </m:r>
          <m:f>
            <m:fPr>
              <m:type m:val="lin"/>
              <m:ctrlPr>
                <w:rPr>
                  <w:rFonts w:ascii="Cambria Math" w:hAnsi="Cambria Math"/>
                  <w:i/>
                </w:rPr>
              </m:ctrlPr>
            </m:fPr>
            <m:num>
              <m:r>
                <w:rPr>
                  <w:rFonts w:ascii="Cambria Math" w:hAnsi="Cambria Math"/>
                </w:rPr>
                <m:t>B</m:t>
              </m:r>
            </m:num>
            <m:den>
              <m:r>
                <w:rPr>
                  <w:rFonts w:ascii="Cambria Math" w:hAnsi="Cambria Math"/>
                </w:rPr>
                <m:t>L</m:t>
              </m:r>
            </m:den>
          </m:f>
        </m:oMath>
      </m:oMathPara>
    </w:p>
    <w:p w14:paraId="715910F4" w14:textId="4B037D97" w:rsidR="00C97306" w:rsidRPr="007C2B40" w:rsidRDefault="00D4301C" w:rsidP="00C97306">
      <w:r>
        <w:t>Noting that N</w:t>
      </w:r>
      <w:r w:rsidRPr="00D4301C">
        <w:rPr>
          <w:vertAlign w:val="subscript"/>
        </w:rPr>
        <w:t>r</w:t>
      </w:r>
      <w:r>
        <w:t xml:space="preserve"> was replaced by a quadratic function for this model. </w:t>
      </w:r>
      <w:r w:rsidR="0033273D">
        <w:t>(</w:t>
      </w:r>
      <w:proofErr w:type="gramStart"/>
      <w:r w:rsidR="0033273D">
        <w:t>now</w:t>
      </w:r>
      <w:proofErr w:type="gramEnd"/>
      <w:r w:rsidR="0033273D">
        <w:t xml:space="preserve"> changed to a constant to give </w:t>
      </w:r>
      <w:proofErr w:type="gramStart"/>
      <w:r w:rsidR="0033273D">
        <w:t>the  observed</w:t>
      </w:r>
      <w:proofErr w:type="gramEnd"/>
      <w:r w:rsidR="0033273D">
        <w:t xml:space="preserve"> turning rate at zero velocity.</w:t>
      </w:r>
    </w:p>
    <w:p w14:paraId="7F02115A" w14:textId="7C62F1FD" w:rsidR="007C2B40" w:rsidRDefault="00D4301C" w:rsidP="007C2B40">
      <w:r>
        <w:t xml:space="preserve">These non-dimensional derivatives are </w:t>
      </w:r>
      <w:proofErr w:type="spellStart"/>
      <w:r>
        <w:t>dimensionalised</w:t>
      </w:r>
      <w:proofErr w:type="spellEnd"/>
      <w:r>
        <w:t xml:space="preserve"> as follows:</w:t>
      </w:r>
    </w:p>
    <w:p w14:paraId="7AEA73BD" w14:textId="4DF9AF70" w:rsidR="00C24526" w:rsidRDefault="00C24526" w:rsidP="00C24526">
      <w:pPr>
        <w:ind w:left="7200" w:firstLine="720"/>
      </w:pPr>
      <w:r>
        <w:t>(3.</w:t>
      </w:r>
      <w:r w:rsidR="0035649B">
        <w:t>10</w:t>
      </w:r>
      <w:r>
        <w:t>)</w:t>
      </w:r>
    </w:p>
    <w:p w14:paraId="2B19E2F8" w14:textId="18B80722" w:rsidR="00D4301C" w:rsidRPr="007B5AF0" w:rsidRDefault="00000000" w:rsidP="007B5AF0">
      <w:pPr>
        <w:ind w:left="1440" w:firstLine="720"/>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acc>
                <m:accPr>
                  <m:chr m:val="̇"/>
                  <m:ctrlPr>
                    <w:rPr>
                      <w:rFonts w:ascii="Cambria Math" w:hAnsi="Cambria Math"/>
                      <w:i/>
                    </w:rPr>
                  </m:ctrlPr>
                </m:accPr>
                <m:e>
                  <m:r>
                    <w:rPr>
                      <w:rFonts w:ascii="Cambria Math" w:hAnsi="Cambria Math"/>
                    </w:rPr>
                    <m:t>v</m:t>
                  </m:r>
                </m:e>
              </m:acc>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num>
            <m:den>
              <m:d>
                <m:dPr>
                  <m:ctrlPr>
                    <w:rPr>
                      <w:rFonts w:ascii="Cambria Math" w:hAnsi="Cambria Math"/>
                      <w:i/>
                    </w:rPr>
                  </m:ctrlPr>
                </m:dPr>
                <m:e>
                  <m:f>
                    <m:fPr>
                      <m:type m:val="skw"/>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L</m:t>
                      </m:r>
                    </m:e>
                    <m:sup>
                      <m:r>
                        <w:rPr>
                          <w:rFonts w:ascii="Cambria Math" w:hAnsi="Cambria Math"/>
                        </w:rPr>
                        <m:t>3</m:t>
                      </m:r>
                    </m:sup>
                  </m:sSup>
                </m:e>
              </m:d>
            </m:den>
          </m:f>
        </m:oMath>
      </m:oMathPara>
    </w:p>
    <w:p w14:paraId="0D50CF58" w14:textId="0BB32AE1" w:rsidR="00D4301C" w:rsidRPr="007B5AF0" w:rsidRDefault="00000000" w:rsidP="007B5AF0">
      <w:pPr>
        <w:ind w:left="1440" w:firstLine="720"/>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acc>
                <m:accPr>
                  <m:chr m:val="̇"/>
                  <m:ctrlPr>
                    <w:rPr>
                      <w:rFonts w:ascii="Cambria Math" w:hAnsi="Cambria Math"/>
                      <w:i/>
                    </w:rPr>
                  </m:ctrlPr>
                </m:accPr>
                <m:e>
                  <m:r>
                    <w:rPr>
                      <w:rFonts w:ascii="Cambria Math" w:hAnsi="Cambria Math"/>
                    </w:rPr>
                    <m:t>r</m:t>
                  </m:r>
                </m:e>
              </m:acc>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num>
            <m:den>
              <m:d>
                <m:dPr>
                  <m:ctrlPr>
                    <w:rPr>
                      <w:rFonts w:ascii="Cambria Math" w:hAnsi="Cambria Math"/>
                      <w:i/>
                    </w:rPr>
                  </m:ctrlPr>
                </m:dPr>
                <m:e>
                  <m:f>
                    <m:fPr>
                      <m:type m:val="skw"/>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L</m:t>
                      </m:r>
                    </m:e>
                    <m:sup>
                      <m:r>
                        <w:rPr>
                          <w:rFonts w:ascii="Cambria Math" w:hAnsi="Cambria Math"/>
                        </w:rPr>
                        <m:t>4</m:t>
                      </m:r>
                    </m:sup>
                  </m:sSup>
                </m:e>
              </m:d>
            </m:den>
          </m:f>
        </m:oMath>
      </m:oMathPara>
    </w:p>
    <w:p w14:paraId="2BE378BF" w14:textId="39DF7F2B" w:rsidR="00D4301C" w:rsidRPr="007B5AF0" w:rsidRDefault="00000000" w:rsidP="007B5AF0">
      <w:pPr>
        <w:ind w:left="1440" w:firstLine="720"/>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acc>
                <m:accPr>
                  <m:chr m:val="̇"/>
                  <m:ctrlPr>
                    <w:rPr>
                      <w:rFonts w:ascii="Cambria Math" w:hAnsi="Cambria Math"/>
                      <w:i/>
                    </w:rPr>
                  </m:ctrlPr>
                </m:accPr>
                <m:e>
                  <m:r>
                    <w:rPr>
                      <w:rFonts w:ascii="Cambria Math" w:hAnsi="Cambria Math"/>
                    </w:rPr>
                    <m:t>v</m:t>
                  </m:r>
                </m:e>
              </m:acc>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num>
            <m:den>
              <m:d>
                <m:dPr>
                  <m:ctrlPr>
                    <w:rPr>
                      <w:rFonts w:ascii="Cambria Math" w:hAnsi="Cambria Math"/>
                      <w:i/>
                    </w:rPr>
                  </m:ctrlPr>
                </m:dPr>
                <m:e>
                  <m:f>
                    <m:fPr>
                      <m:type m:val="skw"/>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L</m:t>
                      </m:r>
                    </m:e>
                    <m:sup>
                      <m:r>
                        <w:rPr>
                          <w:rFonts w:ascii="Cambria Math" w:hAnsi="Cambria Math"/>
                        </w:rPr>
                        <m:t>4</m:t>
                      </m:r>
                    </m:sup>
                  </m:sSup>
                </m:e>
              </m:d>
            </m:den>
          </m:f>
        </m:oMath>
      </m:oMathPara>
    </w:p>
    <w:p w14:paraId="7D0DFE3D" w14:textId="50FAF66E" w:rsidR="00D4301C" w:rsidRPr="007B5AF0" w:rsidRDefault="00000000" w:rsidP="007B5AF0">
      <w:pPr>
        <w:ind w:left="1440" w:firstLine="720"/>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acc>
                <m:accPr>
                  <m:chr m:val="̇"/>
                  <m:ctrlPr>
                    <w:rPr>
                      <w:rFonts w:ascii="Cambria Math" w:hAnsi="Cambria Math"/>
                      <w:i/>
                    </w:rPr>
                  </m:ctrlPr>
                </m:accPr>
                <m:e>
                  <m:r>
                    <w:rPr>
                      <w:rFonts w:ascii="Cambria Math" w:hAnsi="Cambria Math"/>
                    </w:rPr>
                    <m:t>r</m:t>
                  </m:r>
                </m:e>
              </m:acc>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num>
            <m:den>
              <m:d>
                <m:dPr>
                  <m:ctrlPr>
                    <w:rPr>
                      <w:rFonts w:ascii="Cambria Math" w:hAnsi="Cambria Math"/>
                      <w:i/>
                    </w:rPr>
                  </m:ctrlPr>
                </m:dPr>
                <m:e>
                  <m:f>
                    <m:fPr>
                      <m:type m:val="skw"/>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L</m:t>
                      </m:r>
                    </m:e>
                    <m:sup>
                      <m:r>
                        <w:rPr>
                          <w:rFonts w:ascii="Cambria Math" w:hAnsi="Cambria Math"/>
                        </w:rPr>
                        <m:t>5</m:t>
                      </m:r>
                    </m:sup>
                  </m:sSup>
                </m:e>
              </m:d>
            </m:den>
          </m:f>
        </m:oMath>
      </m:oMathPara>
    </w:p>
    <w:p w14:paraId="4E1E5775" w14:textId="2F2C4BE5" w:rsidR="00D4301C" w:rsidRPr="007B5AF0" w:rsidRDefault="00000000" w:rsidP="007B5AF0">
      <w:pPr>
        <w:ind w:left="1440" w:firstLine="720"/>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v</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v</m:t>
                  </m:r>
                </m:sub>
              </m:sSub>
            </m:num>
            <m:den>
              <m:d>
                <m:dPr>
                  <m:ctrlPr>
                    <w:rPr>
                      <w:rFonts w:ascii="Cambria Math" w:hAnsi="Cambria Math"/>
                      <w:i/>
                    </w:rPr>
                  </m:ctrlPr>
                </m:dPr>
                <m:e>
                  <m:f>
                    <m:fPr>
                      <m:type m:val="skw"/>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U</m:t>
                  </m:r>
                </m:e>
              </m:d>
            </m:den>
          </m:f>
        </m:oMath>
      </m:oMathPara>
    </w:p>
    <w:p w14:paraId="29771798" w14:textId="2FEF3F26" w:rsidR="007B5AF0" w:rsidRPr="007B5AF0" w:rsidRDefault="00000000" w:rsidP="007B5AF0">
      <w:pPr>
        <w:ind w:left="1440" w:firstLine="720"/>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r</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r</m:t>
                  </m:r>
                </m:sub>
              </m:sSub>
            </m:num>
            <m:den>
              <m:d>
                <m:dPr>
                  <m:ctrlPr>
                    <w:rPr>
                      <w:rFonts w:ascii="Cambria Math" w:hAnsi="Cambria Math"/>
                      <w:i/>
                    </w:rPr>
                  </m:ctrlPr>
                </m:dPr>
                <m:e>
                  <m:f>
                    <m:fPr>
                      <m:type m:val="skw"/>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L</m:t>
                      </m:r>
                    </m:e>
                    <m:sup>
                      <m:r>
                        <w:rPr>
                          <w:rFonts w:ascii="Cambria Math" w:hAnsi="Cambria Math"/>
                        </w:rPr>
                        <m:t>3</m:t>
                      </m:r>
                    </m:sup>
                  </m:sSup>
                  <m:r>
                    <w:rPr>
                      <w:rFonts w:ascii="Cambria Math" w:hAnsi="Cambria Math"/>
                    </w:rPr>
                    <m:t>U</m:t>
                  </m:r>
                </m:e>
              </m:d>
            </m:den>
          </m:f>
        </m:oMath>
      </m:oMathPara>
    </w:p>
    <w:p w14:paraId="08566834" w14:textId="2BF079DC" w:rsidR="007B5AF0" w:rsidRPr="007B5AF0" w:rsidRDefault="00000000" w:rsidP="007B5AF0">
      <w:pPr>
        <w:ind w:left="1440" w:firstLine="720"/>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v</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v</m:t>
                  </m:r>
                </m:sub>
              </m:sSub>
            </m:num>
            <m:den>
              <m:d>
                <m:dPr>
                  <m:ctrlPr>
                    <w:rPr>
                      <w:rFonts w:ascii="Cambria Math" w:hAnsi="Cambria Math"/>
                      <w:i/>
                    </w:rPr>
                  </m:ctrlPr>
                </m:dPr>
                <m:e>
                  <m:f>
                    <m:fPr>
                      <m:type m:val="skw"/>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L</m:t>
                      </m:r>
                    </m:e>
                    <m:sup>
                      <m:r>
                        <w:rPr>
                          <w:rFonts w:ascii="Cambria Math" w:hAnsi="Cambria Math"/>
                        </w:rPr>
                        <m:t>3</m:t>
                      </m:r>
                    </m:sup>
                  </m:sSup>
                  <m:r>
                    <w:rPr>
                      <w:rFonts w:ascii="Cambria Math" w:hAnsi="Cambria Math"/>
                    </w:rPr>
                    <m:t>U</m:t>
                  </m:r>
                </m:e>
              </m:d>
            </m:den>
          </m:f>
        </m:oMath>
      </m:oMathPara>
    </w:p>
    <w:p w14:paraId="2169FB11" w14:textId="12F9D211" w:rsidR="007B5AF0" w:rsidRPr="007B5AF0" w:rsidRDefault="00000000" w:rsidP="007B5AF0">
      <w:pPr>
        <w:ind w:left="1440" w:firstLine="720"/>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r</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r</m:t>
                  </m:r>
                </m:sub>
              </m:sSub>
            </m:num>
            <m:den>
              <m:d>
                <m:dPr>
                  <m:ctrlPr>
                    <w:rPr>
                      <w:rFonts w:ascii="Cambria Math" w:hAnsi="Cambria Math"/>
                      <w:i/>
                    </w:rPr>
                  </m:ctrlPr>
                </m:dPr>
                <m:e>
                  <m:f>
                    <m:fPr>
                      <m:type m:val="skw"/>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L</m:t>
                      </m:r>
                    </m:e>
                    <m:sup>
                      <m:r>
                        <w:rPr>
                          <w:rFonts w:ascii="Cambria Math" w:hAnsi="Cambria Math"/>
                        </w:rPr>
                        <m:t>4</m:t>
                      </m:r>
                    </m:sup>
                  </m:sSup>
                  <m:r>
                    <w:rPr>
                      <w:rFonts w:ascii="Cambria Math" w:hAnsi="Cambria Math"/>
                    </w:rPr>
                    <m:t>U</m:t>
                  </m:r>
                </m:e>
              </m:d>
            </m:den>
          </m:f>
        </m:oMath>
      </m:oMathPara>
    </w:p>
    <w:p w14:paraId="22EFAFDA" w14:textId="77777777" w:rsidR="007C2B40" w:rsidRDefault="007C2B40" w:rsidP="00E9238D"/>
    <w:p w14:paraId="5028C61B" w14:textId="77777777" w:rsidR="00B67484" w:rsidRDefault="00B67484">
      <w:r>
        <w:t xml:space="preserve">Where U is the combination of forward speed and sway. i.e. </w:t>
      </w:r>
    </w:p>
    <w:p w14:paraId="5F262449" w14:textId="2F727695" w:rsidR="00346A1E" w:rsidRDefault="00B67484">
      <m:oMath>
        <m:r>
          <w:rPr>
            <w:rFonts w:ascii="Cambria Math" w:hAnsi="Cambria Math"/>
          </w:rPr>
          <m:t>U=</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e>
        </m:rad>
      </m:oMath>
      <w:r w:rsidR="00346A1E">
        <w:br w:type="page"/>
      </w:r>
    </w:p>
    <w:p w14:paraId="0FBC7AF1" w14:textId="77777777" w:rsidR="001C5FBC" w:rsidRDefault="001C5FBC"/>
    <w:p w14:paraId="2397F08D" w14:textId="7C791948" w:rsidR="004455EB" w:rsidRDefault="00D1738C" w:rsidP="00D1738C">
      <w:pPr>
        <w:pStyle w:val="Heading2"/>
      </w:pPr>
      <w:bookmarkStart w:id="7" w:name="_Toc20132236"/>
      <w:r>
        <w:t>Oar Model</w:t>
      </w:r>
      <w:bookmarkEnd w:id="7"/>
    </w:p>
    <w:p w14:paraId="4CCBDFC5" w14:textId="6C593F96" w:rsidR="009A0D2C" w:rsidRDefault="00D25E59" w:rsidP="009A0D2C">
      <w:r>
        <w:t xml:space="preserve">The oar model allows for an oar to be placed at any position on the vessel as defined by the thole position in ship coordinates. All the characteristics entered for each oar are shown in </w:t>
      </w:r>
      <w:r>
        <w:fldChar w:fldCharType="begin"/>
      </w:r>
      <w:r>
        <w:instrText xml:space="preserve"> REF _Ref11490143 \h </w:instrText>
      </w:r>
      <w:r>
        <w:fldChar w:fldCharType="separate"/>
      </w:r>
      <w:r w:rsidR="00BC7944">
        <w:t xml:space="preserve">Figure </w:t>
      </w:r>
      <w:r w:rsidR="00BC7944">
        <w:rPr>
          <w:noProof/>
        </w:rPr>
        <w:t>2</w:t>
      </w:r>
      <w:r>
        <w:fldChar w:fldCharType="end"/>
      </w:r>
      <w:r>
        <w:t xml:space="preserve">. If a negative y coordinate is specified for the thole the oar the arrangement is mirrored on the x axis to </w:t>
      </w:r>
      <w:r w:rsidR="005F5C7A">
        <w:t>represent</w:t>
      </w:r>
      <w:r>
        <w:t xml:space="preserve"> a starboard oar geometry.</w:t>
      </w:r>
    </w:p>
    <w:p w14:paraId="1811A15B" w14:textId="77777777" w:rsidR="00D25E59" w:rsidRDefault="00D25E59" w:rsidP="009A0D2C"/>
    <w:p w14:paraId="049E5233" w14:textId="4E6BAD4D" w:rsidR="0026600E" w:rsidRDefault="00AF4795" w:rsidP="0026600E">
      <w:pPr>
        <w:jc w:val="center"/>
      </w:pPr>
      <w:r>
        <w:rPr>
          <w:noProof/>
        </w:rPr>
        <w:drawing>
          <wp:inline distT="0" distB="0" distL="0" distR="0" wp14:anchorId="3F9DDAA8" wp14:editId="73326DED">
            <wp:extent cx="5067300" cy="3199288"/>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8767" cy="3212842"/>
                    </a:xfrm>
                    <a:prstGeom prst="rect">
                      <a:avLst/>
                    </a:prstGeom>
                    <a:noFill/>
                  </pic:spPr>
                </pic:pic>
              </a:graphicData>
            </a:graphic>
          </wp:inline>
        </w:drawing>
      </w:r>
    </w:p>
    <w:p w14:paraId="48C4168A" w14:textId="60E230CE" w:rsidR="0026600E" w:rsidRDefault="0026600E" w:rsidP="0026600E">
      <w:pPr>
        <w:pStyle w:val="Caption"/>
        <w:jc w:val="center"/>
      </w:pPr>
      <w:bookmarkStart w:id="8" w:name="_Ref11490143"/>
      <w:r>
        <w:t xml:space="preserve">Figure </w:t>
      </w:r>
      <w:fldSimple w:instr=" SEQ Figure \* ARABIC ">
        <w:r w:rsidR="00BC7944">
          <w:rPr>
            <w:noProof/>
          </w:rPr>
          <w:t>2</w:t>
        </w:r>
      </w:fldSimple>
      <w:bookmarkEnd w:id="8"/>
      <w:r>
        <w:t xml:space="preserve"> Oar </w:t>
      </w:r>
      <w:r w:rsidR="00D25E59">
        <w:t>Characteristics</w:t>
      </w:r>
    </w:p>
    <w:p w14:paraId="25A185D3" w14:textId="59455FA0" w:rsidR="0026600E" w:rsidRDefault="00E627FA" w:rsidP="0026600E">
      <w:r>
        <w:t>P</w:t>
      </w:r>
      <w:r w:rsidRPr="00E627FA">
        <w:rPr>
          <w:vertAlign w:val="subscript"/>
        </w:rPr>
        <w:t>t</w:t>
      </w:r>
      <w:r>
        <w:t>(</w:t>
      </w:r>
      <w:proofErr w:type="spellStart"/>
      <w:proofErr w:type="gramStart"/>
      <w:r>
        <w:t>x</w:t>
      </w:r>
      <w:r w:rsidRPr="00E627FA">
        <w:rPr>
          <w:vertAlign w:val="subscript"/>
        </w:rPr>
        <w:t>t</w:t>
      </w:r>
      <w:r>
        <w:t>,y</w:t>
      </w:r>
      <w:r w:rsidRPr="00E627FA">
        <w:rPr>
          <w:vertAlign w:val="subscript"/>
        </w:rPr>
        <w:t>t</w:t>
      </w:r>
      <w:proofErr w:type="spellEnd"/>
      <w:proofErr w:type="gramEnd"/>
      <w:r w:rsidR="0026600E">
        <w:t>)</w:t>
      </w:r>
      <w:r w:rsidR="0026600E">
        <w:tab/>
      </w:r>
      <w:r w:rsidR="0026600E">
        <w:tab/>
      </w:r>
      <w:r w:rsidR="00F71703">
        <w:tab/>
      </w:r>
      <w:r w:rsidR="0026600E">
        <w:t>=position of thole in ships axes</w:t>
      </w:r>
    </w:p>
    <w:p w14:paraId="1DB01CB7" w14:textId="19D21328" w:rsidR="00F71703" w:rsidRDefault="00F71703" w:rsidP="00F71703">
      <w:proofErr w:type="spellStart"/>
      <w:r>
        <w:t>P</w:t>
      </w:r>
      <w:r>
        <w:rPr>
          <w:vertAlign w:val="subscript"/>
        </w:rPr>
        <w:t>f</w:t>
      </w:r>
      <w:proofErr w:type="spellEnd"/>
      <w:r>
        <w:t>(</w:t>
      </w:r>
      <w:proofErr w:type="spellStart"/>
      <w:proofErr w:type="gramStart"/>
      <w:r>
        <w:t>x</w:t>
      </w:r>
      <w:r>
        <w:rPr>
          <w:vertAlign w:val="subscript"/>
        </w:rPr>
        <w:t>f</w:t>
      </w:r>
      <w:r>
        <w:t>,y</w:t>
      </w:r>
      <w:r>
        <w:rPr>
          <w:vertAlign w:val="subscript"/>
        </w:rPr>
        <w:t>f</w:t>
      </w:r>
      <w:proofErr w:type="spellEnd"/>
      <w:proofErr w:type="gramEnd"/>
      <w:r>
        <w:t>)</w:t>
      </w:r>
      <w:r>
        <w:tab/>
      </w:r>
      <w:r>
        <w:tab/>
      </w:r>
      <w:r>
        <w:tab/>
        <w:t>=position of oarsman’s footplate in ships axes</w:t>
      </w:r>
    </w:p>
    <w:p w14:paraId="4097B363" w14:textId="2B3599AF" w:rsidR="0026600E" w:rsidRDefault="0026600E" w:rsidP="0026600E">
      <w:r>
        <w:t>P</w:t>
      </w:r>
      <w:r w:rsidR="00F71703" w:rsidRPr="00F71703">
        <w:rPr>
          <w:vertAlign w:val="subscript"/>
        </w:rPr>
        <w:t>b</w:t>
      </w:r>
      <w:r>
        <w:t>(</w:t>
      </w:r>
      <w:proofErr w:type="spellStart"/>
      <w:proofErr w:type="gramStart"/>
      <w:r>
        <w:t>x</w:t>
      </w:r>
      <w:r w:rsidR="00F71703" w:rsidRPr="00F71703">
        <w:rPr>
          <w:vertAlign w:val="subscript"/>
        </w:rPr>
        <w:t>b</w:t>
      </w:r>
      <w:r>
        <w:t>,y</w:t>
      </w:r>
      <w:r w:rsidR="00F71703" w:rsidRPr="00F71703">
        <w:rPr>
          <w:vertAlign w:val="subscript"/>
        </w:rPr>
        <w:t>b</w:t>
      </w:r>
      <w:proofErr w:type="spellEnd"/>
      <w:proofErr w:type="gramEnd"/>
      <w:r>
        <w:t>)</w:t>
      </w:r>
      <w:r>
        <w:tab/>
      </w:r>
      <w:r>
        <w:tab/>
      </w:r>
      <w:r>
        <w:tab/>
        <w:t>=</w:t>
      </w:r>
      <w:r w:rsidR="00F71703">
        <w:t xml:space="preserve">instantaneous </w:t>
      </w:r>
      <w:r>
        <w:t xml:space="preserve">location of </w:t>
      </w:r>
      <w:r w:rsidR="00F71703">
        <w:t>oar-</w:t>
      </w:r>
      <w:r>
        <w:t>blade centroid in ships axes</w:t>
      </w:r>
    </w:p>
    <w:p w14:paraId="5F9FBDA7" w14:textId="2F14DE22" w:rsidR="00F71703" w:rsidRDefault="00F71703" w:rsidP="0026600E">
      <w:r>
        <w:t>P</w:t>
      </w:r>
      <w:r>
        <w:rPr>
          <w:vertAlign w:val="subscript"/>
        </w:rPr>
        <w:t>h</w:t>
      </w:r>
      <w:r>
        <w:t>(</w:t>
      </w:r>
      <w:proofErr w:type="spellStart"/>
      <w:proofErr w:type="gramStart"/>
      <w:r>
        <w:t>x</w:t>
      </w:r>
      <w:r>
        <w:rPr>
          <w:vertAlign w:val="subscript"/>
        </w:rPr>
        <w:t>h</w:t>
      </w:r>
      <w:r>
        <w:t>,y</w:t>
      </w:r>
      <w:r>
        <w:rPr>
          <w:vertAlign w:val="subscript"/>
        </w:rPr>
        <w:t>h</w:t>
      </w:r>
      <w:proofErr w:type="spellEnd"/>
      <w:proofErr w:type="gramEnd"/>
      <w:r>
        <w:t>)</w:t>
      </w:r>
      <w:r>
        <w:tab/>
      </w:r>
      <w:r>
        <w:tab/>
      </w:r>
      <w:r>
        <w:tab/>
        <w:t>=</w:t>
      </w:r>
      <w:r w:rsidRPr="00F71703">
        <w:t xml:space="preserve"> </w:t>
      </w:r>
      <w:r>
        <w:t>instantaneous location of the center of the oar handle</w:t>
      </w:r>
    </w:p>
    <w:p w14:paraId="54A1C10F" w14:textId="30FD7B81" w:rsidR="0026600E" w:rsidRDefault="00F71703" w:rsidP="0026600E">
      <w:r>
        <w:t>L</w:t>
      </w:r>
      <w:r w:rsidRPr="00F71703">
        <w:rPr>
          <w:vertAlign w:val="subscript"/>
        </w:rPr>
        <w:t>o</w:t>
      </w:r>
      <w:r w:rsidR="0026600E">
        <w:tab/>
      </w:r>
      <w:r w:rsidR="0026600E">
        <w:tab/>
      </w:r>
      <w:r w:rsidR="0026600E">
        <w:tab/>
        <w:t xml:space="preserve">= Outboard length of oar </w:t>
      </w:r>
      <w:r w:rsidR="00D25E59">
        <w:t xml:space="preserve">(to the center of the blade) </w:t>
      </w:r>
      <w:r w:rsidR="0026600E">
        <w:t xml:space="preserve">projected onto </w:t>
      </w:r>
      <w:proofErr w:type="spellStart"/>
      <w:r w:rsidR="0026600E">
        <w:t>xy</w:t>
      </w:r>
      <w:proofErr w:type="spellEnd"/>
      <w:r w:rsidR="0026600E">
        <w:t xml:space="preserve"> plane </w:t>
      </w:r>
    </w:p>
    <w:p w14:paraId="654A9F04" w14:textId="62616AD5" w:rsidR="00D25E59" w:rsidRDefault="00F71703" w:rsidP="0026600E">
      <w:r>
        <w:t>L</w:t>
      </w:r>
      <w:r w:rsidRPr="00F71703">
        <w:rPr>
          <w:vertAlign w:val="subscript"/>
        </w:rPr>
        <w:t>i</w:t>
      </w:r>
      <w:r w:rsidR="0026600E">
        <w:t xml:space="preserve"> </w:t>
      </w:r>
      <w:r w:rsidR="0026600E">
        <w:tab/>
      </w:r>
      <w:r w:rsidR="0026600E">
        <w:tab/>
      </w:r>
      <w:r w:rsidR="0026600E">
        <w:tab/>
        <w:t>= Inboard length of oar</w:t>
      </w:r>
      <w:r w:rsidR="0026600E">
        <w:tab/>
      </w:r>
      <w:r w:rsidR="00D25E59">
        <w:t xml:space="preserve">(to the center of the handle) </w:t>
      </w:r>
      <w:r w:rsidR="0026600E">
        <w:t xml:space="preserve">projected onto </w:t>
      </w:r>
      <w:proofErr w:type="spellStart"/>
      <w:r w:rsidR="0026600E">
        <w:t>xy</w:t>
      </w:r>
      <w:proofErr w:type="spellEnd"/>
      <w:r w:rsidR="0026600E">
        <w:t xml:space="preserve"> plane</w:t>
      </w:r>
    </w:p>
    <w:p w14:paraId="5C782F3E" w14:textId="474C6E04" w:rsidR="0026600E" w:rsidRDefault="00F71703" w:rsidP="00A00269">
      <w:pPr>
        <w:ind w:left="2160" w:hanging="2160"/>
      </w:pPr>
      <w:r>
        <w:t>θ</w:t>
      </w:r>
      <w:r w:rsidR="00D25E59">
        <w:tab/>
        <w:t xml:space="preserve">= oar angle measured forward </w:t>
      </w:r>
      <w:r w:rsidR="00A00269">
        <w:t xml:space="preserve">from the y axis </w:t>
      </w:r>
      <w:r w:rsidR="00D25E59">
        <w:t>for both port and starboard oars</w:t>
      </w:r>
      <w:r w:rsidR="0026600E">
        <w:tab/>
      </w:r>
    </w:p>
    <w:p w14:paraId="5A255AD4" w14:textId="49E3A6E7" w:rsidR="00F71703" w:rsidRDefault="00F71703" w:rsidP="00A00269">
      <w:pPr>
        <w:ind w:left="2160" w:hanging="2160"/>
      </w:pPr>
      <w:proofErr w:type="spellStart"/>
      <w:r>
        <w:t>θ</w:t>
      </w:r>
      <w:r w:rsidRPr="00F71703">
        <w:rPr>
          <w:vertAlign w:val="subscript"/>
        </w:rPr>
        <w:t>R</w:t>
      </w:r>
      <w:proofErr w:type="spellEnd"/>
      <w:r>
        <w:tab/>
        <w:t xml:space="preserve">= </w:t>
      </w:r>
      <w:r w:rsidR="00FC0EE2">
        <w:t>Range</w:t>
      </w:r>
      <w:r>
        <w:t xml:space="preserve"> of oar</w:t>
      </w:r>
      <w:r w:rsidR="00FC0EE2">
        <w:t xml:space="preserve"> sweep</w:t>
      </w:r>
      <w:r>
        <w:t xml:space="preserve"> (to extremes of motion) </w:t>
      </w:r>
    </w:p>
    <w:p w14:paraId="71C945B9" w14:textId="5108EE2A" w:rsidR="00F71703" w:rsidRDefault="00F71703" w:rsidP="00A00269">
      <w:pPr>
        <w:ind w:left="2160" w:hanging="2160"/>
      </w:pPr>
      <w:proofErr w:type="spellStart"/>
      <w:r>
        <w:t>θ</w:t>
      </w:r>
      <w:r>
        <w:rPr>
          <w:vertAlign w:val="subscript"/>
        </w:rPr>
        <w:t>k</w:t>
      </w:r>
      <w:proofErr w:type="spellEnd"/>
      <w:r>
        <w:tab/>
        <w:t>= Rake angle of oar s</w:t>
      </w:r>
      <w:r w:rsidR="00FC0EE2">
        <w:t>ystem (mid sweep</w:t>
      </w:r>
    </w:p>
    <w:p w14:paraId="561216CE" w14:textId="399EC4F0" w:rsidR="00FC0EE2" w:rsidRDefault="00FC0EE2" w:rsidP="00A00269">
      <w:pPr>
        <w:ind w:left="2160" w:hanging="2160"/>
      </w:pPr>
      <w:proofErr w:type="spellStart"/>
      <w:r>
        <w:t>θ</w:t>
      </w:r>
      <w:r>
        <w:rPr>
          <w:vertAlign w:val="subscript"/>
        </w:rPr>
        <w:t>rel</w:t>
      </w:r>
      <w:proofErr w:type="spellEnd"/>
      <w:r>
        <w:tab/>
        <w:t xml:space="preserve">= Oar angle relative to rake angle </w:t>
      </w:r>
    </w:p>
    <w:p w14:paraId="1186878F" w14:textId="77777777" w:rsidR="00FC0EE2" w:rsidRDefault="00FC0EE2" w:rsidP="009A0D2C"/>
    <w:p w14:paraId="5AE45504" w14:textId="2BA39166" w:rsidR="0026600E" w:rsidRDefault="00FC0EE2" w:rsidP="009A0D2C">
      <w:r>
        <w:t>For the purposes of calculating motion, and the resulting forces, the</w:t>
      </w:r>
      <w:r w:rsidR="00810DCD">
        <w:t xml:space="preserve"> stroke is divided into four phases as shown in </w:t>
      </w:r>
      <w:r w:rsidR="00810DCD">
        <w:fldChar w:fldCharType="begin"/>
      </w:r>
      <w:r w:rsidR="00810DCD">
        <w:instrText xml:space="preserve"> REF _Ref12187313 \h </w:instrText>
      </w:r>
      <w:r w:rsidR="00810DCD">
        <w:fldChar w:fldCharType="separate"/>
      </w:r>
      <w:r w:rsidR="00BC7944">
        <w:t xml:space="preserve">Figure </w:t>
      </w:r>
      <w:r w:rsidR="00BC7944">
        <w:rPr>
          <w:noProof/>
        </w:rPr>
        <w:t>4</w:t>
      </w:r>
      <w:r w:rsidR="00810DCD">
        <w:fldChar w:fldCharType="end"/>
      </w:r>
    </w:p>
    <w:p w14:paraId="41CE9482" w14:textId="299C167C" w:rsidR="00810DCD" w:rsidRDefault="00CA3218" w:rsidP="00810DCD">
      <w:pPr>
        <w:jc w:val="center"/>
      </w:pPr>
      <w:r>
        <w:rPr>
          <w:noProof/>
        </w:rPr>
        <w:lastRenderedPageBreak/>
        <w:drawing>
          <wp:inline distT="0" distB="0" distL="0" distR="0" wp14:anchorId="64175296" wp14:editId="35AF0459">
            <wp:extent cx="5731510" cy="241236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12365"/>
                    </a:xfrm>
                    <a:prstGeom prst="rect">
                      <a:avLst/>
                    </a:prstGeom>
                  </pic:spPr>
                </pic:pic>
              </a:graphicData>
            </a:graphic>
          </wp:inline>
        </w:drawing>
      </w:r>
    </w:p>
    <w:p w14:paraId="767BE553" w14:textId="3CD54466" w:rsidR="00810DCD" w:rsidRDefault="00810DCD" w:rsidP="00810DCD">
      <w:pPr>
        <w:pStyle w:val="Caption"/>
        <w:jc w:val="center"/>
      </w:pPr>
      <w:bookmarkStart w:id="9" w:name="_Ref12187313"/>
      <w:r>
        <w:t xml:space="preserve">Figure </w:t>
      </w:r>
      <w:fldSimple w:instr=" SEQ Figure \* ARABIC ">
        <w:r w:rsidR="00BC7944">
          <w:rPr>
            <w:noProof/>
          </w:rPr>
          <w:t>4</w:t>
        </w:r>
      </w:fldSimple>
      <w:bookmarkEnd w:id="9"/>
      <w:r>
        <w:t xml:space="preserve"> Phases of the oar stroke</w:t>
      </w:r>
    </w:p>
    <w:p w14:paraId="0DD7FB69" w14:textId="21271E53" w:rsidR="00A0015F" w:rsidRDefault="00A0015F" w:rsidP="009A0D2C"/>
    <w:p w14:paraId="5C279B41" w14:textId="6540CB62" w:rsidR="00810DCD" w:rsidRDefault="00D503DC" w:rsidP="009A0D2C">
      <w:r>
        <w:t xml:space="preserve">The oar blade is assumed to instantly enter the water at the catch (4) and instantly leave the water at the finish (1). </w:t>
      </w:r>
    </w:p>
    <w:p w14:paraId="4D3E01B3" w14:textId="4500CA18" w:rsidR="000854E5" w:rsidRDefault="000854E5" w:rsidP="009A0D2C">
      <w:r>
        <w:t>The overall time between the finish and the catch (Return time) is defined such that:</w:t>
      </w:r>
    </w:p>
    <w:p w14:paraId="1C5E51A2" w14:textId="6F034279" w:rsidR="000854E5" w:rsidRDefault="000854E5" w:rsidP="009A0D2C">
      <w:r>
        <w:t xml:space="preserve">Return time </w:t>
      </w:r>
      <w:r w:rsidR="00210784">
        <w:t>(t</w:t>
      </w:r>
      <w:r w:rsidR="00210784" w:rsidRPr="00210784">
        <w:rPr>
          <w:vertAlign w:val="subscript"/>
        </w:rPr>
        <w:t>r</w:t>
      </w:r>
      <w:r w:rsidR="00210784">
        <w:t>)</w:t>
      </w:r>
      <w:r>
        <w:t>= Finish Phase</w:t>
      </w:r>
      <w:r w:rsidR="00210784">
        <w:t>(</w:t>
      </w:r>
      <w:proofErr w:type="spellStart"/>
      <w:r w:rsidR="00210784">
        <w:t>t</w:t>
      </w:r>
      <w:r w:rsidR="00210784" w:rsidRPr="00210784">
        <w:rPr>
          <w:vertAlign w:val="subscript"/>
        </w:rPr>
        <w:t>f</w:t>
      </w:r>
      <w:proofErr w:type="spellEnd"/>
      <w:r w:rsidR="00210784">
        <w:t>)</w:t>
      </w:r>
      <w:r>
        <w:t>+ Recovery Phase</w:t>
      </w:r>
      <w:r w:rsidR="00210784">
        <w:t>(</w:t>
      </w:r>
      <w:proofErr w:type="spellStart"/>
      <w:r w:rsidR="00210784">
        <w:t>t</w:t>
      </w:r>
      <w:r w:rsidR="00210784" w:rsidRPr="00210784">
        <w:rPr>
          <w:vertAlign w:val="subscript"/>
        </w:rPr>
        <w:t>re</w:t>
      </w:r>
      <w:proofErr w:type="spellEnd"/>
      <w:r w:rsidR="00210784">
        <w:t>)</w:t>
      </w:r>
      <w:r>
        <w:t>+ Catch Phase</w:t>
      </w:r>
      <w:r w:rsidR="00210784">
        <w:t>(</w:t>
      </w:r>
      <w:proofErr w:type="spellStart"/>
      <w:r w:rsidR="00210784">
        <w:t>t</w:t>
      </w:r>
      <w:r w:rsidR="00210784" w:rsidRPr="00210784">
        <w:rPr>
          <w:vertAlign w:val="subscript"/>
        </w:rPr>
        <w:t>c</w:t>
      </w:r>
      <w:proofErr w:type="spellEnd"/>
      <w:r w:rsidR="00210784">
        <w:t>)</w:t>
      </w:r>
    </w:p>
    <w:p w14:paraId="74C31A09" w14:textId="77777777" w:rsidR="00A0015F" w:rsidRDefault="00A0015F" w:rsidP="00A0015F">
      <w:r>
        <w:t>Key variables controlling the oar stroke:</w:t>
      </w:r>
    </w:p>
    <w:p w14:paraId="7BCABAD6" w14:textId="167B5E84" w:rsidR="00A0015F" w:rsidRDefault="00A0015F" w:rsidP="00A0015F">
      <w:pPr>
        <w:pStyle w:val="ListParagraph"/>
        <w:numPr>
          <w:ilvl w:val="0"/>
          <w:numId w:val="12"/>
        </w:numPr>
      </w:pPr>
      <w:r>
        <w:t>Maximum load applied at the oar handle during the power phase.</w:t>
      </w:r>
    </w:p>
    <w:p w14:paraId="2B6E8F6A" w14:textId="3861AECA" w:rsidR="00A0015F" w:rsidRDefault="00A0015F" w:rsidP="00A0015F">
      <w:pPr>
        <w:pStyle w:val="ListParagraph"/>
        <w:numPr>
          <w:ilvl w:val="0"/>
          <w:numId w:val="12"/>
        </w:numPr>
      </w:pPr>
      <w:r>
        <w:t>Effort put into the finish/catch to reverse the direction of the oar (as a percentage of the above).</w:t>
      </w:r>
    </w:p>
    <w:p w14:paraId="03B3D005" w14:textId="3CCEEF56" w:rsidR="00A0015F" w:rsidRDefault="00A0015F" w:rsidP="00A0015F">
      <w:pPr>
        <w:pStyle w:val="ListParagraph"/>
        <w:numPr>
          <w:ilvl w:val="0"/>
          <w:numId w:val="12"/>
        </w:numPr>
      </w:pPr>
      <w:r>
        <w:t>Total return time</w:t>
      </w:r>
      <w:r w:rsidR="00834701">
        <w:t xml:space="preserve"> (t</w:t>
      </w:r>
      <w:r w:rsidR="00834701" w:rsidRPr="00210784">
        <w:rPr>
          <w:vertAlign w:val="subscript"/>
        </w:rPr>
        <w:t>r</w:t>
      </w:r>
      <w:r w:rsidR="00834701">
        <w:t>)</w:t>
      </w:r>
      <w:r>
        <w:t>.</w:t>
      </w:r>
    </w:p>
    <w:p w14:paraId="447DE06E" w14:textId="77777777" w:rsidR="00A0015F" w:rsidRDefault="00A0015F" w:rsidP="009A0D2C"/>
    <w:p w14:paraId="0B75B891" w14:textId="243FF3EF" w:rsidR="002D7A0E" w:rsidRDefault="00810DCD" w:rsidP="009A0D2C">
      <w:r>
        <w:t>These phases are identified by the phase variable as follows</w:t>
      </w:r>
    </w:p>
    <w:p w14:paraId="4235CA99" w14:textId="3E621088" w:rsidR="002D7A0E" w:rsidRPr="002D7A0E" w:rsidRDefault="002D7A0E" w:rsidP="009A0D2C">
      <w:pPr>
        <w:rPr>
          <w:b/>
          <w:bCs/>
        </w:rPr>
      </w:pPr>
      <w:r w:rsidRPr="002D7A0E">
        <w:rPr>
          <w:b/>
          <w:bCs/>
        </w:rPr>
        <w:t>Phase:</w:t>
      </w:r>
    </w:p>
    <w:p w14:paraId="57F2A4CA" w14:textId="77777777" w:rsidR="00D503DC" w:rsidRDefault="00D503DC" w:rsidP="00D503DC">
      <w:r>
        <w:t>PHASE_FINISH</w:t>
      </w:r>
    </w:p>
    <w:p w14:paraId="196D9EE1" w14:textId="003384EE" w:rsidR="002D7A0E" w:rsidRDefault="00810DCD" w:rsidP="009A0D2C">
      <w:r>
        <w:t>PHASE_RE</w:t>
      </w:r>
      <w:r w:rsidR="00D503DC">
        <w:t>COVERY</w:t>
      </w:r>
    </w:p>
    <w:p w14:paraId="384C3DFE" w14:textId="3E34BC85" w:rsidR="00810DCD" w:rsidRDefault="00810DCD" w:rsidP="009A0D2C">
      <w:r>
        <w:t>PHASE_CATCH</w:t>
      </w:r>
    </w:p>
    <w:p w14:paraId="015434A9" w14:textId="326F39E6" w:rsidR="00810DCD" w:rsidRDefault="00810DCD" w:rsidP="009A0D2C">
      <w:r>
        <w:t>PHASE_POWER</w:t>
      </w:r>
    </w:p>
    <w:p w14:paraId="73BD57F1" w14:textId="40291016" w:rsidR="002D7A0E" w:rsidRPr="002D7A0E" w:rsidRDefault="002D7A0E" w:rsidP="009A0D2C">
      <w:pPr>
        <w:rPr>
          <w:b/>
          <w:bCs/>
        </w:rPr>
      </w:pPr>
      <w:r w:rsidRPr="002D7A0E">
        <w:rPr>
          <w:b/>
          <w:bCs/>
        </w:rPr>
        <w:t>Mode:</w:t>
      </w:r>
    </w:p>
    <w:p w14:paraId="73BFEC4D" w14:textId="77777777" w:rsidR="002D7A0E" w:rsidRDefault="002D7A0E" w:rsidP="009A0D2C">
      <w:r>
        <w:t xml:space="preserve">MODE_AHEAD: </w:t>
      </w:r>
    </w:p>
    <w:p w14:paraId="48A5AE1D" w14:textId="2DDAF1BA" w:rsidR="002D7A0E" w:rsidRDefault="002D7A0E" w:rsidP="002D7A0E">
      <w:pPr>
        <w:pStyle w:val="ListParagraph"/>
        <w:numPr>
          <w:ilvl w:val="0"/>
          <w:numId w:val="4"/>
        </w:numPr>
      </w:pPr>
      <w:r>
        <w:t xml:space="preserve">Oar angle initially set to </w:t>
      </w:r>
      <w:proofErr w:type="spellStart"/>
      <w:r w:rsidR="00D224A4">
        <w:t>θ</w:t>
      </w:r>
      <w:r w:rsidR="00107A4D" w:rsidRPr="00107A4D">
        <w:rPr>
          <w:vertAlign w:val="subscript"/>
        </w:rPr>
        <w:t>k</w:t>
      </w:r>
      <w:proofErr w:type="spellEnd"/>
    </w:p>
    <w:p w14:paraId="1B1236C7" w14:textId="04CA6508" w:rsidR="002D7A0E" w:rsidRDefault="00107A4D" w:rsidP="002D7A0E">
      <w:pPr>
        <w:pStyle w:val="ListParagraph"/>
        <w:numPr>
          <w:ilvl w:val="0"/>
          <w:numId w:val="4"/>
        </w:numPr>
      </w:pPr>
      <w:r>
        <w:t>Phase initially set to PHASE_RECOVERY</w:t>
      </w:r>
    </w:p>
    <w:p w14:paraId="41D59358" w14:textId="21E617BB" w:rsidR="006953CE" w:rsidRDefault="006953CE" w:rsidP="002D7A0E">
      <w:pPr>
        <w:pStyle w:val="ListParagraph"/>
        <w:numPr>
          <w:ilvl w:val="0"/>
          <w:numId w:val="4"/>
        </w:numPr>
      </w:pPr>
      <w:r>
        <w:t xml:space="preserve">t initially set to </w:t>
      </w:r>
      <w:r w:rsidR="00834701">
        <w:t>t</w:t>
      </w:r>
      <w:r w:rsidR="00834701" w:rsidRPr="00834701">
        <w:rPr>
          <w:vertAlign w:val="subscript"/>
        </w:rPr>
        <w:t>r</w:t>
      </w:r>
      <w:r w:rsidR="00834701">
        <w:t>/2</w:t>
      </w:r>
    </w:p>
    <w:p w14:paraId="0D0F27D0" w14:textId="5481A7B2" w:rsidR="002D7A0E" w:rsidRDefault="001D1E67" w:rsidP="002D7A0E">
      <w:pPr>
        <w:pStyle w:val="ListParagraph"/>
        <w:numPr>
          <w:ilvl w:val="0"/>
          <w:numId w:val="4"/>
        </w:numPr>
      </w:pPr>
      <w:r>
        <w:t>D</w:t>
      </w:r>
      <w:r w:rsidR="002D7A0E">
        <w:t xml:space="preserve"> set to 1 </w:t>
      </w:r>
    </w:p>
    <w:p w14:paraId="76F47C2A" w14:textId="157CF734" w:rsidR="002D7A0E" w:rsidRDefault="002D7A0E" w:rsidP="00107A4D">
      <w:pPr>
        <w:pStyle w:val="ListParagraph"/>
      </w:pPr>
    </w:p>
    <w:p w14:paraId="0B2DCD17" w14:textId="62429061" w:rsidR="002D7A0E" w:rsidRDefault="002D7A0E" w:rsidP="009A0D2C">
      <w:r>
        <w:lastRenderedPageBreak/>
        <w:t>MODE_ASTERN:</w:t>
      </w:r>
    </w:p>
    <w:p w14:paraId="2997E18C" w14:textId="76ED0E6E" w:rsidR="00107A4D" w:rsidRDefault="00107A4D" w:rsidP="00107A4D">
      <w:pPr>
        <w:pStyle w:val="ListParagraph"/>
        <w:numPr>
          <w:ilvl w:val="0"/>
          <w:numId w:val="4"/>
        </w:numPr>
      </w:pPr>
      <w:r>
        <w:t xml:space="preserve">Oar angle initially set to </w:t>
      </w:r>
      <w:proofErr w:type="spellStart"/>
      <w:r w:rsidR="00D224A4">
        <w:t>θ</w:t>
      </w:r>
      <w:r w:rsidR="00D224A4" w:rsidRPr="00107A4D">
        <w:rPr>
          <w:vertAlign w:val="subscript"/>
        </w:rPr>
        <w:t>k</w:t>
      </w:r>
      <w:proofErr w:type="spellEnd"/>
    </w:p>
    <w:p w14:paraId="42B475E6" w14:textId="77777777" w:rsidR="00107A4D" w:rsidRDefault="00107A4D" w:rsidP="00107A4D">
      <w:pPr>
        <w:pStyle w:val="ListParagraph"/>
        <w:numPr>
          <w:ilvl w:val="0"/>
          <w:numId w:val="4"/>
        </w:numPr>
      </w:pPr>
      <w:r>
        <w:t>Phase initially set to PHASE_RECOVERY</w:t>
      </w:r>
    </w:p>
    <w:p w14:paraId="33410960" w14:textId="2F15FC28" w:rsidR="006953CE" w:rsidRDefault="00107A4D" w:rsidP="00107A4D">
      <w:pPr>
        <w:pStyle w:val="ListParagraph"/>
        <w:numPr>
          <w:ilvl w:val="0"/>
          <w:numId w:val="4"/>
        </w:numPr>
      </w:pPr>
      <w:r>
        <w:t xml:space="preserve">t initially set to </w:t>
      </w:r>
      <w:r w:rsidR="00834701">
        <w:t>t</w:t>
      </w:r>
      <w:r w:rsidR="00834701" w:rsidRPr="00834701">
        <w:rPr>
          <w:vertAlign w:val="subscript"/>
        </w:rPr>
        <w:t>r</w:t>
      </w:r>
      <w:r w:rsidR="00834701">
        <w:t>/2</w:t>
      </w:r>
    </w:p>
    <w:p w14:paraId="1ECB37C2" w14:textId="0D0B370D" w:rsidR="002D7A0E" w:rsidRDefault="001D1E67" w:rsidP="002D7A0E">
      <w:pPr>
        <w:pStyle w:val="ListParagraph"/>
        <w:numPr>
          <w:ilvl w:val="0"/>
          <w:numId w:val="4"/>
        </w:numPr>
      </w:pPr>
      <w:r>
        <w:t>D</w:t>
      </w:r>
      <w:r w:rsidR="002D7A0E">
        <w:t xml:space="preserve"> set to </w:t>
      </w:r>
      <w:r>
        <w:t>-</w:t>
      </w:r>
      <w:r w:rsidR="002D7A0E">
        <w:t xml:space="preserve">1 </w:t>
      </w:r>
    </w:p>
    <w:p w14:paraId="1375E753" w14:textId="512664C7" w:rsidR="002D7A0E" w:rsidRDefault="002D7A0E" w:rsidP="009A0D2C">
      <w:r>
        <w:t>MODE_EASED:</w:t>
      </w:r>
    </w:p>
    <w:p w14:paraId="06718FF8" w14:textId="28F23AAA" w:rsidR="00107A4D" w:rsidRDefault="00107A4D" w:rsidP="00107A4D">
      <w:pPr>
        <w:pStyle w:val="ListParagraph"/>
        <w:numPr>
          <w:ilvl w:val="0"/>
          <w:numId w:val="4"/>
        </w:numPr>
      </w:pPr>
      <w:r>
        <w:t xml:space="preserve">Oar angle initially set to </w:t>
      </w:r>
      <w:proofErr w:type="spellStart"/>
      <w:r w:rsidR="00D224A4">
        <w:t>θ</w:t>
      </w:r>
      <w:r w:rsidR="00D224A4" w:rsidRPr="00107A4D">
        <w:rPr>
          <w:vertAlign w:val="subscript"/>
        </w:rPr>
        <w:t>k</w:t>
      </w:r>
      <w:proofErr w:type="spellEnd"/>
    </w:p>
    <w:p w14:paraId="4DACC003" w14:textId="774EFF4A" w:rsidR="00107A4D" w:rsidRDefault="00107A4D" w:rsidP="00107A4D">
      <w:pPr>
        <w:pStyle w:val="ListParagraph"/>
        <w:numPr>
          <w:ilvl w:val="0"/>
          <w:numId w:val="4"/>
        </w:numPr>
      </w:pPr>
      <w:r>
        <w:t>Phase set to PHASE_RECOVERY</w:t>
      </w:r>
    </w:p>
    <w:p w14:paraId="68D7EBA0" w14:textId="4BB7C954" w:rsidR="002D7A0E" w:rsidRDefault="002D7A0E" w:rsidP="009A0D2C">
      <w:r>
        <w:t>MODE_STOP</w:t>
      </w:r>
    </w:p>
    <w:p w14:paraId="64BB6758" w14:textId="6683915C" w:rsidR="00107A4D" w:rsidRDefault="00107A4D" w:rsidP="00107A4D">
      <w:pPr>
        <w:pStyle w:val="ListParagraph"/>
        <w:numPr>
          <w:ilvl w:val="0"/>
          <w:numId w:val="4"/>
        </w:numPr>
      </w:pPr>
      <w:r>
        <w:t xml:space="preserve">Oar angle initially set to </w:t>
      </w:r>
      <w:proofErr w:type="spellStart"/>
      <w:r w:rsidR="00D224A4">
        <w:t>θ</w:t>
      </w:r>
      <w:r w:rsidR="00D224A4" w:rsidRPr="00107A4D">
        <w:rPr>
          <w:vertAlign w:val="subscript"/>
        </w:rPr>
        <w:t>k</w:t>
      </w:r>
      <w:proofErr w:type="spellEnd"/>
    </w:p>
    <w:p w14:paraId="047881D9" w14:textId="22B10F1F" w:rsidR="00107A4D" w:rsidRDefault="00107A4D" w:rsidP="00107A4D">
      <w:pPr>
        <w:pStyle w:val="ListParagraph"/>
        <w:numPr>
          <w:ilvl w:val="0"/>
          <w:numId w:val="4"/>
        </w:numPr>
      </w:pPr>
      <w:r>
        <w:t>Phase set to PHASE_POWER</w:t>
      </w:r>
    </w:p>
    <w:p w14:paraId="23682252" w14:textId="77777777" w:rsidR="000854E5" w:rsidRDefault="000854E5" w:rsidP="000854E5">
      <w:pPr>
        <w:pStyle w:val="Heading3"/>
      </w:pPr>
      <w:bookmarkStart w:id="10" w:name="_Toc20132237"/>
      <w:r>
        <w:t>Finish Phase</w:t>
      </w:r>
      <w:bookmarkEnd w:id="10"/>
    </w:p>
    <w:p w14:paraId="3F8D5B94" w14:textId="77777777" w:rsidR="00580B45" w:rsidRDefault="00580B45" w:rsidP="000854E5"/>
    <w:p w14:paraId="05C2F31A" w14:textId="68FCF86A" w:rsidR="00AB7BDF" w:rsidRDefault="00AB7BDF" w:rsidP="000854E5">
      <w:r>
        <w:t>During this phase</w:t>
      </w:r>
      <w:r w:rsidR="00A00269">
        <w:t xml:space="preserve"> air resistance is currently ignored and</w:t>
      </w:r>
      <w:r>
        <w:t xml:space="preserve"> the only forces acting on the oar are assumed to be the handle </w:t>
      </w:r>
      <w:proofErr w:type="gramStart"/>
      <w:r>
        <w:t>force</w:t>
      </w:r>
      <w:proofErr w:type="gramEnd"/>
      <w:r>
        <w:t xml:space="preserve"> </w:t>
      </w:r>
      <w:r w:rsidR="00A00269">
        <w:t>so</w:t>
      </w:r>
      <w:r>
        <w:t xml:space="preserve"> the equation of motion </w:t>
      </w:r>
      <w:r w:rsidR="00A00269">
        <w:t>becomes</w:t>
      </w:r>
      <w:r>
        <w:t>:</w:t>
      </w:r>
    </w:p>
    <w:p w14:paraId="5BAB6ED3" w14:textId="30DD40C1" w:rsidR="00AB7BDF" w:rsidRPr="00AB7BDF" w:rsidRDefault="00000000" w:rsidP="000854E5">
      <m:oMathPara>
        <m:oMath>
          <m:acc>
            <m:accPr>
              <m:chr m:val="̇"/>
              <m:ctrlPr>
                <w:rPr>
                  <w:rFonts w:ascii="Cambria Math" w:hAnsi="Cambria Math"/>
                  <w:i/>
                </w:rPr>
              </m:ctrlPr>
            </m:accPr>
            <m:e>
              <m:r>
                <w:rPr>
                  <w:rFonts w:ascii="Cambria Math" w:hAnsi="Cambria Math"/>
                </w:rPr>
                <m:t>Iω</m:t>
              </m:r>
            </m:e>
          </m:acc>
          <m:r>
            <w:rPr>
              <w:rFonts w:ascii="Cambria Math" w:hAnsi="Cambria Math"/>
            </w:rPr>
            <m:t>=M=</m:t>
          </m:r>
          <m:sSup>
            <m:sSupPr>
              <m:ctrlPr>
                <w:rPr>
                  <w:rFonts w:ascii="Cambria Math" w:hAnsi="Cambria Math"/>
                  <w:i/>
                </w:rPr>
              </m:ctrlPr>
            </m:sSupPr>
            <m:e>
              <m:r>
                <w:rPr>
                  <w:rFonts w:ascii="Cambria Math" w:hAnsi="Cambria Math"/>
                </w:rPr>
                <m:t>F</m:t>
              </m:r>
            </m:e>
            <m:sup>
              <m:r>
                <w:rPr>
                  <w:rFonts w:ascii="Cambria Math" w:hAnsi="Cambria Math"/>
                </w:rPr>
                <m:t>'</m:t>
              </m:r>
            </m:sup>
          </m:sSup>
          <m:sSub>
            <m:sSubPr>
              <m:ctrlPr>
                <w:rPr>
                  <w:rFonts w:ascii="Cambria Math" w:hAnsi="Cambria Math"/>
                  <w:i/>
                </w:rPr>
              </m:ctrlPr>
            </m:sSubPr>
            <m:e>
              <m:r>
                <w:rPr>
                  <w:rFonts w:ascii="Cambria Math" w:hAnsi="Cambria Math"/>
                </w:rPr>
                <m:t>L</m:t>
              </m:r>
            </m:e>
            <m:sub>
              <m:r>
                <w:rPr>
                  <w:rFonts w:ascii="Cambria Math" w:hAnsi="Cambria Math"/>
                </w:rPr>
                <m:t>i</m:t>
              </m:r>
            </m:sub>
          </m:sSub>
        </m:oMath>
      </m:oMathPara>
    </w:p>
    <w:p w14:paraId="1B3B62B1" w14:textId="3F629B19" w:rsidR="00AB7BDF" w:rsidRDefault="00AB7BDF" w:rsidP="000854E5">
      <w:r>
        <w:t>Where:</w:t>
      </w:r>
    </w:p>
    <w:p w14:paraId="44E4D2F1" w14:textId="7E0CF6B4" w:rsidR="00AB7BDF" w:rsidRDefault="00AB7BDF" w:rsidP="000854E5">
      <w:r>
        <w:t>I = moment of inertia of the oar about the thole</w:t>
      </w:r>
    </w:p>
    <w:p w14:paraId="526155A5" w14:textId="09754D85" w:rsidR="00AB7BDF" w:rsidRDefault="00AB7BDF" w:rsidP="000854E5">
      <w:r>
        <w:t>M = the moment of the handle force about the thole</w:t>
      </w:r>
    </w:p>
    <w:p w14:paraId="742BAC3F" w14:textId="2BD39FCA" w:rsidR="00580B45" w:rsidRDefault="00580B45" w:rsidP="000854E5">
      <w:r>
        <w:t xml:space="preserve">F’ = the Handle force perpendicular to the </w:t>
      </w:r>
      <w:proofErr w:type="spellStart"/>
      <w:r>
        <w:t>oarshaft</w:t>
      </w:r>
      <w:proofErr w:type="spellEnd"/>
    </w:p>
    <w:p w14:paraId="4F76D294" w14:textId="5ECA4D2B" w:rsidR="00580B45" w:rsidRDefault="00A7529E" w:rsidP="000854E5">
      <w:r>
        <w:t>L</w:t>
      </w:r>
      <w:r w:rsidRPr="00A7529E">
        <w:rPr>
          <w:vertAlign w:val="subscript"/>
        </w:rPr>
        <w:t>i</w:t>
      </w:r>
      <w:r w:rsidR="00580B45">
        <w:t xml:space="preserve"> = the inboard length of the oar to the center of the oar handle</w:t>
      </w:r>
    </w:p>
    <w:p w14:paraId="6C80F763" w14:textId="34F79CEF" w:rsidR="00AB7BDF" w:rsidRDefault="00AB7BDF" w:rsidP="000854E5">
      <w:r>
        <w:t>For simplicity a constant moment is assumed to be applied by the oarsman throughout this phase (approximating to equal force at the handle)</w:t>
      </w:r>
      <w:r w:rsidR="00580B45">
        <w:t>.</w:t>
      </w:r>
      <w:r w:rsidR="008B60E5">
        <w:t xml:space="preserve"> </w:t>
      </w:r>
    </w:p>
    <w:p w14:paraId="2CD2DCD5" w14:textId="312C78B2" w:rsidR="00580B45" w:rsidRDefault="00580B45" w:rsidP="000854E5">
      <w:r>
        <w:t xml:space="preserve">The motion is controlled by defining </w:t>
      </w:r>
      <w:r w:rsidR="00A7529E">
        <w:t>the magnitude of this moment</w:t>
      </w:r>
      <w:r w:rsidR="008B60E5">
        <w:t>.</w:t>
      </w:r>
    </w:p>
    <w:p w14:paraId="284E0059" w14:textId="4E98BA68" w:rsidR="00580B45" w:rsidRDefault="00580B45" w:rsidP="000854E5">
      <w:r>
        <w:t xml:space="preserve">This will then determine what the finish angle needs to be to enable the oar </w:t>
      </w:r>
      <w:r w:rsidR="008B60E5">
        <w:t>angular velocity to be brought to zero at the end of the stroke. This in turn will be a function of the oar angular velocity at the finish.</w:t>
      </w:r>
    </w:p>
    <w:p w14:paraId="5434024B" w14:textId="4091574E" w:rsidR="008B60E5" w:rsidRDefault="008B60E5" w:rsidP="000854E5">
      <w:proofErr w:type="gramStart"/>
      <w:r>
        <w:t>So</w:t>
      </w:r>
      <w:proofErr w:type="gramEnd"/>
      <w:r>
        <w:t xml:space="preserve"> for a given angular velocity at the finish </w:t>
      </w:r>
      <w:proofErr w:type="gramStart"/>
      <w:r>
        <w:t xml:space="preserve">( </w:t>
      </w:r>
      <w:proofErr w:type="spellStart"/>
      <w:r>
        <w:t>ω</w:t>
      </w:r>
      <w:proofErr w:type="gramEnd"/>
      <w:r w:rsidRPr="008B60E5">
        <w:rPr>
          <w:vertAlign w:val="subscript"/>
        </w:rPr>
        <w:t>f</w:t>
      </w:r>
      <w:proofErr w:type="spellEnd"/>
      <w:r>
        <w:t>) the angular travel required to stop the oar is equal to:</w:t>
      </w:r>
    </w:p>
    <w:p w14:paraId="22CF1285" w14:textId="2F94A514" w:rsidR="008B60E5" w:rsidRDefault="00A7529E" w:rsidP="000854E5">
      <m:oMathPara>
        <m:oMath>
          <m:r>
            <w:rPr>
              <w:rFonts w:ascii="Cambria Math" w:hAnsi="Cambria Math"/>
            </w:rPr>
            <m:t>distanceToTravel=</m:t>
          </m:r>
          <m:f>
            <m:fPr>
              <m:ctrlPr>
                <w:rPr>
                  <w:rFonts w:ascii="Cambria Math" w:hAnsi="Cambria Math"/>
                  <w:i/>
                </w:rPr>
              </m:ctrlPr>
            </m:fPr>
            <m:num>
              <m:sSup>
                <m:sSupPr>
                  <m:ctrlPr>
                    <w:rPr>
                      <w:rFonts w:ascii="Cambria Math" w:hAnsi="Cambria Math"/>
                      <w:i/>
                    </w:rPr>
                  </m:ctrlPr>
                </m:sSupPr>
                <m:e>
                  <m:sSub>
                    <m:sSubPr>
                      <m:ctrlPr>
                        <w:rPr>
                          <w:rFonts w:ascii="Cambria Math" w:hAnsi="Cambria Math"/>
                          <w:i/>
                          <w:iCs/>
                        </w:rPr>
                      </m:ctrlPr>
                    </m:sSubPr>
                    <m:e>
                      <m:r>
                        <w:rPr>
                          <w:rFonts w:ascii="Cambria Math" w:hAnsi="Cambria Math"/>
                        </w:rPr>
                        <m:t>ω</m:t>
                      </m:r>
                    </m:e>
                    <m:sub>
                      <m:r>
                        <w:rPr>
                          <w:rFonts w:ascii="Cambria Math" w:hAnsi="Cambria Math"/>
                        </w:rPr>
                        <m:t>f</m:t>
                      </m:r>
                    </m:sub>
                  </m:sSub>
                </m:e>
                <m:sup>
                  <m:r>
                    <w:rPr>
                      <w:rFonts w:ascii="Cambria Math" w:hAnsi="Cambria Math"/>
                    </w:rPr>
                    <m:t>2</m:t>
                  </m:r>
                </m:sup>
              </m:sSup>
            </m:num>
            <m:den>
              <m:r>
                <w:rPr>
                  <w:rFonts w:ascii="Cambria Math" w:hAnsi="Cambria Math"/>
                </w:rPr>
                <m:t>2</m:t>
              </m:r>
              <m:d>
                <m:dPr>
                  <m:ctrlPr>
                    <w:rPr>
                      <w:rFonts w:ascii="Cambria Math" w:hAnsi="Cambria Math"/>
                      <w:i/>
                    </w:rPr>
                  </m:ctrlPr>
                </m:dPr>
                <m:e>
                  <m:f>
                    <m:fPr>
                      <m:type m:val="skw"/>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f</m:t>
                          </m:r>
                        </m:sub>
                      </m:sSub>
                    </m:num>
                    <m:den>
                      <m:r>
                        <w:rPr>
                          <w:rFonts w:ascii="Cambria Math" w:hAnsi="Cambria Math"/>
                        </w:rPr>
                        <m:t>I</m:t>
                      </m:r>
                    </m:den>
                  </m:f>
                </m:e>
              </m:d>
            </m:den>
          </m:f>
        </m:oMath>
      </m:oMathPara>
    </w:p>
    <w:p w14:paraId="4B033E0E" w14:textId="4ED60314" w:rsidR="006C4C5D" w:rsidRDefault="006C4C5D" w:rsidP="000854E5">
      <w:r>
        <w:t xml:space="preserve">Where </w:t>
      </w:r>
      <w:proofErr w:type="spellStart"/>
      <w:r>
        <w:t>M</w:t>
      </w:r>
      <w:r w:rsidRPr="006C4C5D">
        <w:rPr>
          <w:vertAlign w:val="subscript"/>
        </w:rPr>
        <w:t>f</w:t>
      </w:r>
      <w:proofErr w:type="spellEnd"/>
      <w:r>
        <w:t xml:space="preserve"> = the constant finish moment </w:t>
      </w:r>
    </w:p>
    <w:p w14:paraId="63BFC501" w14:textId="6701CC30" w:rsidR="00580B45" w:rsidRDefault="00580B45" w:rsidP="000854E5">
      <w:r>
        <w:t xml:space="preserve">The finish angle </w:t>
      </w:r>
      <w:proofErr w:type="spellStart"/>
      <w:r>
        <w:t>θ</w:t>
      </w:r>
      <w:proofErr w:type="gramStart"/>
      <w:r>
        <w:rPr>
          <w:vertAlign w:val="subscript"/>
        </w:rPr>
        <w:t>f</w:t>
      </w:r>
      <w:proofErr w:type="spellEnd"/>
      <w:r>
        <w:rPr>
          <w:vertAlign w:val="subscript"/>
        </w:rPr>
        <w:t xml:space="preserve"> </w:t>
      </w:r>
      <w:r w:rsidR="00EC59C1">
        <w:t xml:space="preserve"> needs</w:t>
      </w:r>
      <w:proofErr w:type="gramEnd"/>
      <w:r w:rsidR="00EC59C1">
        <w:t xml:space="preserve"> to be chosen such that:</w:t>
      </w:r>
    </w:p>
    <w:p w14:paraId="73F108EB" w14:textId="313789D7" w:rsidR="00EC59C1" w:rsidRDefault="00000000" w:rsidP="000854E5">
      <m:oMathPara>
        <m:oMath>
          <m:sSub>
            <m:sSubPr>
              <m:ctrlPr>
                <w:rPr>
                  <w:rFonts w:ascii="Cambria Math" w:hAnsi="Cambria Math"/>
                  <w:i/>
                </w:rPr>
              </m:ctrlPr>
            </m:sSubPr>
            <m:e>
              <m:r>
                <w:rPr>
                  <w:rFonts w:ascii="Cambria Math" w:hAnsi="Cambria Math"/>
                </w:rPr>
                <m:t>θ</m:t>
              </m:r>
            </m:e>
            <m:sub>
              <m:r>
                <w:rPr>
                  <w:rFonts w:ascii="Cambria Math" w:hAnsi="Cambria Math"/>
                </w:rPr>
                <m:t>f</m:t>
              </m:r>
            </m:sub>
          </m:sSub>
          <m:r>
            <w:rPr>
              <w:rFonts w:ascii="Cambria Math" w:hAnsi="Cambria Math"/>
            </w:rPr>
            <m:t>=-D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R</m:t>
                      </m:r>
                    </m:sub>
                  </m:sSub>
                </m:num>
                <m:den>
                  <m:r>
                    <w:rPr>
                      <w:rFonts w:ascii="Cambria Math" w:hAnsi="Cambria Math"/>
                    </w:rPr>
                    <m:t>2</m:t>
                  </m:r>
                </m:den>
              </m:f>
              <m:r>
                <w:rPr>
                  <w:rFonts w:ascii="Cambria Math" w:hAnsi="Cambria Math"/>
                </w:rPr>
                <m:t>-distanceToTravel</m:t>
              </m:r>
            </m:e>
          </m:d>
        </m:oMath>
      </m:oMathPara>
    </w:p>
    <w:p w14:paraId="317B852E" w14:textId="26D9B7FF" w:rsidR="00263E35" w:rsidRDefault="00263E35" w:rsidP="00263E35">
      <w:pPr>
        <w:ind w:left="2160"/>
      </w:pPr>
      <w:r>
        <w:t>Where D is the oar direction variable</w:t>
      </w:r>
    </w:p>
    <w:p w14:paraId="3A0A9E86" w14:textId="4A22BB62" w:rsidR="000854E5" w:rsidRDefault="000854E5" w:rsidP="000854E5">
      <w:r>
        <w:lastRenderedPageBreak/>
        <w:t xml:space="preserve">As </w:t>
      </w:r>
      <w:r w:rsidR="00AB7BDF">
        <w:t>this implies constant angular acceleration</w:t>
      </w:r>
      <w:r>
        <w:t>, the following polynomial functions of time have been used to describe the motion</w:t>
      </w:r>
      <w:r w:rsidR="00834701">
        <w:t xml:space="preserve"> (with t=0 at the start of the finish phase)</w:t>
      </w:r>
      <w:r>
        <w:t>:</w:t>
      </w:r>
    </w:p>
    <w:p w14:paraId="44704C20" w14:textId="592EAF93" w:rsidR="000854E5" w:rsidRDefault="00000000" w:rsidP="000854E5">
      <m:oMathPara>
        <m:oMath>
          <m:sSub>
            <m:sSubPr>
              <m:ctrlPr>
                <w:rPr>
                  <w:rFonts w:ascii="Cambria Math" w:hAnsi="Cambria Math"/>
                  <w:i/>
                </w:rPr>
              </m:ctrlPr>
            </m:sSubPr>
            <m:e>
              <m:r>
                <w:rPr>
                  <w:rFonts w:ascii="Cambria Math" w:hAnsi="Cambria Math"/>
                </w:rPr>
                <m:t>θ</m:t>
              </m:r>
            </m:e>
            <m:sub>
              <m:r>
                <w:rPr>
                  <w:rFonts w:ascii="Cambria Math" w:hAnsi="Cambria Math"/>
                </w:rPr>
                <m:t>rel</m:t>
              </m:r>
            </m:sub>
          </m:sSub>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+Bt+C</m:t>
          </m:r>
        </m:oMath>
      </m:oMathPara>
    </w:p>
    <w:p w14:paraId="2325527A" w14:textId="516987F6" w:rsidR="000854E5" w:rsidRPr="00604F8E" w:rsidRDefault="000854E5" w:rsidP="000854E5">
      <m:oMathPara>
        <m:oMath>
          <m:r>
            <w:rPr>
              <w:rFonts w:ascii="Cambria Math" w:hAnsi="Cambria Math"/>
            </w:rPr>
            <m:t>ω=2At+B</m:t>
          </m:r>
        </m:oMath>
      </m:oMathPara>
    </w:p>
    <w:p w14:paraId="69D9C68B" w14:textId="6BADE399" w:rsidR="000854E5" w:rsidRDefault="00000000" w:rsidP="000854E5">
      <m:oMathPara>
        <m:oMath>
          <m:acc>
            <m:accPr>
              <m:chr m:val="̇"/>
              <m:ctrlPr>
                <w:rPr>
                  <w:rFonts w:ascii="Cambria Math" w:hAnsi="Cambria Math"/>
                  <w:i/>
                </w:rPr>
              </m:ctrlPr>
            </m:accPr>
            <m:e>
              <m:r>
                <w:rPr>
                  <w:rFonts w:ascii="Cambria Math" w:hAnsi="Cambria Math"/>
                </w:rPr>
                <m:t>ω</m:t>
              </m:r>
            </m:e>
          </m:acc>
          <m:r>
            <w:rPr>
              <w:rFonts w:ascii="Cambria Math" w:hAnsi="Cambria Math"/>
            </w:rPr>
            <m:t>=2A</m:t>
          </m:r>
        </m:oMath>
      </m:oMathPara>
    </w:p>
    <w:p w14:paraId="78E91C47" w14:textId="77777777" w:rsidR="00B747A7" w:rsidRDefault="00BE2866" w:rsidP="000854E5">
      <w:proofErr w:type="gramStart"/>
      <w:r>
        <w:t>Where</w:t>
      </w:r>
      <w:proofErr w:type="gramEnd"/>
      <w:r>
        <w:tab/>
      </w:r>
      <w:r>
        <w:tab/>
      </w:r>
      <w:r>
        <w:tab/>
      </w:r>
      <w:r>
        <w:tab/>
      </w:r>
      <w:r>
        <w:tab/>
      </w:r>
      <w:r>
        <w:tab/>
      </w:r>
    </w:p>
    <w:p w14:paraId="69B9BA90" w14:textId="59DFC72E" w:rsidR="00BE2866" w:rsidRDefault="00BE2866" w:rsidP="00B747A7">
      <w:pPr>
        <w:ind w:left="720" w:firstLine="720"/>
      </w:pPr>
      <w:r>
        <w:t xml:space="preserve"> </w:t>
      </w:r>
      <m:oMath>
        <m:sSub>
          <m:sSubPr>
            <m:ctrlPr>
              <w:rPr>
                <w:rFonts w:ascii="Cambria Math" w:hAnsi="Cambria Math"/>
                <w:i/>
              </w:rPr>
            </m:ctrlPr>
          </m:sSubPr>
          <m:e>
            <m:r>
              <w:rPr>
                <w:rFonts w:ascii="Cambria Math" w:hAnsi="Cambria Math"/>
              </w:rPr>
              <m:t>θ</m:t>
            </m:r>
          </m:e>
          <m:sub>
            <m:r>
              <w:rPr>
                <w:rFonts w:ascii="Cambria Math" w:hAnsi="Cambria Math"/>
              </w:rPr>
              <m:t>rel</m:t>
            </m:r>
          </m:sub>
        </m:sSub>
        <m:r>
          <m:rPr>
            <m:sty m:val="p"/>
          </m:rPr>
          <w:rPr>
            <w:rFonts w:ascii="Cambria Math" w:hAnsi="Cambria Math"/>
          </w:rPr>
          <m:t>=</m:t>
        </m:r>
        <m:r>
          <w:rPr>
            <w:rFonts w:ascii="Cambria Math" w:hAnsi="Cambria Math"/>
          </w:rPr>
          <m:t>θ</m:t>
        </m:r>
        <m:sSub>
          <m:sSubPr>
            <m:ctrlPr>
              <w:rPr>
                <w:rFonts w:ascii="Cambria Math" w:hAnsi="Cambria Math"/>
              </w:rPr>
            </m:ctrlPr>
          </m:sSubPr>
          <m:e>
            <m:r>
              <m:rPr>
                <m:sty m:val="p"/>
              </m:rPr>
              <w:rPr>
                <w:rFonts w:ascii="Cambria Math" w:hAnsi="Cambria Math"/>
              </w:rPr>
              <m:t>-</m:t>
            </m:r>
            <m:r>
              <w:rPr>
                <w:rFonts w:ascii="Cambria Math" w:hAnsi="Cambria Math"/>
              </w:rPr>
              <m:t>θ</m:t>
            </m:r>
          </m:e>
          <m:sub>
            <m:r>
              <w:rPr>
                <w:rFonts w:ascii="Cambria Math" w:hAnsi="Cambria Math"/>
              </w:rPr>
              <m:t>k</m:t>
            </m:r>
          </m:sub>
        </m:sSub>
      </m:oMath>
    </w:p>
    <w:p w14:paraId="54FD3055" w14:textId="55091E64" w:rsidR="00B747A7" w:rsidRDefault="00B747A7" w:rsidP="00B747A7">
      <w:pPr>
        <w:ind w:left="720" w:firstLine="720"/>
      </w:pPr>
      <w:r>
        <w:t>t = time since the beginning of the finish phase</w:t>
      </w:r>
    </w:p>
    <w:p w14:paraId="3AEC24BC" w14:textId="77777777" w:rsidR="00B747A7" w:rsidRDefault="00B747A7" w:rsidP="000854E5"/>
    <w:p w14:paraId="237BE23B" w14:textId="1034213F" w:rsidR="007E6659" w:rsidRDefault="00EC59C1" w:rsidP="000854E5">
      <w:r>
        <w:t>As the angular acceleration has already been determined:</w:t>
      </w:r>
    </w:p>
    <w:p w14:paraId="717FC398" w14:textId="12866D7B" w:rsidR="00EC59C1" w:rsidRDefault="00EC59C1" w:rsidP="000854E5">
      <m:oMathPara>
        <m:oMath>
          <m:r>
            <w:rPr>
              <w:rFonts w:ascii="Cambria Math" w:hAnsi="Cambria Math"/>
            </w:rPr>
            <m:t>A=D</m:t>
          </m:r>
          <m:f>
            <m:fPr>
              <m:ctrlPr>
                <w:rPr>
                  <w:rFonts w:ascii="Cambria Math" w:hAnsi="Cambria Math"/>
                  <w:i/>
                </w:rPr>
              </m:ctrlPr>
            </m:fPr>
            <m:num>
              <m:acc>
                <m:accPr>
                  <m:chr m:val="̇"/>
                  <m:ctrlPr>
                    <w:rPr>
                      <w:rFonts w:ascii="Cambria Math" w:hAnsi="Cambria Math"/>
                      <w:i/>
                    </w:rPr>
                  </m:ctrlPr>
                </m:accPr>
                <m:e>
                  <m:r>
                    <w:rPr>
                      <w:rFonts w:ascii="Cambria Math" w:hAnsi="Cambria Math"/>
                    </w:rPr>
                    <m:t>ω</m:t>
                  </m:r>
                </m:e>
              </m:acc>
            </m:num>
            <m:den>
              <m:r>
                <w:rPr>
                  <w:rFonts w:ascii="Cambria Math" w:hAnsi="Cambria Math"/>
                </w:rPr>
                <m:t>2</m:t>
              </m:r>
            </m:den>
          </m:f>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f</m:t>
                  </m:r>
                </m:sub>
              </m:sSub>
            </m:num>
            <m:den>
              <m:r>
                <w:rPr>
                  <w:rFonts w:ascii="Cambria Math" w:hAnsi="Cambria Math"/>
                </w:rPr>
                <m:t>2I</m:t>
              </m:r>
            </m:den>
          </m:f>
        </m:oMath>
      </m:oMathPara>
    </w:p>
    <w:p w14:paraId="62A2B37C" w14:textId="68AAE577" w:rsidR="000854E5" w:rsidRDefault="00EC59C1" w:rsidP="000854E5">
      <w:r>
        <w:t>At t=0</w:t>
      </w:r>
    </w:p>
    <w:p w14:paraId="1C2EEDE6" w14:textId="6D3271B6" w:rsidR="000854E5" w:rsidRDefault="000854E5" w:rsidP="000854E5">
      <w:pPr>
        <w:pStyle w:val="ListParagraph"/>
        <w:numPr>
          <w:ilvl w:val="0"/>
          <w:numId w:val="11"/>
        </w:numPr>
      </w:pPr>
      <w:r>
        <w:tab/>
      </w:r>
      <w:r w:rsidR="00DA20DA">
        <w:tab/>
      </w:r>
      <w:r w:rsidR="00DA20DA">
        <w:tab/>
      </w:r>
      <w:r w:rsidR="00EC59C1">
        <w:tab/>
      </w:r>
      <w:r w:rsidR="00EC59C1">
        <w:tab/>
      </w:r>
      <w:r>
        <w:t xml:space="preserve"> </w:t>
      </w:r>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sSub>
          <m:sSubPr>
            <m:ctrlPr>
              <w:rPr>
                <w:rFonts w:ascii="Cambria Math" w:hAnsi="Cambria Math"/>
              </w:rPr>
            </m:ctrlPr>
          </m:sSubPr>
          <m:e>
            <m:r>
              <m:rPr>
                <m:sty m:val="p"/>
              </m:rPr>
              <w:rPr>
                <w:rFonts w:ascii="Cambria Math" w:hAnsi="Cambria Math"/>
              </w:rPr>
              <m:t>+</m:t>
            </m:r>
            <m:r>
              <w:rPr>
                <w:rFonts w:ascii="Cambria Math" w:hAnsi="Cambria Math"/>
              </w:rPr>
              <m:t>θ</m:t>
            </m:r>
          </m:e>
          <m:sub>
            <m:r>
              <w:rPr>
                <w:rFonts w:ascii="Cambria Math" w:hAnsi="Cambria Math"/>
              </w:rPr>
              <m:t>f</m:t>
            </m:r>
          </m:sub>
        </m:sSub>
      </m:oMath>
    </w:p>
    <w:p w14:paraId="2ECCF493" w14:textId="2FBECAB3" w:rsidR="000854E5" w:rsidRPr="000854E5" w:rsidRDefault="000854E5" w:rsidP="000854E5">
      <w:pPr>
        <w:pStyle w:val="ListParagraph"/>
        <w:numPr>
          <w:ilvl w:val="0"/>
          <w:numId w:val="11"/>
        </w:numPr>
      </w:pPr>
      <w:r>
        <w:tab/>
      </w:r>
      <w:r>
        <w:tab/>
      </w:r>
      <w:r w:rsidR="00DA20DA">
        <w:tab/>
      </w:r>
      <w:r w:rsidR="00EC59C1">
        <w:tab/>
      </w:r>
      <w:r w:rsidR="00EC59C1">
        <w:tab/>
      </w:r>
      <m:oMath>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oMath>
    </w:p>
    <w:p w14:paraId="340309E6" w14:textId="5BE5CE5C" w:rsidR="000854E5" w:rsidRPr="00B54361" w:rsidRDefault="00EC59C1" w:rsidP="000854E5">
      <w:pPr>
        <w:ind w:left="360"/>
        <w:rPr>
          <w:lang w:val="fr-FR"/>
        </w:rPr>
      </w:pPr>
      <w:r w:rsidRPr="00B54361">
        <w:rPr>
          <w:lang w:val="fr-FR"/>
        </w:rPr>
        <w:t>Hence</w:t>
      </w:r>
      <w:r w:rsidR="00DA20DA" w:rsidRPr="00B54361">
        <w:rPr>
          <w:lang w:val="fr-FR"/>
        </w:rPr>
        <w:tab/>
      </w:r>
      <w:r w:rsidR="00DA20DA" w:rsidRPr="00B54361">
        <w:rPr>
          <w:lang w:val="fr-FR"/>
        </w:rPr>
        <w:tab/>
      </w:r>
      <w:r w:rsidRPr="00B54361">
        <w:rPr>
          <w:lang w:val="fr-FR"/>
        </w:rPr>
        <w:tab/>
      </w:r>
      <w:r w:rsidRPr="00B54361">
        <w:rPr>
          <w:lang w:val="fr-FR"/>
        </w:rPr>
        <w:tab/>
      </w:r>
      <w:r w:rsidRPr="00B54361">
        <w:rPr>
          <w:lang w:val="fr-FR"/>
        </w:rPr>
        <w:tab/>
      </w:r>
      <w:r w:rsidR="00DA20DA" w:rsidRPr="00B54361">
        <w:rPr>
          <w:lang w:val="fr-FR"/>
        </w:rPr>
        <w:t xml:space="preserve"> </w:t>
      </w:r>
      <m:oMath>
        <m:r>
          <w:rPr>
            <w:rFonts w:ascii="Cambria Math" w:hAnsi="Cambria Math"/>
            <w:lang w:val="fr-FR"/>
          </w:rPr>
          <m:t xml:space="preserve"> </m:t>
        </m:r>
        <m:r>
          <w:rPr>
            <w:rFonts w:ascii="Cambria Math" w:hAnsi="Cambria Math"/>
          </w:rPr>
          <m:t>C</m:t>
        </m:r>
        <m:r>
          <w:rPr>
            <w:rFonts w:ascii="Cambria Math" w:hAnsi="Cambria Math"/>
            <w:lang w:val="fr-FR"/>
          </w:rPr>
          <m:t>=</m:t>
        </m:r>
        <m:sSub>
          <m:sSubPr>
            <m:ctrlPr>
              <w:rPr>
                <w:rFonts w:ascii="Cambria Math" w:hAnsi="Cambria Math"/>
              </w:rPr>
            </m:ctrlPr>
          </m:sSubPr>
          <m:e>
            <m:r>
              <w:rPr>
                <w:rFonts w:ascii="Cambria Math" w:hAnsi="Cambria Math"/>
              </w:rPr>
              <m:t>θ</m:t>
            </m:r>
          </m:e>
          <m:sub>
            <m:r>
              <w:rPr>
                <w:rFonts w:ascii="Cambria Math" w:hAnsi="Cambria Math"/>
              </w:rPr>
              <m:t>k</m:t>
            </m:r>
          </m:sub>
        </m:sSub>
        <m:sSub>
          <m:sSubPr>
            <m:ctrlPr>
              <w:rPr>
                <w:rFonts w:ascii="Cambria Math" w:hAnsi="Cambria Math"/>
              </w:rPr>
            </m:ctrlPr>
          </m:sSubPr>
          <m:e>
            <m:r>
              <m:rPr>
                <m:sty m:val="p"/>
              </m:rPr>
              <w:rPr>
                <w:rFonts w:ascii="Cambria Math" w:hAnsi="Cambria Math"/>
                <w:lang w:val="fr-FR"/>
              </w:rPr>
              <m:t>+</m:t>
            </m:r>
            <m:r>
              <w:rPr>
                <w:rFonts w:ascii="Cambria Math" w:hAnsi="Cambria Math"/>
              </w:rPr>
              <m:t>θ</m:t>
            </m:r>
          </m:e>
          <m:sub>
            <m:r>
              <w:rPr>
                <w:rFonts w:ascii="Cambria Math" w:hAnsi="Cambria Math"/>
              </w:rPr>
              <m:t>f</m:t>
            </m:r>
          </m:sub>
        </m:sSub>
      </m:oMath>
      <w:r w:rsidR="00DA20DA" w:rsidRPr="00B54361">
        <w:rPr>
          <w:lang w:val="fr-FR"/>
        </w:rPr>
        <w:t xml:space="preserve"> </w:t>
      </w:r>
    </w:p>
    <w:p w14:paraId="24DF38F5" w14:textId="0A359BEE" w:rsidR="00DA20DA" w:rsidRDefault="00EC59C1" w:rsidP="00DA20DA">
      <w:pPr>
        <w:ind w:left="360"/>
      </w:pPr>
      <w:r w:rsidRPr="00B54361">
        <w:rPr>
          <w:lang w:val="fr-FR"/>
        </w:rPr>
        <w:tab/>
      </w:r>
      <w:r w:rsidR="00DA20DA" w:rsidRPr="00B54361">
        <w:rPr>
          <w:lang w:val="fr-FR"/>
        </w:rPr>
        <w:tab/>
      </w:r>
      <w:r w:rsidR="00DA20DA" w:rsidRPr="00B54361">
        <w:rPr>
          <w:lang w:val="fr-FR"/>
        </w:rPr>
        <w:tab/>
      </w:r>
      <w:r w:rsidRPr="00B54361">
        <w:rPr>
          <w:lang w:val="fr-FR"/>
        </w:rPr>
        <w:tab/>
      </w:r>
      <w:r w:rsidRPr="00B54361">
        <w:rPr>
          <w:lang w:val="fr-FR"/>
        </w:rPr>
        <w:tab/>
      </w:r>
      <w:r w:rsidRPr="00B54361">
        <w:rPr>
          <w:lang w:val="fr-FR"/>
        </w:rPr>
        <w:tab/>
      </w:r>
      <w:r w:rsidR="00DA20DA" w:rsidRPr="00B54361">
        <w:rPr>
          <w:lang w:val="fr-FR"/>
        </w:rPr>
        <w:t xml:space="preserve"> </w:t>
      </w:r>
      <m:oMath>
        <m:r>
          <w:rPr>
            <w:rFonts w:ascii="Cambria Math" w:hAnsi="Cambria Math"/>
          </w:rPr>
          <m:t xml:space="preserve"> B=</m:t>
        </m:r>
        <m:sSub>
          <m:sSubPr>
            <m:ctrlPr>
              <w:rPr>
                <w:rFonts w:ascii="Cambria Math" w:hAnsi="Cambria Math"/>
              </w:rPr>
            </m:ctrlPr>
          </m:sSubPr>
          <m:e>
            <m:r>
              <w:rPr>
                <w:rFonts w:ascii="Cambria Math" w:hAnsi="Cambria Math"/>
              </w:rPr>
              <m:t>ω</m:t>
            </m:r>
          </m:e>
          <m:sub>
            <m:r>
              <w:rPr>
                <w:rFonts w:ascii="Cambria Math" w:hAnsi="Cambria Math"/>
              </w:rPr>
              <m:t>f</m:t>
            </m:r>
          </m:sub>
        </m:sSub>
      </m:oMath>
      <w:r w:rsidR="00DA20DA">
        <w:t xml:space="preserve"> </w:t>
      </w:r>
    </w:p>
    <w:p w14:paraId="233DD628" w14:textId="09256D51" w:rsidR="00AB7BDF" w:rsidRDefault="00D438BC" w:rsidP="00DA20DA">
      <w:pPr>
        <w:ind w:left="360"/>
      </w:pPr>
      <w:r>
        <w:t xml:space="preserve">PHASE_FINISH ends once the oar angle </w:t>
      </w:r>
      <w:r w:rsidR="00CA3218">
        <w:t>has reached the maximum travel.</w:t>
      </w:r>
    </w:p>
    <w:p w14:paraId="102C7C54" w14:textId="5744208B" w:rsidR="00D438BC" w:rsidRDefault="00D438BC" w:rsidP="00DA20DA">
      <w:pPr>
        <w:ind w:left="360"/>
      </w:pPr>
      <w:r>
        <w:t xml:space="preserve">The time for this to occur is given </w:t>
      </w:r>
      <w:proofErr w:type="gramStart"/>
      <w:r>
        <w:t xml:space="preserve">by </w:t>
      </w:r>
      <w:r w:rsidR="008029F1">
        <w:t>:</w:t>
      </w:r>
      <w:proofErr w:type="gramEnd"/>
    </w:p>
    <w:p w14:paraId="5B905790" w14:textId="164693B1" w:rsidR="00D438BC" w:rsidRPr="003D72F6" w:rsidRDefault="00000000" w:rsidP="00DA20DA">
      <w:pPr>
        <w:ind w:left="360"/>
      </w:pPr>
      <m:oMathPara>
        <m:oMath>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d>
            <m:dPr>
              <m:begChr m:val="|"/>
              <m:endChr m:val="|"/>
              <m:ctrlPr>
                <w:rPr>
                  <w:rFonts w:ascii="Cambria Math" w:hAnsi="Cambria Math"/>
                  <w:i/>
                </w:rPr>
              </m:ctrlPr>
            </m:dPr>
            <m:e>
              <m:f>
                <m:fPr>
                  <m:type m:val="skw"/>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f</m:t>
                      </m:r>
                    </m:sub>
                  </m:sSub>
                </m:num>
                <m:den>
                  <m:acc>
                    <m:accPr>
                      <m:chr m:val="̇"/>
                      <m:ctrlPr>
                        <w:rPr>
                          <w:rFonts w:ascii="Cambria Math" w:hAnsi="Cambria Math"/>
                          <w:i/>
                        </w:rPr>
                      </m:ctrlPr>
                    </m:accPr>
                    <m:e>
                      <m:r>
                        <w:rPr>
                          <w:rFonts w:ascii="Cambria Math" w:hAnsi="Cambria Math"/>
                        </w:rPr>
                        <m:t>ω</m:t>
                      </m:r>
                    </m:e>
                  </m:acc>
                </m:den>
              </m:f>
            </m:e>
          </m:d>
        </m:oMath>
      </m:oMathPara>
    </w:p>
    <w:p w14:paraId="16CC98F5" w14:textId="2B9F39A7" w:rsidR="000854E5" w:rsidRDefault="00DA20DA" w:rsidP="00DA20DA">
      <w:pPr>
        <w:tabs>
          <w:tab w:val="left" w:pos="1728"/>
        </w:tabs>
      </w:pPr>
      <w:r>
        <w:tab/>
      </w:r>
    </w:p>
    <w:p w14:paraId="1C5FF67B" w14:textId="797FFAF0" w:rsidR="002D7A0E" w:rsidRDefault="000854E5" w:rsidP="000854E5">
      <w:r>
        <w:t>Once t has exceeded this number the finish phase has reached an end and phase is set to PHASE_RECOVERY.</w:t>
      </w:r>
    </w:p>
    <w:p w14:paraId="4236EE77" w14:textId="3D4222D4" w:rsidR="002D7A0E" w:rsidRDefault="003851C2" w:rsidP="003851C2">
      <w:pPr>
        <w:pStyle w:val="Heading3"/>
      </w:pPr>
      <w:bookmarkStart w:id="11" w:name="_Toc20132238"/>
      <w:r>
        <w:t>Recovery Phase</w:t>
      </w:r>
      <w:bookmarkEnd w:id="11"/>
    </w:p>
    <w:p w14:paraId="52A35D8A" w14:textId="77777777" w:rsidR="00834701" w:rsidRDefault="00834701" w:rsidP="009A0D2C"/>
    <w:p w14:paraId="3560FA14" w14:textId="056018C8" w:rsidR="00834701" w:rsidRDefault="00834701" w:rsidP="009A0D2C">
      <w:r>
        <w:t>The catch phase (discussed below) is assumed to be a mirror image of the finish phase.</w:t>
      </w:r>
    </w:p>
    <w:p w14:paraId="3D19EB6E" w14:textId="74EE1186" w:rsidR="00834701" w:rsidRDefault="00834701" w:rsidP="00834701">
      <w:r>
        <w:t>Therefore, the recovery phase is assumed to start when θ=</w:t>
      </w:r>
      <w:r w:rsidR="00CA3218">
        <w:t>-</w:t>
      </w:r>
      <w:proofErr w:type="spellStart"/>
      <w:r w:rsidR="00CA3218">
        <w:t>D.</w:t>
      </w:r>
      <w:r>
        <w:t>θ</w:t>
      </w:r>
      <w:r w:rsidR="00CA3218">
        <w:rPr>
          <w:vertAlign w:val="subscript"/>
        </w:rPr>
        <w:t>R</w:t>
      </w:r>
      <w:proofErr w:type="spellEnd"/>
      <w:r w:rsidR="00CA3218">
        <w:t xml:space="preserve">/2 </w:t>
      </w:r>
      <w:r w:rsidRPr="00834701">
        <w:t>and end</w:t>
      </w:r>
      <w:r>
        <w:t xml:space="preserve"> when θ=</w:t>
      </w:r>
      <w:proofErr w:type="spellStart"/>
      <w:r w:rsidR="00CA3218">
        <w:t>D.</w:t>
      </w:r>
      <w:r>
        <w:t>θ</w:t>
      </w:r>
      <w:r w:rsidR="00CA3218">
        <w:rPr>
          <w:vertAlign w:val="subscript"/>
        </w:rPr>
        <w:t>R</w:t>
      </w:r>
      <w:proofErr w:type="spellEnd"/>
      <w:r w:rsidR="00CA3218">
        <w:t>/2</w:t>
      </w:r>
    </w:p>
    <w:p w14:paraId="17632E6C" w14:textId="3E27FA18" w:rsidR="00834701" w:rsidRDefault="00834701" w:rsidP="00834701">
      <w:r>
        <w:t xml:space="preserve">Since </w:t>
      </w:r>
      <w:proofErr w:type="spellStart"/>
      <w:r>
        <w:t>t</w:t>
      </w:r>
      <w:r w:rsidRPr="00834701">
        <w:rPr>
          <w:vertAlign w:val="subscript"/>
        </w:rPr>
        <w:t>f</w:t>
      </w:r>
      <w:proofErr w:type="spellEnd"/>
      <w:r>
        <w:rPr>
          <w:vertAlign w:val="subscript"/>
        </w:rPr>
        <w:t xml:space="preserve"> </w:t>
      </w:r>
      <w:r>
        <w:t xml:space="preserve">= </w:t>
      </w:r>
      <w:proofErr w:type="spellStart"/>
      <w:r>
        <w:t>t</w:t>
      </w:r>
      <w:r w:rsidRPr="00834701">
        <w:rPr>
          <w:vertAlign w:val="subscript"/>
        </w:rPr>
        <w:t>c</w:t>
      </w:r>
      <w:proofErr w:type="spellEnd"/>
      <w:r>
        <w:t xml:space="preserve"> the time available for the recovery phase </w:t>
      </w:r>
      <w:proofErr w:type="spellStart"/>
      <w:r>
        <w:t>t</w:t>
      </w:r>
      <w:r w:rsidRPr="00834701">
        <w:rPr>
          <w:vertAlign w:val="subscript"/>
        </w:rPr>
        <w:t>re</w:t>
      </w:r>
      <w:proofErr w:type="spellEnd"/>
      <w:r>
        <w:rPr>
          <w:vertAlign w:val="subscript"/>
        </w:rPr>
        <w:t xml:space="preserve"> </w:t>
      </w:r>
      <w:r>
        <w:t>= t</w:t>
      </w:r>
      <w:r w:rsidRPr="00834701">
        <w:rPr>
          <w:vertAlign w:val="subscript"/>
        </w:rPr>
        <w:t>r</w:t>
      </w:r>
      <w:r>
        <w:t>-2t</w:t>
      </w:r>
      <w:r w:rsidRPr="00834701">
        <w:rPr>
          <w:vertAlign w:val="subscript"/>
        </w:rPr>
        <w:t>f</w:t>
      </w:r>
    </w:p>
    <w:p w14:paraId="66AAA578" w14:textId="510E35F9" w:rsidR="00C642CE" w:rsidRDefault="00C642CE" w:rsidP="009A0D2C">
      <w:r>
        <w:t>The acceleration is assumed to vary linearly with time for this phase to allow for continuity of position and velocity t start and end together with the ability to vary the time (to allow for different ratios of power to recovery time).</w:t>
      </w:r>
    </w:p>
    <w:p w14:paraId="0F29D825" w14:textId="41365E25" w:rsidR="00C642CE" w:rsidRDefault="00C642CE" w:rsidP="009A0D2C">
      <w:r>
        <w:t>Hence a cubi</w:t>
      </w:r>
      <w:r w:rsidR="000D308E">
        <w:t>c</w:t>
      </w:r>
      <w:r>
        <w:t xml:space="preserve"> function of oar angle against time is chosen:</w:t>
      </w:r>
    </w:p>
    <w:p w14:paraId="3B29FE4D" w14:textId="11B8CFDB" w:rsidR="00C642CE" w:rsidRDefault="00000000" w:rsidP="00C642CE">
      <m:oMathPara>
        <m:oMath>
          <m:sSub>
            <m:sSubPr>
              <m:ctrlPr>
                <w:rPr>
                  <w:rFonts w:ascii="Cambria Math" w:hAnsi="Cambria Math"/>
                  <w:i/>
                </w:rPr>
              </m:ctrlPr>
            </m:sSubPr>
            <m:e>
              <m:r>
                <w:rPr>
                  <w:rFonts w:ascii="Cambria Math" w:hAnsi="Cambria Math"/>
                </w:rPr>
                <m:t>θ</m:t>
              </m:r>
            </m:e>
            <m:sub>
              <m:r>
                <w:rPr>
                  <w:rFonts w:ascii="Cambria Math" w:hAnsi="Cambria Math"/>
                </w:rPr>
                <m:t>rel</m:t>
              </m:r>
            </m:sub>
          </m:sSub>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+B</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+Ct'+D</m:t>
          </m:r>
        </m:oMath>
      </m:oMathPara>
    </w:p>
    <w:p w14:paraId="550D9E59" w14:textId="13955BEB" w:rsidR="00C642CE" w:rsidRPr="00604F8E" w:rsidRDefault="00C642CE" w:rsidP="00C642CE">
      <m:oMathPara>
        <m:oMath>
          <m:r>
            <w:rPr>
              <w:rFonts w:ascii="Cambria Math" w:hAnsi="Cambria Math"/>
            </w:rPr>
            <m:t>ω=3A</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+2Bt'+C</m:t>
          </m:r>
        </m:oMath>
      </m:oMathPara>
    </w:p>
    <w:p w14:paraId="06809606" w14:textId="21EED791" w:rsidR="00C642CE" w:rsidRPr="00B747A7" w:rsidRDefault="00000000" w:rsidP="00C642CE">
      <m:oMathPara>
        <m:oMath>
          <m:acc>
            <m:accPr>
              <m:chr m:val="̇"/>
              <m:ctrlPr>
                <w:rPr>
                  <w:rFonts w:ascii="Cambria Math" w:hAnsi="Cambria Math"/>
                  <w:i/>
                </w:rPr>
              </m:ctrlPr>
            </m:accPr>
            <m:e>
              <m:r>
                <w:rPr>
                  <w:rFonts w:ascii="Cambria Math" w:hAnsi="Cambria Math"/>
                </w:rPr>
                <m:t>ω</m:t>
              </m:r>
            </m:e>
          </m:acc>
          <m:r>
            <w:rPr>
              <w:rFonts w:ascii="Cambria Math" w:hAnsi="Cambria Math"/>
            </w:rPr>
            <m:t>=6At'+2B</m:t>
          </m:r>
        </m:oMath>
      </m:oMathPara>
    </w:p>
    <w:p w14:paraId="62D08E3F" w14:textId="31C48534" w:rsidR="00B747A7" w:rsidRDefault="00B747A7" w:rsidP="00C642CE">
      <w:proofErr w:type="gramStart"/>
      <w:r>
        <w:t>Where</w:t>
      </w:r>
      <w:proofErr w:type="gramEnd"/>
    </w:p>
    <w:p w14:paraId="18A93CBF" w14:textId="5DCAAF6C" w:rsidR="00B747A7" w:rsidRDefault="00B747A7" w:rsidP="00C642CE">
      <w:r>
        <w:tab/>
      </w:r>
      <w:r>
        <w:tab/>
        <w:t xml:space="preserve">t’ = </w:t>
      </w:r>
      <w:r w:rsidR="007665BD">
        <w:t>time since the start of the recover</w:t>
      </w:r>
      <w:r w:rsidR="000D2A6A">
        <w:t>y</w:t>
      </w:r>
      <w:r w:rsidR="007665BD">
        <w:t xml:space="preserve"> phase = t-</w:t>
      </w:r>
      <w:proofErr w:type="spellStart"/>
      <w:r w:rsidR="007665BD">
        <w:t>t</w:t>
      </w:r>
      <w:r w:rsidR="007665BD" w:rsidRPr="007665BD">
        <w:rPr>
          <w:vertAlign w:val="subscript"/>
        </w:rPr>
        <w:t>f</w:t>
      </w:r>
      <w:proofErr w:type="spellEnd"/>
    </w:p>
    <w:p w14:paraId="26DE59DB" w14:textId="26813CAF" w:rsidR="00C642CE" w:rsidRDefault="00C642CE" w:rsidP="009A0D2C">
      <w:r>
        <w:t>At t’=0:</w:t>
      </w:r>
    </w:p>
    <w:p w14:paraId="4701BCF2" w14:textId="5475FC38" w:rsidR="00C642CE" w:rsidRDefault="00000000" w:rsidP="00CF3DF8">
      <w:pPr>
        <w:jc w:val="center"/>
      </w:pPr>
      <m:oMath>
        <m:sSub>
          <m:sSubPr>
            <m:ctrlPr>
              <w:rPr>
                <w:rFonts w:ascii="Cambria Math" w:hAnsi="Cambria Math"/>
                <w:i/>
              </w:rPr>
            </m:ctrlPr>
          </m:sSubPr>
          <m:e>
            <m:r>
              <w:rPr>
                <w:rFonts w:ascii="Cambria Math" w:hAnsi="Cambria Math"/>
              </w:rPr>
              <m:t>θ</m:t>
            </m:r>
          </m:e>
          <m:sub>
            <m:r>
              <w:rPr>
                <w:rFonts w:ascii="Cambria Math" w:hAnsi="Cambria Math"/>
              </w:rPr>
              <m:t>rel</m:t>
            </m:r>
          </m:sub>
        </m:sSub>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R</m:t>
                </m:r>
              </m:sub>
            </m:sSub>
          </m:num>
          <m:den>
            <m:r>
              <w:rPr>
                <w:rFonts w:ascii="Cambria Math" w:hAnsi="Cambria Math"/>
              </w:rPr>
              <m:t>2</m:t>
            </m:r>
          </m:den>
        </m:f>
      </m:oMath>
      <w:r w:rsidR="00C642CE">
        <w:t>=D</w:t>
      </w:r>
    </w:p>
    <w:p w14:paraId="3BC22132" w14:textId="09870F02" w:rsidR="00C642CE" w:rsidRPr="00CF3DF8" w:rsidRDefault="00C642CE" w:rsidP="009A0D2C">
      <m:oMathPara>
        <m:oMath>
          <m:r>
            <w:rPr>
              <w:rFonts w:ascii="Cambria Math" w:hAnsi="Cambria Math"/>
            </w:rPr>
            <m:t>ω=0=C</m:t>
          </m:r>
        </m:oMath>
      </m:oMathPara>
    </w:p>
    <w:p w14:paraId="355139BA" w14:textId="04159EB5" w:rsidR="00CF3DF8" w:rsidRDefault="00CF3DF8" w:rsidP="009A0D2C">
      <w:r>
        <w:t>At t’=</w:t>
      </w:r>
      <w:proofErr w:type="spellStart"/>
      <w:r>
        <w:t>t</w:t>
      </w:r>
      <w:r w:rsidRPr="00CF3DF8">
        <w:rPr>
          <w:vertAlign w:val="subscript"/>
        </w:rPr>
        <w:t>re</w:t>
      </w:r>
      <w:proofErr w:type="spellEnd"/>
      <w:r>
        <w:t>:</w:t>
      </w:r>
    </w:p>
    <w:p w14:paraId="68D89B89" w14:textId="7BC0A33B" w:rsidR="00B747A7" w:rsidRDefault="00B747A7" w:rsidP="00B747A7">
      <w:pPr>
        <w:ind w:left="2160" w:firstLine="720"/>
      </w:pPr>
      <m:oMath>
        <m:r>
          <w:rPr>
            <w:rFonts w:ascii="Cambria Math" w:hAnsi="Cambria Math"/>
          </w:rPr>
          <m:t>ω=0=3A</m:t>
        </m:r>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re</m:t>
                </m:r>
              </m:sub>
            </m:sSub>
          </m:e>
          <m:sup>
            <m:r>
              <w:rPr>
                <w:rFonts w:ascii="Cambria Math" w:hAnsi="Cambria Math"/>
              </w:rPr>
              <m:t>2</m:t>
            </m:r>
          </m:sup>
        </m:sSup>
        <m:r>
          <w:rPr>
            <w:rFonts w:ascii="Cambria Math" w:hAnsi="Cambria Math"/>
          </w:rPr>
          <m:t>+2B</m:t>
        </m:r>
        <m:sSub>
          <m:sSubPr>
            <m:ctrlPr>
              <w:rPr>
                <w:rFonts w:ascii="Cambria Math" w:hAnsi="Cambria Math"/>
                <w:i/>
              </w:rPr>
            </m:ctrlPr>
          </m:sSubPr>
          <m:e>
            <m:r>
              <w:rPr>
                <w:rFonts w:ascii="Cambria Math" w:hAnsi="Cambria Math"/>
              </w:rPr>
              <m:t>t</m:t>
            </m:r>
          </m:e>
          <m:sub>
            <m:r>
              <w:rPr>
                <w:rFonts w:ascii="Cambria Math" w:hAnsi="Cambria Math"/>
              </w:rPr>
              <m:t>re</m:t>
            </m:r>
          </m:sub>
        </m:sSub>
      </m:oMath>
      <w:r>
        <w:tab/>
      </w:r>
      <w:r>
        <w:tab/>
        <w:t>(i)</w:t>
      </w:r>
    </w:p>
    <w:p w14:paraId="4C762FB7" w14:textId="4BC1E770" w:rsidR="00B747A7" w:rsidRDefault="00B747A7" w:rsidP="009A0D2C"/>
    <w:p w14:paraId="4BFE8315" w14:textId="77777777" w:rsidR="00B747A7" w:rsidRDefault="00B747A7" w:rsidP="009A0D2C"/>
    <w:p w14:paraId="52E6770E" w14:textId="321F530B" w:rsidR="00CF3DF8" w:rsidRDefault="00000000" w:rsidP="0096738F">
      <w:pPr>
        <w:ind w:left="2160" w:firstLine="720"/>
      </w:pPr>
      <m:oMath>
        <m:sSub>
          <m:sSubPr>
            <m:ctrlPr>
              <w:rPr>
                <w:rFonts w:ascii="Cambria Math" w:hAnsi="Cambria Math"/>
                <w:i/>
              </w:rPr>
            </m:ctrlPr>
          </m:sSubPr>
          <m:e>
            <m:r>
              <w:rPr>
                <w:rFonts w:ascii="Cambria Math" w:hAnsi="Cambria Math"/>
              </w:rPr>
              <m:t>θ</m:t>
            </m:r>
          </m:e>
          <m:sub>
            <m:r>
              <w:rPr>
                <w:rFonts w:ascii="Cambria Math" w:hAnsi="Cambria Math"/>
              </w:rPr>
              <m:t>rel</m:t>
            </m:r>
          </m:sub>
        </m:sSub>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R</m:t>
                </m:r>
              </m:sub>
            </m:sSub>
          </m:num>
          <m:den>
            <m:r>
              <w:rPr>
                <w:rFonts w:ascii="Cambria Math" w:hAnsi="Cambria Math"/>
              </w:rPr>
              <m:t>2</m:t>
            </m:r>
          </m:den>
        </m:f>
        <m:r>
          <w:rPr>
            <w:rFonts w:ascii="Cambria Math" w:hAnsi="Cambria Math"/>
          </w:rPr>
          <m:t>= A</m:t>
        </m:r>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re</m:t>
                </m:r>
              </m:sub>
            </m:sSub>
          </m:e>
          <m:sup>
            <m:r>
              <w:rPr>
                <w:rFonts w:ascii="Cambria Math" w:hAnsi="Cambria Math"/>
              </w:rPr>
              <m:t>3</m:t>
            </m:r>
          </m:sup>
        </m:sSup>
        <m:r>
          <w:rPr>
            <w:rFonts w:ascii="Cambria Math" w:hAnsi="Cambria Math"/>
          </w:rPr>
          <m:t>+B</m:t>
        </m:r>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re</m:t>
                </m:r>
              </m:sub>
            </m:sSub>
          </m:e>
          <m:sup>
            <m:r>
              <w:rPr>
                <w:rFonts w:ascii="Cambria Math" w:hAnsi="Cambria Math"/>
              </w:rPr>
              <m:t>2</m:t>
            </m:r>
          </m:sup>
        </m:sSup>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R</m:t>
                </m:r>
              </m:sub>
            </m:sSub>
          </m:num>
          <m:den>
            <m:r>
              <w:rPr>
                <w:rFonts w:ascii="Cambria Math" w:hAnsi="Cambria Math"/>
              </w:rPr>
              <m:t>2</m:t>
            </m:r>
          </m:den>
        </m:f>
      </m:oMath>
      <w:r w:rsidR="0096738F">
        <w:tab/>
      </w:r>
    </w:p>
    <w:p w14:paraId="6EF2DB8F" w14:textId="4BA13FB3" w:rsidR="00B747A7" w:rsidRDefault="00B747A7" w:rsidP="00B747A7">
      <w:pPr>
        <w:ind w:left="2160" w:firstLine="720"/>
      </w:pPr>
      <m:oMath>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R</m:t>
            </m:r>
          </m:sub>
        </m:sSub>
        <m:r>
          <w:rPr>
            <w:rFonts w:ascii="Cambria Math" w:hAnsi="Cambria Math"/>
          </w:rPr>
          <m:t>= A</m:t>
        </m:r>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re</m:t>
                </m:r>
              </m:sub>
            </m:sSub>
          </m:e>
          <m:sup>
            <m:r>
              <w:rPr>
                <w:rFonts w:ascii="Cambria Math" w:hAnsi="Cambria Math"/>
              </w:rPr>
              <m:t>3</m:t>
            </m:r>
          </m:sup>
        </m:sSup>
        <m:r>
          <w:rPr>
            <w:rFonts w:ascii="Cambria Math" w:hAnsi="Cambria Math"/>
          </w:rPr>
          <m:t>+B</m:t>
        </m:r>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re</m:t>
                </m:r>
              </m:sub>
            </m:sSub>
          </m:e>
          <m:sup>
            <m:r>
              <w:rPr>
                <w:rFonts w:ascii="Cambria Math" w:hAnsi="Cambria Math"/>
              </w:rPr>
              <m:t>2</m:t>
            </m:r>
          </m:sup>
        </m:sSup>
      </m:oMath>
      <w:r>
        <w:tab/>
        <w:t>(ii)</w:t>
      </w:r>
    </w:p>
    <w:p w14:paraId="71AAB590" w14:textId="77777777" w:rsidR="00B747A7" w:rsidRPr="00CF3DF8" w:rsidRDefault="00B747A7" w:rsidP="0096738F">
      <w:pPr>
        <w:ind w:left="2160" w:firstLine="720"/>
      </w:pPr>
    </w:p>
    <w:p w14:paraId="1A6BB912" w14:textId="31A79998" w:rsidR="00CF3DF8" w:rsidRDefault="00CF3DF8" w:rsidP="009A0D2C"/>
    <w:p w14:paraId="05BC1C96" w14:textId="29DBCA04" w:rsidR="00CF3DF8" w:rsidRDefault="00CF3DF8" w:rsidP="0096738F">
      <w:pPr>
        <w:ind w:left="2160" w:firstLine="720"/>
      </w:pPr>
      <m:oMath>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f</m:t>
            </m:r>
          </m:sub>
        </m:sSub>
        <m:r>
          <w:rPr>
            <w:rFonts w:ascii="Cambria Math" w:hAnsi="Cambria Math"/>
          </w:rPr>
          <m:t>=3A</m:t>
        </m:r>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re</m:t>
                </m:r>
              </m:sub>
            </m:sSub>
          </m:e>
          <m:sup>
            <m:r>
              <w:rPr>
                <w:rFonts w:ascii="Cambria Math" w:hAnsi="Cambria Math"/>
              </w:rPr>
              <m:t>2</m:t>
            </m:r>
          </m:sup>
        </m:sSup>
        <m:r>
          <w:rPr>
            <w:rFonts w:ascii="Cambria Math" w:hAnsi="Cambria Math"/>
          </w:rPr>
          <m:t>+2B</m:t>
        </m:r>
        <m:sSub>
          <m:sSubPr>
            <m:ctrlPr>
              <w:rPr>
                <w:rFonts w:ascii="Cambria Math" w:hAnsi="Cambria Math"/>
                <w:i/>
              </w:rPr>
            </m:ctrlPr>
          </m:sSubPr>
          <m:e>
            <m:r>
              <w:rPr>
                <w:rFonts w:ascii="Cambria Math" w:hAnsi="Cambria Math"/>
              </w:rPr>
              <m:t>t</m:t>
            </m:r>
          </m:e>
          <m:sub>
            <m:r>
              <w:rPr>
                <w:rFonts w:ascii="Cambria Math" w:hAnsi="Cambria Math"/>
              </w:rPr>
              <m:t>re</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f</m:t>
            </m:r>
          </m:sub>
        </m:sSub>
      </m:oMath>
      <w:r w:rsidR="0096738F">
        <w:tab/>
      </w:r>
      <w:r w:rsidR="0096738F">
        <w:tab/>
        <w:t>(ii)</w:t>
      </w:r>
    </w:p>
    <w:p w14:paraId="4516D78C" w14:textId="2843063F" w:rsidR="0096738F" w:rsidRDefault="0096738F" w:rsidP="009A0D2C">
      <w:r>
        <w:t>From (</w:t>
      </w:r>
      <w:proofErr w:type="spellStart"/>
      <w:r>
        <w:t>i</w:t>
      </w:r>
      <w:proofErr w:type="spellEnd"/>
      <w:r>
        <w:t>):</w:t>
      </w:r>
    </w:p>
    <w:p w14:paraId="7DA94DEA" w14:textId="02E63B27" w:rsidR="0096738F" w:rsidRPr="0096738F" w:rsidRDefault="0096738F" w:rsidP="009A0D2C">
      <m:oMathPara>
        <m:oMath>
          <m:r>
            <w:rPr>
              <w:rFonts w:ascii="Cambria Math" w:hAnsi="Cambria Math"/>
            </w:rPr>
            <m:t>A=-</m:t>
          </m:r>
          <m:f>
            <m:fPr>
              <m:ctrlPr>
                <w:rPr>
                  <w:rFonts w:ascii="Cambria Math" w:hAnsi="Cambria Math"/>
                  <w:i/>
                </w:rPr>
              </m:ctrlPr>
            </m:fPr>
            <m:num>
              <m:r>
                <w:rPr>
                  <w:rFonts w:ascii="Cambria Math" w:hAnsi="Cambria Math"/>
                </w:rPr>
                <m:t>2B</m:t>
              </m:r>
            </m:num>
            <m:den>
              <m:r>
                <w:rPr>
                  <w:rFonts w:ascii="Cambria Math" w:hAnsi="Cambria Math"/>
                </w:rPr>
                <m:t>3</m:t>
              </m:r>
              <m:sSub>
                <m:sSubPr>
                  <m:ctrlPr>
                    <w:rPr>
                      <w:rFonts w:ascii="Cambria Math" w:hAnsi="Cambria Math"/>
                      <w:i/>
                    </w:rPr>
                  </m:ctrlPr>
                </m:sSubPr>
                <m:e>
                  <m:r>
                    <w:rPr>
                      <w:rFonts w:ascii="Cambria Math" w:hAnsi="Cambria Math"/>
                    </w:rPr>
                    <m:t>t</m:t>
                  </m:r>
                </m:e>
                <m:sub>
                  <m:r>
                    <w:rPr>
                      <w:rFonts w:ascii="Cambria Math" w:hAnsi="Cambria Math"/>
                    </w:rPr>
                    <m:t>re</m:t>
                  </m:r>
                </m:sub>
              </m:sSub>
            </m:den>
          </m:f>
        </m:oMath>
      </m:oMathPara>
    </w:p>
    <w:p w14:paraId="5577EA3C" w14:textId="2E536373" w:rsidR="0096738F" w:rsidRDefault="0096738F" w:rsidP="009A0D2C">
      <w:r>
        <w:t>Substituting into (i</w:t>
      </w:r>
      <w:r w:rsidR="00B747A7">
        <w:t>i</w:t>
      </w:r>
      <w:r>
        <w:t>) gives:</w:t>
      </w:r>
    </w:p>
    <w:p w14:paraId="3FD647B8" w14:textId="1BB76264" w:rsidR="0096738F" w:rsidRDefault="0096738F" w:rsidP="009A0D2C">
      <m:oMathPara>
        <m:oMath>
          <m:r>
            <w:rPr>
              <w:rFonts w:ascii="Cambria Math" w:hAnsi="Cambria Math"/>
            </w:rPr>
            <m:t>B=3</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R</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re</m:t>
                      </m:r>
                    </m:sub>
                  </m:sSub>
                </m:e>
                <m:sup>
                  <m:r>
                    <w:rPr>
                      <w:rFonts w:ascii="Cambria Math" w:hAnsi="Cambria Math"/>
                    </w:rPr>
                    <m:t>2</m:t>
                  </m:r>
                </m:sup>
              </m:sSup>
            </m:den>
          </m:f>
        </m:oMath>
      </m:oMathPara>
    </w:p>
    <w:p w14:paraId="3C7EBAD0" w14:textId="5D70AE0C" w:rsidR="00346A1E" w:rsidRDefault="00777313" w:rsidP="00777313">
      <w:pPr>
        <w:pStyle w:val="Heading3"/>
      </w:pPr>
      <w:bookmarkStart w:id="12" w:name="_Toc20132239"/>
      <w:r>
        <w:t>Catch Phase</w:t>
      </w:r>
      <w:bookmarkEnd w:id="12"/>
      <w:r w:rsidR="00852BE7">
        <w:t xml:space="preserve"> </w:t>
      </w:r>
      <w:r w:rsidR="003F1BE8">
        <w:t>-CORRECT CODE (in set mode method and update oar stroke method)</w:t>
      </w:r>
    </w:p>
    <w:p w14:paraId="7B1E3027" w14:textId="0004EE10" w:rsidR="00777313" w:rsidRDefault="0096738F" w:rsidP="0026600E">
      <w:r>
        <w:t>This phase is a mirror image of the Finish phase with the following equations of motion:</w:t>
      </w:r>
    </w:p>
    <w:p w14:paraId="07BB455C" w14:textId="05220829" w:rsidR="0096738F" w:rsidRDefault="00000000" w:rsidP="0096738F">
      <m:oMathPara>
        <m:oMath>
          <m:sSub>
            <m:sSubPr>
              <m:ctrlPr>
                <w:rPr>
                  <w:rFonts w:ascii="Cambria Math" w:hAnsi="Cambria Math"/>
                  <w:i/>
                </w:rPr>
              </m:ctrlPr>
            </m:sSubPr>
            <m:e>
              <m:r>
                <w:rPr>
                  <w:rFonts w:ascii="Cambria Math" w:hAnsi="Cambria Math"/>
                </w:rPr>
                <m:t>θ</m:t>
              </m:r>
            </m:e>
            <m:sub>
              <m:r>
                <w:rPr>
                  <w:rFonts w:ascii="Cambria Math" w:hAnsi="Cambria Math"/>
                </w:rPr>
                <m:t>rel</m:t>
              </m:r>
            </m:sub>
          </m:sSub>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+Bt'+C</m:t>
          </m:r>
        </m:oMath>
      </m:oMathPara>
    </w:p>
    <w:p w14:paraId="3660892E" w14:textId="7C6AB139" w:rsidR="0096738F" w:rsidRPr="00604F8E" w:rsidRDefault="0096738F" w:rsidP="0096738F">
      <m:oMathPara>
        <m:oMath>
          <m:r>
            <w:rPr>
              <w:rFonts w:ascii="Cambria Math" w:hAnsi="Cambria Math"/>
            </w:rPr>
            <m:t>ω=2At'+B</m:t>
          </m:r>
        </m:oMath>
      </m:oMathPara>
    </w:p>
    <w:p w14:paraId="307B6A60" w14:textId="77777777" w:rsidR="0096738F" w:rsidRDefault="00000000" w:rsidP="0096738F">
      <m:oMathPara>
        <m:oMath>
          <m:acc>
            <m:accPr>
              <m:chr m:val="̇"/>
              <m:ctrlPr>
                <w:rPr>
                  <w:rFonts w:ascii="Cambria Math" w:hAnsi="Cambria Math"/>
                  <w:i/>
                </w:rPr>
              </m:ctrlPr>
            </m:accPr>
            <m:e>
              <m:r>
                <w:rPr>
                  <w:rFonts w:ascii="Cambria Math" w:hAnsi="Cambria Math"/>
                </w:rPr>
                <m:t>ω</m:t>
              </m:r>
            </m:e>
          </m:acc>
          <m:r>
            <w:rPr>
              <w:rFonts w:ascii="Cambria Math" w:hAnsi="Cambria Math"/>
            </w:rPr>
            <m:t>=2A</m:t>
          </m:r>
        </m:oMath>
      </m:oMathPara>
    </w:p>
    <w:p w14:paraId="582D8566" w14:textId="062F1B17" w:rsidR="0096738F" w:rsidRDefault="0096738F" w:rsidP="0026600E">
      <w:r>
        <w:t>Where</w:t>
      </w:r>
      <w:r w:rsidR="000D2A6A">
        <w:t xml:space="preserve"> t’ is the elapsed time since the sta</w:t>
      </w:r>
      <w:r w:rsidR="00A7529E">
        <w:t>r</w:t>
      </w:r>
      <w:r w:rsidR="000D2A6A">
        <w:t xml:space="preserve">t of the catch </w:t>
      </w:r>
      <w:proofErr w:type="spellStart"/>
      <w:r w:rsidR="000D2A6A">
        <w:t>phase</w:t>
      </w:r>
      <w:proofErr w:type="spellEnd"/>
      <w:r>
        <w:t>:</w:t>
      </w:r>
    </w:p>
    <w:p w14:paraId="357BD37C" w14:textId="0722661C" w:rsidR="0096738F" w:rsidRDefault="0096738F" w:rsidP="000D308E">
      <w:pPr>
        <w:jc w:val="center"/>
        <w:rPr>
          <w:vertAlign w:val="subscript"/>
        </w:rPr>
      </w:pPr>
      <w:r>
        <w:t>t’=t-</w:t>
      </w:r>
      <w:proofErr w:type="spellStart"/>
      <w:r w:rsidR="000D308E">
        <w:t>t</w:t>
      </w:r>
      <w:r w:rsidRPr="000D308E">
        <w:rPr>
          <w:vertAlign w:val="subscript"/>
        </w:rPr>
        <w:t>re</w:t>
      </w:r>
      <w:proofErr w:type="spellEnd"/>
      <w:r>
        <w:t>-</w:t>
      </w:r>
      <w:proofErr w:type="spellStart"/>
      <w:r>
        <w:t>t</w:t>
      </w:r>
      <w:r w:rsidRPr="000D308E">
        <w:rPr>
          <w:vertAlign w:val="subscript"/>
        </w:rPr>
        <w:t>f</w:t>
      </w:r>
      <w:proofErr w:type="spellEnd"/>
    </w:p>
    <w:p w14:paraId="4DB3EEED" w14:textId="0F099A63" w:rsidR="000D308E" w:rsidRDefault="007665BD" w:rsidP="007665BD">
      <w:pPr>
        <w:jc w:val="left"/>
      </w:pPr>
      <w:r>
        <w:t>At t’=0</w:t>
      </w:r>
    </w:p>
    <w:p w14:paraId="74D2EA6D" w14:textId="7B9B56E1" w:rsidR="007665BD" w:rsidRPr="007665BD" w:rsidRDefault="00000000" w:rsidP="007665BD">
      <m:oMathPara>
        <m:oMath>
          <m:sSub>
            <m:sSubPr>
              <m:ctrlPr>
                <w:rPr>
                  <w:rFonts w:ascii="Cambria Math" w:hAnsi="Cambria Math"/>
                  <w:i/>
                </w:rPr>
              </m:ctrlPr>
            </m:sSubPr>
            <m:e>
              <m:r>
                <w:rPr>
                  <w:rFonts w:ascii="Cambria Math" w:hAnsi="Cambria Math"/>
                </w:rPr>
                <m:t>θ</m:t>
              </m:r>
            </m:e>
            <m:sub>
              <m:r>
                <w:rPr>
                  <w:rFonts w:ascii="Cambria Math" w:hAnsi="Cambria Math"/>
                </w:rPr>
                <m:t>rel</m:t>
              </m:r>
            </m:sub>
          </m:sSub>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R</m:t>
                  </m:r>
                </m:sub>
              </m:sSub>
            </m:num>
            <m:den>
              <m:r>
                <w:rPr>
                  <w:rFonts w:ascii="Cambria Math" w:hAnsi="Cambria Math"/>
                </w:rPr>
                <m:t>2</m:t>
              </m:r>
            </m:den>
          </m:f>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+Bt'+C</m:t>
          </m:r>
        </m:oMath>
      </m:oMathPara>
    </w:p>
    <w:p w14:paraId="1160F7D1" w14:textId="0AABEBC8" w:rsidR="007665BD" w:rsidRDefault="007665BD" w:rsidP="007665BD">
      <w:pPr>
        <w:ind w:left="2880" w:firstLine="720"/>
      </w:pPr>
      <m:oMath>
        <m:r>
          <w:rPr>
            <w:rFonts w:ascii="Cambria Math" w:hAnsi="Cambria Math"/>
          </w:rPr>
          <m:t>ω=0=B</m:t>
        </m:r>
      </m:oMath>
      <w:r>
        <w:tab/>
      </w:r>
    </w:p>
    <w:p w14:paraId="5534FF29" w14:textId="703F96B5" w:rsidR="007665BD" w:rsidRDefault="007665BD" w:rsidP="007665BD">
      <w:pPr>
        <w:jc w:val="left"/>
      </w:pPr>
      <w:r>
        <w:t>At t’=</w:t>
      </w:r>
      <w:proofErr w:type="spellStart"/>
      <w:r>
        <w:t>t</w:t>
      </w:r>
      <w:r w:rsidRPr="007665BD">
        <w:rPr>
          <w:vertAlign w:val="subscript"/>
        </w:rPr>
        <w:t>f</w:t>
      </w:r>
      <w:proofErr w:type="spellEnd"/>
    </w:p>
    <w:p w14:paraId="68605079" w14:textId="24235891" w:rsidR="007665BD" w:rsidRPr="007665BD" w:rsidRDefault="00000000" w:rsidP="007665BD">
      <m:oMathPara>
        <m:oMath>
          <m:sSub>
            <m:sSubPr>
              <m:ctrlPr>
                <w:rPr>
                  <w:rFonts w:ascii="Cambria Math" w:hAnsi="Cambria Math"/>
                  <w:i/>
                </w:rPr>
              </m:ctrlPr>
            </m:sSubPr>
            <m:e>
              <m:r>
                <w:rPr>
                  <w:rFonts w:ascii="Cambria Math" w:hAnsi="Cambria Math"/>
                </w:rPr>
                <m:t>θ</m:t>
              </m:r>
            </m:e>
            <m:sub>
              <m:r>
                <w:rPr>
                  <w:rFonts w:ascii="Cambria Math" w:hAnsi="Cambria Math"/>
                </w:rPr>
                <m:t>rel</m:t>
              </m:r>
            </m:sub>
          </m:sSub>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f</m:t>
              </m:r>
            </m:sub>
          </m:sSub>
          <m:r>
            <w:rPr>
              <w:rFonts w:ascii="Cambria Math" w:hAnsi="Cambria Math"/>
            </w:rPr>
            <m:t>=A</m:t>
          </m:r>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f</m:t>
                  </m:r>
                </m:sub>
              </m:sSub>
            </m:e>
            <m:sup>
              <m:r>
                <w:rPr>
                  <w:rFonts w:ascii="Cambria Math" w:hAnsi="Cambria Math"/>
                </w:rPr>
                <m:t>2</m:t>
              </m:r>
            </m:sup>
          </m:sSup>
          <m:r>
            <w:rPr>
              <w:rFonts w:ascii="Cambria Math" w:hAnsi="Cambria Math"/>
            </w:rPr>
            <m:t>+B</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+C</m:t>
          </m:r>
        </m:oMath>
      </m:oMathPara>
    </w:p>
    <w:p w14:paraId="61379FC6" w14:textId="5615E346" w:rsidR="007665BD" w:rsidRDefault="007665BD" w:rsidP="007665BD">
      <w:pPr>
        <w:ind w:left="2880" w:firstLine="720"/>
      </w:pPr>
      <m:oMath>
        <m:r>
          <w:rPr>
            <w:rFonts w:ascii="Cambria Math" w:hAnsi="Cambria Math"/>
          </w:rPr>
          <m:t>ω=-D</m:t>
        </m:r>
        <m:sSub>
          <m:sSubPr>
            <m:ctrlPr>
              <w:rPr>
                <w:rFonts w:ascii="Cambria Math" w:hAnsi="Cambria Math"/>
                <w:i/>
              </w:rPr>
            </m:ctrlPr>
          </m:sSubPr>
          <m:e>
            <m:r>
              <w:rPr>
                <w:rFonts w:ascii="Cambria Math" w:hAnsi="Cambria Math"/>
              </w:rPr>
              <m:t>ω</m:t>
            </m:r>
          </m:e>
          <m:sub>
            <m:r>
              <w:rPr>
                <w:rFonts w:ascii="Cambria Math" w:hAnsi="Cambria Math"/>
              </w:rPr>
              <m:t>f</m:t>
            </m:r>
          </m:sub>
        </m:sSub>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+B</m:t>
        </m:r>
      </m:oMath>
      <w:r>
        <w:tab/>
      </w:r>
    </w:p>
    <w:p w14:paraId="00811314" w14:textId="21E43CFC" w:rsidR="007665BD" w:rsidRDefault="007665BD" w:rsidP="007665BD"/>
    <w:p w14:paraId="0D936707" w14:textId="5B7BA075" w:rsidR="007665BD" w:rsidRDefault="007665BD" w:rsidP="007665BD">
      <w:pPr>
        <w:jc w:val="left"/>
      </w:pPr>
      <w:r>
        <w:t>Hence:</w:t>
      </w:r>
    </w:p>
    <w:p w14:paraId="0B7F69BB" w14:textId="362C3FEA" w:rsidR="000D308E" w:rsidRDefault="000D308E" w:rsidP="000D308E">
      <w:pPr>
        <w:jc w:val="center"/>
      </w:pPr>
      <m:oMathPara>
        <m:oMath>
          <m:r>
            <w:rPr>
              <w:rFonts w:ascii="Cambria Math" w:hAnsi="Cambria Math"/>
            </w:rPr>
            <m:t>A=-</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ω</m:t>
                  </m:r>
                </m:e>
                <m:sub>
                  <m:r>
                    <w:rPr>
                      <w:rFonts w:ascii="Cambria Math" w:hAnsi="Cambria Math"/>
                    </w:rPr>
                    <m:t>f</m:t>
                  </m:r>
                </m:sub>
              </m:sSub>
            </m:num>
            <m:den>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f</m:t>
                  </m:r>
                </m:sub>
              </m:sSub>
            </m:den>
          </m:f>
        </m:oMath>
      </m:oMathPara>
    </w:p>
    <w:p w14:paraId="0CA68850" w14:textId="18D19C41" w:rsidR="000D308E" w:rsidRDefault="000D308E" w:rsidP="000D308E">
      <w:pPr>
        <w:ind w:left="360"/>
        <w:jc w:val="center"/>
      </w:pPr>
      <m:oMathPara>
        <m:oMath>
          <m:r>
            <w:rPr>
              <w:rFonts w:ascii="Cambria Math" w:hAnsi="Cambria Math"/>
            </w:rPr>
            <m:t>B=0</m:t>
          </m:r>
        </m:oMath>
      </m:oMathPara>
    </w:p>
    <w:p w14:paraId="3AA5E49C" w14:textId="41E1B364" w:rsidR="000D308E" w:rsidRPr="003D72F6" w:rsidRDefault="000D308E" w:rsidP="000D308E">
      <w:pPr>
        <w:ind w:left="360"/>
        <w:jc w:val="center"/>
      </w:pPr>
      <m:oMathPara>
        <m:oMath>
          <m:r>
            <w:rPr>
              <w:rFonts w:ascii="Cambria Math" w:hAnsi="Cambria Math"/>
            </w:rPr>
            <m:t>C=D</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R</m:t>
                  </m:r>
                </m:sub>
              </m:sSub>
            </m:num>
            <m:den>
              <m:r>
                <w:rPr>
                  <w:rFonts w:ascii="Cambria Math" w:hAnsi="Cambria Math"/>
                </w:rPr>
                <m:t>2</m:t>
              </m:r>
            </m:den>
          </m:f>
        </m:oMath>
      </m:oMathPara>
    </w:p>
    <w:p w14:paraId="0940193B" w14:textId="6D206855" w:rsidR="000D308E" w:rsidRDefault="000D308E" w:rsidP="000D308E">
      <w:r>
        <w:tab/>
      </w:r>
      <w:r>
        <w:tab/>
        <w:t>Once t&gt;t</w:t>
      </w:r>
      <w:r w:rsidRPr="002C42A9">
        <w:rPr>
          <w:vertAlign w:val="subscript"/>
        </w:rPr>
        <w:t>r</w:t>
      </w:r>
      <w:r>
        <w:t xml:space="preserve"> the catch is considered to occur and the phase </w:t>
      </w:r>
      <w:r w:rsidR="002C42A9">
        <w:t>variable is set to</w:t>
      </w:r>
      <w:r>
        <w:t xml:space="preserve"> POWER_PHASE</w:t>
      </w:r>
      <w:r>
        <w:tab/>
      </w:r>
      <w:r>
        <w:tab/>
      </w:r>
      <w:r>
        <w:tab/>
      </w:r>
      <w:r>
        <w:tab/>
        <w:t xml:space="preserve"> </w:t>
      </w:r>
    </w:p>
    <w:p w14:paraId="638BF694" w14:textId="77777777" w:rsidR="000D308E" w:rsidRDefault="000D308E" w:rsidP="0026600E"/>
    <w:p w14:paraId="79A8CC39" w14:textId="74B8C653" w:rsidR="00F11F35" w:rsidRDefault="003851C2" w:rsidP="00F11F35">
      <w:pPr>
        <w:pStyle w:val="Heading3"/>
      </w:pPr>
      <w:bookmarkStart w:id="13" w:name="_Ref12187070"/>
      <w:bookmarkStart w:id="14" w:name="_Toc20132240"/>
      <w:r>
        <w:t>Power Phase</w:t>
      </w:r>
      <w:bookmarkEnd w:id="13"/>
      <w:bookmarkEnd w:id="14"/>
    </w:p>
    <w:p w14:paraId="00625B9B" w14:textId="77777777" w:rsidR="0094785F" w:rsidRDefault="0094785F" w:rsidP="00F11F35"/>
    <w:p w14:paraId="25319613" w14:textId="72AC95C2" w:rsidR="00F11F35" w:rsidRDefault="00F11F35" w:rsidP="00F11F35">
      <w:r>
        <w:t xml:space="preserve">At the start of the power phase. The oar angle starts at </w:t>
      </w:r>
      <w:proofErr w:type="spellStart"/>
      <w:r>
        <w:t>θ</w:t>
      </w:r>
      <w:r w:rsidR="0094785F">
        <w:rPr>
          <w:vertAlign w:val="subscript"/>
        </w:rPr>
        <w:t>c</w:t>
      </w:r>
      <w:proofErr w:type="spellEnd"/>
    </w:p>
    <w:p w14:paraId="798F3450" w14:textId="4738EA42" w:rsidR="0094785F" w:rsidRDefault="0094785F" w:rsidP="00F11F35">
      <w:r>
        <w:t xml:space="preserve">For subsequent timesteps the oar angular velocity is determined by a defined by a function that is assumed to reflect the </w:t>
      </w:r>
      <w:proofErr w:type="spellStart"/>
      <w:r>
        <w:t>oarsmans</w:t>
      </w:r>
      <w:proofErr w:type="spellEnd"/>
      <w:r>
        <w:t xml:space="preserve"> ability to apply force to the oar handle</w:t>
      </w:r>
      <w:r w:rsidR="006811E9">
        <w:t xml:space="preserve"> (See next section)</w:t>
      </w:r>
      <w:r>
        <w:t>.</w:t>
      </w:r>
    </w:p>
    <w:p w14:paraId="59BD7D49" w14:textId="61FA2B36" w:rsidR="006811E9" w:rsidRDefault="006811E9">
      <w:r>
        <w:t>At each timestep a calculation is carried out to work out the angular distance that the that the oar would have travel if decelerated at a constant rate by the amount of effort selected for the finish/catch phase. A</w:t>
      </w:r>
      <w:r w:rsidR="002C42A9">
        <w:t>s</w:t>
      </w:r>
      <w:r>
        <w:t xml:space="preserve"> the deceleration is constant this is calculated as follows:</w:t>
      </w:r>
    </w:p>
    <w:p w14:paraId="6080ECFA" w14:textId="26F4B2CA" w:rsidR="006811E9" w:rsidRDefault="006811E9">
      <m:oMathPara>
        <m:oMath>
          <m:r>
            <w:rPr>
              <w:rFonts w:ascii="Cambria Math" w:hAnsi="Cambria Math"/>
            </w:rPr>
            <m:t>distanceToTravel=</m:t>
          </m:r>
          <m:f>
            <m:fPr>
              <m:ctrlPr>
                <w:rPr>
                  <w:rFonts w:ascii="Cambria Math" w:hAnsi="Cambria Math"/>
                  <w:i/>
                </w:rPr>
              </m:ctrlPr>
            </m:fPr>
            <m:num>
              <m:sSup>
                <m:sSupPr>
                  <m:ctrlPr>
                    <w:rPr>
                      <w:rFonts w:ascii="Cambria Math" w:hAnsi="Cambria Math"/>
                      <w:i/>
                    </w:rPr>
                  </m:ctrlPr>
                </m:sSupPr>
                <m:e>
                  <m:r>
                    <w:rPr>
                      <w:rFonts w:ascii="Cambria Math" w:hAnsi="Cambria Math"/>
                    </w:rPr>
                    <m:t>ω</m:t>
                  </m:r>
                </m:e>
                <m:sup>
                  <m:r>
                    <w:rPr>
                      <w:rFonts w:ascii="Cambria Math" w:hAnsi="Cambria Math"/>
                    </w:rPr>
                    <m:t>2</m:t>
                  </m:r>
                </m:sup>
              </m:sSup>
            </m:num>
            <m:den>
              <m:r>
                <w:rPr>
                  <w:rFonts w:ascii="Cambria Math" w:hAnsi="Cambria Math"/>
                </w:rPr>
                <m:t>2</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f</m:t>
                  </m:r>
                </m:sub>
              </m:sSub>
            </m:den>
          </m:f>
        </m:oMath>
      </m:oMathPara>
    </w:p>
    <w:p w14:paraId="762132D0" w14:textId="7760F794" w:rsidR="00900895" w:rsidRDefault="002C42A9">
      <w:r>
        <w:t xml:space="preserve">If this distance is greater than or equal to </w:t>
      </w:r>
      <w:proofErr w:type="gramStart"/>
      <w:r>
        <w:t>the  remaining</w:t>
      </w:r>
      <w:proofErr w:type="gramEnd"/>
      <w:r>
        <w:t xml:space="preserve"> angular distance to the end of the stoke then the power phase is </w:t>
      </w:r>
      <w:proofErr w:type="gramStart"/>
      <w:r>
        <w:t>ended</w:t>
      </w:r>
      <w:proofErr w:type="gramEnd"/>
      <w:r>
        <w:t xml:space="preserve"> and the </w:t>
      </w:r>
      <w:proofErr w:type="spellStart"/>
      <w:r>
        <w:t>m_</w:t>
      </w:r>
      <w:r w:rsidR="00900895">
        <w:t>phase</w:t>
      </w:r>
      <w:proofErr w:type="spellEnd"/>
      <w:r w:rsidR="00900895">
        <w:t xml:space="preserve"> </w:t>
      </w:r>
      <w:r>
        <w:t xml:space="preserve">variable </w:t>
      </w:r>
      <w:r w:rsidR="00900895">
        <w:t>is set to PHASE_FINISH</w:t>
      </w:r>
      <w:r>
        <w:t>.</w:t>
      </w:r>
    </w:p>
    <w:p w14:paraId="5E06E5E5" w14:textId="675F916C" w:rsidR="002C42A9" w:rsidRDefault="002C42A9">
      <w:r>
        <w:t>i.e. power phase ends when:</w:t>
      </w:r>
    </w:p>
    <w:p w14:paraId="585ACF66" w14:textId="46D67E12" w:rsidR="002C42A9" w:rsidRDefault="00000000">
      <m:oMathPara>
        <m:oMath>
          <m:f>
            <m:fPr>
              <m:ctrlPr>
                <w:rPr>
                  <w:rFonts w:ascii="Cambria Math" w:hAnsi="Cambria Math"/>
                  <w:i/>
                </w:rPr>
              </m:ctrlPr>
            </m:fPr>
            <m:num>
              <m:sSup>
                <m:sSupPr>
                  <m:ctrlPr>
                    <w:rPr>
                      <w:rFonts w:ascii="Cambria Math" w:hAnsi="Cambria Math"/>
                      <w:i/>
                    </w:rPr>
                  </m:ctrlPr>
                </m:sSupPr>
                <m:e>
                  <m:r>
                    <w:rPr>
                      <w:rFonts w:ascii="Cambria Math" w:hAnsi="Cambria Math"/>
                    </w:rPr>
                    <m:t>ω</m:t>
                  </m:r>
                </m:e>
                <m:sup>
                  <m:r>
                    <w:rPr>
                      <w:rFonts w:ascii="Cambria Math" w:hAnsi="Cambria Math"/>
                    </w:rPr>
                    <m:t>2</m:t>
                  </m:r>
                </m:sup>
              </m:sSup>
            </m:num>
            <m:den>
              <m:r>
                <w:rPr>
                  <w:rFonts w:ascii="Cambria Math" w:hAnsi="Cambria Math"/>
                </w:rPr>
                <m:t>2</m:t>
              </m:r>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f</m:t>
                  </m:r>
                </m:sub>
              </m:sSub>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R</m:t>
                      </m:r>
                    </m:sub>
                  </m:sSub>
                </m:num>
                <m:den>
                  <m:r>
                    <w:rPr>
                      <w:rFonts w:ascii="Cambria Math" w:hAnsi="Cambria Math"/>
                    </w:rPr>
                    <m:t>2</m:t>
                  </m:r>
                </m:den>
              </m:f>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rel</m:t>
                  </m:r>
                </m:sub>
              </m:sSub>
            </m:e>
          </m:d>
          <m:r>
            <w:rPr>
              <w:rFonts w:ascii="Cambria Math" w:hAnsi="Cambria Math"/>
            </w:rPr>
            <m:t>&gt;0</m:t>
          </m:r>
        </m:oMath>
      </m:oMathPara>
    </w:p>
    <w:p w14:paraId="3C315091" w14:textId="21CEF11C" w:rsidR="00900895" w:rsidRDefault="00852BE7">
      <w:r>
        <w:t xml:space="preserve">At the end of the power phase the time t = </w:t>
      </w:r>
      <w:proofErr w:type="gramStart"/>
      <w:r>
        <w:t>thee</w:t>
      </w:r>
      <w:proofErr w:type="gramEnd"/>
      <w:r>
        <w:t xml:space="preserve"> time for a complete stroke so that the stroke rate (strokes per minute) can be calculated as:</w:t>
      </w:r>
    </w:p>
    <w:p w14:paraId="42D26A34" w14:textId="23932B8D" w:rsidR="00852BE7" w:rsidRDefault="00852BE7">
      <m:oMathPara>
        <m:oMath>
          <m:r>
            <w:rPr>
              <w:rFonts w:ascii="Cambria Math" w:hAnsi="Cambria Math"/>
            </w:rPr>
            <m:t>SPM=</m:t>
          </m:r>
          <m:f>
            <m:fPr>
              <m:ctrlPr>
                <w:rPr>
                  <w:rFonts w:ascii="Cambria Math" w:hAnsi="Cambria Math"/>
                  <w:i/>
                </w:rPr>
              </m:ctrlPr>
            </m:fPr>
            <m:num>
              <m:r>
                <w:rPr>
                  <w:rFonts w:ascii="Cambria Math" w:hAnsi="Cambria Math"/>
                </w:rPr>
                <m:t>60</m:t>
              </m:r>
            </m:num>
            <m:den>
              <m:r>
                <w:rPr>
                  <w:rFonts w:ascii="Cambria Math" w:hAnsi="Cambria Math"/>
                </w:rPr>
                <m:t>t</m:t>
              </m:r>
            </m:den>
          </m:f>
        </m:oMath>
      </m:oMathPara>
    </w:p>
    <w:p w14:paraId="695A8FE0" w14:textId="4AEE4774" w:rsidR="00852BE7" w:rsidRDefault="00852BE7">
      <w:r>
        <w:t>T is then set to zero for the start of the next stroke.</w:t>
      </w:r>
    </w:p>
    <w:p w14:paraId="3237FD8A" w14:textId="77777777" w:rsidR="00852BE7" w:rsidRDefault="00852BE7"/>
    <w:p w14:paraId="68C09D74" w14:textId="6BD37323" w:rsidR="004D2583" w:rsidRDefault="00F11F35" w:rsidP="00F11F35">
      <w:pPr>
        <w:pStyle w:val="Heading3"/>
      </w:pPr>
      <w:bookmarkStart w:id="15" w:name="_Ref12189476"/>
      <w:bookmarkStart w:id="16" w:name="_Toc20132241"/>
      <w:r>
        <w:t>Calculating Forces</w:t>
      </w:r>
      <w:bookmarkEnd w:id="15"/>
      <w:bookmarkEnd w:id="16"/>
      <w:r w:rsidR="00B278BE">
        <w:t xml:space="preserve"> </w:t>
      </w:r>
      <w:r w:rsidR="00895C5E">
        <w:t>and Moments</w:t>
      </w:r>
    </w:p>
    <w:p w14:paraId="19A2C2F2" w14:textId="59D44934" w:rsidR="00852BE7" w:rsidRDefault="00852BE7"/>
    <w:p w14:paraId="40092E60" w14:textId="647DD142" w:rsidR="00895C5E" w:rsidRDefault="00895C5E">
      <w:r>
        <w:lastRenderedPageBreak/>
        <w:t xml:space="preserve">This section describes how the forces oar </w:t>
      </w:r>
      <w:proofErr w:type="gramStart"/>
      <w:r>
        <w:t>are</w:t>
      </w:r>
      <w:proofErr w:type="gramEnd"/>
      <w:r>
        <w:t xml:space="preserve"> calculated for a given oar angle (θ) and angular velocity (ω).</w:t>
      </w:r>
    </w:p>
    <w:p w14:paraId="252B8424" w14:textId="77777777" w:rsidR="009D45C7" w:rsidRDefault="009D45C7" w:rsidP="009D45C7">
      <w:r>
        <w:t xml:space="preserve">The forces and moments calculated in the model </w:t>
      </w:r>
      <w:proofErr w:type="gramStart"/>
      <w:r>
        <w:t>are  shown</w:t>
      </w:r>
      <w:proofErr w:type="gramEnd"/>
      <w:r>
        <w:t xml:space="preserve"> in </w:t>
      </w:r>
      <w:r>
        <w:fldChar w:fldCharType="begin"/>
      </w:r>
      <w:r>
        <w:instrText xml:space="preserve"> REF _Ref9801246 \h </w:instrText>
      </w:r>
      <w:r>
        <w:fldChar w:fldCharType="separate"/>
      </w:r>
      <w:r>
        <w:t xml:space="preserve">Figure </w:t>
      </w:r>
      <w:r>
        <w:rPr>
          <w:noProof/>
        </w:rPr>
        <w:t>3</w:t>
      </w:r>
      <w:r>
        <w:fldChar w:fldCharType="end"/>
      </w:r>
      <w:r>
        <w:t xml:space="preserve">. </w:t>
      </w:r>
    </w:p>
    <w:p w14:paraId="11791B78" w14:textId="77777777" w:rsidR="009D45C7" w:rsidRDefault="009D45C7" w:rsidP="009D45C7">
      <w:pPr>
        <w:jc w:val="center"/>
      </w:pPr>
      <w:r>
        <w:rPr>
          <w:noProof/>
        </w:rPr>
        <w:drawing>
          <wp:inline distT="0" distB="0" distL="0" distR="0" wp14:anchorId="01ED72C2" wp14:editId="0D581B80">
            <wp:extent cx="5998210" cy="34672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9735" cy="3485448"/>
                    </a:xfrm>
                    <a:prstGeom prst="rect">
                      <a:avLst/>
                    </a:prstGeom>
                    <a:noFill/>
                  </pic:spPr>
                </pic:pic>
              </a:graphicData>
            </a:graphic>
          </wp:inline>
        </w:drawing>
      </w:r>
    </w:p>
    <w:p w14:paraId="6E1F7B85" w14:textId="77777777" w:rsidR="009D45C7" w:rsidRDefault="009D45C7" w:rsidP="009D45C7">
      <w:pPr>
        <w:pStyle w:val="Caption"/>
        <w:jc w:val="center"/>
      </w:pPr>
      <w:bookmarkStart w:id="17" w:name="_Ref9801246"/>
      <w:r>
        <w:t xml:space="preserve">Figure </w:t>
      </w:r>
      <w:fldSimple w:instr=" SEQ Figure \* ARABIC ">
        <w:r>
          <w:rPr>
            <w:noProof/>
          </w:rPr>
          <w:t>3</w:t>
        </w:r>
      </w:fldSimple>
      <w:bookmarkEnd w:id="17"/>
      <w:r>
        <w:t xml:space="preserve"> Oar system forces</w:t>
      </w:r>
    </w:p>
    <w:p w14:paraId="48D28E9C" w14:textId="77777777" w:rsidR="009D45C7" w:rsidRDefault="009D45C7" w:rsidP="009D45C7">
      <w:proofErr w:type="gramStart"/>
      <w:r>
        <w:t>F</w:t>
      </w:r>
      <w:r w:rsidRPr="00FC0EE2">
        <w:rPr>
          <w:vertAlign w:val="subscript"/>
        </w:rPr>
        <w:t>b</w:t>
      </w:r>
      <w:r>
        <w:t>(</w:t>
      </w:r>
      <w:proofErr w:type="gramEnd"/>
      <w:r>
        <w:t>F</w:t>
      </w:r>
      <w:r w:rsidRPr="00FC0EE2">
        <w:rPr>
          <w:vertAlign w:val="subscript"/>
        </w:rPr>
        <w:t>b</w:t>
      </w:r>
      <w:r>
        <w:t>(x</w:t>
      </w:r>
      <w:proofErr w:type="gramStart"/>
      <w:r>
        <w:t>),F</w:t>
      </w:r>
      <w:r w:rsidRPr="00FC0EE2">
        <w:rPr>
          <w:vertAlign w:val="subscript"/>
        </w:rPr>
        <w:t>b</w:t>
      </w:r>
      <w:proofErr w:type="gramEnd"/>
      <w:r>
        <w:t xml:space="preserve">(y)) </w:t>
      </w:r>
      <w:r>
        <w:tab/>
      </w:r>
      <w:r>
        <w:tab/>
        <w:t>Forces exerted on the centroid of the oar blade by the water</w:t>
      </w:r>
    </w:p>
    <w:p w14:paraId="50B5C2B9" w14:textId="77777777" w:rsidR="009D45C7" w:rsidRDefault="009D45C7" w:rsidP="009D45C7">
      <w:proofErr w:type="spellStart"/>
      <w:r>
        <w:t>F</w:t>
      </w:r>
      <w:r>
        <w:rPr>
          <w:vertAlign w:val="subscript"/>
        </w:rPr>
        <w:t>h</w:t>
      </w:r>
      <w:proofErr w:type="spellEnd"/>
      <w:r>
        <w:tab/>
      </w:r>
      <w:r>
        <w:tab/>
      </w:r>
      <w:r>
        <w:tab/>
        <w:t>Force exerted by the oarsman on the oar handle</w:t>
      </w:r>
    </w:p>
    <w:p w14:paraId="67FC1B0E" w14:textId="77777777" w:rsidR="009D45C7" w:rsidRDefault="009D45C7" w:rsidP="009D45C7">
      <w:proofErr w:type="gramStart"/>
      <w:r>
        <w:t>F</w:t>
      </w:r>
      <w:r>
        <w:rPr>
          <w:vertAlign w:val="subscript"/>
        </w:rPr>
        <w:t>t</w:t>
      </w:r>
      <w:r>
        <w:t>(</w:t>
      </w:r>
      <w:proofErr w:type="gramEnd"/>
      <w:r>
        <w:t>F</w:t>
      </w:r>
      <w:r>
        <w:rPr>
          <w:vertAlign w:val="subscript"/>
        </w:rPr>
        <w:t>t</w:t>
      </w:r>
      <w:r>
        <w:t>(x</w:t>
      </w:r>
      <w:proofErr w:type="gramStart"/>
      <w:r>
        <w:t>),F</w:t>
      </w:r>
      <w:r>
        <w:rPr>
          <w:vertAlign w:val="subscript"/>
        </w:rPr>
        <w:t>t</w:t>
      </w:r>
      <w:proofErr w:type="gramEnd"/>
      <w:r>
        <w:t xml:space="preserve">(y)) </w:t>
      </w:r>
      <w:r>
        <w:tab/>
      </w:r>
      <w:r>
        <w:tab/>
        <w:t>Reaction force exerted on the ship at the thole by the oar</w:t>
      </w:r>
    </w:p>
    <w:p w14:paraId="4DA6DED9" w14:textId="77777777" w:rsidR="009D45C7" w:rsidRDefault="009D45C7" w:rsidP="009D45C7">
      <w:proofErr w:type="gramStart"/>
      <w:r>
        <w:t>F</w:t>
      </w:r>
      <w:r>
        <w:rPr>
          <w:vertAlign w:val="subscript"/>
        </w:rPr>
        <w:t>f</w:t>
      </w:r>
      <w:r>
        <w:t>(</w:t>
      </w:r>
      <w:proofErr w:type="gramEnd"/>
      <w:r>
        <w:t>F</w:t>
      </w:r>
      <w:r>
        <w:rPr>
          <w:vertAlign w:val="subscript"/>
        </w:rPr>
        <w:t>f</w:t>
      </w:r>
      <w:r>
        <w:t>(x</w:t>
      </w:r>
      <w:proofErr w:type="gramStart"/>
      <w:r>
        <w:t>),F</w:t>
      </w:r>
      <w:r>
        <w:rPr>
          <w:vertAlign w:val="subscript"/>
        </w:rPr>
        <w:t>f</w:t>
      </w:r>
      <w:proofErr w:type="gramEnd"/>
      <w:r>
        <w:t xml:space="preserve">(y)) </w:t>
      </w:r>
      <w:r>
        <w:tab/>
      </w:r>
      <w:r>
        <w:tab/>
        <w:t>Reaction force exerted on the ship foot plate by the oarsman</w:t>
      </w:r>
    </w:p>
    <w:p w14:paraId="15C000DA" w14:textId="77777777" w:rsidR="009D45C7" w:rsidRDefault="009D45C7" w:rsidP="009D45C7">
      <w:pPr>
        <w:ind w:left="2160" w:hanging="2160"/>
      </w:pPr>
      <w:proofErr w:type="spellStart"/>
      <w:proofErr w:type="gramStart"/>
      <w:r>
        <w:t>F</w:t>
      </w:r>
      <w:r>
        <w:rPr>
          <w:vertAlign w:val="subscript"/>
        </w:rPr>
        <w:t>sys</w:t>
      </w:r>
      <w:proofErr w:type="spellEnd"/>
      <w:r>
        <w:t>(</w:t>
      </w:r>
      <w:proofErr w:type="spellStart"/>
      <w:proofErr w:type="gramEnd"/>
      <w:r>
        <w:t>F</w:t>
      </w:r>
      <w:r>
        <w:rPr>
          <w:vertAlign w:val="subscript"/>
        </w:rPr>
        <w:t>sys</w:t>
      </w:r>
      <w:proofErr w:type="spellEnd"/>
      <w:r>
        <w:t>(x</w:t>
      </w:r>
      <w:proofErr w:type="gramStart"/>
      <w:r>
        <w:t>),</w:t>
      </w:r>
      <w:proofErr w:type="spellStart"/>
      <w:r>
        <w:t>F</w:t>
      </w:r>
      <w:r>
        <w:rPr>
          <w:vertAlign w:val="subscript"/>
        </w:rPr>
        <w:t>sys</w:t>
      </w:r>
      <w:proofErr w:type="spellEnd"/>
      <w:proofErr w:type="gramEnd"/>
      <w:r>
        <w:t>(y</w:t>
      </w:r>
      <w:proofErr w:type="gramStart"/>
      <w:r>
        <w:t>),</w:t>
      </w:r>
      <w:proofErr w:type="spellStart"/>
      <w:r>
        <w:t>M</w:t>
      </w:r>
      <w:r w:rsidRPr="00FC0EE2">
        <w:rPr>
          <w:vertAlign w:val="subscript"/>
        </w:rPr>
        <w:t>sys</w:t>
      </w:r>
      <w:proofErr w:type="spellEnd"/>
      <w:proofErr w:type="gramEnd"/>
      <w:r>
        <w:t>)</w:t>
      </w:r>
      <w:r>
        <w:tab/>
        <w:t>Forces and moments passed back to the ship manoeuvring model, resulting from the reaction forces at the thole and foot plate.</w:t>
      </w:r>
    </w:p>
    <w:p w14:paraId="479E7641" w14:textId="11FB5E9A" w:rsidR="009D45C7" w:rsidRDefault="00895C5E">
      <w:r>
        <w:t>The oar blade forces are only calculated during the power phase. Loading from resistance in air is ignored.</w:t>
      </w:r>
    </w:p>
    <w:p w14:paraId="1CF2E831" w14:textId="78B7908D" w:rsidR="00895C5E" w:rsidRDefault="00895C5E">
      <w:r>
        <w:t>Oar blade forces calculated as follows:</w:t>
      </w:r>
    </w:p>
    <w:p w14:paraId="3F0A2217" w14:textId="7368F7AF" w:rsidR="00D74ACF" w:rsidRDefault="00687A2B">
      <w:r>
        <w:t xml:space="preserve">Oar </w:t>
      </w:r>
      <w:r w:rsidR="00895C5E">
        <w:t xml:space="preserve">blade </w:t>
      </w:r>
      <w:r>
        <w:t>position calculated as follows:</w:t>
      </w:r>
    </w:p>
    <w:p w14:paraId="7F9C689C" w14:textId="253051D5" w:rsidR="00687A2B" w:rsidRPr="00B54361" w:rsidRDefault="00687A2B">
      <w:pPr>
        <w:rPr>
          <w:lang w:val="it-IT"/>
        </w:rPr>
      </w:pPr>
      <w:r w:rsidRPr="00B54361">
        <w:rPr>
          <w:lang w:val="it-IT"/>
        </w:rPr>
        <w:t>P</w:t>
      </w:r>
      <w:r w:rsidR="003F1BE8" w:rsidRPr="00B54361">
        <w:rPr>
          <w:vertAlign w:val="subscript"/>
          <w:lang w:val="it-IT"/>
        </w:rPr>
        <w:t>b</w:t>
      </w:r>
      <w:r w:rsidRPr="00B54361">
        <w:rPr>
          <w:lang w:val="it-IT"/>
        </w:rPr>
        <w:t>(x)=</w:t>
      </w:r>
      <w:r w:rsidR="003F1BE8" w:rsidRPr="00B54361">
        <w:rPr>
          <w:lang w:val="it-IT"/>
        </w:rPr>
        <w:t>P</w:t>
      </w:r>
      <w:r w:rsidR="003F1BE8" w:rsidRPr="00B54361">
        <w:rPr>
          <w:vertAlign w:val="subscript"/>
          <w:lang w:val="it-IT"/>
        </w:rPr>
        <w:t>t</w:t>
      </w:r>
      <w:r w:rsidRPr="00B54361">
        <w:rPr>
          <w:lang w:val="it-IT"/>
        </w:rPr>
        <w:t xml:space="preserve">(x)+ </w:t>
      </w:r>
      <w:r w:rsidR="003F1BE8" w:rsidRPr="00B54361">
        <w:rPr>
          <w:lang w:val="it-IT"/>
        </w:rPr>
        <w:t>L</w:t>
      </w:r>
      <w:r w:rsidR="003F1BE8" w:rsidRPr="00B54361">
        <w:rPr>
          <w:vertAlign w:val="subscript"/>
          <w:lang w:val="it-IT"/>
        </w:rPr>
        <w:t>o</w:t>
      </w:r>
      <w:r w:rsidRPr="00B54361">
        <w:rPr>
          <w:lang w:val="it-IT"/>
        </w:rPr>
        <w:t xml:space="preserve"> sin</w:t>
      </w:r>
      <w:r>
        <w:t>θ</w:t>
      </w:r>
    </w:p>
    <w:p w14:paraId="2409F750" w14:textId="7417F5CA" w:rsidR="00687A2B" w:rsidRDefault="00687A2B">
      <w:r>
        <w:t>P</w:t>
      </w:r>
      <w:r w:rsidR="003F1BE8" w:rsidRPr="003F1BE8">
        <w:rPr>
          <w:vertAlign w:val="subscript"/>
        </w:rPr>
        <w:t>b</w:t>
      </w:r>
      <w:r>
        <w:t>(y)=</w:t>
      </w:r>
      <w:r w:rsidR="003F1BE8">
        <w:t>P</w:t>
      </w:r>
      <w:r w:rsidR="003F1BE8" w:rsidRPr="003F1BE8">
        <w:rPr>
          <w:vertAlign w:val="subscript"/>
        </w:rPr>
        <w:t>t</w:t>
      </w:r>
      <w:r>
        <w:t xml:space="preserve">(y)+ </w:t>
      </w:r>
      <w:proofErr w:type="spellStart"/>
      <w:r>
        <w:t>side</w:t>
      </w:r>
      <w:r w:rsidR="003F1BE8">
        <w:t>L</w:t>
      </w:r>
      <w:r w:rsidR="003F1BE8" w:rsidRPr="003F1BE8">
        <w:rPr>
          <w:vertAlign w:val="subscript"/>
        </w:rPr>
        <w:t>o</w:t>
      </w:r>
      <w:r>
        <w:t>cosθ</w:t>
      </w:r>
      <w:proofErr w:type="spellEnd"/>
    </w:p>
    <w:p w14:paraId="6C8F57B5" w14:textId="60010388" w:rsidR="00687A2B" w:rsidRDefault="00687A2B">
      <w:proofErr w:type="gramStart"/>
      <w:r>
        <w:t>where</w:t>
      </w:r>
      <w:proofErr w:type="gramEnd"/>
    </w:p>
    <w:p w14:paraId="56DA3D86" w14:textId="50B0B01E" w:rsidR="00687A2B" w:rsidRDefault="00687A2B">
      <w:r>
        <w:t>side = 1 if thole(y)&gt;0 else side =-1</w:t>
      </w:r>
    </w:p>
    <w:p w14:paraId="2D8332D8" w14:textId="46A768A3" w:rsidR="00687A2B" w:rsidRDefault="00895C5E">
      <w:r>
        <w:t xml:space="preserve">The relevant velocities and forces are presented in </w:t>
      </w:r>
      <w:r>
        <w:fldChar w:fldCharType="begin"/>
      </w:r>
      <w:r>
        <w:instrText xml:space="preserve"> REF _Ref25416772 \h </w:instrText>
      </w:r>
      <w:r>
        <w:fldChar w:fldCharType="separate"/>
      </w:r>
      <w:r>
        <w:t xml:space="preserve">Figure </w:t>
      </w:r>
      <w:r>
        <w:rPr>
          <w:noProof/>
        </w:rPr>
        <w:t>5</w:t>
      </w:r>
      <w:r>
        <w:fldChar w:fldCharType="end"/>
      </w:r>
    </w:p>
    <w:p w14:paraId="602B23A1" w14:textId="0C205C54" w:rsidR="00DE64BB" w:rsidRDefault="003F1BE8" w:rsidP="003F1BE8">
      <w:pPr>
        <w:jc w:val="center"/>
      </w:pPr>
      <w:r>
        <w:rPr>
          <w:noProof/>
        </w:rPr>
        <w:lastRenderedPageBreak/>
        <w:drawing>
          <wp:inline distT="0" distB="0" distL="0" distR="0" wp14:anchorId="123A739D" wp14:editId="2E52A11D">
            <wp:extent cx="3375660" cy="30162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41990" cy="3075541"/>
                    </a:xfrm>
                    <a:prstGeom prst="rect">
                      <a:avLst/>
                    </a:prstGeom>
                    <a:noFill/>
                  </pic:spPr>
                </pic:pic>
              </a:graphicData>
            </a:graphic>
          </wp:inline>
        </w:drawing>
      </w:r>
    </w:p>
    <w:p w14:paraId="0F31D66D" w14:textId="47B35660" w:rsidR="00D44180" w:rsidRDefault="00D44180" w:rsidP="00EE3918">
      <w:pPr>
        <w:pStyle w:val="Caption"/>
        <w:jc w:val="center"/>
      </w:pPr>
      <w:bookmarkStart w:id="18" w:name="_Ref25416772"/>
      <w:r>
        <w:t xml:space="preserve">Figure </w:t>
      </w:r>
      <w:fldSimple w:instr=" SEQ Figure \* ARABIC ">
        <w:r w:rsidR="00BC7944">
          <w:rPr>
            <w:noProof/>
          </w:rPr>
          <w:t>5</w:t>
        </w:r>
      </w:fldSimple>
      <w:bookmarkEnd w:id="18"/>
      <w:r>
        <w:t xml:space="preserve"> Blade Velocities and Forces</w:t>
      </w:r>
    </w:p>
    <w:p w14:paraId="0878E158" w14:textId="5CF2F99C" w:rsidR="00D74ACF" w:rsidRDefault="001C5FBC">
      <w:proofErr w:type="spellStart"/>
      <w:r>
        <w:t>V</w:t>
      </w:r>
      <w:r w:rsidR="003F1BE8" w:rsidRPr="003F1BE8">
        <w:rPr>
          <w:vertAlign w:val="subscript"/>
        </w:rPr>
        <w:t>b</w:t>
      </w:r>
      <w:proofErr w:type="spellEnd"/>
      <w:r>
        <w:t>(</w:t>
      </w:r>
      <w:proofErr w:type="spellStart"/>
      <w:proofErr w:type="gramStart"/>
      <w:r>
        <w:t>x</w:t>
      </w:r>
      <w:r w:rsidR="003F1BE8">
        <w:t>,</w:t>
      </w:r>
      <w:r>
        <w:t>y</w:t>
      </w:r>
      <w:proofErr w:type="spellEnd"/>
      <w:r>
        <w:t xml:space="preserve">)  </w:t>
      </w:r>
      <w:r>
        <w:tab/>
      </w:r>
      <w:proofErr w:type="gramEnd"/>
      <w:r>
        <w:tab/>
      </w:r>
      <w:r>
        <w:tab/>
        <w:t xml:space="preserve">= blade </w:t>
      </w:r>
      <w:r w:rsidR="00687A2B">
        <w:t xml:space="preserve">centroid </w:t>
      </w:r>
      <w:r>
        <w:t>velocity in ships axes</w:t>
      </w:r>
    </w:p>
    <w:p w14:paraId="29C5F2D0" w14:textId="076EA223" w:rsidR="001C5FBC" w:rsidRDefault="003F1BE8">
      <w:proofErr w:type="spellStart"/>
      <w:r>
        <w:t>V</w:t>
      </w:r>
      <w:r w:rsidRPr="003F1BE8">
        <w:rPr>
          <w:vertAlign w:val="subscript"/>
        </w:rPr>
        <w:t>w</w:t>
      </w:r>
      <w:proofErr w:type="spellEnd"/>
      <w:r w:rsidR="001C5FBC">
        <w:t>(</w:t>
      </w:r>
      <w:proofErr w:type="spellStart"/>
      <w:proofErr w:type="gramStart"/>
      <w:r w:rsidR="001C5FBC">
        <w:t>x,y</w:t>
      </w:r>
      <w:proofErr w:type="spellEnd"/>
      <w:proofErr w:type="gramEnd"/>
      <w:r w:rsidR="001C5FBC">
        <w:t xml:space="preserve">) </w:t>
      </w:r>
      <w:r w:rsidR="001C5FBC">
        <w:tab/>
      </w:r>
      <w:r w:rsidR="001C5FBC">
        <w:tab/>
      </w:r>
      <w:r w:rsidR="001C5FBC">
        <w:tab/>
        <w:t xml:space="preserve">= Water velocity </w:t>
      </w:r>
      <w:r w:rsidR="00687A2B">
        <w:t xml:space="preserve">at the blade centroid </w:t>
      </w:r>
      <w:r w:rsidR="001C5FBC">
        <w:t>in ships axes</w:t>
      </w:r>
    </w:p>
    <w:p w14:paraId="58B9CD44" w14:textId="43A28723" w:rsidR="001C5FBC" w:rsidRDefault="003F1BE8">
      <w:proofErr w:type="spellStart"/>
      <w:r>
        <w:t>V</w:t>
      </w:r>
      <w:r w:rsidRPr="003F1BE8">
        <w:rPr>
          <w:vertAlign w:val="subscript"/>
        </w:rPr>
        <w:t>brel</w:t>
      </w:r>
      <w:proofErr w:type="spellEnd"/>
      <w:r w:rsidR="001C5FBC">
        <w:t>(</w:t>
      </w:r>
      <w:proofErr w:type="spellStart"/>
      <w:proofErr w:type="gramStart"/>
      <w:r w:rsidR="001C5FBC">
        <w:t>x,y</w:t>
      </w:r>
      <w:proofErr w:type="spellEnd"/>
      <w:proofErr w:type="gramEnd"/>
      <w:r w:rsidR="001C5FBC">
        <w:t>)</w:t>
      </w:r>
      <w:r w:rsidR="001C5FBC">
        <w:tab/>
      </w:r>
      <w:r w:rsidR="001C5FBC">
        <w:tab/>
        <w:t>= blade velocity relative to water</w:t>
      </w:r>
    </w:p>
    <w:p w14:paraId="18BF0C0F" w14:textId="7049DEBD" w:rsidR="001C5FBC" w:rsidRDefault="003F1BE8">
      <w:r>
        <w:t>α</w:t>
      </w:r>
      <w:r w:rsidR="001C5FBC">
        <w:t xml:space="preserve"> </w:t>
      </w:r>
      <w:r w:rsidR="001C5FBC">
        <w:tab/>
      </w:r>
      <w:r w:rsidR="001C5FBC">
        <w:tab/>
      </w:r>
      <w:r w:rsidR="001C5FBC">
        <w:tab/>
        <w:t>=angle of attack of oar blade</w:t>
      </w:r>
    </w:p>
    <w:p w14:paraId="2EFBDD6A" w14:textId="693AD6DA" w:rsidR="00687A2B" w:rsidRDefault="00687A2B">
      <w:r>
        <w:t>Velocity of the oar blade (in ships axes) is calculated as:</w:t>
      </w:r>
    </w:p>
    <w:p w14:paraId="10C6D55F" w14:textId="76E6F9E8" w:rsidR="00D74ACF" w:rsidRDefault="0001144C">
      <w:proofErr w:type="spellStart"/>
      <w:r>
        <w:t>V</w:t>
      </w:r>
      <w:r w:rsidR="003F1BE8" w:rsidRPr="00E83CA1">
        <w:rPr>
          <w:vertAlign w:val="subscript"/>
        </w:rPr>
        <w:t>b</w:t>
      </w:r>
      <w:proofErr w:type="spellEnd"/>
      <w:r>
        <w:t xml:space="preserve">(x) </w:t>
      </w:r>
      <w:proofErr w:type="gramStart"/>
      <w:r>
        <w:t xml:space="preserve">=  </w:t>
      </w:r>
      <w:r w:rsidR="003F1BE8">
        <w:t>L</w:t>
      </w:r>
      <w:r w:rsidR="003F1BE8" w:rsidRPr="00E83CA1">
        <w:rPr>
          <w:vertAlign w:val="subscript"/>
        </w:rPr>
        <w:t>o</w:t>
      </w:r>
      <w:proofErr w:type="gramEnd"/>
      <w:r>
        <w:t xml:space="preserve">  ω </w:t>
      </w:r>
      <w:proofErr w:type="spellStart"/>
      <w:r>
        <w:t>cosθ</w:t>
      </w:r>
      <w:proofErr w:type="spellEnd"/>
    </w:p>
    <w:p w14:paraId="69120C6D" w14:textId="306B3A1E" w:rsidR="0001144C" w:rsidRDefault="0001144C">
      <w:proofErr w:type="spellStart"/>
      <w:r>
        <w:t>V</w:t>
      </w:r>
      <w:r w:rsidR="003F1BE8" w:rsidRPr="00E83CA1">
        <w:rPr>
          <w:vertAlign w:val="subscript"/>
        </w:rPr>
        <w:t>b</w:t>
      </w:r>
      <w:proofErr w:type="spellEnd"/>
      <w:r>
        <w:t xml:space="preserve">(y)= </w:t>
      </w:r>
      <w:r w:rsidR="00EC1DFA">
        <w:t>-</w:t>
      </w:r>
      <w:proofErr w:type="spellStart"/>
      <w:proofErr w:type="gramStart"/>
      <w:r w:rsidR="00723593">
        <w:t>side.</w:t>
      </w:r>
      <w:r w:rsidR="003F1BE8">
        <w:t>L</w:t>
      </w:r>
      <w:r w:rsidR="003F1BE8" w:rsidRPr="00E83CA1">
        <w:rPr>
          <w:vertAlign w:val="subscript"/>
        </w:rPr>
        <w:t>o</w:t>
      </w:r>
      <w:proofErr w:type="spellEnd"/>
      <w:proofErr w:type="gramEnd"/>
      <w:r>
        <w:t xml:space="preserve"> ω </w:t>
      </w:r>
      <w:proofErr w:type="spellStart"/>
      <w:r>
        <w:t>sinθ</w:t>
      </w:r>
      <w:proofErr w:type="spellEnd"/>
    </w:p>
    <w:p w14:paraId="698943D4" w14:textId="7B340080" w:rsidR="0001144C" w:rsidRDefault="00687A2B">
      <w:proofErr w:type="gramStart"/>
      <w:r>
        <w:t>w</w:t>
      </w:r>
      <w:r w:rsidR="0001144C">
        <w:t>here</w:t>
      </w:r>
      <w:proofErr w:type="gramEnd"/>
    </w:p>
    <w:p w14:paraId="0DA4B0BA" w14:textId="1C7EEE90" w:rsidR="0001144C" w:rsidRDefault="00917DDB">
      <w:r>
        <w:t xml:space="preserve">ω </w:t>
      </w:r>
      <w:r w:rsidR="0001144C">
        <w:t>=</w:t>
      </w:r>
      <w:r>
        <w:t xml:space="preserve"> Oar angular velocity (radians/second)</w:t>
      </w:r>
    </w:p>
    <w:p w14:paraId="575F4B98" w14:textId="2F0BF1A3" w:rsidR="003D356F" w:rsidRDefault="00E83CA1" w:rsidP="00BF0EAD">
      <w:pPr>
        <w:jc w:val="center"/>
      </w:pPr>
      <w:r>
        <w:rPr>
          <w:noProof/>
        </w:rPr>
        <w:drawing>
          <wp:inline distT="0" distB="0" distL="0" distR="0" wp14:anchorId="72DD4C0D" wp14:editId="661FB9C3">
            <wp:extent cx="3252263" cy="2183765"/>
            <wp:effectExtent l="0" t="0" r="571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5734" cy="2206240"/>
                    </a:xfrm>
                    <a:prstGeom prst="rect">
                      <a:avLst/>
                    </a:prstGeom>
                    <a:noFill/>
                  </pic:spPr>
                </pic:pic>
              </a:graphicData>
            </a:graphic>
          </wp:inline>
        </w:drawing>
      </w:r>
    </w:p>
    <w:p w14:paraId="4498041E" w14:textId="0ED47F39" w:rsidR="00BF0EAD" w:rsidRDefault="00BF0EAD" w:rsidP="00BF0EAD">
      <w:pPr>
        <w:pStyle w:val="Caption"/>
        <w:jc w:val="center"/>
      </w:pPr>
      <w:r>
        <w:t xml:space="preserve">Figure </w:t>
      </w:r>
      <w:fldSimple w:instr=" SEQ Figure \* ARABIC ">
        <w:r w:rsidR="00BC7944">
          <w:rPr>
            <w:noProof/>
          </w:rPr>
          <w:t>6</w:t>
        </w:r>
      </w:fldSimple>
      <w:r>
        <w:t xml:space="preserve"> Port Blade Velocity Components</w:t>
      </w:r>
    </w:p>
    <w:p w14:paraId="4C92BEFD" w14:textId="41AFD513" w:rsidR="00687A2B" w:rsidRDefault="00687A2B">
      <w:r>
        <w:t>Water velocity at the</w:t>
      </w:r>
      <w:r w:rsidR="00B54361">
        <w:t xml:space="preserve"> oars</w:t>
      </w:r>
      <w:r>
        <w:t xml:space="preserve"> centroid </w:t>
      </w:r>
      <w:r w:rsidR="002579CB">
        <w:t>(</w:t>
      </w:r>
      <w:proofErr w:type="spellStart"/>
      <w:r w:rsidR="002579CB">
        <w:t>V</w:t>
      </w:r>
      <w:r w:rsidR="002579CB" w:rsidRPr="003F1BE8">
        <w:rPr>
          <w:vertAlign w:val="subscript"/>
        </w:rPr>
        <w:t>w</w:t>
      </w:r>
      <w:proofErr w:type="spellEnd"/>
      <w:r w:rsidR="002579CB">
        <w:t>)</w:t>
      </w:r>
      <w:r>
        <w:t xml:space="preserve">is dependent on the </w:t>
      </w:r>
      <w:proofErr w:type="gramStart"/>
      <w:r>
        <w:t>ships</w:t>
      </w:r>
      <w:proofErr w:type="gramEnd"/>
      <w:r>
        <w:t xml:space="preserve"> velocity</w:t>
      </w:r>
      <w:r w:rsidR="004D2583">
        <w:t xml:space="preserve"> vector</w:t>
      </w:r>
      <w:r w:rsidR="00A30093">
        <w:t xml:space="preserve"> (</w:t>
      </w:r>
      <w:proofErr w:type="spellStart"/>
      <w:proofErr w:type="gramStart"/>
      <w:r w:rsidR="00A30093">
        <w:t>u,v</w:t>
      </w:r>
      <w:proofErr w:type="gramEnd"/>
      <w:r w:rsidR="00A30093">
        <w:t>,r</w:t>
      </w:r>
      <w:proofErr w:type="spellEnd"/>
      <w:r w:rsidR="00A30093">
        <w:t>)</w:t>
      </w:r>
    </w:p>
    <w:p w14:paraId="3B4650BA" w14:textId="09EFF24C" w:rsidR="00687A2B" w:rsidRPr="003D356F" w:rsidRDefault="00000000" w:rsidP="00A30093">
      <m:oMathPara>
        <m:oMathParaPr>
          <m:jc m:val="left"/>
        </m:oMathParaPr>
        <m:oMath>
          <m:sSub>
            <m:sSubPr>
              <m:ctrlPr>
                <w:rPr>
                  <w:rFonts w:ascii="Cambria Math" w:hAnsi="Cambria Math"/>
                  <w:i/>
                </w:rPr>
              </m:ctrlPr>
            </m:sSubPr>
            <m:e>
              <m:r>
                <w:rPr>
                  <w:rFonts w:ascii="Cambria Math"/>
                </w:rPr>
                <m:t>V</m:t>
              </m:r>
            </m:e>
            <m:sub>
              <m:r>
                <w:rPr>
                  <w:rFonts w:ascii="Cambria Math"/>
                </w:rPr>
                <m:t>w</m:t>
              </m:r>
            </m:sub>
          </m:sSub>
          <m:d>
            <m:dPr>
              <m:ctrlPr>
                <w:rPr>
                  <w:rFonts w:ascii="Cambria Math" w:hAnsi="Cambria Math"/>
                  <w:i/>
                </w:rPr>
              </m:ctrlPr>
            </m:dPr>
            <m:e>
              <m:r>
                <w:rPr>
                  <w:rFonts w:ascii="Cambria Math"/>
                </w:rPr>
                <m:t>x</m:t>
              </m:r>
            </m:e>
          </m:d>
          <m:r>
            <w:rPr>
              <w:rFonts w:ascii="Cambria Math"/>
            </w:rPr>
            <m:t>=</m:t>
          </m:r>
          <m:r>
            <w:rPr>
              <w:rFonts w:ascii="Cambria Math"/>
            </w:rPr>
            <m:t>-</m:t>
          </m:r>
          <m:r>
            <w:rPr>
              <w:rFonts w:ascii="Cambria Math"/>
            </w:rPr>
            <m:t>u+side.</m:t>
          </m:r>
          <m:rad>
            <m:radPr>
              <m:degHide m:val="1"/>
              <m:ctrlPr>
                <w:rPr>
                  <w:rFonts w:ascii="Cambria Math" w:hAnsi="Cambria Math"/>
                  <w:i/>
                </w:rPr>
              </m:ctrlPr>
            </m:radPr>
            <m:deg/>
            <m:e>
              <m:sSub>
                <m:sSubPr>
                  <m:ctrlPr>
                    <w:rPr>
                      <w:rFonts w:ascii="Cambria Math" w:hAnsi="Cambria Math"/>
                      <w:i/>
                    </w:rPr>
                  </m:ctrlPr>
                </m:sSubPr>
                <m:e>
                  <m:r>
                    <w:rPr>
                      <w:rFonts w:ascii="Cambria Math"/>
                    </w:rPr>
                    <m:t>P</m:t>
                  </m:r>
                </m:e>
                <m:sub>
                  <m:r>
                    <w:rPr>
                      <w:rFonts w:ascii="Cambria Math"/>
                    </w:rPr>
                    <m:t>b</m:t>
                  </m:r>
                </m:sub>
              </m:sSub>
              <m:sSup>
                <m:sSupPr>
                  <m:ctrlPr>
                    <w:rPr>
                      <w:rFonts w:ascii="Cambria Math" w:hAnsi="Cambria Math"/>
                      <w:i/>
                    </w:rPr>
                  </m:ctrlPr>
                </m:sSupPr>
                <m:e>
                  <m:d>
                    <m:dPr>
                      <m:ctrlPr>
                        <w:rPr>
                          <w:rFonts w:ascii="Cambria Math" w:hAnsi="Cambria Math"/>
                          <w:i/>
                        </w:rPr>
                      </m:ctrlPr>
                    </m:dPr>
                    <m:e>
                      <m:r>
                        <w:rPr>
                          <w:rFonts w:ascii="Cambria Math"/>
                        </w:rPr>
                        <m:t>x</m:t>
                      </m:r>
                    </m:e>
                  </m:d>
                </m:e>
                <m:sup>
                  <m:r>
                    <w:rPr>
                      <w:rFonts w:ascii="Cambria Math"/>
                    </w:rPr>
                    <m:t>2</m:t>
                  </m:r>
                </m:sup>
              </m:sSup>
              <m:r>
                <w:rPr>
                  <w:rFonts w:ascii="Cambria Math"/>
                </w:rPr>
                <m:t>+</m:t>
              </m:r>
              <m:sSub>
                <m:sSubPr>
                  <m:ctrlPr>
                    <w:rPr>
                      <w:rFonts w:ascii="Cambria Math" w:hAnsi="Cambria Math"/>
                      <w:i/>
                    </w:rPr>
                  </m:ctrlPr>
                </m:sSubPr>
                <m:e>
                  <m:r>
                    <w:rPr>
                      <w:rFonts w:ascii="Cambria Math"/>
                    </w:rPr>
                    <m:t>P</m:t>
                  </m:r>
                </m:e>
                <m:sub>
                  <m:r>
                    <w:rPr>
                      <w:rFonts w:ascii="Cambria Math"/>
                    </w:rPr>
                    <m:t>b</m:t>
                  </m:r>
                </m:sub>
              </m:sSub>
              <m:sSup>
                <m:sSupPr>
                  <m:ctrlPr>
                    <w:rPr>
                      <w:rFonts w:ascii="Cambria Math" w:hAnsi="Cambria Math"/>
                      <w:i/>
                    </w:rPr>
                  </m:ctrlPr>
                </m:sSupPr>
                <m:e>
                  <m:d>
                    <m:dPr>
                      <m:ctrlPr>
                        <w:rPr>
                          <w:rFonts w:ascii="Cambria Math" w:hAnsi="Cambria Math"/>
                          <w:i/>
                        </w:rPr>
                      </m:ctrlPr>
                    </m:dPr>
                    <m:e>
                      <m:r>
                        <w:rPr>
                          <w:rFonts w:ascii="Cambria Math"/>
                        </w:rPr>
                        <m:t>y</m:t>
                      </m:r>
                    </m:e>
                  </m:d>
                </m:e>
                <m:sup>
                  <m:r>
                    <w:rPr>
                      <w:rFonts w:ascii="Cambria Math"/>
                    </w:rPr>
                    <m:t>2</m:t>
                  </m:r>
                </m:sup>
              </m:sSup>
            </m:e>
          </m:rad>
          <m:r>
            <w:rPr>
              <w:rFonts w:ascii="Cambria Math"/>
            </w:rPr>
            <m:t>.</m:t>
          </m:r>
          <m:func>
            <m:funcPr>
              <m:ctrlPr>
                <w:rPr>
                  <w:rFonts w:ascii="Cambria Math" w:hAnsi="Cambria Math"/>
                  <w:i/>
                </w:rPr>
              </m:ctrlPr>
            </m:funcPr>
            <m:fName>
              <m:r>
                <w:rPr>
                  <w:rFonts w:ascii="Cambria Math"/>
                </w:rPr>
                <m:t>cos</m:t>
              </m:r>
            </m:fName>
            <m:e>
              <m:r>
                <w:rPr>
                  <w:rFonts w:ascii="Cambria Math" w:hAnsi="Cambria Math"/>
                </w:rPr>
                <m:t>θ</m:t>
              </m:r>
            </m:e>
          </m:func>
          <m:r>
            <w:rPr>
              <w:rFonts w:ascii="Cambria Math"/>
            </w:rPr>
            <m:t>.r</m:t>
          </m:r>
        </m:oMath>
      </m:oMathPara>
    </w:p>
    <w:p w14:paraId="2CC67237" w14:textId="627CB021" w:rsidR="003D356F" w:rsidRDefault="00000000" w:rsidP="003D356F">
      <m:oMathPara>
        <m:oMath>
          <m:sSub>
            <m:sSubPr>
              <m:ctrlPr>
                <w:rPr>
                  <w:rFonts w:ascii="Cambria Math" w:hAnsi="Cambria Math"/>
                  <w:i/>
                </w:rPr>
              </m:ctrlPr>
            </m:sSubPr>
            <m:e>
              <m:r>
                <w:rPr>
                  <w:rFonts w:ascii="Cambria Math"/>
                </w:rPr>
                <m:t>V</m:t>
              </m:r>
            </m:e>
            <m:sub>
              <m:r>
                <w:rPr>
                  <w:rFonts w:ascii="Cambria Math"/>
                </w:rPr>
                <m:t>w</m:t>
              </m:r>
            </m:sub>
          </m:sSub>
          <m:d>
            <m:dPr>
              <m:ctrlPr>
                <w:rPr>
                  <w:rFonts w:ascii="Cambria Math" w:hAnsi="Cambria Math"/>
                  <w:i/>
                </w:rPr>
              </m:ctrlPr>
            </m:dPr>
            <m:e>
              <m:r>
                <w:rPr>
                  <w:rFonts w:ascii="Cambria Math"/>
                </w:rPr>
                <m:t>y</m:t>
              </m:r>
            </m:e>
          </m:d>
          <m:r>
            <w:rPr>
              <w:rFonts w:ascii="Cambria Math"/>
            </w:rPr>
            <m:t>=</m:t>
          </m:r>
          <m:r>
            <w:rPr>
              <w:rFonts w:ascii="Cambria Math"/>
            </w:rPr>
            <m:t>-</m:t>
          </m:r>
          <m:r>
            <w:rPr>
              <w:rFonts w:ascii="Cambria Math"/>
            </w:rPr>
            <m:t>v</m:t>
          </m:r>
          <m:r>
            <w:rPr>
              <w:rFonts w:asci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rPr>
                    <m:t>P</m:t>
                  </m:r>
                </m:e>
                <m:sub>
                  <m:r>
                    <w:rPr>
                      <w:rFonts w:ascii="Cambria Math"/>
                    </w:rPr>
                    <m:t>b</m:t>
                  </m:r>
                </m:sub>
              </m:sSub>
              <m:sSup>
                <m:sSupPr>
                  <m:ctrlPr>
                    <w:rPr>
                      <w:rFonts w:ascii="Cambria Math" w:hAnsi="Cambria Math"/>
                      <w:i/>
                    </w:rPr>
                  </m:ctrlPr>
                </m:sSupPr>
                <m:e>
                  <m:d>
                    <m:dPr>
                      <m:ctrlPr>
                        <w:rPr>
                          <w:rFonts w:ascii="Cambria Math" w:hAnsi="Cambria Math"/>
                          <w:i/>
                        </w:rPr>
                      </m:ctrlPr>
                    </m:dPr>
                    <m:e>
                      <m:r>
                        <w:rPr>
                          <w:rFonts w:ascii="Cambria Math"/>
                        </w:rPr>
                        <m:t>x</m:t>
                      </m:r>
                    </m:e>
                  </m:d>
                </m:e>
                <m:sup>
                  <m:r>
                    <w:rPr>
                      <w:rFonts w:ascii="Cambria Math"/>
                    </w:rPr>
                    <m:t>2</m:t>
                  </m:r>
                </m:sup>
              </m:sSup>
              <m:r>
                <w:rPr>
                  <w:rFonts w:ascii="Cambria Math"/>
                </w:rPr>
                <m:t>+</m:t>
              </m:r>
              <m:sSub>
                <m:sSubPr>
                  <m:ctrlPr>
                    <w:rPr>
                      <w:rFonts w:ascii="Cambria Math" w:hAnsi="Cambria Math"/>
                      <w:i/>
                    </w:rPr>
                  </m:ctrlPr>
                </m:sSubPr>
                <m:e>
                  <m:r>
                    <w:rPr>
                      <w:rFonts w:ascii="Cambria Math"/>
                    </w:rPr>
                    <m:t>P</m:t>
                  </m:r>
                </m:e>
                <m:sub>
                  <m:r>
                    <w:rPr>
                      <w:rFonts w:ascii="Cambria Math"/>
                    </w:rPr>
                    <m:t>b</m:t>
                  </m:r>
                </m:sub>
              </m:sSub>
              <m:sSup>
                <m:sSupPr>
                  <m:ctrlPr>
                    <w:rPr>
                      <w:rFonts w:ascii="Cambria Math" w:hAnsi="Cambria Math"/>
                      <w:i/>
                    </w:rPr>
                  </m:ctrlPr>
                </m:sSupPr>
                <m:e>
                  <m:d>
                    <m:dPr>
                      <m:ctrlPr>
                        <w:rPr>
                          <w:rFonts w:ascii="Cambria Math" w:hAnsi="Cambria Math"/>
                          <w:i/>
                        </w:rPr>
                      </m:ctrlPr>
                    </m:dPr>
                    <m:e>
                      <m:r>
                        <w:rPr>
                          <w:rFonts w:ascii="Cambria Math"/>
                        </w:rPr>
                        <m:t>y</m:t>
                      </m:r>
                    </m:e>
                  </m:d>
                </m:e>
                <m:sup>
                  <m:r>
                    <w:rPr>
                      <w:rFonts w:ascii="Cambria Math"/>
                    </w:rPr>
                    <m:t>2</m:t>
                  </m:r>
                </m:sup>
              </m:sSup>
            </m:e>
          </m:rad>
          <m:r>
            <w:rPr>
              <w:rFonts w:ascii="Cambria Math"/>
            </w:rPr>
            <m:t>.</m:t>
          </m:r>
          <m:func>
            <m:funcPr>
              <m:ctrlPr>
                <w:rPr>
                  <w:rFonts w:ascii="Cambria Math" w:hAnsi="Cambria Math"/>
                  <w:i/>
                </w:rPr>
              </m:ctrlPr>
            </m:funcPr>
            <m:fName>
              <m:r>
                <w:rPr>
                  <w:rFonts w:ascii="Cambria Math"/>
                </w:rPr>
                <m:t>sin</m:t>
              </m:r>
            </m:fName>
            <m:e>
              <m:r>
                <w:rPr>
                  <w:rFonts w:ascii="Cambria Math" w:hAnsi="Cambria Math"/>
                </w:rPr>
                <m:t>θ</m:t>
              </m:r>
            </m:e>
          </m:func>
          <m:r>
            <w:rPr>
              <w:rFonts w:ascii="Cambria Math"/>
            </w:rPr>
            <m:t>.r</m:t>
          </m:r>
        </m:oMath>
      </m:oMathPara>
    </w:p>
    <w:p w14:paraId="7918B395" w14:textId="7DE3F1F6" w:rsidR="003D356F" w:rsidRDefault="003D356F" w:rsidP="003D356F">
      <w:r>
        <w:t>The velocity of the oar blade relative to the water is then given by:</w:t>
      </w:r>
    </w:p>
    <w:p w14:paraId="10381CFB" w14:textId="793C00FC" w:rsidR="003D356F" w:rsidRPr="00B54361" w:rsidRDefault="00E83CA1" w:rsidP="003D356F">
      <w:pPr>
        <w:rPr>
          <w:i/>
          <w:lang w:val="fr-FR"/>
        </w:rPr>
      </w:pPr>
      <w:proofErr w:type="spellStart"/>
      <w:r w:rsidRPr="00B54361">
        <w:rPr>
          <w:i/>
          <w:lang w:val="fr-FR"/>
        </w:rPr>
        <w:t>V</w:t>
      </w:r>
      <w:r w:rsidRPr="00B54361">
        <w:rPr>
          <w:i/>
          <w:vertAlign w:val="subscript"/>
          <w:lang w:val="fr-FR"/>
        </w:rPr>
        <w:t>brel</w:t>
      </w:r>
      <w:proofErr w:type="spellEnd"/>
      <w:r w:rsidR="003D356F" w:rsidRPr="00B54361">
        <w:rPr>
          <w:i/>
          <w:lang w:val="fr-FR"/>
        </w:rPr>
        <w:t xml:space="preserve">(x)= </w:t>
      </w:r>
      <w:proofErr w:type="spellStart"/>
      <w:r w:rsidR="003D356F" w:rsidRPr="00B54361">
        <w:rPr>
          <w:i/>
          <w:lang w:val="fr-FR"/>
        </w:rPr>
        <w:t>V</w:t>
      </w:r>
      <w:r w:rsidRPr="00B54361">
        <w:rPr>
          <w:i/>
          <w:vertAlign w:val="subscript"/>
          <w:lang w:val="fr-FR"/>
        </w:rPr>
        <w:t>b</w:t>
      </w:r>
      <w:proofErr w:type="spellEnd"/>
      <w:r w:rsidR="003D356F" w:rsidRPr="00B54361">
        <w:rPr>
          <w:i/>
          <w:lang w:val="fr-FR"/>
        </w:rPr>
        <w:t xml:space="preserve">(x) – </w:t>
      </w:r>
      <w:proofErr w:type="spellStart"/>
      <w:r w:rsidRPr="00B54361">
        <w:rPr>
          <w:i/>
          <w:lang w:val="fr-FR"/>
        </w:rPr>
        <w:t>V</w:t>
      </w:r>
      <w:r w:rsidRPr="00B54361">
        <w:rPr>
          <w:i/>
          <w:vertAlign w:val="subscript"/>
          <w:lang w:val="fr-FR"/>
        </w:rPr>
        <w:t>w</w:t>
      </w:r>
      <w:proofErr w:type="spellEnd"/>
      <w:r w:rsidR="003D356F" w:rsidRPr="00B54361">
        <w:rPr>
          <w:i/>
          <w:lang w:val="fr-FR"/>
        </w:rPr>
        <w:t>(x)</w:t>
      </w:r>
    </w:p>
    <w:p w14:paraId="26CAFC85" w14:textId="6AE4DF24" w:rsidR="00687A2B" w:rsidRPr="00B54361" w:rsidRDefault="00E83CA1">
      <w:pPr>
        <w:rPr>
          <w:i/>
          <w:lang w:val="fr-FR"/>
        </w:rPr>
      </w:pPr>
      <w:proofErr w:type="spellStart"/>
      <w:r w:rsidRPr="00B54361">
        <w:rPr>
          <w:i/>
          <w:lang w:val="fr-FR"/>
        </w:rPr>
        <w:t>V</w:t>
      </w:r>
      <w:r w:rsidRPr="00B54361">
        <w:rPr>
          <w:i/>
          <w:vertAlign w:val="subscript"/>
          <w:lang w:val="fr-FR"/>
        </w:rPr>
        <w:t>bre</w:t>
      </w:r>
      <w:r w:rsidRPr="00B54361">
        <w:rPr>
          <w:i/>
          <w:lang w:val="fr-FR"/>
        </w:rPr>
        <w:t>l</w:t>
      </w:r>
      <w:proofErr w:type="spellEnd"/>
      <w:r w:rsidR="003D356F" w:rsidRPr="00B54361">
        <w:rPr>
          <w:i/>
          <w:lang w:val="fr-FR"/>
        </w:rPr>
        <w:t xml:space="preserve">(y)= </w:t>
      </w:r>
      <w:proofErr w:type="spellStart"/>
      <w:r w:rsidRPr="00B54361">
        <w:rPr>
          <w:i/>
          <w:lang w:val="fr-FR"/>
        </w:rPr>
        <w:t>V</w:t>
      </w:r>
      <w:r w:rsidRPr="00B54361">
        <w:rPr>
          <w:i/>
          <w:vertAlign w:val="subscript"/>
          <w:lang w:val="fr-FR"/>
        </w:rPr>
        <w:t>b</w:t>
      </w:r>
      <w:proofErr w:type="spellEnd"/>
      <w:r w:rsidR="003D356F" w:rsidRPr="00B54361">
        <w:rPr>
          <w:i/>
          <w:lang w:val="fr-FR"/>
        </w:rPr>
        <w:t xml:space="preserve">(y) – </w:t>
      </w:r>
      <w:proofErr w:type="spellStart"/>
      <w:r w:rsidRPr="00B54361">
        <w:rPr>
          <w:i/>
          <w:lang w:val="fr-FR"/>
        </w:rPr>
        <w:t>V</w:t>
      </w:r>
      <w:r w:rsidRPr="00B54361">
        <w:rPr>
          <w:i/>
          <w:vertAlign w:val="subscript"/>
          <w:lang w:val="fr-FR"/>
        </w:rPr>
        <w:t>w</w:t>
      </w:r>
      <w:proofErr w:type="spellEnd"/>
      <w:r w:rsidR="003D356F" w:rsidRPr="00B54361">
        <w:rPr>
          <w:i/>
          <w:lang w:val="fr-FR"/>
        </w:rPr>
        <w:t>(y)</w:t>
      </w:r>
    </w:p>
    <w:p w14:paraId="64B71FD0" w14:textId="2CA45DFB" w:rsidR="003D356F" w:rsidRDefault="003D356F" w:rsidP="003D356F">
      <w:r>
        <w:t>The angle of attack of the oar aerofoil is calculated as the angle between the OVW vector and an oar direction vector (OA) where:</w:t>
      </w:r>
    </w:p>
    <w:p w14:paraId="604C4B06" w14:textId="2ACC9918" w:rsidR="003D356F" w:rsidRDefault="003D356F" w:rsidP="003D356F">
      <w:pPr>
        <w:rPr>
          <w:i/>
        </w:rPr>
      </w:pPr>
      <w:r w:rsidRPr="00287DA0">
        <w:rPr>
          <w:i/>
        </w:rPr>
        <w:t>OA</w:t>
      </w:r>
      <w:r>
        <w:rPr>
          <w:i/>
        </w:rPr>
        <w:t>(x)</w:t>
      </w:r>
      <w:r w:rsidRPr="00287DA0">
        <w:rPr>
          <w:i/>
        </w:rPr>
        <w:t xml:space="preserve"> = </w:t>
      </w:r>
      <w:proofErr w:type="spellStart"/>
      <w:r w:rsidRPr="00287DA0">
        <w:rPr>
          <w:i/>
        </w:rPr>
        <w:t>sin</w:t>
      </w:r>
      <w:r>
        <w:rPr>
          <w:i/>
        </w:rPr>
        <w:t>θ</w:t>
      </w:r>
      <w:proofErr w:type="spellEnd"/>
    </w:p>
    <w:p w14:paraId="061A02B1" w14:textId="00C6B790" w:rsidR="003D356F" w:rsidRDefault="003D356F" w:rsidP="003D356F">
      <w:pPr>
        <w:rPr>
          <w:i/>
        </w:rPr>
      </w:pPr>
      <w:r w:rsidRPr="00287DA0">
        <w:rPr>
          <w:i/>
        </w:rPr>
        <w:t>OA</w:t>
      </w:r>
      <w:r>
        <w:rPr>
          <w:i/>
        </w:rPr>
        <w:t>(y)</w:t>
      </w:r>
      <w:r w:rsidRPr="00287DA0">
        <w:rPr>
          <w:i/>
        </w:rPr>
        <w:t xml:space="preserve"> = </w:t>
      </w:r>
      <w:proofErr w:type="spellStart"/>
      <w:r>
        <w:rPr>
          <w:i/>
        </w:rPr>
        <w:t>side</w:t>
      </w:r>
      <w:r w:rsidR="001253BD">
        <w:rPr>
          <w:i/>
        </w:rPr>
        <w:t>.cos</w:t>
      </w:r>
      <w:r>
        <w:rPr>
          <w:i/>
        </w:rPr>
        <w:t>θ</w:t>
      </w:r>
      <w:proofErr w:type="spellEnd"/>
    </w:p>
    <w:p w14:paraId="55B9D140" w14:textId="40ED3EBB" w:rsidR="001253BD" w:rsidRDefault="001253BD" w:rsidP="001253BD">
      <w:r>
        <w:t>The angle of attack is then calculated using the vector dot product relationship:</w:t>
      </w:r>
    </w:p>
    <w:p w14:paraId="375CE56E" w14:textId="3DF88348" w:rsidR="001253BD" w:rsidRDefault="00F445C3" w:rsidP="00F445C3">
      <m:oMathPara>
        <m:oMath>
          <m:r>
            <w:rPr>
              <w:rFonts w:ascii="Cambria Math"/>
            </w:rPr>
            <m:t>OA</m:t>
          </m:r>
          <m:r>
            <w:rPr>
              <w:rFonts w:ascii="Cambria Math"/>
            </w:rPr>
            <m:t>•</m:t>
          </m:r>
          <m:sSub>
            <m:sSubPr>
              <m:ctrlPr>
                <w:rPr>
                  <w:rFonts w:ascii="Cambria Math" w:hAnsi="Cambria Math"/>
                  <w:i/>
                </w:rPr>
              </m:ctrlPr>
            </m:sSubPr>
            <m:e>
              <m:r>
                <w:rPr>
                  <w:rFonts w:ascii="Cambria Math"/>
                </w:rPr>
                <m:t>V</m:t>
              </m:r>
            </m:e>
            <m:sub>
              <m:r>
                <w:rPr>
                  <w:rFonts w:ascii="Cambria Math"/>
                </w:rPr>
                <m:t>brel</m:t>
              </m:r>
            </m:sub>
          </m:sSub>
          <m:r>
            <w:rPr>
              <w:rFonts w:ascii="Cambria Math"/>
            </w:rPr>
            <m:t>=</m:t>
          </m:r>
          <m:d>
            <m:dPr>
              <m:begChr m:val="|"/>
              <m:endChr m:val="|"/>
              <m:ctrlPr>
                <w:rPr>
                  <w:rFonts w:ascii="Cambria Math" w:hAnsi="Cambria Math"/>
                  <w:i/>
                </w:rPr>
              </m:ctrlPr>
            </m:dPr>
            <m:e>
              <m:r>
                <w:rPr>
                  <w:rFonts w:ascii="Cambria Math"/>
                </w:rPr>
                <m:t>OA</m:t>
              </m:r>
            </m:e>
          </m:d>
          <m:d>
            <m:dPr>
              <m:begChr m:val="|"/>
              <m:endChr m:val="|"/>
              <m:ctrlPr>
                <w:rPr>
                  <w:rFonts w:ascii="Cambria Math" w:hAnsi="Cambria Math"/>
                  <w:i/>
                </w:rPr>
              </m:ctrlPr>
            </m:dPr>
            <m:e>
              <m:sSub>
                <m:sSubPr>
                  <m:ctrlPr>
                    <w:rPr>
                      <w:rFonts w:ascii="Cambria Math" w:hAnsi="Cambria Math"/>
                      <w:i/>
                    </w:rPr>
                  </m:ctrlPr>
                </m:sSubPr>
                <m:e>
                  <m:r>
                    <w:rPr>
                      <w:rFonts w:ascii="Cambria Math"/>
                    </w:rPr>
                    <m:t>V</m:t>
                  </m:r>
                </m:e>
                <m:sub>
                  <m:r>
                    <w:rPr>
                      <w:rFonts w:ascii="Cambria Math"/>
                    </w:rPr>
                    <m:t>brel</m:t>
                  </m:r>
                </m:sub>
              </m:sSub>
            </m:e>
          </m:d>
          <m:func>
            <m:funcPr>
              <m:ctrlPr>
                <w:rPr>
                  <w:rFonts w:ascii="Cambria Math" w:hAnsi="Cambria Math"/>
                  <w:i/>
                </w:rPr>
              </m:ctrlPr>
            </m:funcPr>
            <m:fName>
              <m:r>
                <w:rPr>
                  <w:rFonts w:ascii="Cambria Math"/>
                </w:rPr>
                <m:t>cos</m:t>
              </m:r>
            </m:fName>
            <m:e>
              <m:d>
                <m:dPr>
                  <m:ctrlPr>
                    <w:rPr>
                      <w:rFonts w:ascii="Cambria Math" w:hAnsi="Cambria Math"/>
                      <w:i/>
                    </w:rPr>
                  </m:ctrlPr>
                </m:dPr>
                <m:e>
                  <m:r>
                    <w:rPr>
                      <w:rFonts w:ascii="Cambria Math" w:hAnsi="Cambria Math"/>
                    </w:rPr>
                    <m:t>α</m:t>
                  </m:r>
                </m:e>
              </m:d>
            </m:e>
          </m:func>
        </m:oMath>
      </m:oMathPara>
    </w:p>
    <w:p w14:paraId="3513B36F" w14:textId="6B23C5E1" w:rsidR="001253BD" w:rsidRDefault="001253BD" w:rsidP="001253BD">
      <w:r>
        <w:t>Where AOA is the angle between the two vectors, hence:</w:t>
      </w:r>
    </w:p>
    <w:p w14:paraId="17D301D3" w14:textId="7C3C6A14" w:rsidR="001253BD" w:rsidRDefault="00E83CA1" w:rsidP="001253BD">
      <m:oMathPara>
        <m:oMath>
          <m:r>
            <w:rPr>
              <w:rFonts w:ascii="Cambria Math" w:hAnsi="Cambria Math"/>
            </w:rPr>
            <m:t>α</m:t>
          </m:r>
          <m:r>
            <w:rPr>
              <w:rFonts w:ascii="Cambria Math"/>
            </w:rPr>
            <m:t>=a</m:t>
          </m:r>
          <m:func>
            <m:funcPr>
              <m:ctrlPr>
                <w:rPr>
                  <w:rFonts w:ascii="Cambria Math" w:hAnsi="Cambria Math"/>
                  <w:i/>
                </w:rPr>
              </m:ctrlPr>
            </m:funcPr>
            <m:fName>
              <m:r>
                <w:rPr>
                  <w:rFonts w:ascii="Cambria Math"/>
                </w:rPr>
                <m:t>cos</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V</m:t>
                          </m:r>
                        </m:e>
                        <m:sub>
                          <m:r>
                            <w:rPr>
                              <w:rFonts w:ascii="Cambria Math"/>
                            </w:rPr>
                            <m:t>brel</m:t>
                          </m:r>
                        </m:sub>
                      </m:sSub>
                      <m:r>
                        <w:rPr>
                          <w:rFonts w:ascii="Cambria Math"/>
                        </w:rPr>
                        <m:t>[x].OA[x]+</m:t>
                      </m:r>
                      <m:sSub>
                        <m:sSubPr>
                          <m:ctrlPr>
                            <w:rPr>
                              <w:rFonts w:ascii="Cambria Math" w:hAnsi="Cambria Math"/>
                              <w:i/>
                            </w:rPr>
                          </m:ctrlPr>
                        </m:sSubPr>
                        <m:e>
                          <m:r>
                            <w:rPr>
                              <w:rFonts w:ascii="Cambria Math"/>
                            </w:rPr>
                            <m:t>V</m:t>
                          </m:r>
                        </m:e>
                        <m:sub>
                          <m:r>
                            <w:rPr>
                              <w:rFonts w:ascii="Cambria Math"/>
                            </w:rPr>
                            <m:t>brel</m:t>
                          </m:r>
                        </m:sub>
                      </m:sSub>
                      <m:r>
                        <w:rPr>
                          <w:rFonts w:ascii="Cambria Math"/>
                        </w:rPr>
                        <m:t>[y].OA[y]</m:t>
                      </m:r>
                    </m:num>
                    <m:den>
                      <m:rad>
                        <m:radPr>
                          <m:degHide m:val="1"/>
                          <m:ctrlPr>
                            <w:rPr>
                              <w:rFonts w:ascii="Cambria Math" w:hAnsi="Cambria Math"/>
                              <w:i/>
                            </w:rPr>
                          </m:ctrlPr>
                        </m:radPr>
                        <m:deg/>
                        <m:e>
                          <m:sSub>
                            <m:sSubPr>
                              <m:ctrlPr>
                                <w:rPr>
                                  <w:rFonts w:ascii="Cambria Math" w:hAnsi="Cambria Math"/>
                                  <w:i/>
                                </w:rPr>
                              </m:ctrlPr>
                            </m:sSubPr>
                            <m:e>
                              <m:r>
                                <w:rPr>
                                  <w:rFonts w:ascii="Cambria Math"/>
                                </w:rPr>
                                <m:t>V</m:t>
                              </m:r>
                            </m:e>
                            <m:sub>
                              <m:r>
                                <w:rPr>
                                  <w:rFonts w:ascii="Cambria Math"/>
                                </w:rPr>
                                <m:t>brel</m:t>
                              </m:r>
                            </m:sub>
                          </m:sSub>
                          <m:r>
                            <w:rPr>
                              <w:rFonts w:ascii="Cambria Math"/>
                            </w:rPr>
                            <m:t>[x</m:t>
                          </m:r>
                          <m:sSup>
                            <m:sSupPr>
                              <m:ctrlPr>
                                <w:rPr>
                                  <w:rFonts w:ascii="Cambria Math" w:hAnsi="Cambria Math"/>
                                  <w:i/>
                                </w:rPr>
                              </m:ctrlPr>
                            </m:sSupPr>
                            <m:e>
                              <m:r>
                                <w:rPr>
                                  <w:rFonts w:ascii="Cambria Math"/>
                                </w:rPr>
                                <m:t>]</m:t>
                              </m:r>
                            </m:e>
                            <m:sup>
                              <m:r>
                                <w:rPr>
                                  <w:rFonts w:ascii="Cambria Math"/>
                                </w:rPr>
                                <m:t>2</m:t>
                              </m:r>
                            </m:sup>
                          </m:sSup>
                          <m:r>
                            <w:rPr>
                              <w:rFonts w:ascii="Cambria Math"/>
                            </w:rPr>
                            <m:t>+</m:t>
                          </m:r>
                          <m:sSub>
                            <m:sSubPr>
                              <m:ctrlPr>
                                <w:rPr>
                                  <w:rFonts w:ascii="Cambria Math" w:hAnsi="Cambria Math"/>
                                  <w:i/>
                                </w:rPr>
                              </m:ctrlPr>
                            </m:sSubPr>
                            <m:e>
                              <m:r>
                                <w:rPr>
                                  <w:rFonts w:ascii="Cambria Math"/>
                                </w:rPr>
                                <m:t>V</m:t>
                              </m:r>
                            </m:e>
                            <m:sub>
                              <m:r>
                                <w:rPr>
                                  <w:rFonts w:ascii="Cambria Math"/>
                                </w:rPr>
                                <m:t>brel</m:t>
                              </m:r>
                            </m:sub>
                          </m:sSub>
                          <m:r>
                            <w:rPr>
                              <w:rFonts w:ascii="Cambria Math"/>
                            </w:rPr>
                            <m:t>[y</m:t>
                          </m:r>
                          <m:sSup>
                            <m:sSupPr>
                              <m:ctrlPr>
                                <w:rPr>
                                  <w:rFonts w:ascii="Cambria Math" w:hAnsi="Cambria Math"/>
                                  <w:i/>
                                </w:rPr>
                              </m:ctrlPr>
                            </m:sSupPr>
                            <m:e>
                              <m:r>
                                <w:rPr>
                                  <w:rFonts w:ascii="Cambria Math"/>
                                </w:rPr>
                                <m:t>]</m:t>
                              </m:r>
                            </m:e>
                            <m:sup>
                              <m:r>
                                <w:rPr>
                                  <w:rFonts w:ascii="Cambria Math"/>
                                </w:rPr>
                                <m:t>2</m:t>
                              </m:r>
                            </m:sup>
                          </m:sSup>
                        </m:e>
                      </m:rad>
                    </m:den>
                  </m:f>
                </m:e>
              </m:d>
            </m:e>
          </m:func>
        </m:oMath>
      </m:oMathPara>
    </w:p>
    <w:p w14:paraId="14F9CC81" w14:textId="77777777" w:rsidR="001253BD" w:rsidRDefault="001253BD" w:rsidP="001253BD">
      <w:r>
        <w:t>(since the magnitude of OA is 1)</w:t>
      </w:r>
    </w:p>
    <w:p w14:paraId="2B2E8C91" w14:textId="1B114668" w:rsidR="001253BD" w:rsidRDefault="001253BD" w:rsidP="001253BD">
      <w:r>
        <w:t>It should be noted that this equation does not distinguish between the angle of attack being clockwise or anticlockwise.</w:t>
      </w:r>
    </w:p>
    <w:p w14:paraId="33D3511F" w14:textId="77777777" w:rsidR="001253BD" w:rsidRDefault="001253BD" w:rsidP="001253BD">
      <w:r>
        <w:t>If this angle is greater that Pi/2 then the angle is reset as:</w:t>
      </w:r>
    </w:p>
    <w:p w14:paraId="4CDBDFD0" w14:textId="19D1D85F" w:rsidR="001253BD" w:rsidRDefault="00E83CA1" w:rsidP="001253BD">
      <w:r>
        <w:t>α</w:t>
      </w:r>
      <w:r w:rsidR="001253BD">
        <w:t>=</w:t>
      </w:r>
      <w:r w:rsidR="00F445C3">
        <w:t>π</w:t>
      </w:r>
      <w:r w:rsidR="001253BD">
        <w:t>-</w:t>
      </w:r>
      <w:r w:rsidR="00387960">
        <w:t>α</w:t>
      </w:r>
    </w:p>
    <w:p w14:paraId="2A260854" w14:textId="77777777" w:rsidR="001253BD" w:rsidRDefault="001253BD" w:rsidP="001253BD">
      <w:r>
        <w:t>And the oar direction vector is reversed:</w:t>
      </w:r>
    </w:p>
    <w:p w14:paraId="101A4939" w14:textId="4C7ECAA5" w:rsidR="001253BD" w:rsidRPr="00B54361" w:rsidRDefault="001253BD" w:rsidP="001253BD">
      <w:pPr>
        <w:rPr>
          <w:lang w:val="fr-FR"/>
        </w:rPr>
      </w:pPr>
      <w:r w:rsidRPr="00B54361">
        <w:rPr>
          <w:lang w:val="fr-FR"/>
        </w:rPr>
        <w:t>OA[x]=-1xOA[x]</w:t>
      </w:r>
    </w:p>
    <w:p w14:paraId="5B77C6DA" w14:textId="636C156D" w:rsidR="001253BD" w:rsidRPr="00B54361" w:rsidRDefault="001253BD" w:rsidP="001253BD">
      <w:pPr>
        <w:rPr>
          <w:lang w:val="fr-FR"/>
        </w:rPr>
      </w:pPr>
      <w:r w:rsidRPr="00B54361">
        <w:rPr>
          <w:lang w:val="fr-FR"/>
        </w:rPr>
        <w:t>OA[y]=-1xOA[y]</w:t>
      </w:r>
    </w:p>
    <w:p w14:paraId="1D148D69" w14:textId="22666524" w:rsidR="001253BD" w:rsidRDefault="001253BD" w:rsidP="001253BD">
      <w:r>
        <w:t>This is intended to reflect the symmetry of th</w:t>
      </w:r>
      <w:r w:rsidR="00387960">
        <w:t>e</w:t>
      </w:r>
      <w:r>
        <w:t xml:space="preserve"> oar blade and keep the angle of attack between 0 and Pi/2 radians</w:t>
      </w:r>
    </w:p>
    <w:p w14:paraId="6CC18963" w14:textId="3FDEB6CB" w:rsidR="001253BD" w:rsidRDefault="001253BD" w:rsidP="001253BD">
      <w:r>
        <w:t>The lift and drag coefficients for the oar blade at this angel of attack are based on experiments carried out by Caplan and Gardiner (Ref</w:t>
      </w:r>
      <w:sdt>
        <w:sdtPr>
          <w:id w:val="-912390319"/>
          <w:citation/>
        </w:sdtPr>
        <w:sdtContent>
          <w:r>
            <w:fldChar w:fldCharType="begin"/>
          </w:r>
          <w:r>
            <w:instrText xml:space="preserve"> CITATION Gar07 \l 2057 </w:instrText>
          </w:r>
          <w:r>
            <w:fldChar w:fldCharType="separate"/>
          </w:r>
          <w:r w:rsidR="00BC7944">
            <w:rPr>
              <w:noProof/>
            </w:rPr>
            <w:t xml:space="preserve"> (10)</w:t>
          </w:r>
          <w:r>
            <w:fldChar w:fldCharType="end"/>
          </w:r>
        </w:sdtContent>
      </w:sdt>
      <w:r>
        <w:t xml:space="preserve">) to find lift and drag forces on oar blades. The data that they collected for the </w:t>
      </w:r>
      <w:proofErr w:type="spellStart"/>
      <w:r>
        <w:t>macon</w:t>
      </w:r>
      <w:proofErr w:type="spellEnd"/>
      <w:r>
        <w:t xml:space="preserve"> blade can be closely approximated by:</w:t>
      </w:r>
    </w:p>
    <w:p w14:paraId="1113A922" w14:textId="0C82CA98" w:rsidR="001253BD" w:rsidRDefault="00000000" w:rsidP="00387960">
      <m:oMathPara>
        <m:oMath>
          <m:sSub>
            <m:sSubPr>
              <m:ctrlPr>
                <w:rPr>
                  <w:rFonts w:ascii="Cambria Math" w:hAnsi="Cambria Math"/>
                  <w:i/>
                </w:rPr>
              </m:ctrlPr>
            </m:sSubPr>
            <m:e>
              <m:r>
                <w:rPr>
                  <w:rFonts w:ascii="Cambria Math"/>
                </w:rPr>
                <m:t>C</m:t>
              </m:r>
            </m:e>
            <m:sub>
              <m:r>
                <w:rPr>
                  <w:rFonts w:ascii="Cambria Math"/>
                </w:rPr>
                <m:t>D</m:t>
              </m:r>
            </m:sub>
          </m:sSub>
          <m:r>
            <w:rPr>
              <w:rFonts w:ascii="Cambria Math"/>
            </w:rPr>
            <m:t>=2.</m:t>
          </m:r>
          <m:sSup>
            <m:sSupPr>
              <m:ctrlPr>
                <w:rPr>
                  <w:rFonts w:ascii="Cambria Math" w:hAnsi="Cambria Math"/>
                  <w:i/>
                </w:rPr>
              </m:ctrlPr>
            </m:sSupPr>
            <m:e>
              <m:func>
                <m:funcPr>
                  <m:ctrlPr>
                    <w:rPr>
                      <w:rFonts w:ascii="Cambria Math" w:hAnsi="Cambria Math"/>
                      <w:i/>
                    </w:rPr>
                  </m:ctrlPr>
                </m:funcPr>
                <m:fName>
                  <m:r>
                    <w:rPr>
                      <w:rFonts w:ascii="Cambria Math"/>
                    </w:rPr>
                    <m:t>sin</m:t>
                  </m:r>
                </m:fName>
                <m:e>
                  <m:d>
                    <m:dPr>
                      <m:ctrlPr>
                        <w:rPr>
                          <w:rFonts w:ascii="Cambria Math" w:hAnsi="Cambria Math"/>
                          <w:i/>
                        </w:rPr>
                      </m:ctrlPr>
                    </m:dPr>
                    <m:e>
                      <m:r>
                        <w:rPr>
                          <w:rFonts w:ascii="Cambria Math" w:hAnsi="Cambria Math"/>
                        </w:rPr>
                        <m:t>α</m:t>
                      </m:r>
                    </m:e>
                  </m:d>
                </m:e>
              </m:func>
            </m:e>
            <m:sup>
              <m:r>
                <w:rPr>
                  <w:rFonts w:ascii="Cambria Math"/>
                </w:rPr>
                <m:t>2</m:t>
              </m:r>
            </m:sup>
          </m:sSup>
        </m:oMath>
      </m:oMathPara>
    </w:p>
    <w:p w14:paraId="3A4C33C0" w14:textId="2E4410D3" w:rsidR="001253BD" w:rsidRDefault="00000000" w:rsidP="00387960">
      <m:oMathPara>
        <m:oMath>
          <m:sSub>
            <m:sSubPr>
              <m:ctrlPr>
                <w:rPr>
                  <w:rFonts w:ascii="Cambria Math" w:hAnsi="Cambria Math"/>
                  <w:i/>
                </w:rPr>
              </m:ctrlPr>
            </m:sSubPr>
            <m:e>
              <m:r>
                <w:rPr>
                  <w:rFonts w:ascii="Cambria Math"/>
                </w:rPr>
                <m:t>C</m:t>
              </m:r>
            </m:e>
            <m:sub>
              <m:r>
                <w:rPr>
                  <w:rFonts w:ascii="Cambria Math"/>
                </w:rPr>
                <m:t>L</m:t>
              </m:r>
            </m:sub>
          </m:sSub>
          <m:r>
            <w:rPr>
              <w:rFonts w:ascii="Cambria Math"/>
            </w:rPr>
            <m:t>=</m:t>
          </m:r>
          <m:func>
            <m:funcPr>
              <m:ctrlPr>
                <w:rPr>
                  <w:rFonts w:ascii="Cambria Math" w:hAnsi="Cambria Math"/>
                  <w:i/>
                </w:rPr>
              </m:ctrlPr>
            </m:funcPr>
            <m:fName>
              <m:r>
                <w:rPr>
                  <w:rFonts w:ascii="Cambria Math"/>
                </w:rPr>
                <m:t>sin</m:t>
              </m:r>
            </m:fName>
            <m:e>
              <m:d>
                <m:dPr>
                  <m:ctrlPr>
                    <w:rPr>
                      <w:rFonts w:ascii="Cambria Math" w:hAnsi="Cambria Math"/>
                      <w:i/>
                    </w:rPr>
                  </m:ctrlPr>
                </m:dPr>
                <m:e>
                  <m:r>
                    <w:rPr>
                      <w:rFonts w:ascii="Cambria Math"/>
                    </w:rPr>
                    <m:t>2.</m:t>
                  </m:r>
                  <m:r>
                    <w:rPr>
                      <w:rFonts w:ascii="Cambria Math" w:hAnsi="Cambria Math"/>
                    </w:rPr>
                    <m:t>α</m:t>
                  </m:r>
                </m:e>
              </m:d>
            </m:e>
          </m:func>
        </m:oMath>
      </m:oMathPara>
    </w:p>
    <w:p w14:paraId="2B6F44F1" w14:textId="77777777" w:rsidR="001253BD" w:rsidRDefault="001253BD" w:rsidP="001253BD"/>
    <w:p w14:paraId="66B4A2B2" w14:textId="488A3642" w:rsidR="001253BD" w:rsidRDefault="001253BD" w:rsidP="001253BD">
      <w:pPr>
        <w:jc w:val="center"/>
      </w:pPr>
      <w:r>
        <w:rPr>
          <w:noProof/>
        </w:rPr>
        <w:lastRenderedPageBreak/>
        <w:drawing>
          <wp:inline distT="0" distB="0" distL="0" distR="0" wp14:anchorId="673C1492" wp14:editId="2116BA58">
            <wp:extent cx="3169920" cy="1261564"/>
            <wp:effectExtent l="0" t="0" r="0" b="0"/>
            <wp:docPr id="9" name="Picture 9" descr="mac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con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4147" cy="1267226"/>
                    </a:xfrm>
                    <a:prstGeom prst="rect">
                      <a:avLst/>
                    </a:prstGeom>
                    <a:noFill/>
                    <a:ln>
                      <a:noFill/>
                    </a:ln>
                  </pic:spPr>
                </pic:pic>
              </a:graphicData>
            </a:graphic>
          </wp:inline>
        </w:drawing>
      </w:r>
    </w:p>
    <w:p w14:paraId="37EBF713" w14:textId="740EA3FF" w:rsidR="001253BD" w:rsidRPr="007B5DD8" w:rsidRDefault="001253BD" w:rsidP="001253BD">
      <w:pPr>
        <w:pStyle w:val="Caption"/>
        <w:jc w:val="center"/>
      </w:pPr>
      <w:r>
        <w:t xml:space="preserve">Figure </w:t>
      </w:r>
      <w:fldSimple w:instr=" SEQ Figure \* ARABIC ">
        <w:r w:rsidR="00BC7944">
          <w:rPr>
            <w:noProof/>
          </w:rPr>
          <w:t>7</w:t>
        </w:r>
      </w:fldSimple>
      <w:r>
        <w:t xml:space="preserve"> Macon Oar Blade</w:t>
      </w:r>
    </w:p>
    <w:p w14:paraId="72725D08" w14:textId="6A0A20B9" w:rsidR="001253BD" w:rsidRPr="00A01FDE" w:rsidRDefault="001253BD" w:rsidP="001253BD">
      <w:pPr>
        <w:jc w:val="center"/>
      </w:pPr>
      <w:r w:rsidRPr="00A01FDE">
        <w:rPr>
          <w:noProof/>
        </w:rPr>
        <w:drawing>
          <wp:inline distT="0" distB="0" distL="0" distR="0" wp14:anchorId="06EE1E21" wp14:editId="7400AF45">
            <wp:extent cx="4282440" cy="3063306"/>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4666" cy="3086357"/>
                    </a:xfrm>
                    <a:prstGeom prst="rect">
                      <a:avLst/>
                    </a:prstGeom>
                    <a:noFill/>
                    <a:ln>
                      <a:noFill/>
                    </a:ln>
                  </pic:spPr>
                </pic:pic>
              </a:graphicData>
            </a:graphic>
          </wp:inline>
        </w:drawing>
      </w:r>
    </w:p>
    <w:p w14:paraId="2867E089" w14:textId="444B7D4A" w:rsidR="001253BD" w:rsidRDefault="001253BD" w:rsidP="001253BD">
      <w:pPr>
        <w:pStyle w:val="Caption"/>
        <w:jc w:val="center"/>
      </w:pPr>
      <w:r>
        <w:t xml:space="preserve">Figure </w:t>
      </w:r>
      <w:fldSimple w:instr=" SEQ Figure \* ARABIC ">
        <w:r w:rsidR="00BC7944">
          <w:rPr>
            <w:noProof/>
          </w:rPr>
          <w:t>8</w:t>
        </w:r>
      </w:fldSimple>
      <w:r>
        <w:t xml:space="preserve"> Oar Blade Lift and Drag Coefficients</w:t>
      </w:r>
    </w:p>
    <w:p w14:paraId="6F896CDC" w14:textId="76078F4C" w:rsidR="00F445C3" w:rsidRDefault="00F445C3" w:rsidP="00F445C3">
      <w:r>
        <w:t xml:space="preserve">The </w:t>
      </w:r>
      <w:r w:rsidR="007C4AFC">
        <w:t xml:space="preserve">magnitude of the </w:t>
      </w:r>
      <w:r>
        <w:t>Lift and Drag Forces are then calculated as:</w:t>
      </w:r>
    </w:p>
    <w:p w14:paraId="68E04540" w14:textId="2347013F" w:rsidR="00F445C3" w:rsidRDefault="00F445C3" w:rsidP="00F445C3">
      <w:r>
        <w:t>Lift = 0.5.rho.EffA.</w:t>
      </w:r>
      <w:r w:rsidR="00387960">
        <w:t>|V</w:t>
      </w:r>
      <w:r w:rsidR="00387960" w:rsidRPr="00387960">
        <w:rPr>
          <w:vertAlign w:val="subscript"/>
        </w:rPr>
        <w:t>brel</w:t>
      </w:r>
      <w:r w:rsidR="00387960">
        <w:t>|</w:t>
      </w:r>
      <w:r w:rsidRPr="008D4DCB">
        <w:rPr>
          <w:vertAlign w:val="superscript"/>
        </w:rPr>
        <w:t>2</w:t>
      </w:r>
      <w:r>
        <w:t>.C</w:t>
      </w:r>
      <w:r w:rsidRPr="00387960">
        <w:rPr>
          <w:vertAlign w:val="subscript"/>
        </w:rPr>
        <w:t>L</w:t>
      </w:r>
    </w:p>
    <w:p w14:paraId="2F464409" w14:textId="7C5D5306" w:rsidR="00F445C3" w:rsidRDefault="00F445C3" w:rsidP="00F445C3">
      <w:r>
        <w:t>Drag = 0.5.rho.</w:t>
      </w:r>
      <w:r w:rsidR="00387960" w:rsidRPr="00387960">
        <w:t xml:space="preserve"> </w:t>
      </w:r>
      <w:r w:rsidR="00387960">
        <w:t>EffA.|V</w:t>
      </w:r>
      <w:r w:rsidR="00387960" w:rsidRPr="00387960">
        <w:rPr>
          <w:vertAlign w:val="subscript"/>
        </w:rPr>
        <w:t>brel</w:t>
      </w:r>
      <w:r w:rsidR="00387960">
        <w:t>|</w:t>
      </w:r>
      <w:r w:rsidR="00387960" w:rsidRPr="008D4DCB">
        <w:rPr>
          <w:vertAlign w:val="superscript"/>
        </w:rPr>
        <w:t>2</w:t>
      </w:r>
      <w:r>
        <w:t>.C</w:t>
      </w:r>
      <w:r w:rsidRPr="00387960">
        <w:rPr>
          <w:vertAlign w:val="subscript"/>
        </w:rPr>
        <w:t>D</w:t>
      </w:r>
    </w:p>
    <w:p w14:paraId="35ACD008" w14:textId="77777777" w:rsidR="00F445C3" w:rsidRDefault="00F445C3" w:rsidP="00F445C3">
      <w:r>
        <w:t>Where:</w:t>
      </w:r>
    </w:p>
    <w:p w14:paraId="41B596AD" w14:textId="095B4825" w:rsidR="00F445C3" w:rsidRDefault="00F445C3" w:rsidP="00F445C3">
      <w:r>
        <w:t xml:space="preserve">EffA </w:t>
      </w:r>
      <w:r>
        <w:tab/>
      </w:r>
      <w:r>
        <w:tab/>
        <w:t xml:space="preserve">= effective area of the Oar blade </w:t>
      </w:r>
    </w:p>
    <w:p w14:paraId="4B5F20B2" w14:textId="66238976" w:rsidR="00F445C3" w:rsidRDefault="00387960" w:rsidP="00F445C3">
      <w:r>
        <w:t>|</w:t>
      </w:r>
      <w:proofErr w:type="spellStart"/>
      <w:r>
        <w:t>V</w:t>
      </w:r>
      <w:r w:rsidRPr="00387960">
        <w:rPr>
          <w:vertAlign w:val="subscript"/>
        </w:rPr>
        <w:t>brel</w:t>
      </w:r>
      <w:proofErr w:type="spellEnd"/>
      <w:r>
        <w:t>|</w:t>
      </w:r>
      <w:r w:rsidR="00F445C3">
        <w:t xml:space="preserve"> </w:t>
      </w:r>
      <w:r w:rsidR="00F445C3">
        <w:tab/>
      </w:r>
      <w:r>
        <w:tab/>
      </w:r>
      <w:r w:rsidR="00F445C3">
        <w:t xml:space="preserve">=magnitude of the </w:t>
      </w:r>
      <w:proofErr w:type="spellStart"/>
      <w:r>
        <w:t>V</w:t>
      </w:r>
      <w:r w:rsidRPr="00387960">
        <w:rPr>
          <w:vertAlign w:val="subscript"/>
        </w:rPr>
        <w:t>brel</w:t>
      </w:r>
      <w:proofErr w:type="spellEnd"/>
      <w:r w:rsidR="00F445C3">
        <w:t xml:space="preserve"> vector.</w:t>
      </w:r>
    </w:p>
    <w:p w14:paraId="1E25FABF" w14:textId="138EBE34" w:rsidR="00F445C3" w:rsidRDefault="00F445C3" w:rsidP="00F445C3">
      <w:r>
        <w:t>The x and y components of lift and drag are calculated as follows:</w:t>
      </w:r>
    </w:p>
    <w:p w14:paraId="27F2251B" w14:textId="48657705" w:rsidR="00387960" w:rsidRDefault="00F445C3" w:rsidP="00F445C3">
      <w:r>
        <w:t>L</w:t>
      </w:r>
      <w:r w:rsidR="00387960">
        <w:t>ift</w:t>
      </w:r>
      <w:r w:rsidR="007C4AFC">
        <w:t>(</w:t>
      </w:r>
      <w:r>
        <w:t>x</w:t>
      </w:r>
      <w:r w:rsidR="007C4AFC">
        <w:t>)</w:t>
      </w:r>
      <w:r>
        <w:t>=</w:t>
      </w:r>
      <w:r w:rsidR="00845710">
        <w:t xml:space="preserve"> </w:t>
      </w:r>
      <w:r w:rsidR="00F91DE8">
        <w:t>side*</w:t>
      </w:r>
      <w:proofErr w:type="spellStart"/>
      <w:r>
        <w:t>Lift.</w:t>
      </w:r>
      <w:r w:rsidR="00387960">
        <w:t>V</w:t>
      </w:r>
      <w:r w:rsidR="00387960" w:rsidRPr="00387960">
        <w:rPr>
          <w:vertAlign w:val="subscript"/>
        </w:rPr>
        <w:t>brel</w:t>
      </w:r>
      <w:proofErr w:type="spellEnd"/>
      <w:r>
        <w:t>(y)/</w:t>
      </w:r>
      <w:r w:rsidR="00387960" w:rsidRPr="00387960">
        <w:t xml:space="preserve"> </w:t>
      </w:r>
      <w:r w:rsidR="00387960">
        <w:t>|</w:t>
      </w:r>
      <w:proofErr w:type="spellStart"/>
      <w:r w:rsidR="00387960">
        <w:t>V</w:t>
      </w:r>
      <w:r w:rsidR="00387960" w:rsidRPr="00387960">
        <w:rPr>
          <w:vertAlign w:val="subscript"/>
        </w:rPr>
        <w:t>brel</w:t>
      </w:r>
      <w:proofErr w:type="spellEnd"/>
      <w:r w:rsidR="00387960">
        <w:t xml:space="preserve">| </w:t>
      </w:r>
    </w:p>
    <w:p w14:paraId="5794BA63" w14:textId="03B3CFCA" w:rsidR="00F445C3" w:rsidRDefault="00F445C3" w:rsidP="00F445C3">
      <w:r>
        <w:t>L</w:t>
      </w:r>
      <w:r w:rsidR="00387960">
        <w:t>ift</w:t>
      </w:r>
      <w:r w:rsidR="007C4AFC">
        <w:t>(</w:t>
      </w:r>
      <w:r>
        <w:t>y</w:t>
      </w:r>
      <w:r w:rsidR="007C4AFC">
        <w:t>)</w:t>
      </w:r>
      <w:r>
        <w:t>=-</w:t>
      </w:r>
      <w:r w:rsidR="00F91DE8">
        <w:t>side*</w:t>
      </w:r>
      <w:r w:rsidR="00845710">
        <w:t xml:space="preserve"> </w:t>
      </w:r>
      <w:r>
        <w:t>Lift.</w:t>
      </w:r>
      <w:r w:rsidR="00387960" w:rsidRPr="00387960">
        <w:t xml:space="preserve"> </w:t>
      </w:r>
      <w:proofErr w:type="spellStart"/>
      <w:r w:rsidR="00387960">
        <w:t>V</w:t>
      </w:r>
      <w:r w:rsidR="00387960" w:rsidRPr="00387960">
        <w:rPr>
          <w:vertAlign w:val="subscript"/>
        </w:rPr>
        <w:t>brel</w:t>
      </w:r>
      <w:proofErr w:type="spellEnd"/>
      <w:r w:rsidR="00387960">
        <w:t xml:space="preserve"> </w:t>
      </w:r>
      <w:r>
        <w:t>(x)/</w:t>
      </w:r>
      <w:r w:rsidR="00387960" w:rsidRPr="00387960">
        <w:t xml:space="preserve"> </w:t>
      </w:r>
      <w:r w:rsidR="00387960">
        <w:t>|</w:t>
      </w:r>
      <w:proofErr w:type="spellStart"/>
      <w:r w:rsidR="00387960">
        <w:t>V</w:t>
      </w:r>
      <w:r w:rsidR="00387960" w:rsidRPr="00387960">
        <w:rPr>
          <w:vertAlign w:val="subscript"/>
        </w:rPr>
        <w:t>brel</w:t>
      </w:r>
      <w:proofErr w:type="spellEnd"/>
      <w:r w:rsidR="00387960">
        <w:t>|</w:t>
      </w:r>
    </w:p>
    <w:p w14:paraId="7FBF434D" w14:textId="62F2829F" w:rsidR="00F445C3" w:rsidRPr="00B54361" w:rsidRDefault="00F445C3" w:rsidP="00F445C3">
      <w:pPr>
        <w:rPr>
          <w:lang w:val="nl-NL"/>
        </w:rPr>
      </w:pPr>
      <w:r w:rsidRPr="00B54361">
        <w:rPr>
          <w:lang w:val="nl-NL"/>
        </w:rPr>
        <w:t>D</w:t>
      </w:r>
      <w:r w:rsidR="00387960" w:rsidRPr="00B54361">
        <w:rPr>
          <w:lang w:val="nl-NL"/>
        </w:rPr>
        <w:t>rag</w:t>
      </w:r>
      <w:r w:rsidR="007C4AFC" w:rsidRPr="00B54361">
        <w:rPr>
          <w:lang w:val="nl-NL"/>
        </w:rPr>
        <w:t>(</w:t>
      </w:r>
      <w:r w:rsidRPr="00B54361">
        <w:rPr>
          <w:lang w:val="nl-NL"/>
        </w:rPr>
        <w:t>x</w:t>
      </w:r>
      <w:r w:rsidR="007C4AFC" w:rsidRPr="00B54361">
        <w:rPr>
          <w:lang w:val="nl-NL"/>
        </w:rPr>
        <w:t>)</w:t>
      </w:r>
      <w:r w:rsidRPr="00B54361">
        <w:rPr>
          <w:lang w:val="nl-NL"/>
        </w:rPr>
        <w:t>=-Drag.</w:t>
      </w:r>
      <w:r w:rsidR="00387960" w:rsidRPr="00B54361">
        <w:rPr>
          <w:lang w:val="nl-NL"/>
        </w:rPr>
        <w:t xml:space="preserve"> V</w:t>
      </w:r>
      <w:r w:rsidR="00387960" w:rsidRPr="00B54361">
        <w:rPr>
          <w:vertAlign w:val="subscript"/>
          <w:lang w:val="nl-NL"/>
        </w:rPr>
        <w:t>brel</w:t>
      </w:r>
      <w:r w:rsidR="00387960" w:rsidRPr="00B54361">
        <w:rPr>
          <w:lang w:val="nl-NL"/>
        </w:rPr>
        <w:t xml:space="preserve"> </w:t>
      </w:r>
      <w:r w:rsidRPr="00B54361">
        <w:rPr>
          <w:lang w:val="nl-NL"/>
        </w:rPr>
        <w:t>(x)/</w:t>
      </w:r>
      <w:r w:rsidR="00387960" w:rsidRPr="00B54361">
        <w:rPr>
          <w:lang w:val="nl-NL"/>
        </w:rPr>
        <w:t xml:space="preserve"> |V</w:t>
      </w:r>
      <w:r w:rsidR="00387960" w:rsidRPr="00B54361">
        <w:rPr>
          <w:vertAlign w:val="subscript"/>
          <w:lang w:val="nl-NL"/>
        </w:rPr>
        <w:t>brel</w:t>
      </w:r>
      <w:r w:rsidR="00387960" w:rsidRPr="00B54361">
        <w:rPr>
          <w:lang w:val="nl-NL"/>
        </w:rPr>
        <w:t>|</w:t>
      </w:r>
    </w:p>
    <w:p w14:paraId="12C69395" w14:textId="4F4E8D47" w:rsidR="00F445C3" w:rsidRPr="00B54361" w:rsidRDefault="00F445C3" w:rsidP="00F445C3">
      <w:pPr>
        <w:rPr>
          <w:lang w:val="fr-FR"/>
        </w:rPr>
      </w:pPr>
      <w:r w:rsidRPr="00B54361">
        <w:rPr>
          <w:lang w:val="fr-FR"/>
        </w:rPr>
        <w:t>D</w:t>
      </w:r>
      <w:r w:rsidR="00387960" w:rsidRPr="00B54361">
        <w:rPr>
          <w:lang w:val="fr-FR"/>
        </w:rPr>
        <w:t>rag</w:t>
      </w:r>
      <w:r w:rsidR="007C4AFC" w:rsidRPr="00B54361">
        <w:rPr>
          <w:lang w:val="fr-FR"/>
        </w:rPr>
        <w:t>(</w:t>
      </w:r>
      <w:r w:rsidRPr="00B54361">
        <w:rPr>
          <w:lang w:val="fr-FR"/>
        </w:rPr>
        <w:t>y</w:t>
      </w:r>
      <w:r w:rsidR="007C4AFC" w:rsidRPr="00B54361">
        <w:rPr>
          <w:lang w:val="fr-FR"/>
        </w:rPr>
        <w:t>)</w:t>
      </w:r>
      <w:r w:rsidRPr="00B54361">
        <w:rPr>
          <w:lang w:val="fr-FR"/>
        </w:rPr>
        <w:t>=-Drag.</w:t>
      </w:r>
      <w:r w:rsidR="00387960" w:rsidRPr="00B54361">
        <w:rPr>
          <w:lang w:val="fr-FR"/>
        </w:rPr>
        <w:t xml:space="preserve"> </w:t>
      </w:r>
      <w:proofErr w:type="spellStart"/>
      <w:r w:rsidR="00387960" w:rsidRPr="00B54361">
        <w:rPr>
          <w:lang w:val="fr-FR"/>
        </w:rPr>
        <w:t>V</w:t>
      </w:r>
      <w:r w:rsidR="00387960" w:rsidRPr="00B54361">
        <w:rPr>
          <w:vertAlign w:val="subscript"/>
          <w:lang w:val="fr-FR"/>
        </w:rPr>
        <w:t>brel</w:t>
      </w:r>
      <w:proofErr w:type="spellEnd"/>
      <w:r w:rsidR="00387960" w:rsidRPr="00B54361">
        <w:rPr>
          <w:lang w:val="fr-FR"/>
        </w:rPr>
        <w:t xml:space="preserve"> </w:t>
      </w:r>
      <w:r w:rsidRPr="00B54361">
        <w:rPr>
          <w:lang w:val="fr-FR"/>
        </w:rPr>
        <w:t>(y)/</w:t>
      </w:r>
      <w:r w:rsidR="00387960" w:rsidRPr="00B54361">
        <w:rPr>
          <w:lang w:val="fr-FR"/>
        </w:rPr>
        <w:t xml:space="preserve"> |</w:t>
      </w:r>
      <w:proofErr w:type="spellStart"/>
      <w:r w:rsidR="00387960" w:rsidRPr="00B54361">
        <w:rPr>
          <w:lang w:val="fr-FR"/>
        </w:rPr>
        <w:t>V</w:t>
      </w:r>
      <w:r w:rsidR="00387960" w:rsidRPr="00B54361">
        <w:rPr>
          <w:vertAlign w:val="subscript"/>
          <w:lang w:val="fr-FR"/>
        </w:rPr>
        <w:t>brel</w:t>
      </w:r>
      <w:proofErr w:type="spellEnd"/>
      <w:r w:rsidR="00387960" w:rsidRPr="00B54361">
        <w:rPr>
          <w:lang w:val="fr-FR"/>
        </w:rPr>
        <w:t>|</w:t>
      </w:r>
    </w:p>
    <w:p w14:paraId="6718786B" w14:textId="4A7355EE" w:rsidR="00F445C3" w:rsidRDefault="00F445C3" w:rsidP="00F445C3">
      <w:r>
        <w:t xml:space="preserve">An additional step is required to distinguish between the case of </w:t>
      </w:r>
      <w:r w:rsidR="00387960">
        <w:t>α</w:t>
      </w:r>
      <w:r>
        <w:t xml:space="preserve"> being clockwise or anticlockwise (</w:t>
      </w:r>
      <w:proofErr w:type="gramStart"/>
      <w:r>
        <w:t>so as to</w:t>
      </w:r>
      <w:proofErr w:type="gramEnd"/>
      <w:r>
        <w:t xml:space="preserve"> define the lift vector direction correctly):</w:t>
      </w:r>
    </w:p>
    <w:p w14:paraId="30D0910A" w14:textId="77777777" w:rsidR="00F445C3" w:rsidRDefault="00F445C3" w:rsidP="00F445C3"/>
    <w:p w14:paraId="0DDE8731" w14:textId="18A00E3A" w:rsidR="00F445C3" w:rsidRDefault="00F445C3" w:rsidP="00F445C3">
      <w:r>
        <w:lastRenderedPageBreak/>
        <w:t>The angle between the lift vector (calculated above) and the Oar direction vector (OA) is calculated:</w:t>
      </w:r>
    </w:p>
    <w:p w14:paraId="54E26B3E" w14:textId="695A216E" w:rsidR="00F445C3" w:rsidRDefault="00000000" w:rsidP="00F445C3">
      <m:oMathPara>
        <m:oMath>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=acos</m:t>
          </m:r>
          <m:d>
            <m:dPr>
              <m:ctrlPr>
                <w:rPr>
                  <w:rFonts w:ascii="Cambria Math" w:hAnsi="Cambria Math"/>
                  <w:i/>
                </w:rPr>
              </m:ctrlPr>
            </m:dPr>
            <m:e>
              <m:f>
                <m:fPr>
                  <m:ctrlPr>
                    <w:rPr>
                      <w:rFonts w:ascii="Cambria Math" w:hAnsi="Cambria Math"/>
                      <w:i/>
                    </w:rPr>
                  </m:ctrlPr>
                </m:fPr>
                <m:num>
                  <m:r>
                    <w:rPr>
                      <w:rFonts w:ascii="Cambria Math" w:hAnsi="Cambria Math"/>
                    </w:rPr>
                    <m:t>Lift(x)OA</m:t>
                  </m:r>
                  <m:d>
                    <m:dPr>
                      <m:ctrlPr>
                        <w:rPr>
                          <w:rFonts w:ascii="Cambria Math" w:hAnsi="Cambria Math"/>
                          <w:i/>
                        </w:rPr>
                      </m:ctrlPr>
                    </m:dPr>
                    <m:e>
                      <m:r>
                        <w:rPr>
                          <w:rFonts w:ascii="Cambria Math" w:hAnsi="Cambria Math"/>
                        </w:rPr>
                        <m:t>x</m:t>
                      </m:r>
                    </m:e>
                  </m:d>
                  <m:r>
                    <w:rPr>
                      <w:rFonts w:ascii="Cambria Math" w:hAnsi="Cambria Math"/>
                    </w:rPr>
                    <m:t>+Lift(y)OA</m:t>
                  </m:r>
                  <m:d>
                    <m:dPr>
                      <m:ctrlPr>
                        <w:rPr>
                          <w:rFonts w:ascii="Cambria Math" w:hAnsi="Cambria Math"/>
                          <w:i/>
                        </w:rPr>
                      </m:ctrlPr>
                    </m:dPr>
                    <m:e>
                      <m:r>
                        <w:rPr>
                          <w:rFonts w:ascii="Cambria Math" w:hAnsi="Cambria Math"/>
                        </w:rPr>
                        <m:t>y</m:t>
                      </m:r>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Lift(x)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Lify(y)</m:t>
                          </m:r>
                        </m:e>
                        <m:sup>
                          <m:r>
                            <w:rPr>
                              <w:rFonts w:ascii="Cambria Math" w:hAnsi="Cambria Math"/>
                            </w:rPr>
                            <m:t>2</m:t>
                          </m:r>
                        </m:sup>
                      </m:sSup>
                    </m:e>
                  </m:rad>
                </m:den>
              </m:f>
            </m:e>
          </m:d>
        </m:oMath>
      </m:oMathPara>
    </w:p>
    <w:p w14:paraId="0D39199F" w14:textId="0C46E860" w:rsidR="00F445C3" w:rsidRDefault="00F445C3" w:rsidP="00F445C3">
      <w:r>
        <w:t xml:space="preserve">If this angle is less than </w:t>
      </w:r>
      <w:r w:rsidR="007C4AFC">
        <w:t>π</w:t>
      </w:r>
      <w:r>
        <w:t>/2 then the lift vector is correct, if not then the lift vector is reversed:</w:t>
      </w:r>
    </w:p>
    <w:p w14:paraId="1227B36C" w14:textId="620C9AEB" w:rsidR="00F445C3" w:rsidRDefault="00F445C3" w:rsidP="00E455FB">
      <w:pPr>
        <w:jc w:val="center"/>
      </w:pPr>
      <w:r>
        <w:t>L</w:t>
      </w:r>
      <w:r w:rsidR="00387960">
        <w:t>ift</w:t>
      </w:r>
      <w:r w:rsidR="007C4AFC">
        <w:t>(</w:t>
      </w:r>
      <w:r>
        <w:t>x</w:t>
      </w:r>
      <w:r w:rsidR="007C4AFC">
        <w:t>)</w:t>
      </w:r>
      <w:r>
        <w:t>=-L</w:t>
      </w:r>
      <w:r w:rsidR="00387960">
        <w:t>ift</w:t>
      </w:r>
      <w:r w:rsidR="007C4AFC">
        <w:t>(</w:t>
      </w:r>
      <w:r>
        <w:t>x</w:t>
      </w:r>
      <w:r w:rsidR="007C4AFC">
        <w:t>)</w:t>
      </w:r>
      <w:r>
        <w:t xml:space="preserve"> and L</w:t>
      </w:r>
      <w:r w:rsidR="00387960">
        <w:t>ift</w:t>
      </w:r>
      <w:r w:rsidR="007C4AFC">
        <w:t>(</w:t>
      </w:r>
      <w:r>
        <w:t>y</w:t>
      </w:r>
      <w:r w:rsidR="007C4AFC">
        <w:t>)</w:t>
      </w:r>
      <w:r>
        <w:t>=-L</w:t>
      </w:r>
      <w:r w:rsidR="00387960">
        <w:t>ift</w:t>
      </w:r>
      <w:r w:rsidR="007C4AFC">
        <w:t>(</w:t>
      </w:r>
      <w:r>
        <w:t>y</w:t>
      </w:r>
      <w:r w:rsidR="007C4AFC">
        <w:t>)</w:t>
      </w:r>
    </w:p>
    <w:p w14:paraId="5EF45537" w14:textId="14F6FB1F" w:rsidR="00F445C3" w:rsidRDefault="00F445C3" w:rsidP="00F445C3">
      <w:r>
        <w:t xml:space="preserve">The </w:t>
      </w:r>
      <w:proofErr w:type="spellStart"/>
      <w:r>
        <w:t>oarforces</w:t>
      </w:r>
      <w:proofErr w:type="spellEnd"/>
      <w:r>
        <w:t xml:space="preserve"> vector </w:t>
      </w:r>
      <w:r w:rsidR="00244B89">
        <w:t>is then calculated as follows</w:t>
      </w:r>
      <w:r>
        <w:t>:</w:t>
      </w:r>
    </w:p>
    <w:p w14:paraId="5E75FD50" w14:textId="7AE0D0C8" w:rsidR="00F445C3" w:rsidRPr="00B54361" w:rsidRDefault="00F445C3" w:rsidP="00193F6B">
      <w:pPr>
        <w:jc w:val="center"/>
        <w:rPr>
          <w:lang w:val="nl-NL"/>
        </w:rPr>
      </w:pPr>
      <w:r w:rsidRPr="00B54361">
        <w:rPr>
          <w:lang w:val="nl-NL"/>
        </w:rPr>
        <w:t>F</w:t>
      </w:r>
      <w:r w:rsidR="00387960" w:rsidRPr="00B54361">
        <w:rPr>
          <w:vertAlign w:val="subscript"/>
          <w:lang w:val="nl-NL"/>
        </w:rPr>
        <w:t>b</w:t>
      </w:r>
      <w:r w:rsidRPr="00B54361">
        <w:rPr>
          <w:lang w:val="nl-NL"/>
        </w:rPr>
        <w:t>(x)=L</w:t>
      </w:r>
      <w:r w:rsidR="00387960" w:rsidRPr="00B54361">
        <w:rPr>
          <w:lang w:val="nl-NL"/>
        </w:rPr>
        <w:t>ift</w:t>
      </w:r>
      <w:r w:rsidR="007C4AFC" w:rsidRPr="00B54361">
        <w:rPr>
          <w:lang w:val="nl-NL"/>
        </w:rPr>
        <w:t>(</w:t>
      </w:r>
      <w:r w:rsidRPr="00B54361">
        <w:rPr>
          <w:lang w:val="nl-NL"/>
        </w:rPr>
        <w:t>x</w:t>
      </w:r>
      <w:r w:rsidR="007C4AFC" w:rsidRPr="00B54361">
        <w:rPr>
          <w:lang w:val="nl-NL"/>
        </w:rPr>
        <w:t>)</w:t>
      </w:r>
      <w:r w:rsidRPr="00B54361">
        <w:rPr>
          <w:lang w:val="nl-NL"/>
        </w:rPr>
        <w:t>+D</w:t>
      </w:r>
      <w:r w:rsidR="00387960" w:rsidRPr="00B54361">
        <w:rPr>
          <w:lang w:val="nl-NL"/>
        </w:rPr>
        <w:t>rag</w:t>
      </w:r>
      <w:r w:rsidR="007C4AFC" w:rsidRPr="00B54361">
        <w:rPr>
          <w:lang w:val="nl-NL"/>
        </w:rPr>
        <w:t>(</w:t>
      </w:r>
      <w:r w:rsidRPr="00B54361">
        <w:rPr>
          <w:lang w:val="nl-NL"/>
        </w:rPr>
        <w:t>x</w:t>
      </w:r>
      <w:r w:rsidR="007C4AFC" w:rsidRPr="00B54361">
        <w:rPr>
          <w:lang w:val="nl-NL"/>
        </w:rPr>
        <w:t>)</w:t>
      </w:r>
    </w:p>
    <w:p w14:paraId="6F83DA33" w14:textId="1DB67D79" w:rsidR="00F445C3" w:rsidRPr="00B54361" w:rsidRDefault="00F445C3" w:rsidP="00193F6B">
      <w:pPr>
        <w:jc w:val="center"/>
        <w:rPr>
          <w:lang w:val="fr-FR"/>
        </w:rPr>
      </w:pPr>
      <w:r w:rsidRPr="00B54361">
        <w:rPr>
          <w:lang w:val="fr-FR"/>
        </w:rPr>
        <w:t>F</w:t>
      </w:r>
      <w:r w:rsidR="00387960" w:rsidRPr="00B54361">
        <w:rPr>
          <w:vertAlign w:val="subscript"/>
          <w:lang w:val="fr-FR"/>
        </w:rPr>
        <w:t>b</w:t>
      </w:r>
      <w:r w:rsidRPr="00B54361">
        <w:rPr>
          <w:lang w:val="fr-FR"/>
        </w:rPr>
        <w:t>(y)=L</w:t>
      </w:r>
      <w:r w:rsidR="00387960" w:rsidRPr="00B54361">
        <w:rPr>
          <w:lang w:val="fr-FR"/>
        </w:rPr>
        <w:t>ift</w:t>
      </w:r>
      <w:r w:rsidR="007C4AFC" w:rsidRPr="00B54361">
        <w:rPr>
          <w:lang w:val="fr-FR"/>
        </w:rPr>
        <w:t>(</w:t>
      </w:r>
      <w:r w:rsidRPr="00B54361">
        <w:rPr>
          <w:lang w:val="fr-FR"/>
        </w:rPr>
        <w:t>y</w:t>
      </w:r>
      <w:r w:rsidR="007C4AFC" w:rsidRPr="00B54361">
        <w:rPr>
          <w:lang w:val="fr-FR"/>
        </w:rPr>
        <w:t>)</w:t>
      </w:r>
      <w:r w:rsidRPr="00B54361">
        <w:rPr>
          <w:lang w:val="fr-FR"/>
        </w:rPr>
        <w:t>+D</w:t>
      </w:r>
      <w:r w:rsidR="00387960" w:rsidRPr="00B54361">
        <w:rPr>
          <w:lang w:val="fr-FR"/>
        </w:rPr>
        <w:t>rag</w:t>
      </w:r>
      <w:r w:rsidR="007C4AFC" w:rsidRPr="00B54361">
        <w:rPr>
          <w:lang w:val="fr-FR"/>
        </w:rPr>
        <w:t>(</w:t>
      </w:r>
      <w:r w:rsidRPr="00B54361">
        <w:rPr>
          <w:lang w:val="fr-FR"/>
        </w:rPr>
        <w:t>y</w:t>
      </w:r>
      <w:r w:rsidR="007C4AFC" w:rsidRPr="00B54361">
        <w:rPr>
          <w:lang w:val="fr-FR"/>
        </w:rPr>
        <w:t>)</w:t>
      </w:r>
    </w:p>
    <w:p w14:paraId="0E3F4A05" w14:textId="6C990524" w:rsidR="00F445C3" w:rsidRDefault="009D45C7" w:rsidP="00F445C3">
      <w:r>
        <w:t>The moment of these forces about the thole is calculated as follows:</w:t>
      </w:r>
    </w:p>
    <w:p w14:paraId="456724BF" w14:textId="0EF6FB8A" w:rsidR="009D45C7" w:rsidRDefault="009D45C7" w:rsidP="00F445C3">
      <m:oMathPara>
        <m:oMath>
          <m:r>
            <w:rPr>
              <w:rFonts w:ascii="Cambria Math" w:hAnsi="Cambria Math"/>
            </w:rPr>
            <m:t>bladeForceMoment=</m:t>
          </m:r>
          <m:sSub>
            <m:sSubPr>
              <m:ctrlPr>
                <w:rPr>
                  <w:rFonts w:ascii="Cambria Math" w:hAnsi="Cambria Math"/>
                  <w:i/>
                </w:rPr>
              </m:ctrlPr>
            </m:sSubPr>
            <m:e>
              <m:r>
                <w:rPr>
                  <w:rFonts w:ascii="Cambria Math" w:hAnsi="Cambria Math"/>
                </w:rPr>
                <m:t>F</m:t>
              </m:r>
            </m:e>
            <m:sub>
              <m:r>
                <w:rPr>
                  <w:rFonts w:ascii="Cambria Math" w:hAnsi="Cambria Math"/>
                </w:rPr>
                <m:t>b</m:t>
              </m:r>
              <m:d>
                <m:dPr>
                  <m:ctrlPr>
                    <w:rPr>
                      <w:rFonts w:ascii="Cambria Math" w:hAnsi="Cambria Math"/>
                      <w:i/>
                    </w:rPr>
                  </m:ctrlPr>
                </m:dPr>
                <m:e>
                  <m:r>
                    <w:rPr>
                      <w:rFonts w:ascii="Cambria Math" w:hAnsi="Cambria Math"/>
                    </w:rPr>
                    <m:t>y</m:t>
                  </m:r>
                </m:e>
              </m:d>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b</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t(x)</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m:t>
              </m:r>
              <m:d>
                <m:dPr>
                  <m:ctrlPr>
                    <w:rPr>
                      <w:rFonts w:ascii="Cambria Math" w:hAnsi="Cambria Math"/>
                      <w:i/>
                    </w:rPr>
                  </m:ctrlPr>
                </m:dPr>
                <m:e>
                  <m:r>
                    <w:rPr>
                      <w:rFonts w:ascii="Cambria Math" w:hAnsi="Cambria Math"/>
                    </w:rPr>
                    <m:t>x</m:t>
                  </m:r>
                </m:e>
              </m:d>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b</m:t>
                  </m:r>
                  <m:d>
                    <m:dPr>
                      <m:ctrlPr>
                        <w:rPr>
                          <w:rFonts w:ascii="Cambria Math" w:hAnsi="Cambria Math"/>
                          <w:i/>
                        </w:rPr>
                      </m:ctrlPr>
                    </m:dPr>
                    <m:e>
                      <m:r>
                        <w:rPr>
                          <w:rFonts w:ascii="Cambria Math" w:hAnsi="Cambria Math"/>
                        </w:rPr>
                        <m:t>y</m:t>
                      </m:r>
                    </m:e>
                  </m:d>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t(y)</m:t>
                  </m:r>
                </m:sub>
              </m:sSub>
            </m:e>
          </m:d>
        </m:oMath>
      </m:oMathPara>
    </w:p>
    <w:p w14:paraId="20EAC732" w14:textId="078C4708" w:rsidR="009D45C7" w:rsidRDefault="009D45C7" w:rsidP="00F445C3">
      <w:r>
        <w:t xml:space="preserve">There is an additional oar moment </w:t>
      </w:r>
      <w:proofErr w:type="gramStart"/>
      <w:r>
        <w:t>about</w:t>
      </w:r>
      <w:proofErr w:type="gramEnd"/>
      <w:r>
        <w:t xml:space="preserve"> the thole due to the rotational inertia of the oar</w:t>
      </w:r>
    </w:p>
    <w:p w14:paraId="7182F675" w14:textId="40500AC8" w:rsidR="009D45C7" w:rsidRPr="00AB7BDF" w:rsidRDefault="009D45C7" w:rsidP="009D45C7">
      <m:oMathPara>
        <m:oMath>
          <m:r>
            <w:rPr>
              <w:rFonts w:ascii="Cambria Math" w:hAnsi="Cambria Math"/>
            </w:rPr>
            <m:t>oarInertiaMoment=</m:t>
          </m:r>
          <m:acc>
            <m:accPr>
              <m:chr m:val="̇"/>
              <m:ctrlPr>
                <w:rPr>
                  <w:rFonts w:ascii="Cambria Math" w:hAnsi="Cambria Math"/>
                  <w:i/>
                </w:rPr>
              </m:ctrlPr>
            </m:accPr>
            <m:e>
              <m:r>
                <w:rPr>
                  <w:rFonts w:ascii="Cambria Math" w:hAnsi="Cambria Math"/>
                </w:rPr>
                <m:t>side*Iω</m:t>
              </m:r>
            </m:e>
          </m:acc>
        </m:oMath>
      </m:oMathPara>
    </w:p>
    <w:p w14:paraId="2B8DB8BA" w14:textId="19B4A853" w:rsidR="009D45C7" w:rsidRDefault="00895C5E" w:rsidP="00F445C3">
      <w:r>
        <w:t xml:space="preserve">It is assumed that the force that the oarsman exerts at the handle to overcome these moments acts is a straight line between the position of his hands and the position of his feet on the foot rest this line is at an angle to the ship centreline off </w:t>
      </w:r>
      <w:proofErr w:type="spellStart"/>
      <w:r>
        <w:t>θ</w:t>
      </w:r>
      <w:r w:rsidRPr="00193F6B">
        <w:rPr>
          <w:vertAlign w:val="subscript"/>
        </w:rPr>
        <w:t>f</w:t>
      </w:r>
      <w:proofErr w:type="spellEnd"/>
      <w:r>
        <w:t xml:space="preserve"> (see </w:t>
      </w:r>
      <w:r>
        <w:fldChar w:fldCharType="begin"/>
      </w:r>
      <w:r>
        <w:instrText xml:space="preserve"> REF _Ref9801246 \h </w:instrText>
      </w:r>
      <w:r>
        <w:fldChar w:fldCharType="separate"/>
      </w:r>
      <w:r>
        <w:t xml:space="preserve">Figure </w:t>
      </w:r>
      <w:r>
        <w:rPr>
          <w:noProof/>
        </w:rPr>
        <w:t>3</w:t>
      </w:r>
      <w:r>
        <w:fldChar w:fldCharType="end"/>
      </w:r>
      <w:r>
        <w:t>) where:</w:t>
      </w:r>
    </w:p>
    <w:p w14:paraId="42AA343F" w14:textId="2448D438" w:rsidR="00895C5E" w:rsidRDefault="00000000" w:rsidP="00F445C3">
      <m:oMathPara>
        <m:oMath>
          <m:sSub>
            <m:sSubPr>
              <m:ctrlPr>
                <w:rPr>
                  <w:rFonts w:ascii="Cambria Math" w:hAnsi="Cambria Math"/>
                  <w:i/>
                </w:rPr>
              </m:ctrlPr>
            </m:sSubPr>
            <m:e>
              <m:r>
                <w:rPr>
                  <w:rFonts w:ascii="Cambria Math" w:hAnsi="Cambria Math"/>
                </w:rPr>
                <m:t>θ</m:t>
              </m:r>
            </m:e>
            <m:sub>
              <m:r>
                <w:rPr>
                  <w:rFonts w:ascii="Cambria Math" w:hAnsi="Cambria Math"/>
                </w:rPr>
                <m:t>f</m:t>
              </m:r>
            </m:sub>
          </m:sSub>
          <m:r>
            <w:rPr>
              <w:rFonts w:ascii="Cambria Math" w:hAnsi="Cambria Math"/>
            </w:rPr>
            <m:t>=atan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h(y)</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f(y)</m:t>
                      </m:r>
                    </m:sub>
                  </m:sSub>
                </m:num>
                <m:den>
                  <m:sSub>
                    <m:sSubPr>
                      <m:ctrlPr>
                        <w:rPr>
                          <w:rFonts w:ascii="Cambria Math" w:hAnsi="Cambria Math"/>
                          <w:i/>
                        </w:rPr>
                      </m:ctrlPr>
                    </m:sSubPr>
                    <m:e>
                      <m:r>
                        <w:rPr>
                          <w:rFonts w:ascii="Cambria Math" w:hAnsi="Cambria Math"/>
                        </w:rPr>
                        <m:t>P</m:t>
                      </m:r>
                    </m:e>
                    <m:sub>
                      <m:r>
                        <w:rPr>
                          <w:rFonts w:ascii="Cambria Math" w:hAnsi="Cambria Math"/>
                        </w:rPr>
                        <m:t>h(x)</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f(x)</m:t>
                      </m:r>
                    </m:sub>
                  </m:sSub>
                </m:den>
              </m:f>
            </m:e>
          </m:d>
        </m:oMath>
      </m:oMathPara>
    </w:p>
    <w:p w14:paraId="1AFC0379" w14:textId="71B93429" w:rsidR="009D45C7" w:rsidRDefault="00193F6B" w:rsidP="00F445C3">
      <w:r>
        <w:t>The magnitude of this force is given by:</w:t>
      </w:r>
    </w:p>
    <w:p w14:paraId="6912F6E3" w14:textId="57E9AD16" w:rsidR="00193F6B" w:rsidRDefault="00000000" w:rsidP="00F445C3">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=-side*</m:t>
          </m:r>
          <m:d>
            <m:dPr>
              <m:ctrlPr>
                <w:rPr>
                  <w:rFonts w:ascii="Cambria Math" w:hAnsi="Cambria Math"/>
                  <w:i/>
                </w:rPr>
              </m:ctrlPr>
            </m:dPr>
            <m:e>
              <m:f>
                <m:fPr>
                  <m:ctrlPr>
                    <w:rPr>
                      <w:rFonts w:ascii="Cambria Math" w:hAnsi="Cambria Math"/>
                      <w:i/>
                    </w:rPr>
                  </m:ctrlPr>
                </m:fPr>
                <m:num>
                  <m:r>
                    <w:rPr>
                      <w:rFonts w:ascii="Cambria Math" w:hAnsi="Cambria Math"/>
                    </w:rPr>
                    <m:t>bladeForceMoment+oarInertiaMoment</m:t>
                  </m:r>
                </m:num>
                <m:den>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cos</m:t>
                  </m:r>
                  <m:d>
                    <m:dPr>
                      <m:ctrlPr>
                        <w:rPr>
                          <w:rFonts w:ascii="Cambria Math" w:hAnsi="Cambria Math"/>
                          <w:i/>
                        </w:rPr>
                      </m:ctrlPr>
                    </m:dPr>
                    <m:e>
                      <m:r>
                        <w:rPr>
                          <w:rFonts w:ascii="Cambria Math" w:hAnsi="Cambria Math"/>
                        </w:rPr>
                        <m:t>θ+</m:t>
                      </m:r>
                      <m:sSub>
                        <m:sSubPr>
                          <m:ctrlPr>
                            <w:rPr>
                              <w:rFonts w:ascii="Cambria Math" w:hAnsi="Cambria Math"/>
                              <w:i/>
                            </w:rPr>
                          </m:ctrlPr>
                        </m:sSubPr>
                        <m:e>
                          <m:r>
                            <w:rPr>
                              <w:rFonts w:ascii="Cambria Math" w:hAnsi="Cambria Math"/>
                            </w:rPr>
                            <m:t>side*θ</m:t>
                          </m:r>
                        </m:e>
                        <m:sub>
                          <m:r>
                            <w:rPr>
                              <w:rFonts w:ascii="Cambria Math" w:hAnsi="Cambria Math"/>
                            </w:rPr>
                            <m:t>f</m:t>
                          </m:r>
                        </m:sub>
                      </m:sSub>
                    </m:e>
                  </m:d>
                </m:den>
              </m:f>
            </m:e>
          </m:d>
        </m:oMath>
      </m:oMathPara>
    </w:p>
    <w:p w14:paraId="4AB0C776" w14:textId="0A7A2164" w:rsidR="00193F6B" w:rsidRDefault="00193F6B" w:rsidP="00F445C3">
      <w:r>
        <w:t>The oarsman places a force on the foot plate that is equal to this force plus the force required to accelerate the part of his body that moves with the oar as he executes his stroke.</w:t>
      </w:r>
    </w:p>
    <w:p w14:paraId="0A5FC130" w14:textId="52C0F3E4" w:rsidR="00193F6B" w:rsidRDefault="00193F6B" w:rsidP="00F445C3">
      <w:r>
        <w:t>This force is considerably less significant in the case of Olympias than it is in racing shells because:</w:t>
      </w:r>
    </w:p>
    <w:p w14:paraId="4F59478C" w14:textId="1B695F48" w:rsidR="00193F6B" w:rsidRDefault="00193F6B" w:rsidP="00193F6B">
      <w:pPr>
        <w:pStyle w:val="ListParagraph"/>
        <w:numPr>
          <w:ilvl w:val="0"/>
          <w:numId w:val="16"/>
        </w:numPr>
      </w:pPr>
      <w:r>
        <w:t xml:space="preserve">The oarsmen are on fixed seats and only </w:t>
      </w:r>
      <w:proofErr w:type="gramStart"/>
      <w:r>
        <w:t>thee</w:t>
      </w:r>
      <w:proofErr w:type="gramEnd"/>
      <w:r>
        <w:t xml:space="preserve"> upper half of the body moves with the stroke.</w:t>
      </w:r>
    </w:p>
    <w:p w14:paraId="347905BA" w14:textId="2CF9ABED" w:rsidR="00193F6B" w:rsidRDefault="00193F6B" w:rsidP="00193F6B">
      <w:pPr>
        <w:pStyle w:val="ListParagraph"/>
        <w:numPr>
          <w:ilvl w:val="0"/>
          <w:numId w:val="16"/>
        </w:numPr>
      </w:pPr>
      <w:r>
        <w:t xml:space="preserve">The mass of the oarsmen as a proportion of the </w:t>
      </w:r>
      <w:proofErr w:type="gramStart"/>
      <w:r>
        <w:t>ships</w:t>
      </w:r>
      <w:proofErr w:type="gramEnd"/>
      <w:r>
        <w:t xml:space="preserve"> displacement is considerably less</w:t>
      </w:r>
    </w:p>
    <w:p w14:paraId="5B886E19" w14:textId="3652A72A" w:rsidR="00193F6B" w:rsidRDefault="00193F6B" w:rsidP="00F445C3">
      <w:r>
        <w:t xml:space="preserve">In this model the moving part of the oarsman is considered as a single point mass that is instantaneously moving along the line that connects the center of the handle with the center of </w:t>
      </w:r>
      <w:proofErr w:type="gramStart"/>
      <w:r>
        <w:t>the  foot</w:t>
      </w:r>
      <w:proofErr w:type="gramEnd"/>
      <w:r>
        <w:t xml:space="preserve"> plate.</w:t>
      </w:r>
    </w:p>
    <w:p w14:paraId="1BE3D9FD" w14:textId="04657C76" w:rsidR="00193F6B" w:rsidRDefault="00193F6B" w:rsidP="00F445C3">
      <w:r>
        <w:t>Furthermore, this point mass is assumed to move in a fixed proportion to the movement of the oar handle</w:t>
      </w:r>
      <w:r w:rsidR="00186BD5">
        <w:t>.</w:t>
      </w:r>
    </w:p>
    <w:p w14:paraId="4464607B" w14:textId="227F7C66" w:rsidR="00186BD5" w:rsidRDefault="00186BD5" w:rsidP="00F445C3">
      <w:r>
        <w:t>The acceleration of the oar handle perpendicular to the oar shaft is given by:</w:t>
      </w:r>
    </w:p>
    <w:p w14:paraId="0FD42D06" w14:textId="3AC5FEA0" w:rsidR="00186BD5" w:rsidRDefault="00000000" w:rsidP="00F445C3">
      <m:oMathPara>
        <m:oMath>
          <m:sSub>
            <m:sSubPr>
              <m:ctrlPr>
                <w:rPr>
                  <w:rFonts w:ascii="Cambria Math" w:hAnsi="Cambria Math"/>
                  <w:i/>
                </w:rPr>
              </m:ctrlPr>
            </m:sSubPr>
            <m:e>
              <m:r>
                <w:rPr>
                  <w:rFonts w:ascii="Cambria Math" w:hAnsi="Cambria Math"/>
                </w:rPr>
                <m:t>L</m:t>
              </m:r>
            </m:e>
            <m:sub>
              <m:r>
                <w:rPr>
                  <w:rFonts w:ascii="Cambria Math" w:hAnsi="Cambria Math"/>
                </w:rPr>
                <m:t>i</m:t>
              </m:r>
            </m:sub>
          </m:sSub>
          <m:acc>
            <m:accPr>
              <m:chr m:val="̇"/>
              <m:ctrlPr>
                <w:rPr>
                  <w:rFonts w:ascii="Cambria Math" w:hAnsi="Cambria Math"/>
                  <w:i/>
                </w:rPr>
              </m:ctrlPr>
            </m:accPr>
            <m:e>
              <m:r>
                <w:rPr>
                  <w:rFonts w:ascii="Cambria Math" w:hAnsi="Cambria Math"/>
                </w:rPr>
                <m:t>ω</m:t>
              </m:r>
            </m:e>
          </m:acc>
        </m:oMath>
      </m:oMathPara>
    </w:p>
    <w:p w14:paraId="4074E635" w14:textId="11F0E118" w:rsidR="00186BD5" w:rsidRDefault="00186BD5" w:rsidP="00F445C3">
      <w:r>
        <w:t>The component of this acceleration in the direction of the footplate is given by:</w:t>
      </w:r>
    </w:p>
    <w:p w14:paraId="488C2634" w14:textId="1D3E0AE6" w:rsidR="00186BD5" w:rsidRDefault="00000000" w:rsidP="00186BD5">
      <m:oMathPara>
        <m:oMath>
          <m:sSub>
            <m:sSubPr>
              <m:ctrlPr>
                <w:rPr>
                  <w:rFonts w:ascii="Cambria Math" w:hAnsi="Cambria Math"/>
                  <w:i/>
                </w:rPr>
              </m:ctrlPr>
            </m:sSubPr>
            <m:e>
              <m:r>
                <w:rPr>
                  <w:rFonts w:ascii="Cambria Math" w:hAnsi="Cambria Math"/>
                </w:rPr>
                <m:t>L</m:t>
              </m:r>
            </m:e>
            <m:sub>
              <m:r>
                <w:rPr>
                  <w:rFonts w:ascii="Cambria Math" w:hAnsi="Cambria Math"/>
                </w:rPr>
                <m:t>i</m:t>
              </m:r>
            </m:sub>
          </m:sSub>
          <m:acc>
            <m:accPr>
              <m:chr m:val="̇"/>
              <m:ctrlPr>
                <w:rPr>
                  <w:rFonts w:ascii="Cambria Math" w:hAnsi="Cambria Math"/>
                  <w:i/>
                </w:rPr>
              </m:ctrlPr>
            </m:accPr>
            <m:e>
              <m:r>
                <w:rPr>
                  <w:rFonts w:ascii="Cambria Math" w:hAnsi="Cambria Math"/>
                </w:rPr>
                <m:t>ω</m:t>
              </m:r>
            </m:e>
          </m:acc>
          <m:r>
            <w:rPr>
              <w:rFonts w:ascii="Cambria Math" w:hAnsi="Cambria Math"/>
            </w:rPr>
            <m:t>cos</m:t>
          </m:r>
          <m:d>
            <m:dPr>
              <m:ctrlPr>
                <w:rPr>
                  <w:rFonts w:ascii="Cambria Math" w:hAnsi="Cambria Math"/>
                  <w:i/>
                </w:rPr>
              </m:ctrlPr>
            </m:dPr>
            <m:e>
              <m:r>
                <w:rPr>
                  <w:rFonts w:ascii="Cambria Math" w:hAnsi="Cambria Math"/>
                </w:rPr>
                <m:t>θ+side*</m:t>
              </m:r>
              <m:sSub>
                <m:sSubPr>
                  <m:ctrlPr>
                    <w:rPr>
                      <w:rFonts w:ascii="Cambria Math" w:hAnsi="Cambria Math"/>
                      <w:i/>
                    </w:rPr>
                  </m:ctrlPr>
                </m:sSubPr>
                <m:e>
                  <m:r>
                    <w:rPr>
                      <w:rFonts w:ascii="Cambria Math" w:hAnsi="Cambria Math"/>
                    </w:rPr>
                    <m:t>θ</m:t>
                  </m:r>
                </m:e>
                <m:sub>
                  <m:r>
                    <w:rPr>
                      <w:rFonts w:ascii="Cambria Math" w:hAnsi="Cambria Math"/>
                    </w:rPr>
                    <m:t>f</m:t>
                  </m:r>
                </m:sub>
              </m:sSub>
            </m:e>
          </m:d>
        </m:oMath>
      </m:oMathPara>
    </w:p>
    <w:p w14:paraId="60F81F99" w14:textId="576A2BBD" w:rsidR="00186BD5" w:rsidRDefault="00186BD5" w:rsidP="00F445C3">
      <w:r>
        <w:lastRenderedPageBreak/>
        <w:t>The movement of the moving mass of the oarsman is a proportion of this (by a kinematic factor A calculated below), so that the acceleration of this mass in the direction of the footplate is given by:</w:t>
      </w:r>
    </w:p>
    <w:p w14:paraId="7CE19998" w14:textId="77146D55" w:rsidR="00186BD5" w:rsidRDefault="00000000" w:rsidP="00186BD5">
      <m:oMathPara>
        <m:oMath>
          <m:sSub>
            <m:sSubPr>
              <m:ctrlPr>
                <w:rPr>
                  <w:rFonts w:ascii="Cambria Math" w:hAnsi="Cambria Math"/>
                  <w:i/>
                </w:rPr>
              </m:ctrlPr>
            </m:sSubPr>
            <m:e>
              <m:r>
                <w:rPr>
                  <w:rFonts w:ascii="Cambria Math" w:hAnsi="Cambria Math"/>
                </w:rPr>
                <m:t>L</m:t>
              </m:r>
            </m:e>
            <m:sub>
              <m:r>
                <w:rPr>
                  <w:rFonts w:ascii="Cambria Math" w:hAnsi="Cambria Math"/>
                </w:rPr>
                <m:t>i</m:t>
              </m:r>
            </m:sub>
          </m:sSub>
          <m:acc>
            <m:accPr>
              <m:chr m:val="̇"/>
              <m:ctrlPr>
                <w:rPr>
                  <w:rFonts w:ascii="Cambria Math" w:hAnsi="Cambria Math"/>
                  <w:i/>
                </w:rPr>
              </m:ctrlPr>
            </m:accPr>
            <m:e>
              <m:r>
                <w:rPr>
                  <w:rFonts w:ascii="Cambria Math" w:hAnsi="Cambria Math"/>
                </w:rPr>
                <m:t>ω</m:t>
              </m:r>
            </m:e>
          </m:acc>
          <m:r>
            <w:rPr>
              <w:rFonts w:ascii="Cambria Math" w:hAnsi="Cambria Math"/>
            </w:rPr>
            <m:t>cos</m:t>
          </m:r>
          <m:d>
            <m:dPr>
              <m:ctrlPr>
                <w:rPr>
                  <w:rFonts w:ascii="Cambria Math" w:hAnsi="Cambria Math"/>
                  <w:i/>
                </w:rPr>
              </m:ctrlPr>
            </m:dPr>
            <m:e>
              <m:r>
                <w:rPr>
                  <w:rFonts w:ascii="Cambria Math" w:hAnsi="Cambria Math"/>
                </w:rPr>
                <m:t>θ+</m:t>
              </m:r>
              <m:sSub>
                <m:sSubPr>
                  <m:ctrlPr>
                    <w:rPr>
                      <w:rFonts w:ascii="Cambria Math" w:hAnsi="Cambria Math"/>
                      <w:i/>
                    </w:rPr>
                  </m:ctrlPr>
                </m:sSubPr>
                <m:e>
                  <m:r>
                    <w:rPr>
                      <w:rFonts w:ascii="Cambria Math" w:hAnsi="Cambria Math"/>
                    </w:rPr>
                    <m:t>side*θ</m:t>
                  </m:r>
                </m:e>
                <m:sub>
                  <m:r>
                    <w:rPr>
                      <w:rFonts w:ascii="Cambria Math" w:hAnsi="Cambria Math"/>
                    </w:rPr>
                    <m:t>f</m:t>
                  </m:r>
                </m:sub>
              </m:sSub>
            </m:e>
          </m:d>
          <m:r>
            <w:rPr>
              <w:rFonts w:ascii="Cambria Math" w:hAnsi="Cambria Math"/>
            </w:rPr>
            <m:t>A</m:t>
          </m:r>
        </m:oMath>
      </m:oMathPara>
    </w:p>
    <w:p w14:paraId="44D7DDBC" w14:textId="32FFA8AE" w:rsidR="00186BD5" w:rsidRDefault="00186BD5" w:rsidP="00F445C3">
      <w:r>
        <w:t>So, the magnitude of the force on the foot plate is given by:</w:t>
      </w:r>
    </w:p>
    <w:p w14:paraId="0233C2F2" w14:textId="103C0BEC" w:rsidR="00186BD5" w:rsidRDefault="00000000" w:rsidP="00186BD5">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acc>
            <m:accPr>
              <m:chr m:val="̇"/>
              <m:ctrlPr>
                <w:rPr>
                  <w:rFonts w:ascii="Cambria Math" w:hAnsi="Cambria Math"/>
                  <w:i/>
                </w:rPr>
              </m:ctrlPr>
            </m:accPr>
            <m:e>
              <m:r>
                <w:rPr>
                  <w:rFonts w:ascii="Cambria Math" w:hAnsi="Cambria Math"/>
                </w:rPr>
                <m:t>ω</m:t>
              </m:r>
            </m:e>
          </m:acc>
          <m:r>
            <w:rPr>
              <w:rFonts w:ascii="Cambria Math" w:hAnsi="Cambria Math"/>
            </w:rPr>
            <m:t>cos</m:t>
          </m:r>
          <m:d>
            <m:dPr>
              <m:ctrlPr>
                <w:rPr>
                  <w:rFonts w:ascii="Cambria Math" w:hAnsi="Cambria Math"/>
                  <w:i/>
                </w:rPr>
              </m:ctrlPr>
            </m:dPr>
            <m:e>
              <m:r>
                <w:rPr>
                  <w:rFonts w:ascii="Cambria Math" w:hAnsi="Cambria Math"/>
                </w:rPr>
                <m:t>θ+</m:t>
              </m:r>
              <m:sSub>
                <m:sSubPr>
                  <m:ctrlPr>
                    <w:rPr>
                      <w:rFonts w:ascii="Cambria Math" w:hAnsi="Cambria Math"/>
                      <w:i/>
                    </w:rPr>
                  </m:ctrlPr>
                </m:sSubPr>
                <m:e>
                  <m:r>
                    <w:rPr>
                      <w:rFonts w:ascii="Cambria Math" w:hAnsi="Cambria Math"/>
                    </w:rPr>
                    <m:t>side*θ</m:t>
                  </m:r>
                </m:e>
                <m:sub>
                  <m:r>
                    <w:rPr>
                      <w:rFonts w:ascii="Cambria Math" w:hAnsi="Cambria Math"/>
                    </w:rPr>
                    <m:t>f</m:t>
                  </m:r>
                </m:sub>
              </m:sSub>
            </m:e>
          </m:d>
          <m:r>
            <w:rPr>
              <w:rFonts w:ascii="Cambria Math" w:hAnsi="Cambria Math"/>
            </w:rPr>
            <m:t>A.</m:t>
          </m:r>
          <m:sSub>
            <m:sSubPr>
              <m:ctrlPr>
                <w:rPr>
                  <w:rFonts w:ascii="Cambria Math" w:hAnsi="Cambria Math"/>
                  <w:i/>
                </w:rPr>
              </m:ctrlPr>
            </m:sSubPr>
            <m:e>
              <m:r>
                <w:rPr>
                  <w:rFonts w:ascii="Cambria Math" w:hAnsi="Cambria Math"/>
                </w:rPr>
                <m:t>m</m:t>
              </m:r>
            </m:e>
            <m:sub>
              <m:r>
                <w:rPr>
                  <w:rFonts w:ascii="Cambria Math" w:hAnsi="Cambria Math"/>
                </w:rPr>
                <m:t>r</m:t>
              </m:r>
            </m:sub>
          </m:sSub>
        </m:oMath>
      </m:oMathPara>
    </w:p>
    <w:p w14:paraId="604BCED2" w14:textId="11B4F874" w:rsidR="00186BD5" w:rsidRDefault="00186BD5" w:rsidP="00186BD5">
      <w:proofErr w:type="gramStart"/>
      <w:r>
        <w:t>Where</w:t>
      </w:r>
      <w:proofErr w:type="gramEnd"/>
    </w:p>
    <w:p w14:paraId="66AC2E70" w14:textId="484FB5D0" w:rsidR="00186BD5" w:rsidRPr="0012540E" w:rsidRDefault="00186BD5" w:rsidP="00186BD5">
      <w:proofErr w:type="spellStart"/>
      <w:r>
        <w:t>m</w:t>
      </w:r>
      <w:r w:rsidRPr="00812EE3">
        <w:rPr>
          <w:vertAlign w:val="subscript"/>
        </w:rPr>
        <w:t>r</w:t>
      </w:r>
      <w:proofErr w:type="spellEnd"/>
      <w:r>
        <w:t xml:space="preserve"> is the mass of the moving part of the oarsman.</w:t>
      </w:r>
    </w:p>
    <w:p w14:paraId="04F813B7" w14:textId="29C7510B" w:rsidR="00B278BE" w:rsidRDefault="00E455FB">
      <w:r>
        <w:t>The components of this force in ship axes are:</w:t>
      </w:r>
    </w:p>
    <w:p w14:paraId="5274EC08" w14:textId="086656BA" w:rsidR="00E455FB" w:rsidRPr="00E455FB" w:rsidRDefault="00000000">
      <m:oMathPara>
        <m:oMath>
          <m:sSub>
            <m:sSubPr>
              <m:ctrlPr>
                <w:rPr>
                  <w:rFonts w:ascii="Cambria Math" w:hAnsi="Cambria Math"/>
                  <w:i/>
                </w:rPr>
              </m:ctrlPr>
            </m:sSubPr>
            <m:e>
              <m:r>
                <w:rPr>
                  <w:rFonts w:ascii="Cambria Math" w:hAnsi="Cambria Math"/>
                </w:rPr>
                <m:t>F</m:t>
              </m:r>
            </m:e>
            <m:sub>
              <m:r>
                <w:rPr>
                  <w:rFonts w:ascii="Cambria Math" w:hAnsi="Cambria Math"/>
                </w:rPr>
                <m:t>f(x)</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e>
          </m:d>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f</m:t>
              </m:r>
            </m:sub>
          </m:sSub>
        </m:oMath>
      </m:oMathPara>
    </w:p>
    <w:p w14:paraId="6295FE1B" w14:textId="37B4755E" w:rsidR="00E455FB" w:rsidRDefault="00000000">
      <m:oMathPara>
        <m:oMath>
          <m:sSub>
            <m:sSubPr>
              <m:ctrlPr>
                <w:rPr>
                  <w:rFonts w:ascii="Cambria Math" w:hAnsi="Cambria Math"/>
                  <w:i/>
                </w:rPr>
              </m:ctrlPr>
            </m:sSubPr>
            <m:e>
              <m:r>
                <w:rPr>
                  <w:rFonts w:ascii="Cambria Math" w:hAnsi="Cambria Math"/>
                </w:rPr>
                <m:t>F</m:t>
              </m:r>
            </m:e>
            <m:sub>
              <m:r>
                <w:rPr>
                  <w:rFonts w:ascii="Cambria Math" w:hAnsi="Cambria Math"/>
                </w:rPr>
                <m:t>f(y)</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e>
          </m:d>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f</m:t>
              </m:r>
            </m:sub>
          </m:sSub>
        </m:oMath>
      </m:oMathPara>
    </w:p>
    <w:p w14:paraId="7610C1FB" w14:textId="35AC4571" w:rsidR="00833CB4" w:rsidRDefault="00B278BE">
      <w:r>
        <w:t xml:space="preserve">NOTE: This ignores the effects of boat acceleration on the oar as this is dealt with in the ship </w:t>
      </w:r>
      <w:r w:rsidR="00A86B3E">
        <w:t>manoeuvring</w:t>
      </w:r>
      <w:r>
        <w:t xml:space="preserve"> equations that treat the </w:t>
      </w:r>
      <w:r w:rsidR="00A86B3E">
        <w:t>ship as a ridged body including the mass of the oars and oarsmen.</w:t>
      </w:r>
    </w:p>
    <w:p w14:paraId="49A81765" w14:textId="21076021" w:rsidR="00A86B3E" w:rsidRPr="00A86B3E" w:rsidRDefault="00A86B3E">
      <w:r>
        <w:t xml:space="preserve">The forces at the thole pin are calculated by resolving </w:t>
      </w:r>
      <w:r w:rsidR="00186BD5">
        <w:t>the forces acting at the oar blade and handle</w:t>
      </w:r>
      <w:r>
        <w:t xml:space="preserve"> in the x and y directions</w:t>
      </w:r>
      <w:r w:rsidR="00B012A4">
        <w:t xml:space="preserve"> (and multiplying by -1 to give the reaction force on the boat</w:t>
      </w:r>
      <w:r>
        <w:t>:</w:t>
      </w:r>
    </w:p>
    <w:p w14:paraId="1BA4081B" w14:textId="72BCA812" w:rsidR="00A86B3E" w:rsidRPr="005B18FC" w:rsidRDefault="00000000">
      <m:oMathPara>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m:t>
                  </m:r>
                </m:sub>
              </m:sSub>
              <m:d>
                <m:dPr>
                  <m:ctrlPr>
                    <w:rPr>
                      <w:rFonts w:ascii="Cambria Math" w:hAnsi="Cambria Math"/>
                      <w:i/>
                    </w:rPr>
                  </m:ctrlPr>
                </m:dPr>
                <m:e>
                  <m:r>
                    <w:rPr>
                      <w:rFonts w:ascii="Cambria Math" w:hAnsi="Cambria Math"/>
                    </w:rPr>
                    <m:t>x</m:t>
                  </m:r>
                </m:e>
              </m:d>
            </m:e>
          </m:d>
        </m:oMath>
      </m:oMathPara>
    </w:p>
    <w:p w14:paraId="7E042ED9" w14:textId="3AB81687" w:rsidR="005B18FC" w:rsidRPr="00E765CA" w:rsidRDefault="00000000" w:rsidP="005B18FC">
      <m:oMathPara>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y</m:t>
              </m:r>
            </m:e>
          </m:d>
          <m:r>
            <w:rPr>
              <w:rFonts w:ascii="Cambria Math" w:hAnsi="Cambria Math"/>
            </w:rPr>
            <m: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sin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kf</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m:t>
                  </m:r>
                </m:sub>
              </m:sSub>
              <m:d>
                <m:dPr>
                  <m:ctrlPr>
                    <w:rPr>
                      <w:rFonts w:ascii="Cambria Math" w:hAnsi="Cambria Math"/>
                      <w:i/>
                    </w:rPr>
                  </m:ctrlPr>
                </m:dPr>
                <m:e>
                  <m:r>
                    <w:rPr>
                      <w:rFonts w:ascii="Cambria Math" w:hAnsi="Cambria Math"/>
                    </w:rPr>
                    <m:t>y</m:t>
                  </m:r>
                </m:e>
              </m:d>
            </m:e>
          </m:d>
        </m:oMath>
      </m:oMathPara>
    </w:p>
    <w:p w14:paraId="445DBA59" w14:textId="255136EA" w:rsidR="00E765CA" w:rsidRDefault="00E765CA" w:rsidP="005B18FC">
      <w:r>
        <w:t xml:space="preserve">The forces at the thole pin and foot plate </w:t>
      </w:r>
      <w:r w:rsidR="00E455FB">
        <w:t xml:space="preserve">that </w:t>
      </w:r>
      <w:r>
        <w:t xml:space="preserve">are transmitted to the ship </w:t>
      </w:r>
      <w:r w:rsidR="00E455FB">
        <w:t>are then calculated as:</w:t>
      </w:r>
    </w:p>
    <w:p w14:paraId="5A6785D1" w14:textId="0DC98CF1" w:rsidR="008C1A29" w:rsidRDefault="00000000" w:rsidP="005B18FC">
      <m:oMathPara>
        <m:oMath>
          <m:sSub>
            <m:sSubPr>
              <m:ctrlPr>
                <w:rPr>
                  <w:rFonts w:ascii="Cambria Math" w:hAnsi="Cambria Math"/>
                  <w:i/>
                </w:rPr>
              </m:ctrlPr>
            </m:sSubPr>
            <m:e>
              <m:r>
                <w:rPr>
                  <w:rFonts w:ascii="Cambria Math" w:hAnsi="Cambria Math"/>
                </w:rPr>
                <m:t>F</m:t>
              </m:r>
            </m:e>
            <m:sub>
              <m:r>
                <w:rPr>
                  <w:rFonts w:ascii="Cambria Math" w:hAnsi="Cambria Math"/>
                </w:rPr>
                <m:t>sys</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f(x)</m:t>
              </m:r>
            </m:sub>
          </m:sSub>
        </m:oMath>
      </m:oMathPara>
    </w:p>
    <w:p w14:paraId="5DEF81EA" w14:textId="741CCD00" w:rsidR="008C1A29" w:rsidRPr="008C1A29" w:rsidRDefault="00000000" w:rsidP="008C1A29">
      <m:oMathPara>
        <m:oMath>
          <m:sSub>
            <m:sSubPr>
              <m:ctrlPr>
                <w:rPr>
                  <w:rFonts w:ascii="Cambria Math" w:hAnsi="Cambria Math"/>
                  <w:i/>
                </w:rPr>
              </m:ctrlPr>
            </m:sSubPr>
            <m:e>
              <m:r>
                <w:rPr>
                  <w:rFonts w:ascii="Cambria Math" w:hAnsi="Cambria Math"/>
                </w:rPr>
                <m:t>F</m:t>
              </m:r>
            </m:e>
            <m:sub>
              <m:r>
                <w:rPr>
                  <w:rFonts w:ascii="Cambria Math" w:hAnsi="Cambria Math"/>
                </w:rPr>
                <m:t>sys</m:t>
              </m:r>
            </m:sub>
          </m:sSub>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f(y)</m:t>
              </m:r>
            </m:sub>
          </m:sSub>
        </m:oMath>
      </m:oMathPara>
    </w:p>
    <w:p w14:paraId="11A87506" w14:textId="6E5F8E22" w:rsidR="008C1A29" w:rsidRPr="005D0B96" w:rsidRDefault="00000000" w:rsidP="008C1A29">
      <m:oMathPara>
        <m:oMath>
          <m:sSub>
            <m:sSubPr>
              <m:ctrlPr>
                <w:rPr>
                  <w:rFonts w:ascii="Cambria Math" w:hAnsi="Cambria Math"/>
                  <w:i/>
                </w:rPr>
              </m:ctrlPr>
            </m:sSubPr>
            <m:e>
              <m:r>
                <w:rPr>
                  <w:rFonts w:ascii="Cambria Math" w:hAnsi="Cambria Math"/>
                </w:rPr>
                <m:t>F</m:t>
              </m:r>
            </m:e>
            <m:sub>
              <m:r>
                <w:rPr>
                  <w:rFonts w:ascii="Cambria Math" w:hAnsi="Cambria Math"/>
                </w:rPr>
                <m:t>sys</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f(y)</m:t>
              </m:r>
            </m:sub>
          </m:sSub>
          <m:sSub>
            <m:sSubPr>
              <m:ctrlPr>
                <w:rPr>
                  <w:rFonts w:ascii="Cambria Math" w:hAnsi="Cambria Math"/>
                  <w:i/>
                </w:rPr>
              </m:ctrlPr>
            </m:sSubPr>
            <m:e>
              <m:r>
                <w:rPr>
                  <w:rFonts w:ascii="Cambria Math" w:hAnsi="Cambria Math"/>
                </w:rPr>
                <m:t>P</m:t>
              </m:r>
            </m:e>
            <m:sub>
              <m:r>
                <w:rPr>
                  <w:rFonts w:ascii="Cambria Math" w:hAnsi="Cambria Math"/>
                </w:rPr>
                <m:t>f(x)</m:t>
              </m:r>
            </m:sub>
          </m:sSub>
          <m:sSub>
            <m:sSubPr>
              <m:ctrlPr>
                <w:rPr>
                  <w:rFonts w:ascii="Cambria Math" w:hAnsi="Cambria Math"/>
                  <w:i/>
                </w:rPr>
              </m:ctrlPr>
            </m:sSubPr>
            <m:e>
              <m:r>
                <w:rPr>
                  <w:rFonts w:ascii="Cambria Math" w:hAnsi="Cambria Math"/>
                </w:rPr>
                <m:t>-F</m:t>
              </m:r>
            </m:e>
            <m:sub>
              <m:r>
                <w:rPr>
                  <w:rFonts w:ascii="Cambria Math" w:hAnsi="Cambria Math"/>
                </w:rPr>
                <m:t>f(x)</m:t>
              </m:r>
            </m:sub>
          </m:sSub>
          <m:sSub>
            <m:sSubPr>
              <m:ctrlPr>
                <w:rPr>
                  <w:rFonts w:ascii="Cambria Math" w:hAnsi="Cambria Math"/>
                  <w:i/>
                </w:rPr>
              </m:ctrlPr>
            </m:sSubPr>
            <m:e>
              <m:r>
                <w:rPr>
                  <w:rFonts w:ascii="Cambria Math" w:hAnsi="Cambria Math"/>
                </w:rPr>
                <m:t>P</m:t>
              </m:r>
            </m:e>
            <m:sub>
              <m:r>
                <w:rPr>
                  <w:rFonts w:ascii="Cambria Math" w:hAnsi="Cambria Math"/>
                </w:rPr>
                <m:t>f</m:t>
              </m:r>
              <m:d>
                <m:dPr>
                  <m:ctrlPr>
                    <w:rPr>
                      <w:rFonts w:ascii="Cambria Math" w:hAnsi="Cambria Math"/>
                      <w:i/>
                    </w:rPr>
                  </m:ctrlPr>
                </m:dPr>
                <m:e>
                  <m:r>
                    <w:rPr>
                      <w:rFonts w:ascii="Cambria Math" w:hAnsi="Cambria Math"/>
                    </w:rPr>
                    <m:t>y</m:t>
                  </m:r>
                </m:e>
              </m:d>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t(y)</m:t>
              </m:r>
            </m:sub>
          </m:sSub>
          <m:sSub>
            <m:sSubPr>
              <m:ctrlPr>
                <w:rPr>
                  <w:rFonts w:ascii="Cambria Math" w:hAnsi="Cambria Math"/>
                  <w:i/>
                </w:rPr>
              </m:ctrlPr>
            </m:sSubPr>
            <m:e>
              <m:r>
                <w:rPr>
                  <w:rFonts w:ascii="Cambria Math" w:hAnsi="Cambria Math"/>
                </w:rPr>
                <m:t>P</m:t>
              </m:r>
            </m:e>
            <m:sub>
              <m:r>
                <w:rPr>
                  <w:rFonts w:ascii="Cambria Math" w:hAnsi="Cambria Math"/>
                </w:rPr>
                <m:t>t(x)</m:t>
              </m:r>
            </m:sub>
          </m:sSub>
          <m:sSub>
            <m:sSubPr>
              <m:ctrlPr>
                <w:rPr>
                  <w:rFonts w:ascii="Cambria Math" w:hAnsi="Cambria Math"/>
                  <w:i/>
                </w:rPr>
              </m:ctrlPr>
            </m:sSubPr>
            <m:e>
              <m:r>
                <w:rPr>
                  <w:rFonts w:ascii="Cambria Math" w:hAnsi="Cambria Math"/>
                </w:rPr>
                <m:t>-F</m:t>
              </m:r>
            </m:e>
            <m:sub>
              <m:r>
                <w:rPr>
                  <w:rFonts w:ascii="Cambria Math" w:hAnsi="Cambria Math"/>
                </w:rPr>
                <m:t>t(x)</m:t>
              </m:r>
            </m:sub>
          </m:sSub>
          <m:sSub>
            <m:sSubPr>
              <m:ctrlPr>
                <w:rPr>
                  <w:rFonts w:ascii="Cambria Math" w:hAnsi="Cambria Math"/>
                  <w:i/>
                </w:rPr>
              </m:ctrlPr>
            </m:sSubPr>
            <m:e>
              <m:r>
                <w:rPr>
                  <w:rFonts w:ascii="Cambria Math" w:hAnsi="Cambria Math"/>
                </w:rPr>
                <m:t>P</m:t>
              </m:r>
            </m:e>
            <m:sub>
              <m:r>
                <w:rPr>
                  <w:rFonts w:ascii="Cambria Math" w:hAnsi="Cambria Math"/>
                </w:rPr>
                <m:t>t</m:t>
              </m:r>
              <m:d>
                <m:dPr>
                  <m:ctrlPr>
                    <w:rPr>
                      <w:rFonts w:ascii="Cambria Math" w:hAnsi="Cambria Math"/>
                      <w:i/>
                    </w:rPr>
                  </m:ctrlPr>
                </m:dPr>
                <m:e>
                  <m:r>
                    <w:rPr>
                      <w:rFonts w:ascii="Cambria Math" w:hAnsi="Cambria Math"/>
                    </w:rPr>
                    <m:t>y</m:t>
                  </m:r>
                </m:e>
              </m:d>
            </m:sub>
          </m:sSub>
        </m:oMath>
      </m:oMathPara>
    </w:p>
    <w:p w14:paraId="51902E06" w14:textId="26927B7F" w:rsidR="008C1A29" w:rsidRDefault="008C1A29" w:rsidP="008C1A29"/>
    <w:p w14:paraId="223653D2" w14:textId="728705FC" w:rsidR="008C1A29" w:rsidRDefault="00E765CA" w:rsidP="005B18FC">
      <w:r>
        <w:t>Calculation of Oarsman Inertial Load</w:t>
      </w:r>
      <w:r w:rsidR="00812EE3">
        <w:t>:</w:t>
      </w:r>
    </w:p>
    <w:p w14:paraId="6FADE20B" w14:textId="77777777" w:rsidR="008C1A29" w:rsidRDefault="008C1A29" w:rsidP="005B18FC"/>
    <w:p w14:paraId="2887979B" w14:textId="3016B417" w:rsidR="005B18FC" w:rsidRDefault="005B18FC" w:rsidP="005B18FC">
      <w:r>
        <w:t>Assumes rower weight of 75 kg.</w:t>
      </w:r>
    </w:p>
    <w:tbl>
      <w:tblPr>
        <w:tblStyle w:val="TableGrid"/>
        <w:tblW w:w="0" w:type="auto"/>
        <w:jc w:val="center"/>
        <w:tblLook w:val="04A0" w:firstRow="1" w:lastRow="0" w:firstColumn="1" w:lastColumn="0" w:noHBand="0" w:noVBand="1"/>
      </w:tblPr>
      <w:tblGrid>
        <w:gridCol w:w="2405"/>
        <w:gridCol w:w="1559"/>
        <w:gridCol w:w="993"/>
        <w:gridCol w:w="2179"/>
      </w:tblGrid>
      <w:tr w:rsidR="005B18FC" w14:paraId="5D11D1E6" w14:textId="77777777" w:rsidTr="00244B89">
        <w:trPr>
          <w:jc w:val="center"/>
        </w:trPr>
        <w:tc>
          <w:tcPr>
            <w:tcW w:w="2405" w:type="dxa"/>
          </w:tcPr>
          <w:p w14:paraId="74CFD778" w14:textId="77777777" w:rsidR="005B18FC" w:rsidRDefault="005B18FC" w:rsidP="00244B89">
            <w:r>
              <w:t>Part of Body</w:t>
            </w:r>
          </w:p>
        </w:tc>
        <w:tc>
          <w:tcPr>
            <w:tcW w:w="1559" w:type="dxa"/>
          </w:tcPr>
          <w:p w14:paraId="6489FF57" w14:textId="77777777" w:rsidR="005B18FC" w:rsidRDefault="005B18FC" w:rsidP="00244B89">
            <w:r>
              <w:t xml:space="preserve">Proportion of mass (Ref </w:t>
            </w:r>
            <w:sdt>
              <w:sdtPr>
                <w:id w:val="1004399723"/>
                <w:citation/>
              </w:sdtPr>
              <w:sdtContent>
                <w:r>
                  <w:fldChar w:fldCharType="begin"/>
                </w:r>
                <w:r>
                  <w:instrText xml:space="preserve"> CITATION ATo00 \l 2057 </w:instrText>
                </w:r>
                <w:r>
                  <w:fldChar w:fldCharType="separate"/>
                </w:r>
                <w:r>
                  <w:rPr>
                    <w:noProof/>
                  </w:rPr>
                  <w:t>(11)</w:t>
                </w:r>
                <w:r>
                  <w:fldChar w:fldCharType="end"/>
                </w:r>
              </w:sdtContent>
            </w:sdt>
          </w:p>
        </w:tc>
        <w:tc>
          <w:tcPr>
            <w:tcW w:w="993" w:type="dxa"/>
          </w:tcPr>
          <w:p w14:paraId="1D15AA6A" w14:textId="77777777" w:rsidR="005B18FC" w:rsidRDefault="005B18FC" w:rsidP="00244B89">
            <w:r>
              <w:t>mass</w:t>
            </w:r>
          </w:p>
        </w:tc>
        <w:tc>
          <w:tcPr>
            <w:tcW w:w="2179" w:type="dxa"/>
          </w:tcPr>
          <w:p w14:paraId="63375702" w14:textId="77777777" w:rsidR="005B18FC" w:rsidRDefault="005B18FC" w:rsidP="00244B89">
            <w:r>
              <w:t>Movement (proportion of stroke)</w:t>
            </w:r>
          </w:p>
        </w:tc>
      </w:tr>
      <w:tr w:rsidR="005B18FC" w14:paraId="19959DDA" w14:textId="77777777" w:rsidTr="00244B89">
        <w:trPr>
          <w:jc w:val="center"/>
        </w:trPr>
        <w:tc>
          <w:tcPr>
            <w:tcW w:w="2405" w:type="dxa"/>
          </w:tcPr>
          <w:p w14:paraId="0FAE4D28" w14:textId="77777777" w:rsidR="005B18FC" w:rsidRDefault="005B18FC" w:rsidP="00244B89">
            <w:r>
              <w:t>Head</w:t>
            </w:r>
          </w:p>
        </w:tc>
        <w:tc>
          <w:tcPr>
            <w:tcW w:w="1559" w:type="dxa"/>
          </w:tcPr>
          <w:p w14:paraId="2CD2C0E3" w14:textId="77777777" w:rsidR="005B18FC" w:rsidRDefault="005B18FC" w:rsidP="00244B89">
            <w:r>
              <w:t>7.3%</w:t>
            </w:r>
          </w:p>
        </w:tc>
        <w:tc>
          <w:tcPr>
            <w:tcW w:w="993" w:type="dxa"/>
          </w:tcPr>
          <w:p w14:paraId="2C3E97A3" w14:textId="77777777" w:rsidR="005B18FC" w:rsidRDefault="005B18FC" w:rsidP="00244B89">
            <w:r>
              <w:t>5.48 kg</w:t>
            </w:r>
          </w:p>
        </w:tc>
        <w:tc>
          <w:tcPr>
            <w:tcW w:w="2179" w:type="dxa"/>
          </w:tcPr>
          <w:p w14:paraId="784C1384" w14:textId="77777777" w:rsidR="005B18FC" w:rsidRDefault="005B18FC" w:rsidP="00244B89">
            <w:r>
              <w:t>0.857</w:t>
            </w:r>
          </w:p>
        </w:tc>
      </w:tr>
      <w:tr w:rsidR="005B18FC" w14:paraId="5A7A1DA6" w14:textId="77777777" w:rsidTr="00244B89">
        <w:trPr>
          <w:jc w:val="center"/>
        </w:trPr>
        <w:tc>
          <w:tcPr>
            <w:tcW w:w="2405" w:type="dxa"/>
          </w:tcPr>
          <w:p w14:paraId="1BD56114" w14:textId="77777777" w:rsidR="005B18FC" w:rsidRDefault="005B18FC" w:rsidP="00244B89">
            <w:r>
              <w:t>Torso</w:t>
            </w:r>
          </w:p>
        </w:tc>
        <w:tc>
          <w:tcPr>
            <w:tcW w:w="1559" w:type="dxa"/>
          </w:tcPr>
          <w:p w14:paraId="63FA0E89" w14:textId="77777777" w:rsidR="005B18FC" w:rsidRDefault="005B18FC" w:rsidP="00244B89">
            <w:r>
              <w:t>50.8%</w:t>
            </w:r>
          </w:p>
        </w:tc>
        <w:tc>
          <w:tcPr>
            <w:tcW w:w="993" w:type="dxa"/>
          </w:tcPr>
          <w:p w14:paraId="0B0C888C" w14:textId="77777777" w:rsidR="005B18FC" w:rsidRDefault="005B18FC" w:rsidP="00244B89">
            <w:r>
              <w:t>38.1 kg</w:t>
            </w:r>
          </w:p>
        </w:tc>
        <w:tc>
          <w:tcPr>
            <w:tcW w:w="2179" w:type="dxa"/>
          </w:tcPr>
          <w:p w14:paraId="7ADF101D" w14:textId="77777777" w:rsidR="005B18FC" w:rsidRDefault="005B18FC" w:rsidP="00244B89">
            <w:r>
              <w:t>0.429</w:t>
            </w:r>
          </w:p>
        </w:tc>
      </w:tr>
      <w:tr w:rsidR="005B18FC" w14:paraId="2F56A132" w14:textId="77777777" w:rsidTr="00244B89">
        <w:trPr>
          <w:jc w:val="center"/>
        </w:trPr>
        <w:tc>
          <w:tcPr>
            <w:tcW w:w="2405" w:type="dxa"/>
          </w:tcPr>
          <w:p w14:paraId="19D03F8D" w14:textId="77777777" w:rsidR="005B18FC" w:rsidRDefault="005B18FC" w:rsidP="00244B89">
            <w:r>
              <w:t>Upper arms (both)</w:t>
            </w:r>
          </w:p>
        </w:tc>
        <w:tc>
          <w:tcPr>
            <w:tcW w:w="1559" w:type="dxa"/>
          </w:tcPr>
          <w:p w14:paraId="6522BA52" w14:textId="77777777" w:rsidR="005B18FC" w:rsidRDefault="005B18FC" w:rsidP="00244B89">
            <w:r>
              <w:t>5.4%</w:t>
            </w:r>
          </w:p>
        </w:tc>
        <w:tc>
          <w:tcPr>
            <w:tcW w:w="993" w:type="dxa"/>
          </w:tcPr>
          <w:p w14:paraId="0052BB2D" w14:textId="77777777" w:rsidR="005B18FC" w:rsidRDefault="005B18FC" w:rsidP="00244B89">
            <w:r>
              <w:t>4.05 kg</w:t>
            </w:r>
          </w:p>
        </w:tc>
        <w:tc>
          <w:tcPr>
            <w:tcW w:w="2179" w:type="dxa"/>
          </w:tcPr>
          <w:p w14:paraId="00E36998" w14:textId="77777777" w:rsidR="005B18FC" w:rsidRDefault="005B18FC" w:rsidP="00244B89">
            <w:r>
              <w:t>0.857</w:t>
            </w:r>
          </w:p>
        </w:tc>
      </w:tr>
      <w:tr w:rsidR="005B18FC" w14:paraId="6C3E6F7F" w14:textId="77777777" w:rsidTr="00244B89">
        <w:trPr>
          <w:jc w:val="center"/>
        </w:trPr>
        <w:tc>
          <w:tcPr>
            <w:tcW w:w="2405" w:type="dxa"/>
          </w:tcPr>
          <w:p w14:paraId="2972CD20" w14:textId="77777777" w:rsidR="005B18FC" w:rsidRDefault="005B18FC" w:rsidP="00244B89">
            <w:r>
              <w:t>Forearms (both)</w:t>
            </w:r>
          </w:p>
        </w:tc>
        <w:tc>
          <w:tcPr>
            <w:tcW w:w="1559" w:type="dxa"/>
          </w:tcPr>
          <w:p w14:paraId="34340823" w14:textId="77777777" w:rsidR="005B18FC" w:rsidRDefault="005B18FC" w:rsidP="00244B89">
            <w:r>
              <w:t>3.2%</w:t>
            </w:r>
          </w:p>
        </w:tc>
        <w:tc>
          <w:tcPr>
            <w:tcW w:w="993" w:type="dxa"/>
          </w:tcPr>
          <w:p w14:paraId="4B28F371" w14:textId="77777777" w:rsidR="005B18FC" w:rsidRDefault="005B18FC" w:rsidP="00244B89">
            <w:r>
              <w:t>2.4 kg</w:t>
            </w:r>
          </w:p>
        </w:tc>
        <w:tc>
          <w:tcPr>
            <w:tcW w:w="2179" w:type="dxa"/>
          </w:tcPr>
          <w:p w14:paraId="7D100FE3" w14:textId="77777777" w:rsidR="005B18FC" w:rsidRDefault="005B18FC" w:rsidP="00244B89">
            <w:r>
              <w:t>1.0</w:t>
            </w:r>
          </w:p>
        </w:tc>
      </w:tr>
      <w:tr w:rsidR="005B18FC" w14:paraId="714FD473" w14:textId="77777777" w:rsidTr="00244B89">
        <w:trPr>
          <w:jc w:val="center"/>
        </w:trPr>
        <w:tc>
          <w:tcPr>
            <w:tcW w:w="2405" w:type="dxa"/>
          </w:tcPr>
          <w:p w14:paraId="32485B0A" w14:textId="77777777" w:rsidR="005B18FC" w:rsidRDefault="005B18FC" w:rsidP="00244B89">
            <w:r>
              <w:t>Hands (both)</w:t>
            </w:r>
          </w:p>
        </w:tc>
        <w:tc>
          <w:tcPr>
            <w:tcW w:w="1559" w:type="dxa"/>
          </w:tcPr>
          <w:p w14:paraId="1CD96ADF" w14:textId="77777777" w:rsidR="005B18FC" w:rsidRDefault="005B18FC" w:rsidP="00244B89">
            <w:r>
              <w:t>1.32 %</w:t>
            </w:r>
          </w:p>
        </w:tc>
        <w:tc>
          <w:tcPr>
            <w:tcW w:w="993" w:type="dxa"/>
          </w:tcPr>
          <w:p w14:paraId="5BE5B77D" w14:textId="77777777" w:rsidR="005B18FC" w:rsidRDefault="005B18FC" w:rsidP="00244B89">
            <w:r>
              <w:t>0.99 kg</w:t>
            </w:r>
          </w:p>
        </w:tc>
        <w:tc>
          <w:tcPr>
            <w:tcW w:w="2179" w:type="dxa"/>
          </w:tcPr>
          <w:p w14:paraId="16BD2562" w14:textId="77777777" w:rsidR="005B18FC" w:rsidRDefault="005B18FC" w:rsidP="00244B89">
            <w:r>
              <w:t>1.0</w:t>
            </w:r>
          </w:p>
        </w:tc>
      </w:tr>
      <w:tr w:rsidR="005B18FC" w14:paraId="0AE59A42" w14:textId="77777777" w:rsidTr="00244B89">
        <w:trPr>
          <w:jc w:val="center"/>
        </w:trPr>
        <w:tc>
          <w:tcPr>
            <w:tcW w:w="2405" w:type="dxa"/>
          </w:tcPr>
          <w:p w14:paraId="1E96344B" w14:textId="77777777" w:rsidR="005B18FC" w:rsidRPr="00EE3918" w:rsidRDefault="005B18FC" w:rsidP="00244B89">
            <w:pPr>
              <w:rPr>
                <w:b/>
              </w:rPr>
            </w:pPr>
            <w:r w:rsidRPr="00EE3918">
              <w:rPr>
                <w:b/>
              </w:rPr>
              <w:t>TOTAL (moving mass)</w:t>
            </w:r>
          </w:p>
        </w:tc>
        <w:tc>
          <w:tcPr>
            <w:tcW w:w="1559" w:type="dxa"/>
          </w:tcPr>
          <w:p w14:paraId="0360E61C" w14:textId="77777777" w:rsidR="005B18FC" w:rsidRPr="00EE3918" w:rsidRDefault="005B18FC" w:rsidP="00244B89">
            <w:pPr>
              <w:rPr>
                <w:b/>
              </w:rPr>
            </w:pPr>
            <w:r w:rsidRPr="00EE3918">
              <w:rPr>
                <w:b/>
              </w:rPr>
              <w:t>68.02%</w:t>
            </w:r>
          </w:p>
        </w:tc>
        <w:tc>
          <w:tcPr>
            <w:tcW w:w="993" w:type="dxa"/>
          </w:tcPr>
          <w:p w14:paraId="376870E0" w14:textId="77777777" w:rsidR="005B18FC" w:rsidRPr="00EE3918" w:rsidRDefault="005B18FC" w:rsidP="00244B89">
            <w:pPr>
              <w:rPr>
                <w:b/>
              </w:rPr>
            </w:pPr>
            <w:r w:rsidRPr="00EE3918">
              <w:rPr>
                <w:b/>
              </w:rPr>
              <w:t>51.02</w:t>
            </w:r>
            <w:r>
              <w:rPr>
                <w:b/>
              </w:rPr>
              <w:t xml:space="preserve"> kg</w:t>
            </w:r>
          </w:p>
        </w:tc>
        <w:tc>
          <w:tcPr>
            <w:tcW w:w="2179" w:type="dxa"/>
          </w:tcPr>
          <w:p w14:paraId="3CBF1DC3" w14:textId="77777777" w:rsidR="005B18FC" w:rsidRPr="00EE3918" w:rsidRDefault="005B18FC" w:rsidP="00244B89">
            <w:pPr>
              <w:rPr>
                <w:b/>
              </w:rPr>
            </w:pPr>
            <w:r w:rsidRPr="00EE3918">
              <w:rPr>
                <w:b/>
              </w:rPr>
              <w:t>0.547</w:t>
            </w:r>
          </w:p>
        </w:tc>
      </w:tr>
    </w:tbl>
    <w:p w14:paraId="255B9658" w14:textId="77777777" w:rsidR="005B18FC" w:rsidRDefault="005B18FC" w:rsidP="005B18FC">
      <w:pPr>
        <w:pStyle w:val="Caption"/>
        <w:jc w:val="center"/>
      </w:pPr>
      <w:r>
        <w:t xml:space="preserve">Table </w:t>
      </w:r>
      <w:fldSimple w:instr=" SEQ Table \* ARABIC ">
        <w:r>
          <w:rPr>
            <w:noProof/>
          </w:rPr>
          <w:t>1</w:t>
        </w:r>
      </w:fldSimple>
      <w:r>
        <w:t xml:space="preserve"> Moving mass of rower as a proportion of stroke (see </w:t>
      </w:r>
      <w:r>
        <w:fldChar w:fldCharType="begin"/>
      </w:r>
      <w:r>
        <w:instrText xml:space="preserve"> REF _Ref8998394 \h  \* MERGEFORMAT </w:instrText>
      </w:r>
      <w:r>
        <w:fldChar w:fldCharType="separate"/>
      </w:r>
      <w:r>
        <w:t xml:space="preserve">Figure </w:t>
      </w:r>
      <w:r>
        <w:rPr>
          <w:noProof/>
        </w:rPr>
        <w:t>11</w:t>
      </w:r>
      <w:r>
        <w:fldChar w:fldCharType="end"/>
      </w:r>
      <w:r>
        <w:t>)</w:t>
      </w:r>
    </w:p>
    <w:p w14:paraId="45A36292" w14:textId="77777777" w:rsidR="005B18FC" w:rsidRDefault="005B18FC" w:rsidP="005B18FC"/>
    <w:p w14:paraId="28094226" w14:textId="77777777" w:rsidR="005B18FC" w:rsidRDefault="005B18FC" w:rsidP="005B18FC">
      <w:r>
        <w:lastRenderedPageBreak/>
        <w:t xml:space="preserve">The </w:t>
      </w:r>
    </w:p>
    <w:p w14:paraId="063B6DBF" w14:textId="77777777" w:rsidR="005B18FC" w:rsidRDefault="005B18FC" w:rsidP="005B18FC">
      <w:pPr>
        <w:jc w:val="center"/>
      </w:pPr>
      <w:r>
        <w:rPr>
          <w:noProof/>
        </w:rPr>
        <w:drawing>
          <wp:inline distT="0" distB="0" distL="0" distR="0" wp14:anchorId="3198594E" wp14:editId="3CA6CF24">
            <wp:extent cx="3421978" cy="2450282"/>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59114" cy="2476873"/>
                    </a:xfrm>
                    <a:prstGeom prst="rect">
                      <a:avLst/>
                    </a:prstGeom>
                  </pic:spPr>
                </pic:pic>
              </a:graphicData>
            </a:graphic>
          </wp:inline>
        </w:drawing>
      </w:r>
    </w:p>
    <w:p w14:paraId="30EDE5DF" w14:textId="77777777" w:rsidR="005B18FC" w:rsidRDefault="005B18FC" w:rsidP="005B18FC">
      <w:pPr>
        <w:pStyle w:val="Caption"/>
        <w:jc w:val="center"/>
      </w:pPr>
      <w:bookmarkStart w:id="19" w:name="_Ref8998394"/>
      <w:r>
        <w:t xml:space="preserve">Figure </w:t>
      </w:r>
      <w:fldSimple w:instr=" SEQ Figure \* ARABIC ">
        <w:r>
          <w:rPr>
            <w:noProof/>
          </w:rPr>
          <w:t>11</w:t>
        </w:r>
      </w:fldSimple>
      <w:bookmarkEnd w:id="19"/>
      <w:r>
        <w:t xml:space="preserve"> Body movement during stroke on Olympias (Ref </w:t>
      </w:r>
      <w:sdt>
        <w:sdtPr>
          <w:id w:val="979037524"/>
          <w:citation/>
        </w:sdtPr>
        <w:sdtContent>
          <w:r>
            <w:fldChar w:fldCharType="begin"/>
          </w:r>
          <w:r>
            <w:instrText xml:space="preserve"> CITATION TSh93 \l 2057 </w:instrText>
          </w:r>
          <w:r>
            <w:fldChar w:fldCharType="separate"/>
          </w:r>
          <w:r>
            <w:rPr>
              <w:noProof/>
            </w:rPr>
            <w:t>(12)</w:t>
          </w:r>
          <w:r>
            <w:fldChar w:fldCharType="end"/>
          </w:r>
        </w:sdtContent>
      </w:sdt>
    </w:p>
    <w:p w14:paraId="6A19E21C" w14:textId="77777777" w:rsidR="005B18FC" w:rsidRDefault="005B18FC"/>
    <w:p w14:paraId="4A3FD7DA" w14:textId="31C9E6A6" w:rsidR="00A86B3E" w:rsidRDefault="00A86B3E"/>
    <w:p w14:paraId="11880D18" w14:textId="29953C95" w:rsidR="00833CB4" w:rsidRDefault="00833CB4"/>
    <w:p w14:paraId="5D41F7CB" w14:textId="46CC1484" w:rsidR="00833CB4" w:rsidRDefault="00833CB4"/>
    <w:p w14:paraId="1E3BE9C4" w14:textId="16A23446" w:rsidR="00833CB4" w:rsidRDefault="00833CB4" w:rsidP="009D2A7A">
      <w:pPr>
        <w:pStyle w:val="Heading3"/>
      </w:pPr>
      <w:r>
        <w:t>Calculating Work and Power</w:t>
      </w:r>
    </w:p>
    <w:p w14:paraId="67BC31AD" w14:textId="6278A1C5" w:rsidR="00833CB4" w:rsidRDefault="00833CB4">
      <w:r>
        <w:t>Work and power are calculated at the oar handle</w:t>
      </w:r>
    </w:p>
    <w:p w14:paraId="48E2FB47" w14:textId="3235E838" w:rsidR="00833CB4" w:rsidRDefault="00833CB4">
      <w:r>
        <w:t>The incremental work completed at each step is calculated from the moment of the handle force about the thole multiplied by the angular velocity of the oar:</w:t>
      </w:r>
    </w:p>
    <w:p w14:paraId="76B84A35" w14:textId="0526853C" w:rsidR="00833CB4" w:rsidRDefault="00000000">
      <m:oMathPara>
        <m:oMath>
          <m:sSub>
            <m:sSubPr>
              <m:ctrlPr>
                <w:rPr>
                  <w:rFonts w:ascii="Cambria Math" w:hAnsi="Cambria Math"/>
                  <w:i/>
                </w:rPr>
              </m:ctrlPr>
            </m:sSubPr>
            <m:e>
              <m:r>
                <m:rPr>
                  <m:sty m:val="p"/>
                </m:rPr>
                <w:rPr>
                  <w:rFonts w:ascii="Cambria Math" w:hAnsi="Cambria Math"/>
                </w:rPr>
                <m:t>Δ</m:t>
              </m:r>
              <m:r>
                <w:rPr>
                  <w:rFonts w:ascii="Cambria Math" w:hAnsi="Cambria Math"/>
                </w:rPr>
                <m:t>Work</m:t>
              </m:r>
            </m:e>
            <m:sub>
              <m:r>
                <w:rPr>
                  <w:rFonts w:ascii="Cambria Math" w:hAnsi="Cambria Math"/>
                </w:rPr>
                <m:t>t</m:t>
              </m:r>
            </m:sub>
          </m:sSub>
          <m:r>
            <w:rPr>
              <w:rFonts w:ascii="Cambria Math" w:hAnsi="Cambria Math"/>
            </w:rPr>
            <m:t>=IL.handleForce.</m:t>
          </m:r>
          <m:r>
            <m:rPr>
              <m:sty m:val="p"/>
            </m:rPr>
            <w:rPr>
              <w:rFonts w:ascii="Cambria Math" w:hAnsi="Cambria Math"/>
            </w:rPr>
            <m:t>cosθω.timestep</m:t>
          </m:r>
        </m:oMath>
      </m:oMathPara>
    </w:p>
    <w:p w14:paraId="3CBE5FF0" w14:textId="77777777" w:rsidR="009D2A7A" w:rsidRDefault="009D2A7A">
      <w:r>
        <w:t xml:space="preserve">Work is set to set at the beginning of the stroke (defined as the finish) and at subsequent timestep up to the next finish the incremental work is summed and at the end of the next stroke. </w:t>
      </w:r>
    </w:p>
    <w:p w14:paraId="0A5DCF76" w14:textId="7D877387" w:rsidR="00833CB4" w:rsidRDefault="009D2A7A">
      <w:r>
        <w:t>The average power over the complete stroke is then calculated as follows:</w:t>
      </w:r>
    </w:p>
    <w:p w14:paraId="7836FE74" w14:textId="6E735479" w:rsidR="009D2A7A" w:rsidRPr="009D2A7A" w:rsidRDefault="009D2A7A">
      <m:oMathPara>
        <m:oMath>
          <m:r>
            <w:rPr>
              <w:rFonts w:ascii="Cambria Math" w:hAnsi="Cambria Math"/>
            </w:rPr>
            <m:t>Power=</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s</m:t>
                      </m:r>
                    </m:sub>
                  </m:sSub>
                </m:sup>
                <m:e>
                  <m:sSub>
                    <m:sSubPr>
                      <m:ctrlPr>
                        <w:rPr>
                          <w:rFonts w:ascii="Cambria Math" w:hAnsi="Cambria Math"/>
                          <w:i/>
                        </w:rPr>
                      </m:ctrlPr>
                    </m:sSubPr>
                    <m:e>
                      <m:r>
                        <m:rPr>
                          <m:sty m:val="p"/>
                        </m:rPr>
                        <w:rPr>
                          <w:rFonts w:ascii="Cambria Math" w:hAnsi="Cambria Math"/>
                        </w:rPr>
                        <m:t>Δ</m:t>
                      </m:r>
                      <m:r>
                        <w:rPr>
                          <w:rFonts w:ascii="Cambria Math" w:hAnsi="Cambria Math"/>
                        </w:rPr>
                        <m:t>Work</m:t>
                      </m:r>
                    </m:e>
                    <m:sub>
                      <m:r>
                        <w:rPr>
                          <w:rFonts w:ascii="Cambria Math" w:hAnsi="Cambria Math"/>
                        </w:rPr>
                        <m:t>t</m:t>
                      </m:r>
                    </m:sub>
                  </m:sSub>
                </m:e>
              </m:nary>
            </m:num>
            <m:den>
              <m:sSub>
                <m:sSubPr>
                  <m:ctrlPr>
                    <w:rPr>
                      <w:rFonts w:ascii="Cambria Math" w:hAnsi="Cambria Math"/>
                      <w:i/>
                    </w:rPr>
                  </m:ctrlPr>
                </m:sSubPr>
                <m:e>
                  <m:r>
                    <w:rPr>
                      <w:rFonts w:ascii="Cambria Math" w:hAnsi="Cambria Math"/>
                    </w:rPr>
                    <m:t>t</m:t>
                  </m:r>
                </m:e>
                <m:sub>
                  <m:r>
                    <w:rPr>
                      <w:rFonts w:ascii="Cambria Math" w:hAnsi="Cambria Math"/>
                    </w:rPr>
                    <m:t>s</m:t>
                  </m:r>
                </m:sub>
              </m:sSub>
            </m:den>
          </m:f>
        </m:oMath>
      </m:oMathPara>
    </w:p>
    <w:p w14:paraId="597CA170" w14:textId="77777777" w:rsidR="009D2A7A" w:rsidRDefault="009D2A7A"/>
    <w:p w14:paraId="2653BF07" w14:textId="4A4E3429" w:rsidR="003D356F" w:rsidRDefault="0026600E" w:rsidP="0026600E">
      <w:pPr>
        <w:pStyle w:val="Heading3"/>
      </w:pPr>
      <w:bookmarkStart w:id="20" w:name="_Toc20132242"/>
      <w:r>
        <w:t>Determination of Oar Angular Velocity and Timing</w:t>
      </w:r>
      <w:bookmarkEnd w:id="20"/>
    </w:p>
    <w:p w14:paraId="744AD501" w14:textId="77777777" w:rsidR="00272D13" w:rsidRDefault="00272D13" w:rsidP="0026600E"/>
    <w:p w14:paraId="32C19648" w14:textId="0B0F6F27" w:rsidR="00272D13" w:rsidRDefault="006B18A0" w:rsidP="0026600E">
      <w:r>
        <w:t xml:space="preserve">For a given boat </w:t>
      </w:r>
      <w:proofErr w:type="gramStart"/>
      <w:r>
        <w:t>velocity</w:t>
      </w:r>
      <w:proofErr w:type="gramEnd"/>
      <w:r>
        <w:t xml:space="preserve"> the key variable that determines oar forces is the angular velocity of the oar</w:t>
      </w:r>
      <w:r w:rsidR="00453953">
        <w:t xml:space="preserve">. The angular velocity at which the oarsman can drive the oar will depend on how much force he is able to apply at the oar handle and the resistance </w:t>
      </w:r>
      <w:r w:rsidR="0038298B">
        <w:t>which he experiences in terms of:</w:t>
      </w:r>
    </w:p>
    <w:p w14:paraId="166A138E" w14:textId="5D2AC3CB" w:rsidR="0038298B" w:rsidRDefault="0038298B" w:rsidP="0038298B">
      <w:pPr>
        <w:pStyle w:val="ListParagraph"/>
        <w:numPr>
          <w:ilvl w:val="0"/>
          <w:numId w:val="17"/>
        </w:numPr>
      </w:pPr>
      <w:r>
        <w:t>Air resistance</w:t>
      </w:r>
    </w:p>
    <w:p w14:paraId="1F2FCF4D" w14:textId="7620C958" w:rsidR="0038298B" w:rsidRDefault="0038298B" w:rsidP="0038298B">
      <w:pPr>
        <w:pStyle w:val="ListParagraph"/>
        <w:numPr>
          <w:ilvl w:val="0"/>
          <w:numId w:val="17"/>
        </w:numPr>
      </w:pPr>
      <w:r>
        <w:t>Overcoming the inertia of the oar</w:t>
      </w:r>
    </w:p>
    <w:p w14:paraId="3F0DEB02" w14:textId="76C97099" w:rsidR="0038298B" w:rsidRDefault="0038298B" w:rsidP="0038298B">
      <w:pPr>
        <w:pStyle w:val="ListParagraph"/>
        <w:numPr>
          <w:ilvl w:val="0"/>
          <w:numId w:val="17"/>
        </w:numPr>
      </w:pPr>
      <w:r>
        <w:t>Water resistance at the oar blade</w:t>
      </w:r>
    </w:p>
    <w:p w14:paraId="3AF61CB8" w14:textId="38265CC4" w:rsidR="009A3D80" w:rsidRDefault="009A3D80" w:rsidP="0026600E">
      <w:r>
        <w:lastRenderedPageBreak/>
        <w:t>Three methods of determining angular velocity are available:</w:t>
      </w:r>
    </w:p>
    <w:p w14:paraId="6CF78E91" w14:textId="3C18A1E8" w:rsidR="009A3D80" w:rsidRDefault="009A3D80" w:rsidP="0026600E">
      <w:pPr>
        <w:pStyle w:val="Heading4"/>
      </w:pPr>
      <w:r>
        <w:t>Stroke Oar</w:t>
      </w:r>
    </w:p>
    <w:p w14:paraId="67DEE477" w14:textId="77777777" w:rsidR="003851C2" w:rsidRDefault="003851C2" w:rsidP="0026600E"/>
    <w:p w14:paraId="3C86CF92" w14:textId="46482108" w:rsidR="003851C2" w:rsidRPr="003851C2" w:rsidRDefault="003851C2" w:rsidP="0026600E">
      <w:pPr>
        <w:rPr>
          <w:b/>
          <w:bCs/>
        </w:rPr>
      </w:pPr>
      <w:r w:rsidRPr="003851C2">
        <w:rPr>
          <w:b/>
          <w:bCs/>
        </w:rPr>
        <w:t>For MODE_STOP</w:t>
      </w:r>
    </w:p>
    <w:p w14:paraId="58280A58" w14:textId="2DD6D509" w:rsidR="003851C2" w:rsidRDefault="003851C2" w:rsidP="0026600E">
      <w:r>
        <w:t xml:space="preserve">Oar angle is maintained </w:t>
      </w:r>
      <w:proofErr w:type="gramStart"/>
      <w:r>
        <w:t>at :</w:t>
      </w:r>
      <w:proofErr w:type="gramEnd"/>
      <w:r>
        <w:tab/>
      </w:r>
      <w:r>
        <w:tab/>
        <w:t>θ= rake</w:t>
      </w:r>
    </w:p>
    <w:p w14:paraId="31A61ADD" w14:textId="0B1EA951" w:rsidR="003851C2" w:rsidRDefault="003851C2" w:rsidP="0026600E">
      <w:r>
        <w:t xml:space="preserve">Oar angular velocity is maintained at: </w:t>
      </w:r>
      <w:r>
        <w:tab/>
        <w:t>ω=0</w:t>
      </w:r>
    </w:p>
    <w:p w14:paraId="32522E44" w14:textId="3E1661DC" w:rsidR="003851C2" w:rsidRDefault="003851C2" w:rsidP="0026600E">
      <w:r>
        <w:t xml:space="preserve">The oar handle force is determined as described above. If this oar handle force exceeds the maximum defined by the intercept in </w:t>
      </w:r>
      <w:r>
        <w:fldChar w:fldCharType="begin"/>
      </w:r>
      <w:r>
        <w:instrText xml:space="preserve"> REF _Ref11678025 \h </w:instrText>
      </w:r>
      <w:r>
        <w:fldChar w:fldCharType="separate"/>
      </w:r>
      <w:r w:rsidR="00BC7944">
        <w:t xml:space="preserve">Figure </w:t>
      </w:r>
      <w:r w:rsidR="00BC7944">
        <w:rPr>
          <w:noProof/>
        </w:rPr>
        <w:t>10</w:t>
      </w:r>
      <w:r>
        <w:fldChar w:fldCharType="end"/>
      </w:r>
      <w:r>
        <w:t>, then all blade forces and the handle force are scaled to this number. This is intended to represent the oarsman feathering the oar (or limiting its immersion) to limit the loading to his strength.</w:t>
      </w:r>
    </w:p>
    <w:p w14:paraId="0E0D4F9B" w14:textId="646D8734" w:rsidR="003851C2" w:rsidRPr="003851C2" w:rsidRDefault="003851C2" w:rsidP="0026600E">
      <w:pPr>
        <w:rPr>
          <w:b/>
          <w:bCs/>
        </w:rPr>
      </w:pPr>
      <w:r w:rsidRPr="003851C2">
        <w:rPr>
          <w:b/>
          <w:bCs/>
        </w:rPr>
        <w:t xml:space="preserve">For MODE_AHEAD or MODE_ASTERN  </w:t>
      </w:r>
    </w:p>
    <w:p w14:paraId="6B9D9652" w14:textId="44D51610" w:rsidR="0026600E" w:rsidRDefault="003851C2" w:rsidP="0026600E">
      <w:r>
        <w:t>Here the oar angular velocity</w:t>
      </w:r>
      <w:r w:rsidR="0026600E">
        <w:t xml:space="preserve"> is found iteratively </w:t>
      </w:r>
      <w:proofErr w:type="gramStart"/>
      <w:r w:rsidR="0026600E">
        <w:t>in order to</w:t>
      </w:r>
      <w:proofErr w:type="gramEnd"/>
      <w:r w:rsidR="0026600E">
        <w:t xml:space="preserve"> comply with an assumed oar handle force curve</w:t>
      </w:r>
      <w:r w:rsidR="00741FD2">
        <w:t>, based on</w:t>
      </w:r>
      <w:r w:rsidR="001A6326">
        <w:t xml:space="preserve"> (find reference)</w:t>
      </w:r>
    </w:p>
    <w:p w14:paraId="179CC97E" w14:textId="77777777" w:rsidR="0026600E" w:rsidRDefault="0026600E" w:rsidP="0026600E">
      <w:r>
        <w:t>This force curve is a function of both oar angle and time.</w:t>
      </w:r>
    </w:p>
    <w:p w14:paraId="74EAAA6E" w14:textId="77777777" w:rsidR="0026600E" w:rsidRDefault="0026600E" w:rsidP="0026600E">
      <w:r>
        <w:t>From the catch to mid stroke (i.e. when the oar angle = rake) the function is:</w:t>
      </w:r>
    </w:p>
    <w:p w14:paraId="69993EFC" w14:textId="5619FF30" w:rsidR="0026600E" w:rsidRPr="00887779" w:rsidRDefault="0026600E" w:rsidP="0026600E">
      <m:oMathPara>
        <m:oMath>
          <m:r>
            <w:rPr>
              <w:rFonts w:ascii="Cambria Math" w:hAnsi="Cambria Math"/>
            </w:rPr>
            <m:t>Target blade force moment=maximum moment.</m:t>
          </m:r>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relative oar angle</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catchFactor.</m:t>
                          </m:r>
                          <m:f>
                            <m:fPr>
                              <m:ctrlPr>
                                <w:rPr>
                                  <w:rFonts w:ascii="Cambria Math" w:hAnsi="Cambria Math"/>
                                  <w:i/>
                                </w:rPr>
                              </m:ctrlPr>
                            </m:fPr>
                            <m:num>
                              <m:r>
                                <w:rPr>
                                  <w:rFonts w:ascii="Cambria Math" w:hAnsi="Cambria Math"/>
                                </w:rPr>
                                <m:t>range</m:t>
                              </m:r>
                            </m:num>
                            <m:den>
                              <m:r>
                                <w:rPr>
                                  <w:rFonts w:ascii="Cambria Math" w:hAnsi="Cambria Math"/>
                                </w:rPr>
                                <m:t>2</m:t>
                              </m:r>
                            </m:den>
                          </m:f>
                        </m:e>
                      </m:d>
                    </m:e>
                    <m:sup>
                      <m:r>
                        <w:rPr>
                          <w:rFonts w:ascii="Cambria Math" w:hAnsi="Cambria Math"/>
                        </w:rPr>
                        <m:t>2</m:t>
                      </m:r>
                    </m:sup>
                  </m:sSup>
                </m:den>
              </m:f>
            </m:e>
          </m:d>
        </m:oMath>
      </m:oMathPara>
    </w:p>
    <w:p w14:paraId="371241A8" w14:textId="77777777" w:rsidR="0026600E" w:rsidRDefault="0026600E" w:rsidP="0026600E">
      <w:proofErr w:type="gramStart"/>
      <w:r>
        <w:t>Where</w:t>
      </w:r>
      <w:proofErr w:type="gramEnd"/>
    </w:p>
    <w:p w14:paraId="526DAA63" w14:textId="0063421B" w:rsidR="0026600E" w:rsidRDefault="0026600E" w:rsidP="0026600E">
      <w:proofErr w:type="spellStart"/>
      <w:r>
        <w:t>catchFactor</w:t>
      </w:r>
      <w:proofErr w:type="spellEnd"/>
      <w:r>
        <w:t xml:space="preserve"> = </w:t>
      </w:r>
      <w:r w:rsidR="00B925A3">
        <w:t>is a factor to ensure that the</w:t>
      </w:r>
      <w:r w:rsidR="00650E6D">
        <w:t xml:space="preserve"> handle force is continuous across the catch:</w:t>
      </w:r>
    </w:p>
    <w:p w14:paraId="7AEBBE9A" w14:textId="21F7DCCF" w:rsidR="00650E6D" w:rsidRDefault="00650E6D" w:rsidP="0026600E">
      <m:oMathPara>
        <m:oMath>
          <m:r>
            <w:rPr>
              <w:rFonts w:ascii="Cambria Math" w:hAnsi="Cambria Math"/>
            </w:rPr>
            <m:t>catchFactor=</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blade force moment At Catch</m:t>
                      </m:r>
                    </m:num>
                    <m:den>
                      <m:r>
                        <w:rPr>
                          <w:rFonts w:ascii="Cambria Math" w:hAnsi="Cambria Math"/>
                        </w:rPr>
                        <m:t>maximum moment</m:t>
                      </m:r>
                    </m:den>
                  </m:f>
                </m:e>
              </m:d>
            </m:den>
          </m:f>
        </m:oMath>
      </m:oMathPara>
    </w:p>
    <w:p w14:paraId="542E886E" w14:textId="77777777" w:rsidR="0026600E" w:rsidRDefault="0026600E" w:rsidP="0026600E">
      <w:r>
        <w:t xml:space="preserve">From </w:t>
      </w:r>
      <w:proofErr w:type="spellStart"/>
      <w:r>
        <w:t>midstroke</w:t>
      </w:r>
      <w:proofErr w:type="spellEnd"/>
      <w:r>
        <w:t xml:space="preserve"> to the finish the catch factor is removed so that:</w:t>
      </w:r>
    </w:p>
    <w:p w14:paraId="1834D674" w14:textId="6C6BB5FA" w:rsidR="0026600E" w:rsidRDefault="0026600E" w:rsidP="0026600E">
      <m:oMathPara>
        <m:oMath>
          <m:r>
            <w:rPr>
              <w:rFonts w:ascii="Cambria Math" w:hAnsi="Cambria Math"/>
            </w:rPr>
            <m:t>Target blade force moment=maximum moment.</m:t>
          </m:r>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relative oar angle</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range</m:t>
                              </m:r>
                            </m:num>
                            <m:den>
                              <m:r>
                                <w:rPr>
                                  <w:rFonts w:ascii="Cambria Math" w:hAnsi="Cambria Math"/>
                                </w:rPr>
                                <m:t>2</m:t>
                              </m:r>
                            </m:den>
                          </m:f>
                        </m:e>
                      </m:d>
                    </m:e>
                    <m:sup>
                      <m:r>
                        <w:rPr>
                          <w:rFonts w:ascii="Cambria Math" w:hAnsi="Cambria Math"/>
                        </w:rPr>
                        <m:t>2</m:t>
                      </m:r>
                    </m:sup>
                  </m:sSup>
                </m:den>
              </m:f>
            </m:e>
          </m:d>
        </m:oMath>
      </m:oMathPara>
    </w:p>
    <w:p w14:paraId="3E13E899" w14:textId="77777777" w:rsidR="0026600E" w:rsidRDefault="0026600E" w:rsidP="0026600E">
      <w:pPr>
        <w:jc w:val="center"/>
      </w:pPr>
      <w:r>
        <w:rPr>
          <w:noProof/>
        </w:rPr>
        <w:lastRenderedPageBreak/>
        <w:drawing>
          <wp:inline distT="0" distB="0" distL="0" distR="0" wp14:anchorId="085C1429" wp14:editId="4F7E1DCB">
            <wp:extent cx="4053840" cy="243906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77372" cy="2453218"/>
                    </a:xfrm>
                    <a:prstGeom prst="rect">
                      <a:avLst/>
                    </a:prstGeom>
                    <a:noFill/>
                  </pic:spPr>
                </pic:pic>
              </a:graphicData>
            </a:graphic>
          </wp:inline>
        </w:drawing>
      </w:r>
    </w:p>
    <w:p w14:paraId="1CCF01DD" w14:textId="05069DBF" w:rsidR="0026600E" w:rsidRDefault="0026600E" w:rsidP="0026600E">
      <w:pPr>
        <w:pStyle w:val="Caption"/>
        <w:jc w:val="center"/>
      </w:pPr>
      <w:r>
        <w:t xml:space="preserve">Figure </w:t>
      </w:r>
      <w:fldSimple w:instr=" SEQ Figure \* ARABIC ">
        <w:r w:rsidR="00BC7944">
          <w:rPr>
            <w:noProof/>
          </w:rPr>
          <w:t>9</w:t>
        </w:r>
      </w:fldSimple>
      <w:r>
        <w:t xml:space="preserve"> Oar handle force function (</w:t>
      </w:r>
      <w:proofErr w:type="spellStart"/>
      <w:r>
        <w:t>catchFactor</w:t>
      </w:r>
      <w:proofErr w:type="spellEnd"/>
      <w:r>
        <w:t xml:space="preserve"> = 1)</w:t>
      </w:r>
    </w:p>
    <w:p w14:paraId="4C872B50" w14:textId="2CE786D0" w:rsidR="0026600E" w:rsidRDefault="0026600E" w:rsidP="0026600E">
      <w:pPr>
        <w:jc w:val="left"/>
      </w:pPr>
      <w:r>
        <w:t xml:space="preserve">The maximum force parameter is also defined as a linear function of </w:t>
      </w:r>
      <w:r w:rsidR="00375F6F">
        <w:t xml:space="preserve">the magnitude of </w:t>
      </w:r>
      <w:r>
        <w:t>ship speed (defined by an intercept and gradient) to reflect ability of muscles to impose a greater load at slower strain rates.</w:t>
      </w:r>
      <w:r w:rsidR="0029718A">
        <w:t xml:space="preserve"> (</w:t>
      </w:r>
      <w:r w:rsidR="0029718A" w:rsidRPr="0029718A">
        <w:rPr>
          <w:b/>
          <w:bCs/>
          <w:color w:val="FF0000"/>
        </w:rPr>
        <w:t>look at “Hill factor for this based on muscle contraction rate</w:t>
      </w:r>
      <w:r w:rsidR="0029718A">
        <w:t>)</w:t>
      </w:r>
    </w:p>
    <w:p w14:paraId="78958675" w14:textId="77777777" w:rsidR="0026600E" w:rsidRDefault="0026600E" w:rsidP="0026600E">
      <w:pPr>
        <w:jc w:val="center"/>
      </w:pPr>
      <w:r>
        <w:rPr>
          <w:noProof/>
        </w:rPr>
        <w:drawing>
          <wp:inline distT="0" distB="0" distL="0" distR="0" wp14:anchorId="3449D7BA" wp14:editId="0FE5D264">
            <wp:extent cx="4079391" cy="22390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4682" cy="2247402"/>
                    </a:xfrm>
                    <a:prstGeom prst="rect">
                      <a:avLst/>
                    </a:prstGeom>
                  </pic:spPr>
                </pic:pic>
              </a:graphicData>
            </a:graphic>
          </wp:inline>
        </w:drawing>
      </w:r>
    </w:p>
    <w:p w14:paraId="1B543403" w14:textId="632FFC1A" w:rsidR="0026600E" w:rsidRDefault="0026600E" w:rsidP="0026600E">
      <w:pPr>
        <w:pStyle w:val="Caption"/>
        <w:jc w:val="center"/>
      </w:pPr>
      <w:bookmarkStart w:id="21" w:name="_Ref11678025"/>
      <w:r>
        <w:t xml:space="preserve">Figure </w:t>
      </w:r>
      <w:fldSimple w:instr=" SEQ Figure \* ARABIC ">
        <w:r w:rsidR="00BC7944">
          <w:rPr>
            <w:noProof/>
          </w:rPr>
          <w:t>10</w:t>
        </w:r>
      </w:fldSimple>
      <w:bookmarkEnd w:id="21"/>
      <w:r>
        <w:t xml:space="preserve"> Maximum oar handle force function</w:t>
      </w:r>
    </w:p>
    <w:p w14:paraId="67EB55FE" w14:textId="4029070E" w:rsidR="003D356F" w:rsidRDefault="009A3D80">
      <w:r>
        <w:t>A first approximation of the oar angular velocity is determined as follows:</w:t>
      </w:r>
    </w:p>
    <w:p w14:paraId="4F707F90" w14:textId="56D0A789" w:rsidR="003D356F" w:rsidRDefault="00000000">
      <m:oMathPara>
        <m:oMath>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=direction</m:t>
          </m:r>
          <m:f>
            <m:fPr>
              <m:ctrlPr>
                <w:rPr>
                  <w:rFonts w:ascii="Cambria Math" w:hAnsi="Cambria Math"/>
                  <w:i/>
                </w:rPr>
              </m:ctrlPr>
            </m:fPr>
            <m:num>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Target blade force moment</m:t>
                          </m:r>
                        </m:num>
                        <m:den>
                          <m:sSub>
                            <m:sSubPr>
                              <m:ctrlPr>
                                <w:rPr>
                                  <w:rFonts w:ascii="Cambria Math" w:hAnsi="Cambria Math"/>
                                  <w:i/>
                                </w:rPr>
                              </m:ctrlPr>
                            </m:sSubPr>
                            <m:e>
                              <m:r>
                                <w:rPr>
                                  <w:rFonts w:ascii="Cambria Math" w:hAnsi="Cambria Math"/>
                                </w:rPr>
                                <m:t>ρ</m:t>
                              </m:r>
                            </m:e>
                            <m:sub>
                              <m:r>
                                <w:rPr>
                                  <w:rFonts w:ascii="Cambria Math" w:hAnsi="Cambria Math"/>
                                </w:rPr>
                                <m:t>SW</m:t>
                              </m:r>
                            </m:sub>
                          </m:sSub>
                          <m:r>
                            <w:rPr>
                              <w:rFonts w:ascii="Cambria Math" w:hAnsi="Cambria Math"/>
                            </w:rPr>
                            <m:t>.blade area</m:t>
                          </m:r>
                        </m:den>
                      </m:f>
                    </m:e>
                  </m:rad>
                </m:e>
              </m:d>
            </m:num>
            <m:den>
              <m:r>
                <w:rPr>
                  <w:rFonts w:ascii="Cambria Math" w:hAnsi="Cambria Math"/>
                </w:rPr>
                <m:t>OL</m:t>
              </m:r>
            </m:den>
          </m:f>
        </m:oMath>
      </m:oMathPara>
    </w:p>
    <w:p w14:paraId="6FB99397" w14:textId="30CBC09E" w:rsidR="009A3D80" w:rsidRDefault="009A3D80">
      <w:r>
        <w:t>Th</w:t>
      </w:r>
      <w:r w:rsidR="00084133">
        <w:t xml:space="preserve">e method described in section </w:t>
      </w:r>
      <w:r w:rsidR="00084133">
        <w:fldChar w:fldCharType="begin"/>
      </w:r>
      <w:r w:rsidR="00084133">
        <w:instrText xml:space="preserve"> REF _Ref11491353 \n \h </w:instrText>
      </w:r>
      <w:r w:rsidR="00084133">
        <w:fldChar w:fldCharType="separate"/>
      </w:r>
      <w:r w:rsidR="00BC7944">
        <w:rPr>
          <w:b/>
          <w:bCs/>
          <w:lang w:val="en-US"/>
        </w:rPr>
        <w:t>Error! Reference source not found.</w:t>
      </w:r>
      <w:r w:rsidR="00084133">
        <w:fldChar w:fldCharType="end"/>
      </w:r>
      <w:r w:rsidR="00084133">
        <w:t xml:space="preserve"> is then used to calculate the </w:t>
      </w:r>
      <w:r w:rsidR="005E6780">
        <w:t>blade</w:t>
      </w:r>
      <w:r w:rsidR="00084133">
        <w:t xml:space="preserve"> force</w:t>
      </w:r>
      <w:r w:rsidR="005E6780">
        <w:t xml:space="preserve"> moment</w:t>
      </w:r>
      <w:r w:rsidR="00084133">
        <w:t xml:space="preserve"> (</w:t>
      </w:r>
      <w:r w:rsidR="005E6780">
        <w:t>moment</w:t>
      </w:r>
      <w:r w:rsidR="00084133">
        <w:t xml:space="preserve">1) and the difference </w:t>
      </w:r>
      <w:r w:rsidR="0054755B">
        <w:t xml:space="preserve">from the required target value </w:t>
      </w:r>
      <w:r w:rsidR="00084133">
        <w:t>is calculated as follows:</w:t>
      </w:r>
    </w:p>
    <w:p w14:paraId="2327FB8F" w14:textId="5C7E805E" w:rsidR="00084133" w:rsidRPr="0054755B" w:rsidRDefault="00084133">
      <m:oMathPara>
        <m:oMath>
          <m:r>
            <w:rPr>
              <w:rFonts w:ascii="Cambria Math" w:hAnsi="Cambria Math"/>
            </w:rPr>
            <m:t>error1=moment1-direction.arget blade force moment</m:t>
          </m:r>
        </m:oMath>
      </m:oMathPara>
    </w:p>
    <w:p w14:paraId="1182597D" w14:textId="5A493D28" w:rsidR="006D4D8D" w:rsidRDefault="006D4D8D">
      <w:r>
        <w:t>(Note moment multiplied by side to correct for port starboard)</w:t>
      </w:r>
    </w:p>
    <w:p w14:paraId="019611AB" w14:textId="77777777" w:rsidR="006D4D8D" w:rsidRDefault="006D4D8D"/>
    <w:p w14:paraId="386A37D6" w14:textId="50AFC143" w:rsidR="001817CD" w:rsidRDefault="0054755B">
      <w:r>
        <w:t>The secant method is then used to</w:t>
      </w:r>
      <w:r w:rsidR="001817CD">
        <w:t xml:space="preserve"> iterate to an oar angular velocity that reduces this error between the handle force and the handle force target below a defined limit.</w:t>
      </w:r>
    </w:p>
    <w:p w14:paraId="6D0812C4" w14:textId="2024CFD3" w:rsidR="0054755B" w:rsidRDefault="001817CD">
      <w:r>
        <w:lastRenderedPageBreak/>
        <w:t xml:space="preserve"> </w:t>
      </w:r>
      <w:r w:rsidR="0063269D">
        <w:t xml:space="preserve">In this case </w:t>
      </w:r>
      <w:r w:rsidR="003851C2">
        <w:t xml:space="preserve">if oar handle force exceeds the maximum defined by </w:t>
      </w:r>
      <w:r w:rsidR="003851C2">
        <w:fldChar w:fldCharType="begin"/>
      </w:r>
      <w:r w:rsidR="003851C2">
        <w:instrText xml:space="preserve"> REF _Ref11678025 \h </w:instrText>
      </w:r>
      <w:r w:rsidR="003851C2">
        <w:fldChar w:fldCharType="separate"/>
      </w:r>
      <w:r w:rsidR="00BC7944">
        <w:t xml:space="preserve">Figure </w:t>
      </w:r>
      <w:r w:rsidR="00BC7944">
        <w:rPr>
          <w:noProof/>
        </w:rPr>
        <w:t>10</w:t>
      </w:r>
      <w:r w:rsidR="003851C2">
        <w:fldChar w:fldCharType="end"/>
      </w:r>
      <w:r w:rsidR="003851C2">
        <w:t>, then all blade forces and the handle force are scaled to this number.</w:t>
      </w:r>
    </w:p>
    <w:p w14:paraId="59EA87A1" w14:textId="124C9E6B" w:rsidR="0063269D" w:rsidRDefault="0063269D" w:rsidP="0063269D">
      <w:pPr>
        <w:pStyle w:val="Heading4"/>
      </w:pPr>
      <w:r>
        <w:t>Follow Oar</w:t>
      </w:r>
    </w:p>
    <w:p w14:paraId="49B25819" w14:textId="6104CFCE" w:rsidR="0063269D" w:rsidRDefault="0063269D"/>
    <w:p w14:paraId="1FF161F7" w14:textId="77777777" w:rsidR="0063269D" w:rsidRDefault="0063269D">
      <w:r>
        <w:t>In this case the oar follows the stroke oar.</w:t>
      </w:r>
    </w:p>
    <w:p w14:paraId="10A50BBF" w14:textId="2A76EDCE" w:rsidR="0063269D" w:rsidRDefault="0063269D">
      <w:r>
        <w:t xml:space="preserve">Forces are calculated after the Stroke oar has been updated and the following stroke </w:t>
      </w:r>
      <w:proofErr w:type="spellStart"/>
      <w:r>
        <w:t>oar</w:t>
      </w:r>
      <w:proofErr w:type="spellEnd"/>
      <w:r>
        <w:t xml:space="preserve"> variables are passed into the function.</w:t>
      </w:r>
    </w:p>
    <w:p w14:paraId="474CFE5D" w14:textId="16A8A1E6" w:rsidR="0063269D" w:rsidRDefault="0063269D" w:rsidP="0063269D">
      <w:pPr>
        <w:pStyle w:val="ListParagraph"/>
        <w:numPr>
          <w:ilvl w:val="0"/>
          <w:numId w:val="5"/>
        </w:numPr>
      </w:pPr>
      <w:r>
        <w:t>direction</w:t>
      </w:r>
    </w:p>
    <w:p w14:paraId="0E8BAEDA" w14:textId="09A53491" w:rsidR="0063269D" w:rsidRDefault="0063269D" w:rsidP="0063269D">
      <w:pPr>
        <w:pStyle w:val="ListParagraph"/>
        <w:numPr>
          <w:ilvl w:val="0"/>
          <w:numId w:val="5"/>
        </w:numPr>
      </w:pPr>
      <w:proofErr w:type="spellStart"/>
      <w:r>
        <w:t>powerStoke</w:t>
      </w:r>
      <w:proofErr w:type="spellEnd"/>
    </w:p>
    <w:p w14:paraId="21DE5E24" w14:textId="70D525F0" w:rsidR="0063269D" w:rsidRDefault="0063269D" w:rsidP="0063269D">
      <w:pPr>
        <w:pStyle w:val="ListParagraph"/>
        <w:numPr>
          <w:ilvl w:val="0"/>
          <w:numId w:val="5"/>
        </w:numPr>
      </w:pPr>
      <w:proofErr w:type="spellStart"/>
      <w:r>
        <w:t>oarAngle</w:t>
      </w:r>
      <w:proofErr w:type="spellEnd"/>
    </w:p>
    <w:p w14:paraId="3C1D4FBD" w14:textId="345902F3" w:rsidR="0063269D" w:rsidRDefault="0063269D" w:rsidP="0063269D">
      <w:pPr>
        <w:pStyle w:val="ListParagraph"/>
        <w:numPr>
          <w:ilvl w:val="0"/>
          <w:numId w:val="5"/>
        </w:numPr>
      </w:pPr>
      <w:proofErr w:type="spellStart"/>
      <w:r>
        <w:t>oarAngularVelocity</w:t>
      </w:r>
      <w:proofErr w:type="spellEnd"/>
    </w:p>
    <w:p w14:paraId="0BB605AF" w14:textId="2F8DB32E" w:rsidR="0063269D" w:rsidRDefault="0063269D">
      <w:r>
        <w:t xml:space="preserve">The handle and blade forces calculated may differ from those calculated for the stroke </w:t>
      </w:r>
      <w:proofErr w:type="spellStart"/>
      <w:r>
        <w:t>oar</w:t>
      </w:r>
      <w:proofErr w:type="spellEnd"/>
      <w:r>
        <w:t xml:space="preserve"> if the local water velocity differs (e.g. in a turn). </w:t>
      </w:r>
    </w:p>
    <w:p w14:paraId="6A1FC027" w14:textId="4BB9F1F2" w:rsidR="0063269D" w:rsidRDefault="0063269D">
      <w:r>
        <w:t xml:space="preserve">The oar will precisely follow the angle of </w:t>
      </w:r>
      <w:proofErr w:type="gramStart"/>
      <w:r>
        <w:t>the  stroke</w:t>
      </w:r>
      <w:proofErr w:type="gramEnd"/>
      <w:r>
        <w:t xml:space="preserve"> oar, hence maintaining clearances between blades as is desirable in a tightly packed oars system such as is believed to have existed in an Athenian t</w:t>
      </w:r>
      <w:r w:rsidR="00835ABD">
        <w:t>r</w:t>
      </w:r>
      <w:r>
        <w:t>ireme.</w:t>
      </w:r>
    </w:p>
    <w:p w14:paraId="0ED57AA7" w14:textId="2A077791" w:rsidR="0063269D" w:rsidRDefault="0063269D">
      <w:r>
        <w:t>However, the potential for the calculated loads to differ can mean that some oars will be underloaded and some will be overloaded.</w:t>
      </w:r>
    </w:p>
    <w:p w14:paraId="63CD3338" w14:textId="06ACE167" w:rsidR="0063269D" w:rsidRDefault="0063269D" w:rsidP="0063269D">
      <w:pPr>
        <w:pStyle w:val="Heading4"/>
      </w:pPr>
      <w:r>
        <w:t>Timed Oar</w:t>
      </w:r>
    </w:p>
    <w:p w14:paraId="7B82CBB1" w14:textId="314FEC7C" w:rsidR="0063269D" w:rsidRDefault="0063269D"/>
    <w:p w14:paraId="62301022" w14:textId="4841D527" w:rsidR="00833CB4" w:rsidRDefault="0063269D" w:rsidP="00833CB4">
      <w:r>
        <w:t xml:space="preserve">In this case the </w:t>
      </w:r>
    </w:p>
    <w:p w14:paraId="1EE87973" w14:textId="05DDD085" w:rsidR="004D2583" w:rsidRDefault="004D2583" w:rsidP="004D2583"/>
    <w:p w14:paraId="2381AE7B" w14:textId="29ADA5F3" w:rsidR="009A3D80" w:rsidRDefault="009A3D80" w:rsidP="009A3D80">
      <w:pPr>
        <w:pStyle w:val="Heading3"/>
      </w:pPr>
      <w:bookmarkStart w:id="22" w:name="_Toc20132243"/>
      <w:r>
        <w:t>Inertial forces</w:t>
      </w:r>
      <w:bookmarkEnd w:id="22"/>
    </w:p>
    <w:p w14:paraId="5150C76D" w14:textId="22FF7FE9" w:rsidR="009A3D80" w:rsidRDefault="009A3D80"/>
    <w:p w14:paraId="3EDAC2EB" w14:textId="64AD2353" w:rsidR="009A3D80" w:rsidRPr="009A3D80" w:rsidRDefault="009A3D80">
      <w:pPr>
        <w:rPr>
          <w:b/>
          <w:bCs/>
          <w:color w:val="FF0000"/>
        </w:rPr>
      </w:pPr>
      <w:r w:rsidRPr="009A3D80">
        <w:rPr>
          <w:b/>
          <w:bCs/>
          <w:color w:val="FF0000"/>
        </w:rPr>
        <w:t>NOT IMPLEMENTED IN SIMULATION</w:t>
      </w:r>
    </w:p>
    <w:p w14:paraId="5DA73509" w14:textId="4A761003" w:rsidR="00380A84" w:rsidRDefault="00380A84" w:rsidP="00380A84">
      <w:pPr>
        <w:pStyle w:val="Heading2"/>
      </w:pPr>
      <w:bookmarkStart w:id="23" w:name="_Toc20132244"/>
      <w:r>
        <w:t>Rudder Model</w:t>
      </w:r>
      <w:bookmarkEnd w:id="23"/>
    </w:p>
    <w:p w14:paraId="72AA7B26" w14:textId="77777777" w:rsidR="00380A84" w:rsidRDefault="00380A84" w:rsidP="00380A84"/>
    <w:p w14:paraId="25F987B5" w14:textId="20CD2A37" w:rsidR="00380A84" w:rsidRDefault="00380A84" w:rsidP="00380A84">
      <w:r>
        <w:t>The Rudder is modelled as an aerofoil located at (</w:t>
      </w:r>
      <w:proofErr w:type="spellStart"/>
      <w:r>
        <w:t>stockX</w:t>
      </w:r>
      <w:proofErr w:type="spellEnd"/>
      <w:r>
        <w:t xml:space="preserve">, </w:t>
      </w:r>
      <w:proofErr w:type="spellStart"/>
      <w:r>
        <w:t>stockY</w:t>
      </w:r>
      <w:proofErr w:type="spellEnd"/>
      <w:r>
        <w:t xml:space="preserve">) in the ship axis system with rudder angle as shown in </w:t>
      </w:r>
      <w:r>
        <w:fldChar w:fldCharType="begin"/>
      </w:r>
      <w:r>
        <w:instrText xml:space="preserve"> REF _Ref302117685 \h </w:instrText>
      </w:r>
      <w:r>
        <w:fldChar w:fldCharType="separate"/>
      </w:r>
      <w:r w:rsidR="00BC7944">
        <w:t xml:space="preserve">Figure </w:t>
      </w:r>
      <w:r w:rsidR="00BC7944">
        <w:rPr>
          <w:noProof/>
        </w:rPr>
        <w:t>12</w:t>
      </w:r>
      <w:r>
        <w:fldChar w:fldCharType="end"/>
      </w:r>
      <w:r>
        <w:t>.</w:t>
      </w:r>
    </w:p>
    <w:p w14:paraId="70D801E5" w14:textId="77777777" w:rsidR="00380A84" w:rsidRDefault="00380A84" w:rsidP="00380A84"/>
    <w:p w14:paraId="29CD918C" w14:textId="77777777" w:rsidR="00380A84" w:rsidRDefault="00380A84" w:rsidP="00380A84"/>
    <w:p w14:paraId="4E557C4E" w14:textId="45413530" w:rsidR="00380A84" w:rsidRDefault="00380A84" w:rsidP="00380A84">
      <w:pPr>
        <w:jc w:val="center"/>
      </w:pPr>
      <w:r>
        <w:rPr>
          <w:noProof/>
        </w:rPr>
        <w:lastRenderedPageBreak/>
        <w:drawing>
          <wp:inline distT="0" distB="0" distL="0" distR="0" wp14:anchorId="42FA80DA" wp14:editId="09788261">
            <wp:extent cx="4503420" cy="2129524"/>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l="50781" t="21387" r="182" b="4610"/>
                    <a:stretch>
                      <a:fillRect/>
                    </a:stretch>
                  </pic:blipFill>
                  <pic:spPr bwMode="auto">
                    <a:xfrm>
                      <a:off x="0" y="0"/>
                      <a:ext cx="4506472" cy="2130967"/>
                    </a:xfrm>
                    <a:prstGeom prst="rect">
                      <a:avLst/>
                    </a:prstGeom>
                    <a:noFill/>
                    <a:ln>
                      <a:noFill/>
                    </a:ln>
                  </pic:spPr>
                </pic:pic>
              </a:graphicData>
            </a:graphic>
          </wp:inline>
        </w:drawing>
      </w:r>
    </w:p>
    <w:p w14:paraId="408E8B03" w14:textId="77777777" w:rsidR="00380A84" w:rsidRDefault="00380A84" w:rsidP="00380A84"/>
    <w:p w14:paraId="3777C14A" w14:textId="4B4F4562" w:rsidR="00380A84" w:rsidRDefault="00380A84" w:rsidP="00380A84">
      <w:pPr>
        <w:pStyle w:val="Caption"/>
      </w:pPr>
      <w:bookmarkStart w:id="24" w:name="_Ref302117685"/>
      <w:r>
        <w:t xml:space="preserve">Figure </w:t>
      </w:r>
      <w:fldSimple w:instr=" SEQ Figure \* ARABIC ">
        <w:r w:rsidR="00BC7944">
          <w:rPr>
            <w:noProof/>
          </w:rPr>
          <w:t>12</w:t>
        </w:r>
      </w:fldSimple>
      <w:bookmarkEnd w:id="24"/>
      <w:r>
        <w:t xml:space="preserve"> Rudder Location</w:t>
      </w:r>
    </w:p>
    <w:p w14:paraId="083F0D80" w14:textId="77777777" w:rsidR="00380A84" w:rsidRDefault="00380A84" w:rsidP="00380A84"/>
    <w:p w14:paraId="75F5A444" w14:textId="77777777" w:rsidR="00380A84" w:rsidRDefault="00380A84" w:rsidP="00380A84">
      <w:r>
        <w:t xml:space="preserve">The calculation and nomenclature for the rudder forces </w:t>
      </w:r>
      <w:proofErr w:type="gramStart"/>
      <w:r>
        <w:t>is</w:t>
      </w:r>
      <w:proofErr w:type="gramEnd"/>
      <w:r>
        <w:t xml:space="preserve"> carried out in a similar way to the oar forces:</w:t>
      </w:r>
    </w:p>
    <w:p w14:paraId="6BABAA74" w14:textId="77777777" w:rsidR="00380A84" w:rsidRDefault="00380A84" w:rsidP="00380A84">
      <w:r>
        <w:t>As the rudder blade is not moving relative to the ship axes, the velocity vector of the rudder blade relative to the water (OVW) is given by:</w:t>
      </w:r>
    </w:p>
    <w:p w14:paraId="33B717C2" w14:textId="77777777" w:rsidR="00380A84" w:rsidRDefault="00380A84" w:rsidP="00380A84"/>
    <w:p w14:paraId="12172B72" w14:textId="77777777" w:rsidR="00380A84" w:rsidRDefault="00380A84" w:rsidP="00380A84">
      <w:r w:rsidRPr="00166179">
        <w:rPr>
          <w:position w:val="-10"/>
        </w:rPr>
        <w:object w:dxaOrig="6420" w:dyaOrig="420" w14:anchorId="1F2E0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pt;height:21pt" o:ole="">
            <v:imagedata r:id="rId21" o:title=""/>
          </v:shape>
          <o:OLEObject Type="Embed" ProgID="Equation.3" ShapeID="_x0000_i1025" DrawAspect="Content" ObjectID="_1835181509" r:id="rId22"/>
        </w:object>
      </w:r>
      <w:r>
        <w:t xml:space="preserve"> </w:t>
      </w:r>
    </w:p>
    <w:p w14:paraId="1DEA7036" w14:textId="77777777" w:rsidR="00380A84" w:rsidRDefault="00380A84" w:rsidP="00380A84"/>
    <w:p w14:paraId="45DF7925" w14:textId="77777777" w:rsidR="00380A84" w:rsidRDefault="00380A84" w:rsidP="00380A84">
      <w:r w:rsidRPr="00166179">
        <w:rPr>
          <w:position w:val="-10"/>
        </w:rPr>
        <w:object w:dxaOrig="6320" w:dyaOrig="420" w14:anchorId="433C1F2D">
          <v:shape id="_x0000_i1026" type="#_x0000_t75" style="width:315.75pt;height:21pt" o:ole="">
            <v:imagedata r:id="rId23" o:title=""/>
          </v:shape>
          <o:OLEObject Type="Embed" ProgID="Equation.3" ShapeID="_x0000_i1026" DrawAspect="Content" ObjectID="_1835181510" r:id="rId24"/>
        </w:object>
      </w:r>
      <w:r>
        <w:t xml:space="preserve"> </w:t>
      </w:r>
    </w:p>
    <w:p w14:paraId="29375CC1" w14:textId="77777777" w:rsidR="00380A84" w:rsidRDefault="00380A84" w:rsidP="00380A84"/>
    <w:p w14:paraId="4BEE298F" w14:textId="77777777" w:rsidR="00380A84" w:rsidRDefault="00380A84" w:rsidP="00380A84">
      <w:r>
        <w:t xml:space="preserve">check e.g. change angle -&gt; </w:t>
      </w:r>
      <w:proofErr w:type="spellStart"/>
      <w:r>
        <w:t>angleR</w:t>
      </w:r>
      <w:proofErr w:type="spellEnd"/>
    </w:p>
    <w:p w14:paraId="0ABD3DCD" w14:textId="77777777" w:rsidR="00380A84" w:rsidRDefault="00380A84" w:rsidP="00380A84">
      <w:r>
        <w:t xml:space="preserve">where </w:t>
      </w:r>
      <w:proofErr w:type="spellStart"/>
      <w:r>
        <w:t>angleR</w:t>
      </w:r>
      <w:proofErr w:type="spellEnd"/>
      <w:r>
        <w:t xml:space="preserve"> = </w:t>
      </w:r>
      <w:proofErr w:type="spellStart"/>
      <w:r>
        <w:t>atan</w:t>
      </w:r>
      <w:proofErr w:type="spellEnd"/>
      <w:r>
        <w:t>(stocky/</w:t>
      </w:r>
      <w:proofErr w:type="spellStart"/>
      <w:r>
        <w:t>stockX</w:t>
      </w:r>
      <w:proofErr w:type="spellEnd"/>
      <w:r>
        <w:t>)</w:t>
      </w:r>
    </w:p>
    <w:p w14:paraId="18F895B3" w14:textId="77777777" w:rsidR="00380A84" w:rsidRDefault="00380A84" w:rsidP="00380A84"/>
    <w:p w14:paraId="1393BEA9" w14:textId="77777777" w:rsidR="00380A84" w:rsidRDefault="00380A84" w:rsidP="00380A84">
      <w:r>
        <w:t>The unit rudder direction vector is given by:</w:t>
      </w:r>
    </w:p>
    <w:p w14:paraId="26060993" w14:textId="77777777" w:rsidR="00380A84" w:rsidRDefault="00380A84" w:rsidP="00380A84"/>
    <w:p w14:paraId="50AA1E60" w14:textId="77777777" w:rsidR="00380A84" w:rsidRDefault="00380A84" w:rsidP="00380A84">
      <w:proofErr w:type="gramStart"/>
      <w:r>
        <w:t>OA[</w:t>
      </w:r>
      <w:proofErr w:type="gramEnd"/>
      <w:r>
        <w:t>0] = cos(angle)</w:t>
      </w:r>
    </w:p>
    <w:p w14:paraId="295C17C7" w14:textId="77777777" w:rsidR="00380A84" w:rsidRDefault="00380A84" w:rsidP="00380A84">
      <w:proofErr w:type="gramStart"/>
      <w:r>
        <w:t>OA[</w:t>
      </w:r>
      <w:proofErr w:type="gramEnd"/>
      <w:r>
        <w:t>1] = sin(angle)</w:t>
      </w:r>
    </w:p>
    <w:p w14:paraId="4D08EB09" w14:textId="77777777" w:rsidR="00380A84" w:rsidRDefault="00380A84" w:rsidP="00380A84"/>
    <w:p w14:paraId="6A2D8585" w14:textId="77777777" w:rsidR="00380A84" w:rsidRDefault="00380A84" w:rsidP="00380A84">
      <w:r>
        <w:t>And the angle of attack of the rudder blade is given by:</w:t>
      </w:r>
    </w:p>
    <w:p w14:paraId="6F682391" w14:textId="77777777" w:rsidR="00380A84" w:rsidRDefault="00380A84" w:rsidP="00380A84"/>
    <w:p w14:paraId="0929733B" w14:textId="77777777" w:rsidR="00380A84" w:rsidRDefault="00380A84" w:rsidP="00380A84">
      <w:r w:rsidRPr="00D70145">
        <w:rPr>
          <w:position w:val="-38"/>
        </w:rPr>
        <w:object w:dxaOrig="4560" w:dyaOrig="880" w14:anchorId="7484CEAC">
          <v:shape id="_x0000_i1027" type="#_x0000_t75" style="width:228pt;height:44.25pt" o:ole="">
            <v:imagedata r:id="rId25" o:title=""/>
          </v:shape>
          <o:OLEObject Type="Embed" ProgID="Equation.3" ShapeID="_x0000_i1027" DrawAspect="Content" ObjectID="_1835181511" r:id="rId26"/>
        </w:object>
      </w:r>
    </w:p>
    <w:p w14:paraId="16365429" w14:textId="77777777" w:rsidR="00380A84" w:rsidRDefault="00380A84" w:rsidP="00380A84"/>
    <w:p w14:paraId="3D476570" w14:textId="77777777" w:rsidR="00380A84" w:rsidRDefault="00380A84" w:rsidP="00380A84">
      <w:r>
        <w:t>Again, if AOA&gt;Pi/2 the angle is reset and OA is reversed as for the oar model.</w:t>
      </w:r>
    </w:p>
    <w:p w14:paraId="770B4A88" w14:textId="77777777" w:rsidR="00380A84" w:rsidRDefault="00380A84" w:rsidP="00380A84"/>
    <w:p w14:paraId="0737433D" w14:textId="2E512865" w:rsidR="00380A84" w:rsidRDefault="00380A84" w:rsidP="00380A84">
      <w:r>
        <w:t xml:space="preserve">The Lift and drag forces are then calculated in the same way as for the oars, using the same expression for lift and drag coefficients. </w:t>
      </w:r>
    </w:p>
    <w:p w14:paraId="7A877458" w14:textId="0C79BF96" w:rsidR="00380A84" w:rsidRPr="00380A84" w:rsidRDefault="00380A84" w:rsidP="00380A84">
      <w:pPr>
        <w:rPr>
          <w:b/>
          <w:bCs/>
          <w:color w:val="FF0000"/>
        </w:rPr>
      </w:pPr>
      <w:r w:rsidRPr="00380A84">
        <w:rPr>
          <w:b/>
          <w:bCs/>
          <w:color w:val="FF0000"/>
        </w:rPr>
        <w:t xml:space="preserve">The form resistance of the rudder is added to these drag factors </w:t>
      </w:r>
    </w:p>
    <w:p w14:paraId="6E1B2A23" w14:textId="77777777" w:rsidR="00380A84" w:rsidRDefault="00380A84" w:rsidP="00380A84"/>
    <w:p w14:paraId="232C7CA6" w14:textId="77777777" w:rsidR="00380A84" w:rsidRDefault="00380A84" w:rsidP="00380A84">
      <w:r>
        <w:t>The x and y components of lift and drag are calculated as follows:</w:t>
      </w:r>
    </w:p>
    <w:p w14:paraId="7CB6B090" w14:textId="77777777" w:rsidR="00380A84" w:rsidRDefault="00380A84" w:rsidP="00380A84"/>
    <w:p w14:paraId="07A0705D" w14:textId="77777777" w:rsidR="00380A84" w:rsidRDefault="00380A84" w:rsidP="00380A84">
      <w:r>
        <w:t>Lx=</w:t>
      </w:r>
      <w:proofErr w:type="spellStart"/>
      <w:proofErr w:type="gramStart"/>
      <w:r>
        <w:t>Lift.OVW</w:t>
      </w:r>
      <w:proofErr w:type="spellEnd"/>
      <w:r>
        <w:t>[</w:t>
      </w:r>
      <w:proofErr w:type="gramEnd"/>
      <w:r>
        <w:t>1]/</w:t>
      </w:r>
      <w:proofErr w:type="spellStart"/>
      <w:r>
        <w:t>OVWmag</w:t>
      </w:r>
      <w:proofErr w:type="spellEnd"/>
    </w:p>
    <w:p w14:paraId="31035091" w14:textId="77777777" w:rsidR="00380A84" w:rsidRDefault="00380A84" w:rsidP="00380A84">
      <w:r>
        <w:t>Ly=</w:t>
      </w:r>
      <w:proofErr w:type="gramStart"/>
      <w:r>
        <w:t>-</w:t>
      </w:r>
      <w:proofErr w:type="spellStart"/>
      <w:r>
        <w:t>Lift.OVW</w:t>
      </w:r>
      <w:proofErr w:type="spellEnd"/>
      <w:r>
        <w:t>[</w:t>
      </w:r>
      <w:proofErr w:type="gramEnd"/>
      <w:r>
        <w:t>0]/</w:t>
      </w:r>
      <w:proofErr w:type="spellStart"/>
      <w:r>
        <w:t>OVWmag</w:t>
      </w:r>
      <w:proofErr w:type="spellEnd"/>
    </w:p>
    <w:p w14:paraId="673687AA" w14:textId="77777777" w:rsidR="00380A84" w:rsidRDefault="00380A84" w:rsidP="00380A84">
      <w:r>
        <w:t>Dx=</w:t>
      </w:r>
      <w:proofErr w:type="spellStart"/>
      <w:proofErr w:type="gramStart"/>
      <w:r>
        <w:t>Drag.OVW</w:t>
      </w:r>
      <w:proofErr w:type="spellEnd"/>
      <w:r>
        <w:t>[</w:t>
      </w:r>
      <w:proofErr w:type="gramEnd"/>
      <w:r>
        <w:t>0]/</w:t>
      </w:r>
      <w:proofErr w:type="spellStart"/>
      <w:r>
        <w:t>OVWmag</w:t>
      </w:r>
      <w:proofErr w:type="spellEnd"/>
    </w:p>
    <w:p w14:paraId="31FF7F6B" w14:textId="77777777" w:rsidR="00380A84" w:rsidRDefault="00380A84" w:rsidP="00380A84">
      <w:r>
        <w:t>Dy=</w:t>
      </w:r>
      <w:proofErr w:type="spellStart"/>
      <w:proofErr w:type="gramStart"/>
      <w:r>
        <w:t>Drag.OVW</w:t>
      </w:r>
      <w:proofErr w:type="spellEnd"/>
      <w:r>
        <w:t>[</w:t>
      </w:r>
      <w:proofErr w:type="gramEnd"/>
      <w:r>
        <w:t>1]/</w:t>
      </w:r>
      <w:proofErr w:type="spellStart"/>
      <w:r>
        <w:t>OVWmag</w:t>
      </w:r>
      <w:proofErr w:type="spellEnd"/>
    </w:p>
    <w:p w14:paraId="31C7EC9C" w14:textId="77777777" w:rsidR="00380A84" w:rsidRDefault="00380A84" w:rsidP="00380A84"/>
    <w:p w14:paraId="5DCCF41D" w14:textId="77777777" w:rsidR="00380A84" w:rsidRDefault="00380A84" w:rsidP="00380A84">
      <w:r>
        <w:t>Again, as with the oar model the angle between the lift vector and the oar direction vector is checked to ensure that the lift vector is correctly oriented.</w:t>
      </w:r>
    </w:p>
    <w:p w14:paraId="1ABDD567" w14:textId="77777777" w:rsidR="00380A84" w:rsidRDefault="00380A84" w:rsidP="00380A84"/>
    <w:p w14:paraId="7FB09439" w14:textId="77777777" w:rsidR="00380A84" w:rsidRDefault="00380A84" w:rsidP="00380A84">
      <w:r>
        <w:t xml:space="preserve">And the components of the </w:t>
      </w:r>
      <w:proofErr w:type="spellStart"/>
      <w:r>
        <w:t>rudderforces</w:t>
      </w:r>
      <w:proofErr w:type="spellEnd"/>
      <w:r>
        <w:t xml:space="preserve"> vector calculated in the same way as the </w:t>
      </w:r>
      <w:proofErr w:type="spellStart"/>
      <w:r>
        <w:t>oarforces</w:t>
      </w:r>
      <w:proofErr w:type="spellEnd"/>
      <w:r>
        <w:t xml:space="preserve"> vector.</w:t>
      </w:r>
    </w:p>
    <w:p w14:paraId="2DB62E2B" w14:textId="5D43BABD" w:rsidR="00380A84" w:rsidRDefault="00380A84" w:rsidP="00380A84"/>
    <w:p w14:paraId="0A5FDFD9" w14:textId="07ABC268" w:rsidR="0026600E" w:rsidRDefault="0026600E" w:rsidP="0026600E">
      <w:pPr>
        <w:pStyle w:val="Heading1"/>
      </w:pPr>
      <w:bookmarkStart w:id="25" w:name="_Toc20132245"/>
      <w:r>
        <w:t>SOFTWARE IMPLEMENTATION</w:t>
      </w:r>
      <w:bookmarkEnd w:id="25"/>
    </w:p>
    <w:p w14:paraId="634DB206" w14:textId="36B36A65" w:rsidR="0026600E" w:rsidRDefault="0026600E" w:rsidP="00380A84"/>
    <w:p w14:paraId="1C0572D8" w14:textId="39C92107" w:rsidR="0026600E" w:rsidRDefault="0026600E" w:rsidP="0026600E">
      <w:pPr>
        <w:pStyle w:val="Heading1"/>
      </w:pPr>
      <w:bookmarkStart w:id="26" w:name="_Toc20132246"/>
      <w:r>
        <w:t>APPPLICATION TO OLYMPIAS</w:t>
      </w:r>
      <w:bookmarkEnd w:id="26"/>
    </w:p>
    <w:p w14:paraId="2553D9CB" w14:textId="3EDB77EC" w:rsidR="0026600E" w:rsidRDefault="00B20C4C" w:rsidP="00B20C4C">
      <w:pPr>
        <w:pStyle w:val="Heading2"/>
      </w:pPr>
      <w:bookmarkStart w:id="27" w:name="_Toc20132247"/>
      <w:r>
        <w:t>Olympias design Parameters</w:t>
      </w:r>
      <w:bookmarkEnd w:id="27"/>
    </w:p>
    <w:p w14:paraId="1CD6F5F3" w14:textId="26F070D5" w:rsidR="0026600E" w:rsidRDefault="0026600E" w:rsidP="00B20C4C">
      <w:pPr>
        <w:pStyle w:val="Heading3"/>
      </w:pPr>
      <w:bookmarkStart w:id="28" w:name="_Toc20132248"/>
      <w:r>
        <w:t>H</w:t>
      </w:r>
      <w:r w:rsidR="007A5CA5">
        <w:t>ull Parameters</w:t>
      </w:r>
      <w:bookmarkEnd w:id="28"/>
    </w:p>
    <w:p w14:paraId="7DA62BCA" w14:textId="71256209" w:rsidR="0026600E" w:rsidRDefault="0026600E" w:rsidP="0026600E"/>
    <w:p w14:paraId="422ED820" w14:textId="5E458840" w:rsidR="007A5CA5" w:rsidRDefault="007A5CA5" w:rsidP="0026600E">
      <w:r>
        <w:t>The following hull parameters have been used in the simulation:</w:t>
      </w:r>
    </w:p>
    <w:tbl>
      <w:tblPr>
        <w:tblStyle w:val="TableGrid"/>
        <w:tblW w:w="0" w:type="auto"/>
        <w:tblLook w:val="04A0" w:firstRow="1" w:lastRow="0" w:firstColumn="1" w:lastColumn="0" w:noHBand="0" w:noVBand="1"/>
      </w:tblPr>
      <w:tblGrid>
        <w:gridCol w:w="3005"/>
        <w:gridCol w:w="1668"/>
        <w:gridCol w:w="4343"/>
      </w:tblGrid>
      <w:tr w:rsidR="007A5CA5" w14:paraId="47FB1760" w14:textId="77777777" w:rsidTr="007A5CA5">
        <w:tc>
          <w:tcPr>
            <w:tcW w:w="3005" w:type="dxa"/>
          </w:tcPr>
          <w:p w14:paraId="38BAF627" w14:textId="3E998F35" w:rsidR="007A5CA5" w:rsidRDefault="007A5CA5" w:rsidP="0026600E">
            <w:r>
              <w:t>Parameter</w:t>
            </w:r>
          </w:p>
        </w:tc>
        <w:tc>
          <w:tcPr>
            <w:tcW w:w="1668" w:type="dxa"/>
          </w:tcPr>
          <w:p w14:paraId="778209EF" w14:textId="72A76062" w:rsidR="007A5CA5" w:rsidRDefault="007A5CA5" w:rsidP="0026600E">
            <w:r>
              <w:t>Value</w:t>
            </w:r>
          </w:p>
        </w:tc>
        <w:tc>
          <w:tcPr>
            <w:tcW w:w="4343" w:type="dxa"/>
          </w:tcPr>
          <w:p w14:paraId="52C418DF" w14:textId="015A25BC" w:rsidR="007A5CA5" w:rsidRDefault="007A5CA5" w:rsidP="0026600E">
            <w:r>
              <w:t>Reference</w:t>
            </w:r>
          </w:p>
        </w:tc>
      </w:tr>
      <w:tr w:rsidR="007A5CA5" w14:paraId="02A2434E" w14:textId="77777777" w:rsidTr="007A5CA5">
        <w:tc>
          <w:tcPr>
            <w:tcW w:w="3005" w:type="dxa"/>
          </w:tcPr>
          <w:p w14:paraId="06BC9B17" w14:textId="78B53689" w:rsidR="007A5CA5" w:rsidRDefault="007A5CA5" w:rsidP="0026600E">
            <w:r>
              <w:t>Displacement</w:t>
            </w:r>
            <w:r w:rsidR="00A608FE">
              <w:t xml:space="preserve"> (includes added mass)</w:t>
            </w:r>
          </w:p>
        </w:tc>
        <w:tc>
          <w:tcPr>
            <w:tcW w:w="1668" w:type="dxa"/>
          </w:tcPr>
          <w:p w14:paraId="0C967356" w14:textId="41E8D03E" w:rsidR="007A5CA5" w:rsidRDefault="007A5CA5" w:rsidP="0026600E">
            <w:r>
              <w:t>4</w:t>
            </w:r>
            <w:r w:rsidR="00A608FE">
              <w:t>6</w:t>
            </w:r>
            <w:r>
              <w:t xml:space="preserve"> tonnes</w:t>
            </w:r>
          </w:p>
        </w:tc>
        <w:tc>
          <w:tcPr>
            <w:tcW w:w="4343" w:type="dxa"/>
          </w:tcPr>
          <w:p w14:paraId="02D363A4" w14:textId="0E4B85AC" w:rsidR="007A5CA5" w:rsidRDefault="0031459A" w:rsidP="0026600E">
            <w:r>
              <w:t xml:space="preserve">Ref </w:t>
            </w:r>
            <w:sdt>
              <w:sdtPr>
                <w:id w:val="994455011"/>
                <w:citation/>
              </w:sdtPr>
              <w:sdtContent>
                <w:r>
                  <w:fldChar w:fldCharType="begin"/>
                </w:r>
                <w:r>
                  <w:instrText xml:space="preserve"> CITATION JFC88 \l 2057 </w:instrText>
                </w:r>
                <w:r>
                  <w:fldChar w:fldCharType="separate"/>
                </w:r>
                <w:r w:rsidR="00BC7944">
                  <w:rPr>
                    <w:noProof/>
                  </w:rPr>
                  <w:t>(1)</w:t>
                </w:r>
                <w:r>
                  <w:fldChar w:fldCharType="end"/>
                </w:r>
              </w:sdtContent>
            </w:sdt>
            <w:r>
              <w:t xml:space="preserve"> page21</w:t>
            </w:r>
          </w:p>
        </w:tc>
      </w:tr>
      <w:tr w:rsidR="007A5CA5" w14:paraId="1F44683F" w14:textId="77777777" w:rsidTr="007A5CA5">
        <w:tc>
          <w:tcPr>
            <w:tcW w:w="3005" w:type="dxa"/>
          </w:tcPr>
          <w:p w14:paraId="4F43BD52" w14:textId="158E8778" w:rsidR="007A5CA5" w:rsidRDefault="007A5CA5" w:rsidP="0026600E">
            <w:r>
              <w:t>Draught</w:t>
            </w:r>
          </w:p>
        </w:tc>
        <w:tc>
          <w:tcPr>
            <w:tcW w:w="1668" w:type="dxa"/>
          </w:tcPr>
          <w:p w14:paraId="74C2C488" w14:textId="1E99048C" w:rsidR="007A5CA5" w:rsidRDefault="0031459A" w:rsidP="0026600E">
            <w:r>
              <w:t>1.08</w:t>
            </w:r>
            <w:r w:rsidR="00AB330D">
              <w:t>m</w:t>
            </w:r>
          </w:p>
        </w:tc>
        <w:tc>
          <w:tcPr>
            <w:tcW w:w="4343" w:type="dxa"/>
          </w:tcPr>
          <w:p w14:paraId="6EFA9C20" w14:textId="022EEEE3" w:rsidR="007A5CA5" w:rsidRDefault="007A5CA5" w:rsidP="0026600E">
            <w:r>
              <w:t xml:space="preserve">Interpolation of hydrostatics (Ref </w:t>
            </w:r>
            <w:sdt>
              <w:sdtPr>
                <w:id w:val="1139621174"/>
                <w:citation/>
              </w:sdtPr>
              <w:sdtContent>
                <w:r>
                  <w:fldChar w:fldCharType="begin"/>
                </w:r>
                <w:r>
                  <w:instrText xml:space="preserve"> CITATION Rep91 \l 2057 </w:instrText>
                </w:r>
                <w:r>
                  <w:fldChar w:fldCharType="separate"/>
                </w:r>
                <w:r w:rsidR="00BC7944">
                  <w:rPr>
                    <w:noProof/>
                  </w:rPr>
                  <w:t>(13)</w:t>
                </w:r>
                <w:r>
                  <w:fldChar w:fldCharType="end"/>
                </w:r>
              </w:sdtContent>
            </w:sdt>
            <w:r>
              <w:t>)</w:t>
            </w:r>
          </w:p>
        </w:tc>
      </w:tr>
      <w:tr w:rsidR="007A5CA5" w14:paraId="2E0789CC" w14:textId="77777777" w:rsidTr="007A5CA5">
        <w:tc>
          <w:tcPr>
            <w:tcW w:w="3005" w:type="dxa"/>
          </w:tcPr>
          <w:p w14:paraId="25FCA7B6" w14:textId="383FBC4F" w:rsidR="007A5CA5" w:rsidRDefault="007A5CA5" w:rsidP="0026600E">
            <w:r>
              <w:t xml:space="preserve">Waterline </w:t>
            </w:r>
            <w:r w:rsidR="0031459A">
              <w:t>beam</w:t>
            </w:r>
          </w:p>
        </w:tc>
        <w:tc>
          <w:tcPr>
            <w:tcW w:w="1668" w:type="dxa"/>
          </w:tcPr>
          <w:p w14:paraId="68BAA735" w14:textId="2E3DB938" w:rsidR="007A5CA5" w:rsidRDefault="0031459A" w:rsidP="0026600E">
            <w:r>
              <w:t>3.6m</w:t>
            </w:r>
          </w:p>
        </w:tc>
        <w:tc>
          <w:tcPr>
            <w:tcW w:w="4343" w:type="dxa"/>
          </w:tcPr>
          <w:p w14:paraId="5BAD9A5B" w14:textId="14626E64" w:rsidR="007A5CA5" w:rsidRDefault="0031459A" w:rsidP="0026600E">
            <w:r>
              <w:t xml:space="preserve">Measured from </w:t>
            </w:r>
            <w:r w:rsidRPr="0031459A">
              <w:rPr>
                <w:i/>
                <w:iCs/>
              </w:rPr>
              <w:t>Olympias</w:t>
            </w:r>
            <w:r>
              <w:t xml:space="preserve"> midship section drawing (Ref</w:t>
            </w:r>
            <w:sdt>
              <w:sdtPr>
                <w:id w:val="-798917874"/>
                <w:citation/>
              </w:sdtPr>
              <w:sdtContent>
                <w:r>
                  <w:fldChar w:fldCharType="begin"/>
                </w:r>
                <w:r>
                  <w:instrText xml:space="preserve"> CITATION JFC84 \l 2057 </w:instrText>
                </w:r>
                <w:r>
                  <w:fldChar w:fldCharType="separate"/>
                </w:r>
                <w:r w:rsidR="00BC7944">
                  <w:rPr>
                    <w:noProof/>
                  </w:rPr>
                  <w:t xml:space="preserve"> (14)</w:t>
                </w:r>
                <w:r>
                  <w:fldChar w:fldCharType="end"/>
                </w:r>
              </w:sdtContent>
            </w:sdt>
            <w:r>
              <w:t>)</w:t>
            </w:r>
          </w:p>
        </w:tc>
      </w:tr>
      <w:tr w:rsidR="007A5CA5" w14:paraId="5D5267F0" w14:textId="77777777" w:rsidTr="007A5CA5">
        <w:tc>
          <w:tcPr>
            <w:tcW w:w="3005" w:type="dxa"/>
          </w:tcPr>
          <w:p w14:paraId="723E30CC" w14:textId="4AF5BD5F" w:rsidR="007A5CA5" w:rsidRDefault="0031459A" w:rsidP="0026600E">
            <w:r>
              <w:t>Waterline Length</w:t>
            </w:r>
          </w:p>
        </w:tc>
        <w:tc>
          <w:tcPr>
            <w:tcW w:w="1668" w:type="dxa"/>
          </w:tcPr>
          <w:p w14:paraId="56E2EC35" w14:textId="080F1172" w:rsidR="007A5CA5" w:rsidRDefault="0031459A" w:rsidP="0026600E">
            <w:r>
              <w:t>33m</w:t>
            </w:r>
          </w:p>
        </w:tc>
        <w:tc>
          <w:tcPr>
            <w:tcW w:w="4343" w:type="dxa"/>
          </w:tcPr>
          <w:p w14:paraId="5A8C8EE2" w14:textId="5647BCE6" w:rsidR="007A5CA5" w:rsidRDefault="0031459A" w:rsidP="0026600E">
            <w:r>
              <w:t xml:space="preserve">Measured from </w:t>
            </w:r>
            <w:r w:rsidRPr="0031459A">
              <w:rPr>
                <w:i/>
                <w:iCs/>
              </w:rPr>
              <w:t>Olympias</w:t>
            </w:r>
            <w:r>
              <w:t xml:space="preserve"> General Arrangement drawing (Ref. </w:t>
            </w:r>
            <w:sdt>
              <w:sdtPr>
                <w:id w:val="1077321614"/>
                <w:citation/>
              </w:sdtPr>
              <w:sdtContent>
                <w:r>
                  <w:fldChar w:fldCharType="begin"/>
                </w:r>
                <w:r>
                  <w:instrText xml:space="preserve"> CITATION JFC85 \l 2057 </w:instrText>
                </w:r>
                <w:r>
                  <w:fldChar w:fldCharType="separate"/>
                </w:r>
                <w:r w:rsidR="00BC7944">
                  <w:rPr>
                    <w:noProof/>
                  </w:rPr>
                  <w:t>(15)</w:t>
                </w:r>
                <w:r>
                  <w:fldChar w:fldCharType="end"/>
                </w:r>
              </w:sdtContent>
            </w:sdt>
            <w:r>
              <w:t>)</w:t>
            </w:r>
          </w:p>
        </w:tc>
      </w:tr>
      <w:tr w:rsidR="0031459A" w14:paraId="7177736B" w14:textId="77777777" w:rsidTr="007A5CA5">
        <w:tc>
          <w:tcPr>
            <w:tcW w:w="3005" w:type="dxa"/>
          </w:tcPr>
          <w:p w14:paraId="62607D41" w14:textId="30D0148A" w:rsidR="0031459A" w:rsidRDefault="0031459A" w:rsidP="0026600E">
            <w:r>
              <w:lastRenderedPageBreak/>
              <w:t>Mass moment of inertia about z axis through center of gravity</w:t>
            </w:r>
          </w:p>
        </w:tc>
        <w:tc>
          <w:tcPr>
            <w:tcW w:w="1668" w:type="dxa"/>
          </w:tcPr>
          <w:p w14:paraId="2AB21D9A" w14:textId="4581C616" w:rsidR="0031459A" w:rsidRPr="00AB330D" w:rsidRDefault="00AB330D" w:rsidP="0026600E">
            <w:r>
              <w:t>4 x 10</w:t>
            </w:r>
            <w:r w:rsidRPr="00AB330D">
              <w:rPr>
                <w:vertAlign w:val="superscript"/>
              </w:rPr>
              <w:t>6</w:t>
            </w:r>
            <w:r>
              <w:t xml:space="preserve"> kg m</w:t>
            </w:r>
            <w:r w:rsidRPr="00AB330D">
              <w:rPr>
                <w:vertAlign w:val="superscript"/>
              </w:rPr>
              <w:t>2</w:t>
            </w:r>
          </w:p>
        </w:tc>
        <w:tc>
          <w:tcPr>
            <w:tcW w:w="4343" w:type="dxa"/>
          </w:tcPr>
          <w:p w14:paraId="0E266182" w14:textId="0B147EB6" w:rsidR="0031459A" w:rsidRDefault="00AB330D" w:rsidP="0026600E">
            <w:r>
              <w:t>Andre Taylor model described in page 232 Ref</w:t>
            </w:r>
            <w:sdt>
              <w:sdtPr>
                <w:id w:val="1330253823"/>
                <w:citation/>
              </w:sdtPr>
              <w:sdtContent>
                <w:r>
                  <w:fldChar w:fldCharType="begin"/>
                </w:r>
                <w:r>
                  <w:instrText xml:space="preserve"> CITATION BRa121 \l 2057 </w:instrText>
                </w:r>
                <w:r>
                  <w:fldChar w:fldCharType="separate"/>
                </w:r>
                <w:r w:rsidR="00BC7944">
                  <w:rPr>
                    <w:noProof/>
                  </w:rPr>
                  <w:t xml:space="preserve"> (16)</w:t>
                </w:r>
                <w:r>
                  <w:fldChar w:fldCharType="end"/>
                </w:r>
              </w:sdtContent>
            </w:sdt>
          </w:p>
        </w:tc>
      </w:tr>
    </w:tbl>
    <w:p w14:paraId="1C0E397E" w14:textId="2DC1A485" w:rsidR="00AB330D" w:rsidRDefault="00AB330D" w:rsidP="00AB330D">
      <w:pPr>
        <w:jc w:val="center"/>
      </w:pPr>
      <w:r>
        <w:t xml:space="preserve">Table </w:t>
      </w:r>
      <w:fldSimple w:instr=" SEQ Table \* ARABIC ">
        <w:r w:rsidR="00BC7944">
          <w:rPr>
            <w:noProof/>
          </w:rPr>
          <w:t>2</w:t>
        </w:r>
      </w:fldSimple>
      <w:r>
        <w:t xml:space="preserve"> Olympias Hull Parameters</w:t>
      </w:r>
    </w:p>
    <w:p w14:paraId="4CD22862" w14:textId="77777777" w:rsidR="0026600E" w:rsidRDefault="0026600E" w:rsidP="0026600E"/>
    <w:p w14:paraId="356420BA" w14:textId="77777777" w:rsidR="0026600E" w:rsidRDefault="0026600E" w:rsidP="00B20C4C">
      <w:pPr>
        <w:pStyle w:val="Heading3"/>
      </w:pPr>
      <w:bookmarkStart w:id="29" w:name="_Toc20132249"/>
      <w:r>
        <w:t>Resistance</w:t>
      </w:r>
      <w:bookmarkEnd w:id="29"/>
    </w:p>
    <w:p w14:paraId="5D485357" w14:textId="77777777" w:rsidR="0026600E" w:rsidRDefault="0026600E" w:rsidP="0026600E"/>
    <w:p w14:paraId="3AB20D4B" w14:textId="77777777" w:rsidR="0026600E" w:rsidRDefault="0026600E" w:rsidP="0026600E">
      <w:r>
        <w:t xml:space="preserve">The report for the 1988 sea trials of </w:t>
      </w:r>
      <w:r w:rsidRPr="00D37705">
        <w:rPr>
          <w:i/>
        </w:rPr>
        <w:t>Olympias</w:t>
      </w:r>
      <w:r>
        <w:t xml:space="preserve"> </w:t>
      </w:r>
      <w:proofErr w:type="gramStart"/>
      <w:r>
        <w:t>include</w:t>
      </w:r>
      <w:proofErr w:type="gramEnd"/>
      <w:r>
        <w:t xml:space="preserve"> the results of towing tests used to determine the actual resistance of the </w:t>
      </w:r>
      <w:proofErr w:type="gramStart"/>
      <w:r>
        <w:t>full sized</w:t>
      </w:r>
      <w:proofErr w:type="gramEnd"/>
      <w:r>
        <w:t xml:space="preserve"> reconstruction.</w:t>
      </w:r>
    </w:p>
    <w:p w14:paraId="5BB4C42C" w14:textId="0C08FC1B" w:rsidR="0026600E" w:rsidRDefault="0026600E" w:rsidP="0026600E">
      <w:r>
        <w:t>Polynomial fit data was given for the hull with the rudders raised and with the rudders fully immersed (Ref</w:t>
      </w:r>
      <w:sdt>
        <w:sdtPr>
          <w:id w:val="-744485774"/>
          <w:citation/>
        </w:sdtPr>
        <w:sdtContent>
          <w:r>
            <w:fldChar w:fldCharType="begin"/>
          </w:r>
          <w:r>
            <w:instrText xml:space="preserve"> CITATION JFC88 \l 2057 </w:instrText>
          </w:r>
          <w:r>
            <w:fldChar w:fldCharType="separate"/>
          </w:r>
          <w:r w:rsidR="00BC7944">
            <w:rPr>
              <w:noProof/>
            </w:rPr>
            <w:t xml:space="preserve"> (1)</w:t>
          </w:r>
          <w:r>
            <w:fldChar w:fldCharType="end"/>
          </w:r>
        </w:sdtContent>
      </w:sdt>
      <w:r>
        <w:t xml:space="preserve"> page 74) (in terms of the speed in knots) as follows:</w:t>
      </w:r>
    </w:p>
    <w:p w14:paraId="40D6A23A" w14:textId="77777777" w:rsidR="0026600E" w:rsidRDefault="0026600E" w:rsidP="0026600E">
      <w:r>
        <w:t>Rudders raised:</w:t>
      </w:r>
    </w:p>
    <w:p w14:paraId="051A6789" w14:textId="381F53C8" w:rsidR="0026600E" w:rsidRDefault="0026600E" w:rsidP="0026600E">
      <w:r>
        <w:t xml:space="preserve">0-6.7 knots:    </w:t>
      </w:r>
      <w:r>
        <w:tab/>
      </w:r>
      <w:r>
        <w:tab/>
        <w:t>40.2 v</w:t>
      </w:r>
      <w:r w:rsidRPr="00F101B8">
        <w:rPr>
          <w:vertAlign w:val="superscript"/>
        </w:rPr>
        <w:t>2</w:t>
      </w:r>
      <w:r>
        <w:tab/>
      </w:r>
      <w:r>
        <w:tab/>
      </w:r>
      <w:r>
        <w:tab/>
      </w:r>
      <w:r>
        <w:tab/>
        <w:t>(N)</w:t>
      </w:r>
      <w:r w:rsidR="00E710B1">
        <w:tab/>
      </w:r>
      <w:r w:rsidR="00E710B1">
        <w:tab/>
        <w:t>(5.1)</w:t>
      </w:r>
    </w:p>
    <w:p w14:paraId="6102ABCA" w14:textId="77777777" w:rsidR="0026600E" w:rsidRDefault="0026600E" w:rsidP="0026600E">
      <w:r>
        <w:t>6.7-9 knots:</w:t>
      </w:r>
      <w:r>
        <w:tab/>
      </w:r>
      <w:r>
        <w:tab/>
        <w:t>75.2 v</w:t>
      </w:r>
      <w:r w:rsidRPr="00F101B8">
        <w:rPr>
          <w:vertAlign w:val="superscript"/>
        </w:rPr>
        <w:t>2</w:t>
      </w:r>
      <w:r>
        <w:t xml:space="preserve"> – 1560 </w:t>
      </w:r>
      <w:r>
        <w:tab/>
      </w:r>
      <w:r>
        <w:tab/>
      </w:r>
      <w:r>
        <w:tab/>
        <w:t>(N)</w:t>
      </w:r>
    </w:p>
    <w:p w14:paraId="3E8546FD" w14:textId="77777777" w:rsidR="0026600E" w:rsidRDefault="0026600E" w:rsidP="0026600E">
      <w:r>
        <w:t>9+ knots:</w:t>
      </w:r>
      <w:r>
        <w:tab/>
      </w:r>
      <w:r>
        <w:tab/>
        <w:t>88.6 v</w:t>
      </w:r>
      <w:r w:rsidRPr="00F101B8">
        <w:rPr>
          <w:vertAlign w:val="superscript"/>
        </w:rPr>
        <w:t>2</w:t>
      </w:r>
      <w:r>
        <w:t xml:space="preserve"> - 2640</w:t>
      </w:r>
      <w:r>
        <w:tab/>
      </w:r>
      <w:r>
        <w:tab/>
      </w:r>
      <w:r>
        <w:tab/>
        <w:t>(N)</w:t>
      </w:r>
    </w:p>
    <w:p w14:paraId="1A013340" w14:textId="77777777" w:rsidR="0026600E" w:rsidRDefault="0026600E" w:rsidP="0026600E">
      <w:r>
        <w:t>Rudders lowered:</w:t>
      </w:r>
    </w:p>
    <w:p w14:paraId="3B17E1D6" w14:textId="14E0B889" w:rsidR="0026600E" w:rsidRDefault="0026600E" w:rsidP="0026600E">
      <w:r>
        <w:t xml:space="preserve">0-6.7 knots:    </w:t>
      </w:r>
      <w:r>
        <w:tab/>
      </w:r>
      <w:r>
        <w:tab/>
        <w:t>76.6 v</w:t>
      </w:r>
      <w:r w:rsidRPr="00F101B8">
        <w:rPr>
          <w:vertAlign w:val="superscript"/>
        </w:rPr>
        <w:t>2</w:t>
      </w:r>
      <w:r>
        <w:tab/>
      </w:r>
      <w:r>
        <w:tab/>
      </w:r>
      <w:r>
        <w:tab/>
      </w:r>
      <w:r>
        <w:tab/>
        <w:t>(N)</w:t>
      </w:r>
      <w:r w:rsidR="00E710B1">
        <w:tab/>
      </w:r>
      <w:r w:rsidR="00E710B1">
        <w:tab/>
        <w:t>(5.2)</w:t>
      </w:r>
    </w:p>
    <w:p w14:paraId="1E3FA271" w14:textId="77777777" w:rsidR="0026600E" w:rsidRDefault="0026600E" w:rsidP="0026600E">
      <w:r>
        <w:t>6.7-9 knots:</w:t>
      </w:r>
      <w:r>
        <w:tab/>
      </w:r>
      <w:r>
        <w:tab/>
        <w:t>(75.2 v</w:t>
      </w:r>
      <w:r w:rsidRPr="00F101B8">
        <w:rPr>
          <w:vertAlign w:val="superscript"/>
        </w:rPr>
        <w:t>2</w:t>
      </w:r>
      <w:r>
        <w:t xml:space="preserve"> – 1560) + 1780v</w:t>
      </w:r>
      <w:r w:rsidRPr="00F101B8">
        <w:rPr>
          <w:vertAlign w:val="superscript"/>
        </w:rPr>
        <w:t>2</w:t>
      </w:r>
      <w:r>
        <w:t xml:space="preserve">/49 </w:t>
      </w:r>
      <w:r>
        <w:tab/>
        <w:t>(N)</w:t>
      </w:r>
    </w:p>
    <w:p w14:paraId="0A477869" w14:textId="77777777" w:rsidR="0026600E" w:rsidRDefault="0026600E" w:rsidP="0026600E">
      <w:r>
        <w:t>9+ knots:</w:t>
      </w:r>
      <w:r>
        <w:tab/>
      </w:r>
      <w:r>
        <w:tab/>
        <w:t>(88.6 v</w:t>
      </w:r>
      <w:r w:rsidRPr="00F101B8">
        <w:rPr>
          <w:vertAlign w:val="superscript"/>
        </w:rPr>
        <w:t>2</w:t>
      </w:r>
      <w:r>
        <w:t xml:space="preserve"> – 2640) + 1780v</w:t>
      </w:r>
      <w:r w:rsidRPr="00F101B8">
        <w:rPr>
          <w:vertAlign w:val="superscript"/>
        </w:rPr>
        <w:t>2</w:t>
      </w:r>
      <w:r>
        <w:t>/49</w:t>
      </w:r>
      <w:r>
        <w:tab/>
        <w:t>(N)</w:t>
      </w:r>
    </w:p>
    <w:p w14:paraId="72E2FFD3" w14:textId="77777777" w:rsidR="0026600E" w:rsidRDefault="0026600E" w:rsidP="0026600E">
      <w:r>
        <w:t>These include the effect of the apparent headwind (v kts).</w:t>
      </w:r>
    </w:p>
    <w:p w14:paraId="097D3DE3" w14:textId="77777777" w:rsidR="0026600E" w:rsidRDefault="0026600E" w:rsidP="0026600E">
      <w:proofErr w:type="gramStart"/>
      <w:r>
        <w:t>For the purpose of</w:t>
      </w:r>
      <w:proofErr w:type="gramEnd"/>
      <w:r>
        <w:t xml:space="preserve"> this program single polynomials were fitted for the whole speed range (0-12 knots) as follows:</w:t>
      </w:r>
    </w:p>
    <w:p w14:paraId="24BBE73D" w14:textId="72136946" w:rsidR="0026600E" w:rsidRDefault="0026600E" w:rsidP="0026600E">
      <w:r>
        <w:t xml:space="preserve">Rudders raised: </w:t>
      </w:r>
      <w:r>
        <w:tab/>
        <w:t>51.4 v</w:t>
      </w:r>
      <w:r w:rsidRPr="00F101B8">
        <w:rPr>
          <w:vertAlign w:val="superscript"/>
        </w:rPr>
        <w:t>3</w:t>
      </w:r>
      <w:r>
        <w:t xml:space="preserve"> -76.0 v</w:t>
      </w:r>
      <w:r w:rsidRPr="00F101B8">
        <w:rPr>
          <w:vertAlign w:val="superscript"/>
        </w:rPr>
        <w:t>2</w:t>
      </w:r>
      <w:r>
        <w:t xml:space="preserve"> +223 </w:t>
      </w:r>
      <w:r w:rsidRPr="00E17BFD">
        <w:t>v</w:t>
      </w:r>
      <w:r w:rsidRPr="00E17BFD">
        <w:tab/>
      </w:r>
      <w:r>
        <w:tab/>
        <w:t>(N)</w:t>
      </w:r>
      <w:r w:rsidR="00E710B1">
        <w:tab/>
      </w:r>
      <w:r w:rsidR="00E710B1">
        <w:tab/>
        <w:t>(5.3)</w:t>
      </w:r>
    </w:p>
    <w:p w14:paraId="57A2C45C" w14:textId="77777777" w:rsidR="0026600E" w:rsidRDefault="0026600E" w:rsidP="0026600E">
      <w:r>
        <w:t>Rudders lowered:</w:t>
      </w:r>
      <w:r>
        <w:tab/>
        <w:t>38.0 v</w:t>
      </w:r>
      <w:r w:rsidRPr="00F101B8">
        <w:rPr>
          <w:vertAlign w:val="superscript"/>
        </w:rPr>
        <w:t>3</w:t>
      </w:r>
      <w:r>
        <w:t xml:space="preserve"> + 170.0 v</w:t>
      </w:r>
      <w:r w:rsidRPr="00F101B8">
        <w:rPr>
          <w:vertAlign w:val="superscript"/>
        </w:rPr>
        <w:t>2</w:t>
      </w:r>
      <w:r>
        <w:t xml:space="preserve"> + 25 </w:t>
      </w:r>
      <w:r w:rsidRPr="00E17BFD">
        <w:t>v</w:t>
      </w:r>
      <w:r w:rsidRPr="00E17BFD">
        <w:tab/>
      </w:r>
      <w:r>
        <w:tab/>
        <w:t>(N)</w:t>
      </w:r>
    </w:p>
    <w:p w14:paraId="1A53D5EA" w14:textId="77777777" w:rsidR="0026600E" w:rsidRDefault="0026600E" w:rsidP="0026600E">
      <w:r>
        <w:t>where v is in m/s</w:t>
      </w:r>
    </w:p>
    <w:p w14:paraId="1D423958" w14:textId="353547A0" w:rsidR="0026600E" w:rsidRDefault="0026600E" w:rsidP="0026600E">
      <w:r>
        <w:t xml:space="preserve">A comparison of these polynomials with those published in the Sea Trials report is given in </w:t>
      </w:r>
      <w:r>
        <w:fldChar w:fldCharType="begin"/>
      </w:r>
      <w:r>
        <w:instrText xml:space="preserve"> REF _Ref308549613 \h </w:instrText>
      </w:r>
      <w:r>
        <w:fldChar w:fldCharType="separate"/>
      </w:r>
      <w:r w:rsidR="00BC7944">
        <w:t xml:space="preserve">Figure </w:t>
      </w:r>
      <w:r w:rsidR="00BC7944">
        <w:rPr>
          <w:noProof/>
        </w:rPr>
        <w:t>13</w:t>
      </w:r>
      <w:r>
        <w:fldChar w:fldCharType="end"/>
      </w:r>
      <w:r>
        <w:t xml:space="preserve"> and </w:t>
      </w:r>
      <w:r>
        <w:fldChar w:fldCharType="begin"/>
      </w:r>
      <w:r>
        <w:instrText xml:space="preserve"> REF _Ref308549615 \h </w:instrText>
      </w:r>
      <w:r>
        <w:fldChar w:fldCharType="separate"/>
      </w:r>
      <w:r w:rsidR="00BC7944">
        <w:t xml:space="preserve">Figure </w:t>
      </w:r>
      <w:r w:rsidR="00BC7944">
        <w:rPr>
          <w:noProof/>
        </w:rPr>
        <w:t>14</w:t>
      </w:r>
      <w:r>
        <w:fldChar w:fldCharType="end"/>
      </w:r>
      <w:r>
        <w:t>.</w:t>
      </w:r>
    </w:p>
    <w:p w14:paraId="109E9573" w14:textId="77777777" w:rsidR="0026600E" w:rsidRPr="00F853ED" w:rsidRDefault="0026600E" w:rsidP="0026600E">
      <w:pPr>
        <w:jc w:val="center"/>
      </w:pPr>
      <w:r w:rsidRPr="00F853ED">
        <w:rPr>
          <w:noProof/>
        </w:rPr>
        <w:lastRenderedPageBreak/>
        <w:drawing>
          <wp:inline distT="0" distB="0" distL="0" distR="0" wp14:anchorId="205F1A0B" wp14:editId="7B76D6C8">
            <wp:extent cx="4523379" cy="2712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35030" cy="2719707"/>
                    </a:xfrm>
                    <a:prstGeom prst="rect">
                      <a:avLst/>
                    </a:prstGeom>
                    <a:noFill/>
                    <a:ln>
                      <a:noFill/>
                    </a:ln>
                  </pic:spPr>
                </pic:pic>
              </a:graphicData>
            </a:graphic>
          </wp:inline>
        </w:drawing>
      </w:r>
    </w:p>
    <w:p w14:paraId="2ED82443" w14:textId="286EC758" w:rsidR="0026600E" w:rsidRDefault="0026600E" w:rsidP="0026600E">
      <w:pPr>
        <w:pStyle w:val="Caption"/>
        <w:jc w:val="center"/>
      </w:pPr>
      <w:bookmarkStart w:id="30" w:name="_Ref308549613"/>
      <w:r>
        <w:t xml:space="preserve">Figure </w:t>
      </w:r>
      <w:fldSimple w:instr=" SEQ Figure \* ARABIC ">
        <w:r w:rsidR="00BC7944">
          <w:rPr>
            <w:noProof/>
          </w:rPr>
          <w:t>13</w:t>
        </w:r>
      </w:fldSimple>
      <w:bookmarkEnd w:id="30"/>
      <w:r>
        <w:t xml:space="preserve"> Resistance with rudders raised</w:t>
      </w:r>
    </w:p>
    <w:p w14:paraId="34F3DCC2" w14:textId="77777777" w:rsidR="0026600E" w:rsidRPr="00F853ED" w:rsidRDefault="0026600E" w:rsidP="0026600E">
      <w:pPr>
        <w:jc w:val="center"/>
      </w:pPr>
      <w:r w:rsidRPr="00F853ED">
        <w:rPr>
          <w:noProof/>
        </w:rPr>
        <w:drawing>
          <wp:inline distT="0" distB="0" distL="0" distR="0" wp14:anchorId="191ABF1A" wp14:editId="32221972">
            <wp:extent cx="4564380" cy="278348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87351" cy="2797488"/>
                    </a:xfrm>
                    <a:prstGeom prst="rect">
                      <a:avLst/>
                    </a:prstGeom>
                    <a:noFill/>
                    <a:ln>
                      <a:noFill/>
                    </a:ln>
                  </pic:spPr>
                </pic:pic>
              </a:graphicData>
            </a:graphic>
          </wp:inline>
        </w:drawing>
      </w:r>
    </w:p>
    <w:p w14:paraId="0A68BDB8" w14:textId="0F7A4738" w:rsidR="0026600E" w:rsidRDefault="0026600E" w:rsidP="0026600E">
      <w:pPr>
        <w:pStyle w:val="Caption"/>
        <w:jc w:val="center"/>
      </w:pPr>
      <w:bookmarkStart w:id="31" w:name="_Ref308549615"/>
      <w:r>
        <w:t xml:space="preserve">Figure </w:t>
      </w:r>
      <w:fldSimple w:instr=" SEQ Figure \* ARABIC ">
        <w:r w:rsidR="00BC7944">
          <w:rPr>
            <w:noProof/>
          </w:rPr>
          <w:t>14</w:t>
        </w:r>
      </w:fldSimple>
      <w:bookmarkEnd w:id="31"/>
      <w:r>
        <w:t xml:space="preserve"> Resistance with rudders down</w:t>
      </w:r>
    </w:p>
    <w:p w14:paraId="6F42FB01" w14:textId="77777777" w:rsidR="0026600E" w:rsidRDefault="0026600E" w:rsidP="0026600E">
      <w:proofErr w:type="gramStart"/>
      <w:r>
        <w:t>The  resistance</w:t>
      </w:r>
      <w:proofErr w:type="gramEnd"/>
      <w:r>
        <w:t xml:space="preserve"> with the rudders raised was used for the simulation.</w:t>
      </w:r>
    </w:p>
    <w:p w14:paraId="77A45A48" w14:textId="77777777" w:rsidR="0026600E" w:rsidRDefault="0026600E" w:rsidP="0026600E">
      <w:r>
        <w:t>The resistance of the rudders was separated by fitting a curve to the difference between the two curves:</w:t>
      </w:r>
    </w:p>
    <w:p w14:paraId="77288559" w14:textId="1DE8228A" w:rsidR="0026600E" w:rsidRDefault="0026600E" w:rsidP="0026600E">
      <w:r>
        <w:t>Rudders only:</w:t>
      </w:r>
      <w:r>
        <w:tab/>
      </w:r>
      <w:r>
        <w:tab/>
        <w:t>137.0 v</w:t>
      </w:r>
      <w:r w:rsidRPr="00F101B8">
        <w:rPr>
          <w:vertAlign w:val="superscript"/>
        </w:rPr>
        <w:t>2</w:t>
      </w:r>
      <w:r>
        <w:t xml:space="preserve"> + 0.65 </w:t>
      </w:r>
      <w:r w:rsidRPr="00E17BFD">
        <w:t>v</w:t>
      </w:r>
      <w:r w:rsidRPr="00E17BFD">
        <w:tab/>
      </w:r>
      <w:r>
        <w:tab/>
        <w:t>(N)</w:t>
      </w:r>
    </w:p>
    <w:p w14:paraId="6D81D289" w14:textId="13B26195" w:rsidR="00C03629" w:rsidRDefault="00C03629" w:rsidP="0026600E">
      <w:r>
        <w:t>The fit curves used in the program are plotted in</w:t>
      </w:r>
    </w:p>
    <w:p w14:paraId="3D565B75" w14:textId="4D9B9A42" w:rsidR="00C03629" w:rsidRDefault="00C03629" w:rsidP="0026600E"/>
    <w:p w14:paraId="4D23263B" w14:textId="229FEEA8" w:rsidR="00C03629" w:rsidRDefault="00C03629" w:rsidP="00C03629">
      <w:pPr>
        <w:jc w:val="center"/>
      </w:pPr>
      <w:r>
        <w:rPr>
          <w:noProof/>
        </w:rPr>
        <w:lastRenderedPageBreak/>
        <w:drawing>
          <wp:inline distT="0" distB="0" distL="0" distR="0" wp14:anchorId="37253F84" wp14:editId="1F1EF45A">
            <wp:extent cx="4457700" cy="28386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4279" cy="2861923"/>
                    </a:xfrm>
                    <a:prstGeom prst="rect">
                      <a:avLst/>
                    </a:prstGeom>
                    <a:noFill/>
                  </pic:spPr>
                </pic:pic>
              </a:graphicData>
            </a:graphic>
          </wp:inline>
        </w:drawing>
      </w:r>
    </w:p>
    <w:p w14:paraId="2E75B325" w14:textId="5C390BFD" w:rsidR="00C03629" w:rsidRDefault="00C03629" w:rsidP="00C03629">
      <w:pPr>
        <w:pStyle w:val="Caption"/>
        <w:jc w:val="center"/>
      </w:pPr>
      <w:r>
        <w:t xml:space="preserve">Figure </w:t>
      </w:r>
      <w:fldSimple w:instr=" SEQ Figure \* ARABIC ">
        <w:r>
          <w:rPr>
            <w:noProof/>
          </w:rPr>
          <w:t>16</w:t>
        </w:r>
      </w:fldSimple>
      <w:r>
        <w:t xml:space="preserve"> Resistance functions used in simulation</w:t>
      </w:r>
    </w:p>
    <w:p w14:paraId="6DC198E6" w14:textId="77777777" w:rsidR="00C03629" w:rsidRDefault="00C03629" w:rsidP="0026600E"/>
    <w:p w14:paraId="67DD8F24" w14:textId="742BF2D5" w:rsidR="005721B8" w:rsidRDefault="005721B8" w:rsidP="005721B8">
      <w:pPr>
        <w:pStyle w:val="Heading3"/>
      </w:pPr>
      <w:r>
        <w:t>Turning and manoeuvring</w:t>
      </w:r>
    </w:p>
    <w:p w14:paraId="76FCF0FF" w14:textId="27D09395" w:rsidR="005721B8" w:rsidRDefault="005721B8" w:rsidP="0026600E"/>
    <w:p w14:paraId="07BA76C7" w14:textId="5C2BAE6C" w:rsidR="00F73CA9" w:rsidRPr="00F73CA9" w:rsidRDefault="008D28E1" w:rsidP="0026600E">
      <w:pPr>
        <w:rPr>
          <w:b/>
          <w:bCs/>
        </w:rPr>
      </w:pPr>
      <w:r w:rsidRPr="00F73CA9">
        <w:rPr>
          <w:b/>
          <w:bCs/>
        </w:rPr>
        <w:t>Stationary</w:t>
      </w:r>
      <w:r w:rsidR="00F73CA9" w:rsidRPr="00F73CA9">
        <w:rPr>
          <w:b/>
          <w:bCs/>
        </w:rPr>
        <w:t xml:space="preserve"> Turning</w:t>
      </w:r>
    </w:p>
    <w:p w14:paraId="55436528" w14:textId="3EE12938" w:rsidR="004E5CC0" w:rsidRDefault="001D7DFC" w:rsidP="0026600E">
      <w:r>
        <w:t xml:space="preserve">From sea trials on Olympias </w:t>
      </w:r>
      <w:r w:rsidR="004E5CC0">
        <w:t xml:space="preserve">Stationary turning </w:t>
      </w:r>
      <w:proofErr w:type="spellStart"/>
      <w:r w:rsidR="004E5CC0">
        <w:t>Zygian</w:t>
      </w:r>
      <w:proofErr w:type="spellEnd"/>
      <w:r w:rsidR="004E5CC0">
        <w:t xml:space="preserve"> and </w:t>
      </w:r>
      <w:proofErr w:type="spellStart"/>
      <w:r w:rsidR="004E5CC0">
        <w:t>Thranite</w:t>
      </w:r>
      <w:proofErr w:type="spellEnd"/>
      <w:r w:rsidR="004E5CC0">
        <w:t xml:space="preserve"> only at 27 only managed </w:t>
      </w:r>
      <w:r w:rsidR="008B4DBA">
        <w:t xml:space="preserve">a rate of turn of </w:t>
      </w:r>
      <w:r w:rsidR="004E5CC0">
        <w:t xml:space="preserve">3.5 degrees/second Ref </w:t>
      </w:r>
      <w:sdt>
        <w:sdtPr>
          <w:id w:val="117108686"/>
          <w:citation/>
        </w:sdtPr>
        <w:sdtContent>
          <w:r w:rsidR="004E5CC0">
            <w:fldChar w:fldCharType="begin"/>
          </w:r>
          <w:r w:rsidR="004E5CC0">
            <w:instrText xml:space="preserve"> CITATION JFC88 \l 2057 </w:instrText>
          </w:r>
          <w:r w:rsidR="004E5CC0">
            <w:fldChar w:fldCharType="separate"/>
          </w:r>
          <w:r w:rsidR="004E5CC0">
            <w:rPr>
              <w:noProof/>
            </w:rPr>
            <w:t>(1)</w:t>
          </w:r>
          <w:r w:rsidR="004E5CC0">
            <w:fldChar w:fldCharType="end"/>
          </w:r>
        </w:sdtContent>
      </w:sdt>
      <w:r w:rsidR="004E5CC0">
        <w:t xml:space="preserve"> p30</w:t>
      </w:r>
    </w:p>
    <w:p w14:paraId="613820C4" w14:textId="32CB4D64" w:rsidR="005721B8" w:rsidRDefault="005721B8" w:rsidP="0026600E"/>
    <w:p w14:paraId="3C64CE32" w14:textId="213E658B" w:rsidR="004E5CC0" w:rsidRPr="00F73CA9" w:rsidRDefault="008B4DBA" w:rsidP="0026600E">
      <w:pPr>
        <w:rPr>
          <w:b/>
          <w:bCs/>
        </w:rPr>
      </w:pPr>
      <w:r w:rsidRPr="00F73CA9">
        <w:rPr>
          <w:b/>
          <w:bCs/>
        </w:rPr>
        <w:t>Turning Circles</w:t>
      </w:r>
    </w:p>
    <w:p w14:paraId="71CA4E2C" w14:textId="7925F587" w:rsidR="008B4DBA" w:rsidRDefault="008B4DBA" w:rsidP="0026600E"/>
    <w:p w14:paraId="40492C83" w14:textId="7E268101" w:rsidR="008B4DBA" w:rsidRPr="00F73CA9" w:rsidRDefault="008B4DBA" w:rsidP="0026600E">
      <w:pPr>
        <w:rPr>
          <w:b/>
          <w:bCs/>
        </w:rPr>
      </w:pPr>
      <w:r w:rsidRPr="00F73CA9">
        <w:rPr>
          <w:b/>
          <w:bCs/>
        </w:rPr>
        <w:t xml:space="preserve">Zig-Zag </w:t>
      </w:r>
      <w:r w:rsidR="00F73CA9" w:rsidRPr="00F73CA9">
        <w:rPr>
          <w:b/>
          <w:bCs/>
        </w:rPr>
        <w:t>manoeuvre</w:t>
      </w:r>
    </w:p>
    <w:p w14:paraId="55565100" w14:textId="59EEEF92" w:rsidR="008B4DBA" w:rsidRDefault="00F73CA9" w:rsidP="0026600E">
      <w:r>
        <w:t xml:space="preserve">Helm 22.5 </w:t>
      </w:r>
      <w:proofErr w:type="spellStart"/>
      <w:r>
        <w:t>deg</w:t>
      </w:r>
      <w:proofErr w:type="spellEnd"/>
      <w:r>
        <w:t xml:space="preserve"> to port</w:t>
      </w:r>
    </w:p>
    <w:p w14:paraId="3E69A22F" w14:textId="694ECBB6" w:rsidR="00F73CA9" w:rsidRDefault="00F73CA9" w:rsidP="0026600E">
      <w:r>
        <w:t>When heading = +20 degrees helm 22.5 degrees to starboard</w:t>
      </w:r>
    </w:p>
    <w:p w14:paraId="0EEA0639" w14:textId="6ECAD432" w:rsidR="00F73CA9" w:rsidRDefault="00F73CA9" w:rsidP="0026600E">
      <w:r>
        <w:t>When heading = -20 degrees helm 22.5 degrees to port</w:t>
      </w:r>
    </w:p>
    <w:p w14:paraId="0277E292" w14:textId="267D1663" w:rsidR="008B4DBA" w:rsidRDefault="00F73CA9" w:rsidP="0026600E">
      <w:r>
        <w:t>First overshoot recoded as 8 degrees subsequent overshoots as 7 degrees (Ref</w:t>
      </w:r>
      <w:sdt>
        <w:sdtPr>
          <w:id w:val="-1816097463"/>
          <w:citation/>
        </w:sdtPr>
        <w:sdtContent>
          <w:r>
            <w:fldChar w:fldCharType="begin"/>
          </w:r>
          <w:r>
            <w:instrText xml:space="preserve"> CITATION JFC88 \l 2057 </w:instrText>
          </w:r>
          <w:r>
            <w:fldChar w:fldCharType="separate"/>
          </w:r>
          <w:r>
            <w:rPr>
              <w:noProof/>
            </w:rPr>
            <w:t xml:space="preserve"> (1)</w:t>
          </w:r>
          <w:r>
            <w:fldChar w:fldCharType="end"/>
          </w:r>
        </w:sdtContent>
      </w:sdt>
      <w:r>
        <w:t xml:space="preserve"> p 30)</w:t>
      </w:r>
    </w:p>
    <w:p w14:paraId="1898BF5C" w14:textId="6AE42F75" w:rsidR="00F73CA9" w:rsidRPr="00F73CA9" w:rsidRDefault="00F73CA9" w:rsidP="0026600E">
      <w:pPr>
        <w:rPr>
          <w:b/>
          <w:bCs/>
        </w:rPr>
      </w:pPr>
      <w:r w:rsidRPr="00F73CA9">
        <w:rPr>
          <w:b/>
          <w:bCs/>
        </w:rPr>
        <w:t>Fi</w:t>
      </w:r>
      <w:r>
        <w:rPr>
          <w:b/>
          <w:bCs/>
        </w:rPr>
        <w:t>t</w:t>
      </w:r>
      <w:r w:rsidRPr="00F73CA9">
        <w:rPr>
          <w:b/>
          <w:bCs/>
        </w:rPr>
        <w:t xml:space="preserve"> of the model</w:t>
      </w:r>
    </w:p>
    <w:p w14:paraId="32066643" w14:textId="1EB1A133" w:rsidR="00F73CA9" w:rsidRDefault="00F73CA9" w:rsidP="0026600E">
      <w:r>
        <w:t xml:space="preserve">Ability to manoeuvre will depend on the moment achievable by the rowing system and the resistance to turning of </w:t>
      </w:r>
      <w:proofErr w:type="gramStart"/>
      <w:r>
        <w:t>the  hull</w:t>
      </w:r>
      <w:proofErr w:type="gramEnd"/>
    </w:p>
    <w:p w14:paraId="5E308586" w14:textId="262FF362" w:rsidR="005721B8" w:rsidRDefault="005721B8" w:rsidP="0026600E">
      <w:r>
        <w:t>The value for N</w:t>
      </w:r>
      <w:r w:rsidRPr="00D4301C">
        <w:rPr>
          <w:vertAlign w:val="subscript"/>
        </w:rPr>
        <w:t>r</w:t>
      </w:r>
      <w:r>
        <w:rPr>
          <w:vertAlign w:val="subscript"/>
        </w:rPr>
        <w:t xml:space="preserve"> </w:t>
      </w:r>
      <w:r w:rsidRPr="005721B8">
        <w:t>is</w:t>
      </w:r>
    </w:p>
    <w:p w14:paraId="52997210" w14:textId="77777777" w:rsidR="005721B8" w:rsidRDefault="005721B8" w:rsidP="0026600E"/>
    <w:p w14:paraId="689097A6" w14:textId="7F050A61" w:rsidR="0026600E" w:rsidRDefault="00AB330D" w:rsidP="00B20C4C">
      <w:pPr>
        <w:pStyle w:val="Heading3"/>
      </w:pPr>
      <w:bookmarkStart w:id="32" w:name="_Toc20132250"/>
      <w:r>
        <w:t>Oar system</w:t>
      </w:r>
      <w:bookmarkEnd w:id="32"/>
    </w:p>
    <w:p w14:paraId="67CAC379" w14:textId="77777777" w:rsidR="00083129" w:rsidRDefault="00083129" w:rsidP="0026600E"/>
    <w:p w14:paraId="3BA975E0" w14:textId="71CF89EA" w:rsidR="00AB330D" w:rsidRDefault="00AB330D" w:rsidP="0026600E">
      <w:r>
        <w:lastRenderedPageBreak/>
        <w:t>The original oar</w:t>
      </w:r>
      <w:r w:rsidR="00083129">
        <w:t xml:space="preserve"> system consisted of different oar designs for each l</w:t>
      </w:r>
      <w:r w:rsidR="008E7C40">
        <w:t>e</w:t>
      </w:r>
      <w:r w:rsidR="00083129">
        <w:t xml:space="preserve">vel </w:t>
      </w:r>
      <w:r w:rsidR="008E7C40">
        <w:t xml:space="preserve">(as shown in </w:t>
      </w:r>
      <w:r w:rsidR="008E7C40">
        <w:fldChar w:fldCharType="begin"/>
      </w:r>
      <w:r w:rsidR="008E7C40">
        <w:instrText xml:space="preserve"> REF _Ref11682542 \h </w:instrText>
      </w:r>
      <w:r w:rsidR="008E7C40">
        <w:fldChar w:fldCharType="separate"/>
      </w:r>
      <w:r w:rsidR="00BC7944">
        <w:t xml:space="preserve">Figure </w:t>
      </w:r>
      <w:r w:rsidR="00BC7944">
        <w:rPr>
          <w:noProof/>
        </w:rPr>
        <w:t>15</w:t>
      </w:r>
      <w:r w:rsidR="008E7C40">
        <w:fldChar w:fldCharType="end"/>
      </w:r>
      <w:r w:rsidR="008E7C40">
        <w:t xml:space="preserve"> and </w:t>
      </w:r>
      <w:r w:rsidR="008E7C40">
        <w:fldChar w:fldCharType="begin"/>
      </w:r>
      <w:r w:rsidR="008E7C40">
        <w:instrText xml:space="preserve"> REF _Ref9162545 \h </w:instrText>
      </w:r>
      <w:r w:rsidR="008E7C40">
        <w:fldChar w:fldCharType="separate"/>
      </w:r>
      <w:r w:rsidR="00BC7944">
        <w:t xml:space="preserve">Figure </w:t>
      </w:r>
      <w:r w:rsidR="00BC7944">
        <w:rPr>
          <w:noProof/>
        </w:rPr>
        <w:t>16</w:t>
      </w:r>
      <w:r w:rsidR="008E7C40">
        <w:fldChar w:fldCharType="end"/>
      </w:r>
      <w:r w:rsidR="008E7C40">
        <w:t xml:space="preserve">) </w:t>
      </w:r>
      <w:r w:rsidR="00083129">
        <w:t>with shortened versions at the extreme bow and stern</w:t>
      </w:r>
      <w:r w:rsidR="008E7C40">
        <w:t>.</w:t>
      </w:r>
      <w:r>
        <w:t xml:space="preserve"> </w:t>
      </w:r>
    </w:p>
    <w:p w14:paraId="59D45FD0" w14:textId="2C2C9C6D" w:rsidR="0026600E" w:rsidRDefault="008E7C40" w:rsidP="0026600E">
      <w:r>
        <w:t xml:space="preserve">The properties of these oars used in the simulation are given in </w:t>
      </w:r>
      <w:r>
        <w:fldChar w:fldCharType="begin"/>
      </w:r>
      <w:r>
        <w:instrText xml:space="preserve"> REF _Ref11682598 \h </w:instrText>
      </w:r>
      <w:r>
        <w:fldChar w:fldCharType="separate"/>
      </w:r>
      <w:r w:rsidR="00BC7944">
        <w:t xml:space="preserve">Table </w:t>
      </w:r>
      <w:r w:rsidR="00BC7944">
        <w:rPr>
          <w:noProof/>
        </w:rPr>
        <w:t>3</w:t>
      </w:r>
      <w:r>
        <w:fldChar w:fldCharType="end"/>
      </w:r>
      <w:r>
        <w:t>.</w:t>
      </w:r>
    </w:p>
    <w:tbl>
      <w:tblPr>
        <w:tblW w:w="9351" w:type="dxa"/>
        <w:tblLook w:val="04A0" w:firstRow="1" w:lastRow="0" w:firstColumn="1" w:lastColumn="0" w:noHBand="0" w:noVBand="1"/>
      </w:tblPr>
      <w:tblGrid>
        <w:gridCol w:w="2547"/>
        <w:gridCol w:w="950"/>
        <w:gridCol w:w="817"/>
        <w:gridCol w:w="1039"/>
        <w:gridCol w:w="817"/>
        <w:gridCol w:w="1039"/>
        <w:gridCol w:w="2142"/>
      </w:tblGrid>
      <w:tr w:rsidR="00EE4CDD" w:rsidRPr="00AB330D" w14:paraId="2BF5920E" w14:textId="6A192D65" w:rsidTr="00083129">
        <w:trPr>
          <w:trHeight w:val="300"/>
        </w:trPr>
        <w:tc>
          <w:tcPr>
            <w:tcW w:w="2547" w:type="dxa"/>
            <w:tcBorders>
              <w:top w:val="single" w:sz="4" w:space="0" w:color="auto"/>
              <w:left w:val="single" w:sz="4" w:space="0" w:color="auto"/>
              <w:bottom w:val="single" w:sz="4" w:space="0" w:color="auto"/>
              <w:right w:val="single" w:sz="4" w:space="0" w:color="auto"/>
            </w:tcBorders>
            <w:noWrap/>
            <w:vAlign w:val="bottom"/>
            <w:hideMark/>
          </w:tcPr>
          <w:p w14:paraId="57C072B7" w14:textId="77777777" w:rsidR="00EE4CDD" w:rsidRPr="00AB330D" w:rsidRDefault="00EE4CDD" w:rsidP="00AB330D">
            <w:pPr>
              <w:spacing w:after="0" w:line="240" w:lineRule="auto"/>
              <w:jc w:val="left"/>
              <w:rPr>
                <w:rFonts w:ascii="Arial" w:eastAsia="Times New Roman" w:hAnsi="Arial" w:cs="Arial"/>
                <w:sz w:val="20"/>
                <w:szCs w:val="20"/>
                <w:lang w:eastAsia="en-GB"/>
              </w:rPr>
            </w:pPr>
            <w:r w:rsidRPr="00AB330D">
              <w:rPr>
                <w:rFonts w:ascii="Arial" w:eastAsia="Times New Roman" w:hAnsi="Arial" w:cs="Arial"/>
                <w:sz w:val="20"/>
                <w:szCs w:val="20"/>
                <w:lang w:eastAsia="en-GB"/>
              </w:rPr>
              <w:t> </w:t>
            </w:r>
          </w:p>
        </w:tc>
        <w:tc>
          <w:tcPr>
            <w:tcW w:w="950" w:type="dxa"/>
            <w:tcBorders>
              <w:top w:val="single" w:sz="4" w:space="0" w:color="auto"/>
              <w:left w:val="nil"/>
              <w:bottom w:val="single" w:sz="4" w:space="0" w:color="auto"/>
              <w:right w:val="single" w:sz="4" w:space="0" w:color="auto"/>
            </w:tcBorders>
            <w:noWrap/>
            <w:vAlign w:val="bottom"/>
            <w:hideMark/>
          </w:tcPr>
          <w:p w14:paraId="0CFDC5C1" w14:textId="77777777" w:rsidR="00EE4CDD" w:rsidRPr="00AB330D" w:rsidRDefault="00EE4CDD" w:rsidP="00AB330D">
            <w:pPr>
              <w:spacing w:after="0" w:line="240" w:lineRule="auto"/>
              <w:jc w:val="left"/>
              <w:rPr>
                <w:rFonts w:ascii="Arial" w:eastAsia="Times New Roman" w:hAnsi="Arial" w:cs="Arial"/>
                <w:sz w:val="20"/>
                <w:szCs w:val="20"/>
                <w:lang w:eastAsia="en-GB"/>
              </w:rPr>
            </w:pPr>
            <w:r w:rsidRPr="00AB330D">
              <w:rPr>
                <w:rFonts w:ascii="Arial" w:eastAsia="Times New Roman" w:hAnsi="Arial" w:cs="Arial"/>
                <w:sz w:val="20"/>
                <w:szCs w:val="20"/>
                <w:lang w:eastAsia="en-GB"/>
              </w:rPr>
              <w:t>Thranite</w:t>
            </w:r>
          </w:p>
        </w:tc>
        <w:tc>
          <w:tcPr>
            <w:tcW w:w="817" w:type="dxa"/>
            <w:tcBorders>
              <w:top w:val="single" w:sz="4" w:space="0" w:color="auto"/>
              <w:left w:val="nil"/>
              <w:bottom w:val="single" w:sz="4" w:space="0" w:color="auto"/>
              <w:right w:val="single" w:sz="4" w:space="0" w:color="auto"/>
            </w:tcBorders>
            <w:noWrap/>
            <w:vAlign w:val="bottom"/>
            <w:hideMark/>
          </w:tcPr>
          <w:p w14:paraId="7E982678" w14:textId="77777777" w:rsidR="00EE4CDD" w:rsidRPr="00AB330D" w:rsidRDefault="00EE4CDD" w:rsidP="00AB330D">
            <w:pPr>
              <w:spacing w:after="0" w:line="240" w:lineRule="auto"/>
              <w:jc w:val="left"/>
              <w:rPr>
                <w:rFonts w:ascii="Arial" w:eastAsia="Times New Roman" w:hAnsi="Arial" w:cs="Arial"/>
                <w:sz w:val="20"/>
                <w:szCs w:val="20"/>
                <w:lang w:eastAsia="en-GB"/>
              </w:rPr>
            </w:pPr>
            <w:proofErr w:type="spellStart"/>
            <w:r w:rsidRPr="00AB330D">
              <w:rPr>
                <w:rFonts w:ascii="Arial" w:eastAsia="Times New Roman" w:hAnsi="Arial" w:cs="Arial"/>
                <w:sz w:val="20"/>
                <w:szCs w:val="20"/>
                <w:lang w:eastAsia="en-GB"/>
              </w:rPr>
              <w:t>Zygian</w:t>
            </w:r>
            <w:proofErr w:type="spellEnd"/>
          </w:p>
        </w:tc>
        <w:tc>
          <w:tcPr>
            <w:tcW w:w="1039" w:type="dxa"/>
            <w:tcBorders>
              <w:top w:val="single" w:sz="4" w:space="0" w:color="auto"/>
              <w:left w:val="nil"/>
              <w:bottom w:val="single" w:sz="4" w:space="0" w:color="auto"/>
              <w:right w:val="single" w:sz="4" w:space="0" w:color="auto"/>
            </w:tcBorders>
            <w:noWrap/>
            <w:vAlign w:val="bottom"/>
            <w:hideMark/>
          </w:tcPr>
          <w:p w14:paraId="2E08D3FD" w14:textId="77777777" w:rsidR="00EE4CDD" w:rsidRPr="00AB330D" w:rsidRDefault="00EE4CDD" w:rsidP="00AB330D">
            <w:pPr>
              <w:spacing w:after="0" w:line="240" w:lineRule="auto"/>
              <w:jc w:val="left"/>
              <w:rPr>
                <w:rFonts w:ascii="Arial" w:eastAsia="Times New Roman" w:hAnsi="Arial" w:cs="Arial"/>
                <w:sz w:val="20"/>
                <w:szCs w:val="20"/>
                <w:lang w:eastAsia="en-GB"/>
              </w:rPr>
            </w:pPr>
            <w:proofErr w:type="spellStart"/>
            <w:r w:rsidRPr="00AB330D">
              <w:rPr>
                <w:rFonts w:ascii="Arial" w:eastAsia="Times New Roman" w:hAnsi="Arial" w:cs="Arial"/>
                <w:sz w:val="20"/>
                <w:szCs w:val="20"/>
                <w:lang w:eastAsia="en-GB"/>
              </w:rPr>
              <w:t>Thalmian</w:t>
            </w:r>
            <w:proofErr w:type="spellEnd"/>
          </w:p>
        </w:tc>
        <w:tc>
          <w:tcPr>
            <w:tcW w:w="817" w:type="dxa"/>
            <w:tcBorders>
              <w:top w:val="single" w:sz="4" w:space="0" w:color="auto"/>
              <w:left w:val="nil"/>
              <w:bottom w:val="single" w:sz="4" w:space="0" w:color="auto"/>
              <w:right w:val="single" w:sz="4" w:space="0" w:color="auto"/>
            </w:tcBorders>
            <w:noWrap/>
            <w:vAlign w:val="bottom"/>
            <w:hideMark/>
          </w:tcPr>
          <w:p w14:paraId="20F90782" w14:textId="18BA2A5B" w:rsidR="00EE4CDD" w:rsidRDefault="00EE4CDD" w:rsidP="00AB330D">
            <w:pPr>
              <w:spacing w:after="0" w:line="240" w:lineRule="auto"/>
              <w:jc w:val="left"/>
              <w:rPr>
                <w:rFonts w:ascii="Arial" w:eastAsia="Times New Roman" w:hAnsi="Arial" w:cs="Arial"/>
                <w:sz w:val="20"/>
                <w:szCs w:val="20"/>
                <w:lang w:eastAsia="en-GB"/>
              </w:rPr>
            </w:pPr>
            <w:r>
              <w:rPr>
                <w:rFonts w:ascii="Arial" w:eastAsia="Times New Roman" w:hAnsi="Arial" w:cs="Arial"/>
                <w:sz w:val="20"/>
                <w:szCs w:val="20"/>
                <w:lang w:eastAsia="en-GB"/>
              </w:rPr>
              <w:t>Short</w:t>
            </w:r>
          </w:p>
          <w:p w14:paraId="23B95745" w14:textId="2E5228EE" w:rsidR="00EE4CDD" w:rsidRPr="00AB330D" w:rsidRDefault="00EE4CDD" w:rsidP="00AB330D">
            <w:pPr>
              <w:spacing w:after="0" w:line="240" w:lineRule="auto"/>
              <w:jc w:val="left"/>
              <w:rPr>
                <w:rFonts w:ascii="Arial" w:eastAsia="Times New Roman" w:hAnsi="Arial" w:cs="Arial"/>
                <w:sz w:val="20"/>
                <w:szCs w:val="20"/>
                <w:lang w:eastAsia="en-GB"/>
              </w:rPr>
            </w:pPr>
            <w:proofErr w:type="spellStart"/>
            <w:r w:rsidRPr="00AB330D">
              <w:rPr>
                <w:rFonts w:ascii="Arial" w:eastAsia="Times New Roman" w:hAnsi="Arial" w:cs="Arial"/>
                <w:sz w:val="20"/>
                <w:szCs w:val="20"/>
                <w:lang w:eastAsia="en-GB"/>
              </w:rPr>
              <w:t>Zygian</w:t>
            </w:r>
            <w:proofErr w:type="spellEnd"/>
          </w:p>
        </w:tc>
        <w:tc>
          <w:tcPr>
            <w:tcW w:w="1039" w:type="dxa"/>
            <w:tcBorders>
              <w:top w:val="single" w:sz="4" w:space="0" w:color="auto"/>
              <w:left w:val="nil"/>
              <w:bottom w:val="single" w:sz="4" w:space="0" w:color="auto"/>
              <w:right w:val="single" w:sz="4" w:space="0" w:color="auto"/>
            </w:tcBorders>
            <w:noWrap/>
            <w:vAlign w:val="bottom"/>
            <w:hideMark/>
          </w:tcPr>
          <w:p w14:paraId="1855BB0D" w14:textId="763F303B" w:rsidR="00EE4CDD" w:rsidRPr="00AB330D" w:rsidRDefault="00EE4CDD" w:rsidP="00AB330D">
            <w:pPr>
              <w:spacing w:after="0" w:line="240" w:lineRule="auto"/>
              <w:jc w:val="left"/>
              <w:rPr>
                <w:rFonts w:ascii="Arial" w:eastAsia="Times New Roman" w:hAnsi="Arial" w:cs="Arial"/>
                <w:sz w:val="20"/>
                <w:szCs w:val="20"/>
                <w:lang w:eastAsia="en-GB"/>
              </w:rPr>
            </w:pPr>
            <w:r>
              <w:rPr>
                <w:rFonts w:ascii="Arial" w:eastAsia="Times New Roman" w:hAnsi="Arial" w:cs="Arial"/>
                <w:sz w:val="20"/>
                <w:szCs w:val="20"/>
                <w:lang w:eastAsia="en-GB"/>
              </w:rPr>
              <w:t xml:space="preserve">Short </w:t>
            </w:r>
            <w:proofErr w:type="spellStart"/>
            <w:r w:rsidRPr="00AB330D">
              <w:rPr>
                <w:rFonts w:ascii="Arial" w:eastAsia="Times New Roman" w:hAnsi="Arial" w:cs="Arial"/>
                <w:sz w:val="20"/>
                <w:szCs w:val="20"/>
                <w:lang w:eastAsia="en-GB"/>
              </w:rPr>
              <w:t>Thalmian</w:t>
            </w:r>
            <w:proofErr w:type="spellEnd"/>
          </w:p>
        </w:tc>
        <w:tc>
          <w:tcPr>
            <w:tcW w:w="2142" w:type="dxa"/>
            <w:tcBorders>
              <w:top w:val="single" w:sz="4" w:space="0" w:color="auto"/>
              <w:left w:val="nil"/>
              <w:bottom w:val="single" w:sz="4" w:space="0" w:color="auto"/>
              <w:right w:val="single" w:sz="4" w:space="0" w:color="auto"/>
            </w:tcBorders>
          </w:tcPr>
          <w:p w14:paraId="62EF5DB2" w14:textId="208CFB17" w:rsidR="00EE4CDD" w:rsidRDefault="00EE4CDD" w:rsidP="00AB330D">
            <w:pPr>
              <w:spacing w:after="0" w:line="240" w:lineRule="auto"/>
              <w:jc w:val="left"/>
              <w:rPr>
                <w:rFonts w:ascii="Arial" w:eastAsia="Times New Roman" w:hAnsi="Arial" w:cs="Arial"/>
                <w:sz w:val="20"/>
                <w:szCs w:val="20"/>
                <w:lang w:eastAsia="en-GB"/>
              </w:rPr>
            </w:pPr>
            <w:r>
              <w:rPr>
                <w:rFonts w:ascii="Arial" w:eastAsia="Times New Roman" w:hAnsi="Arial" w:cs="Arial"/>
                <w:sz w:val="20"/>
                <w:szCs w:val="20"/>
                <w:lang w:eastAsia="en-GB"/>
              </w:rPr>
              <w:t>Ref</w:t>
            </w:r>
          </w:p>
        </w:tc>
      </w:tr>
      <w:tr w:rsidR="00EE4CDD" w:rsidRPr="00AB330D" w14:paraId="320DC8D2" w14:textId="13EA65FC" w:rsidTr="00083129">
        <w:trPr>
          <w:trHeight w:val="300"/>
        </w:trPr>
        <w:tc>
          <w:tcPr>
            <w:tcW w:w="2547" w:type="dxa"/>
            <w:tcBorders>
              <w:top w:val="single" w:sz="4" w:space="0" w:color="auto"/>
              <w:left w:val="single" w:sz="4" w:space="0" w:color="auto"/>
              <w:bottom w:val="single" w:sz="4" w:space="0" w:color="auto"/>
              <w:right w:val="single" w:sz="4" w:space="0" w:color="auto"/>
            </w:tcBorders>
            <w:vAlign w:val="center"/>
            <w:hideMark/>
          </w:tcPr>
          <w:p w14:paraId="06F0DCA2" w14:textId="4BB554CC"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Length overall</w:t>
            </w:r>
            <w:r>
              <w:rPr>
                <w:rFonts w:ascii="Calibri" w:eastAsia="Times New Roman" w:hAnsi="Calibri" w:cs="Arial"/>
                <w:lang w:eastAsia="en-GB"/>
              </w:rPr>
              <w:t xml:space="preserve"> (m)</w:t>
            </w:r>
          </w:p>
        </w:tc>
        <w:tc>
          <w:tcPr>
            <w:tcW w:w="950" w:type="dxa"/>
            <w:tcBorders>
              <w:top w:val="single" w:sz="4" w:space="0" w:color="auto"/>
              <w:left w:val="nil"/>
              <w:bottom w:val="single" w:sz="4" w:space="0" w:color="auto"/>
              <w:right w:val="single" w:sz="4" w:space="0" w:color="auto"/>
            </w:tcBorders>
            <w:hideMark/>
          </w:tcPr>
          <w:p w14:paraId="614CF982"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4.220</w:t>
            </w:r>
          </w:p>
        </w:tc>
        <w:tc>
          <w:tcPr>
            <w:tcW w:w="817" w:type="dxa"/>
            <w:tcBorders>
              <w:top w:val="single" w:sz="4" w:space="0" w:color="auto"/>
              <w:left w:val="nil"/>
              <w:bottom w:val="single" w:sz="4" w:space="0" w:color="auto"/>
              <w:right w:val="single" w:sz="4" w:space="0" w:color="auto"/>
            </w:tcBorders>
            <w:hideMark/>
          </w:tcPr>
          <w:p w14:paraId="610CD514"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4.220</w:t>
            </w:r>
          </w:p>
        </w:tc>
        <w:tc>
          <w:tcPr>
            <w:tcW w:w="1039" w:type="dxa"/>
            <w:tcBorders>
              <w:top w:val="single" w:sz="4" w:space="0" w:color="auto"/>
              <w:left w:val="nil"/>
              <w:bottom w:val="single" w:sz="4" w:space="0" w:color="auto"/>
              <w:right w:val="single" w:sz="4" w:space="0" w:color="auto"/>
            </w:tcBorders>
            <w:hideMark/>
          </w:tcPr>
          <w:p w14:paraId="44574CD6"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4.220</w:t>
            </w:r>
          </w:p>
        </w:tc>
        <w:tc>
          <w:tcPr>
            <w:tcW w:w="817" w:type="dxa"/>
            <w:tcBorders>
              <w:top w:val="single" w:sz="4" w:space="0" w:color="auto"/>
              <w:left w:val="nil"/>
              <w:bottom w:val="single" w:sz="4" w:space="0" w:color="auto"/>
              <w:right w:val="single" w:sz="4" w:space="0" w:color="auto"/>
            </w:tcBorders>
            <w:hideMark/>
          </w:tcPr>
          <w:p w14:paraId="642B8F26"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4.000</w:t>
            </w:r>
          </w:p>
        </w:tc>
        <w:tc>
          <w:tcPr>
            <w:tcW w:w="1039" w:type="dxa"/>
            <w:tcBorders>
              <w:top w:val="single" w:sz="4" w:space="0" w:color="auto"/>
              <w:left w:val="nil"/>
              <w:bottom w:val="single" w:sz="4" w:space="0" w:color="auto"/>
              <w:right w:val="single" w:sz="4" w:space="0" w:color="auto"/>
            </w:tcBorders>
            <w:hideMark/>
          </w:tcPr>
          <w:p w14:paraId="761F83BC"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4.000</w:t>
            </w:r>
          </w:p>
        </w:tc>
        <w:tc>
          <w:tcPr>
            <w:tcW w:w="2142" w:type="dxa"/>
            <w:tcBorders>
              <w:top w:val="single" w:sz="4" w:space="0" w:color="auto"/>
              <w:left w:val="nil"/>
              <w:bottom w:val="single" w:sz="4" w:space="0" w:color="auto"/>
              <w:right w:val="single" w:sz="4" w:space="0" w:color="auto"/>
            </w:tcBorders>
          </w:tcPr>
          <w:p w14:paraId="225732BD" w14:textId="77777777" w:rsidR="00EE4CDD" w:rsidRPr="00AB330D" w:rsidRDefault="00EE4CDD" w:rsidP="00AB330D">
            <w:pPr>
              <w:spacing w:after="0" w:line="240" w:lineRule="auto"/>
              <w:jc w:val="center"/>
              <w:rPr>
                <w:rFonts w:ascii="Calibri" w:eastAsia="Times New Roman" w:hAnsi="Calibri" w:cs="Arial"/>
                <w:lang w:eastAsia="en-GB"/>
              </w:rPr>
            </w:pPr>
          </w:p>
        </w:tc>
      </w:tr>
      <w:tr w:rsidR="00EE4CDD" w:rsidRPr="00AB330D" w14:paraId="3BE82CC1" w14:textId="06424D5D" w:rsidTr="00083129">
        <w:trPr>
          <w:trHeight w:val="300"/>
        </w:trPr>
        <w:tc>
          <w:tcPr>
            <w:tcW w:w="2547" w:type="dxa"/>
            <w:tcBorders>
              <w:top w:val="single" w:sz="4" w:space="0" w:color="auto"/>
              <w:left w:val="single" w:sz="4" w:space="0" w:color="auto"/>
              <w:bottom w:val="single" w:sz="4" w:space="0" w:color="auto"/>
              <w:right w:val="single" w:sz="4" w:space="0" w:color="auto"/>
            </w:tcBorders>
            <w:vAlign w:val="center"/>
            <w:hideMark/>
          </w:tcPr>
          <w:p w14:paraId="55DDEE23" w14:textId="76597C84"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Length inboard</w:t>
            </w:r>
            <w:r>
              <w:rPr>
                <w:rFonts w:ascii="Calibri" w:eastAsia="Times New Roman" w:hAnsi="Calibri" w:cs="Arial"/>
                <w:lang w:eastAsia="en-GB"/>
              </w:rPr>
              <w:t>(m)</w:t>
            </w:r>
          </w:p>
        </w:tc>
        <w:tc>
          <w:tcPr>
            <w:tcW w:w="950" w:type="dxa"/>
            <w:tcBorders>
              <w:top w:val="single" w:sz="4" w:space="0" w:color="auto"/>
              <w:left w:val="nil"/>
              <w:bottom w:val="single" w:sz="4" w:space="0" w:color="auto"/>
              <w:right w:val="single" w:sz="4" w:space="0" w:color="auto"/>
            </w:tcBorders>
            <w:hideMark/>
          </w:tcPr>
          <w:p w14:paraId="3E05AA5A"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1.050</w:t>
            </w:r>
          </w:p>
        </w:tc>
        <w:tc>
          <w:tcPr>
            <w:tcW w:w="817" w:type="dxa"/>
            <w:tcBorders>
              <w:top w:val="single" w:sz="4" w:space="0" w:color="auto"/>
              <w:left w:val="nil"/>
              <w:bottom w:val="single" w:sz="4" w:space="0" w:color="auto"/>
              <w:right w:val="single" w:sz="4" w:space="0" w:color="auto"/>
            </w:tcBorders>
            <w:hideMark/>
          </w:tcPr>
          <w:p w14:paraId="7A651F46"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1.050</w:t>
            </w:r>
          </w:p>
        </w:tc>
        <w:tc>
          <w:tcPr>
            <w:tcW w:w="1039" w:type="dxa"/>
            <w:tcBorders>
              <w:top w:val="single" w:sz="4" w:space="0" w:color="auto"/>
              <w:left w:val="nil"/>
              <w:bottom w:val="single" w:sz="4" w:space="0" w:color="auto"/>
              <w:right w:val="single" w:sz="4" w:space="0" w:color="auto"/>
            </w:tcBorders>
            <w:hideMark/>
          </w:tcPr>
          <w:p w14:paraId="146DC5CE"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1.050</w:t>
            </w:r>
          </w:p>
        </w:tc>
        <w:tc>
          <w:tcPr>
            <w:tcW w:w="817" w:type="dxa"/>
            <w:tcBorders>
              <w:top w:val="single" w:sz="4" w:space="0" w:color="auto"/>
              <w:left w:val="nil"/>
              <w:bottom w:val="single" w:sz="4" w:space="0" w:color="auto"/>
              <w:right w:val="single" w:sz="4" w:space="0" w:color="auto"/>
            </w:tcBorders>
            <w:noWrap/>
            <w:hideMark/>
          </w:tcPr>
          <w:p w14:paraId="524A2F99" w14:textId="77777777" w:rsidR="00EE4CDD" w:rsidRPr="00AB330D" w:rsidRDefault="00EE4CDD" w:rsidP="00AB330D">
            <w:pPr>
              <w:spacing w:after="0" w:line="240" w:lineRule="auto"/>
              <w:jc w:val="center"/>
              <w:rPr>
                <w:rFonts w:ascii="Arial" w:eastAsia="Times New Roman" w:hAnsi="Arial" w:cs="Arial"/>
                <w:sz w:val="20"/>
                <w:szCs w:val="20"/>
                <w:lang w:eastAsia="en-GB"/>
              </w:rPr>
            </w:pPr>
            <w:r w:rsidRPr="00AB330D">
              <w:rPr>
                <w:rFonts w:ascii="Arial" w:eastAsia="Times New Roman" w:hAnsi="Arial" w:cs="Arial"/>
                <w:sz w:val="20"/>
                <w:szCs w:val="20"/>
                <w:lang w:eastAsia="en-GB"/>
              </w:rPr>
              <w:t>0.889</w:t>
            </w:r>
          </w:p>
        </w:tc>
        <w:tc>
          <w:tcPr>
            <w:tcW w:w="1039" w:type="dxa"/>
            <w:tcBorders>
              <w:top w:val="single" w:sz="4" w:space="0" w:color="auto"/>
              <w:left w:val="nil"/>
              <w:bottom w:val="single" w:sz="4" w:space="0" w:color="auto"/>
              <w:right w:val="single" w:sz="4" w:space="0" w:color="auto"/>
            </w:tcBorders>
            <w:noWrap/>
            <w:hideMark/>
          </w:tcPr>
          <w:p w14:paraId="0310F087" w14:textId="77777777" w:rsidR="00EE4CDD" w:rsidRPr="00AB330D" w:rsidRDefault="00EE4CDD" w:rsidP="00AB330D">
            <w:pPr>
              <w:spacing w:after="0" w:line="240" w:lineRule="auto"/>
              <w:jc w:val="center"/>
              <w:rPr>
                <w:rFonts w:ascii="Arial" w:eastAsia="Times New Roman" w:hAnsi="Arial" w:cs="Arial"/>
                <w:sz w:val="20"/>
                <w:szCs w:val="20"/>
                <w:lang w:eastAsia="en-GB"/>
              </w:rPr>
            </w:pPr>
            <w:r w:rsidRPr="00AB330D">
              <w:rPr>
                <w:rFonts w:ascii="Arial" w:eastAsia="Times New Roman" w:hAnsi="Arial" w:cs="Arial"/>
                <w:sz w:val="20"/>
                <w:szCs w:val="20"/>
                <w:lang w:eastAsia="en-GB"/>
              </w:rPr>
              <w:t>0.889</w:t>
            </w:r>
          </w:p>
        </w:tc>
        <w:tc>
          <w:tcPr>
            <w:tcW w:w="2142" w:type="dxa"/>
            <w:tcBorders>
              <w:top w:val="single" w:sz="4" w:space="0" w:color="auto"/>
              <w:left w:val="nil"/>
              <w:bottom w:val="single" w:sz="4" w:space="0" w:color="auto"/>
              <w:right w:val="single" w:sz="4" w:space="0" w:color="auto"/>
            </w:tcBorders>
          </w:tcPr>
          <w:p w14:paraId="389E8DF3" w14:textId="77777777" w:rsidR="00EE4CDD" w:rsidRPr="00AB330D" w:rsidRDefault="00EE4CDD" w:rsidP="00AB330D">
            <w:pPr>
              <w:spacing w:after="0" w:line="240" w:lineRule="auto"/>
              <w:jc w:val="center"/>
              <w:rPr>
                <w:rFonts w:ascii="Arial" w:eastAsia="Times New Roman" w:hAnsi="Arial" w:cs="Arial"/>
                <w:sz w:val="20"/>
                <w:szCs w:val="20"/>
                <w:lang w:eastAsia="en-GB"/>
              </w:rPr>
            </w:pPr>
          </w:p>
        </w:tc>
      </w:tr>
      <w:tr w:rsidR="00EE4CDD" w:rsidRPr="00AB330D" w14:paraId="00769D44" w14:textId="35B880B7" w:rsidTr="00083129">
        <w:trPr>
          <w:trHeight w:val="300"/>
        </w:trPr>
        <w:tc>
          <w:tcPr>
            <w:tcW w:w="2547" w:type="dxa"/>
            <w:tcBorders>
              <w:top w:val="single" w:sz="4" w:space="0" w:color="auto"/>
              <w:left w:val="single" w:sz="4" w:space="0" w:color="auto"/>
              <w:bottom w:val="single" w:sz="4" w:space="0" w:color="auto"/>
              <w:right w:val="single" w:sz="4" w:space="0" w:color="auto"/>
            </w:tcBorders>
            <w:vAlign w:val="center"/>
            <w:hideMark/>
          </w:tcPr>
          <w:p w14:paraId="5509CD6B" w14:textId="511DF336"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Length of handgrip</w:t>
            </w:r>
            <w:r>
              <w:rPr>
                <w:rFonts w:ascii="Calibri" w:eastAsia="Times New Roman" w:hAnsi="Calibri" w:cs="Arial"/>
                <w:lang w:eastAsia="en-GB"/>
              </w:rPr>
              <w:t>(m)</w:t>
            </w:r>
          </w:p>
        </w:tc>
        <w:tc>
          <w:tcPr>
            <w:tcW w:w="950" w:type="dxa"/>
            <w:tcBorders>
              <w:top w:val="single" w:sz="4" w:space="0" w:color="auto"/>
              <w:left w:val="nil"/>
              <w:bottom w:val="single" w:sz="4" w:space="0" w:color="auto"/>
              <w:right w:val="single" w:sz="4" w:space="0" w:color="auto"/>
            </w:tcBorders>
            <w:hideMark/>
          </w:tcPr>
          <w:p w14:paraId="741A6287"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0.230</w:t>
            </w:r>
          </w:p>
        </w:tc>
        <w:tc>
          <w:tcPr>
            <w:tcW w:w="817" w:type="dxa"/>
            <w:tcBorders>
              <w:top w:val="single" w:sz="4" w:space="0" w:color="auto"/>
              <w:left w:val="nil"/>
              <w:bottom w:val="single" w:sz="4" w:space="0" w:color="auto"/>
              <w:right w:val="single" w:sz="4" w:space="0" w:color="auto"/>
            </w:tcBorders>
            <w:hideMark/>
          </w:tcPr>
          <w:p w14:paraId="3342BB05"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0.230</w:t>
            </w:r>
          </w:p>
        </w:tc>
        <w:tc>
          <w:tcPr>
            <w:tcW w:w="1039" w:type="dxa"/>
            <w:tcBorders>
              <w:top w:val="single" w:sz="4" w:space="0" w:color="auto"/>
              <w:left w:val="nil"/>
              <w:bottom w:val="single" w:sz="4" w:space="0" w:color="auto"/>
              <w:right w:val="single" w:sz="4" w:space="0" w:color="auto"/>
            </w:tcBorders>
            <w:hideMark/>
          </w:tcPr>
          <w:p w14:paraId="220D90E6"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0.230</w:t>
            </w:r>
          </w:p>
        </w:tc>
        <w:tc>
          <w:tcPr>
            <w:tcW w:w="817" w:type="dxa"/>
            <w:tcBorders>
              <w:top w:val="single" w:sz="4" w:space="0" w:color="auto"/>
              <w:left w:val="nil"/>
              <w:bottom w:val="single" w:sz="4" w:space="0" w:color="auto"/>
              <w:right w:val="single" w:sz="4" w:space="0" w:color="auto"/>
            </w:tcBorders>
            <w:hideMark/>
          </w:tcPr>
          <w:p w14:paraId="7D7C9879"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0.230</w:t>
            </w:r>
          </w:p>
        </w:tc>
        <w:tc>
          <w:tcPr>
            <w:tcW w:w="1039" w:type="dxa"/>
            <w:tcBorders>
              <w:top w:val="single" w:sz="4" w:space="0" w:color="auto"/>
              <w:left w:val="nil"/>
              <w:bottom w:val="single" w:sz="4" w:space="0" w:color="auto"/>
              <w:right w:val="single" w:sz="4" w:space="0" w:color="auto"/>
            </w:tcBorders>
            <w:hideMark/>
          </w:tcPr>
          <w:p w14:paraId="2FF260C1"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0.230</w:t>
            </w:r>
          </w:p>
        </w:tc>
        <w:tc>
          <w:tcPr>
            <w:tcW w:w="2142" w:type="dxa"/>
            <w:tcBorders>
              <w:top w:val="single" w:sz="4" w:space="0" w:color="auto"/>
              <w:left w:val="nil"/>
              <w:bottom w:val="single" w:sz="4" w:space="0" w:color="auto"/>
              <w:right w:val="single" w:sz="4" w:space="0" w:color="auto"/>
            </w:tcBorders>
          </w:tcPr>
          <w:p w14:paraId="022EB35E" w14:textId="77777777" w:rsidR="00EE4CDD" w:rsidRPr="00AB330D" w:rsidRDefault="00EE4CDD" w:rsidP="00AB330D">
            <w:pPr>
              <w:spacing w:after="0" w:line="240" w:lineRule="auto"/>
              <w:jc w:val="center"/>
              <w:rPr>
                <w:rFonts w:ascii="Calibri" w:eastAsia="Times New Roman" w:hAnsi="Calibri" w:cs="Arial"/>
                <w:lang w:eastAsia="en-GB"/>
              </w:rPr>
            </w:pPr>
          </w:p>
        </w:tc>
      </w:tr>
      <w:tr w:rsidR="00EE4CDD" w:rsidRPr="00AB330D" w14:paraId="01E872CD" w14:textId="54A3CA2E" w:rsidTr="00083129">
        <w:trPr>
          <w:trHeight w:val="300"/>
        </w:trPr>
        <w:tc>
          <w:tcPr>
            <w:tcW w:w="2547" w:type="dxa"/>
            <w:tcBorders>
              <w:top w:val="single" w:sz="4" w:space="0" w:color="auto"/>
              <w:left w:val="single" w:sz="4" w:space="0" w:color="auto"/>
              <w:bottom w:val="single" w:sz="4" w:space="0" w:color="auto"/>
              <w:right w:val="single" w:sz="4" w:space="0" w:color="auto"/>
            </w:tcBorders>
            <w:vAlign w:val="center"/>
            <w:hideMark/>
          </w:tcPr>
          <w:p w14:paraId="617BE250" w14:textId="762B7EBB"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Distance from thole to center of gravity</w:t>
            </w:r>
            <w:r>
              <w:rPr>
                <w:rFonts w:ascii="Calibri" w:eastAsia="Times New Roman" w:hAnsi="Calibri" w:cs="Arial"/>
                <w:lang w:eastAsia="en-GB"/>
              </w:rPr>
              <w:t xml:space="preserve"> (m)</w:t>
            </w:r>
          </w:p>
        </w:tc>
        <w:tc>
          <w:tcPr>
            <w:tcW w:w="950" w:type="dxa"/>
            <w:tcBorders>
              <w:top w:val="single" w:sz="4" w:space="0" w:color="auto"/>
              <w:left w:val="nil"/>
              <w:bottom w:val="single" w:sz="4" w:space="0" w:color="auto"/>
              <w:right w:val="single" w:sz="4" w:space="0" w:color="auto"/>
            </w:tcBorders>
            <w:hideMark/>
          </w:tcPr>
          <w:p w14:paraId="68A60222"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0.280</w:t>
            </w:r>
          </w:p>
        </w:tc>
        <w:tc>
          <w:tcPr>
            <w:tcW w:w="817" w:type="dxa"/>
            <w:tcBorders>
              <w:top w:val="single" w:sz="4" w:space="0" w:color="auto"/>
              <w:left w:val="nil"/>
              <w:bottom w:val="single" w:sz="4" w:space="0" w:color="auto"/>
              <w:right w:val="single" w:sz="4" w:space="0" w:color="auto"/>
            </w:tcBorders>
            <w:noWrap/>
            <w:hideMark/>
          </w:tcPr>
          <w:p w14:paraId="43ACCD4F" w14:textId="77777777" w:rsidR="00EE4CDD" w:rsidRPr="00AB330D" w:rsidRDefault="00EE4CDD" w:rsidP="00AB330D">
            <w:pPr>
              <w:spacing w:after="0" w:line="240" w:lineRule="auto"/>
              <w:jc w:val="center"/>
              <w:rPr>
                <w:rFonts w:ascii="Arial" w:eastAsia="Times New Roman" w:hAnsi="Arial" w:cs="Arial"/>
                <w:sz w:val="20"/>
                <w:szCs w:val="20"/>
                <w:lang w:eastAsia="en-GB"/>
              </w:rPr>
            </w:pPr>
            <w:r w:rsidRPr="00AB330D">
              <w:rPr>
                <w:rFonts w:ascii="Arial" w:eastAsia="Times New Roman" w:hAnsi="Arial" w:cs="Arial"/>
                <w:sz w:val="20"/>
                <w:szCs w:val="20"/>
                <w:lang w:eastAsia="en-GB"/>
              </w:rPr>
              <w:t>0.320</w:t>
            </w:r>
          </w:p>
        </w:tc>
        <w:tc>
          <w:tcPr>
            <w:tcW w:w="1039" w:type="dxa"/>
            <w:tcBorders>
              <w:top w:val="single" w:sz="4" w:space="0" w:color="auto"/>
              <w:left w:val="nil"/>
              <w:bottom w:val="single" w:sz="4" w:space="0" w:color="auto"/>
              <w:right w:val="single" w:sz="4" w:space="0" w:color="auto"/>
            </w:tcBorders>
            <w:noWrap/>
            <w:hideMark/>
          </w:tcPr>
          <w:p w14:paraId="574D2C4F" w14:textId="77777777" w:rsidR="00EE4CDD" w:rsidRPr="00AB330D" w:rsidRDefault="00EE4CDD" w:rsidP="00AB330D">
            <w:pPr>
              <w:spacing w:after="0" w:line="240" w:lineRule="auto"/>
              <w:jc w:val="center"/>
              <w:rPr>
                <w:rFonts w:ascii="Arial" w:eastAsia="Times New Roman" w:hAnsi="Arial" w:cs="Arial"/>
                <w:sz w:val="20"/>
                <w:szCs w:val="20"/>
                <w:lang w:eastAsia="en-GB"/>
              </w:rPr>
            </w:pPr>
            <w:r w:rsidRPr="00AB330D">
              <w:rPr>
                <w:rFonts w:ascii="Arial" w:eastAsia="Times New Roman" w:hAnsi="Arial" w:cs="Arial"/>
                <w:sz w:val="20"/>
                <w:szCs w:val="20"/>
                <w:lang w:eastAsia="en-GB"/>
              </w:rPr>
              <w:t>0.250</w:t>
            </w:r>
          </w:p>
        </w:tc>
        <w:tc>
          <w:tcPr>
            <w:tcW w:w="817" w:type="dxa"/>
            <w:tcBorders>
              <w:top w:val="single" w:sz="4" w:space="0" w:color="auto"/>
              <w:left w:val="nil"/>
              <w:bottom w:val="single" w:sz="4" w:space="0" w:color="auto"/>
              <w:right w:val="single" w:sz="4" w:space="0" w:color="auto"/>
            </w:tcBorders>
            <w:noWrap/>
            <w:hideMark/>
          </w:tcPr>
          <w:p w14:paraId="46A9C005" w14:textId="77777777" w:rsidR="00EE4CDD" w:rsidRPr="00AB330D" w:rsidRDefault="00EE4CDD" w:rsidP="00AB330D">
            <w:pPr>
              <w:spacing w:after="0" w:line="240" w:lineRule="auto"/>
              <w:jc w:val="center"/>
              <w:rPr>
                <w:rFonts w:ascii="Arial" w:eastAsia="Times New Roman" w:hAnsi="Arial" w:cs="Arial"/>
                <w:sz w:val="20"/>
                <w:szCs w:val="20"/>
                <w:lang w:eastAsia="en-GB"/>
              </w:rPr>
            </w:pPr>
            <w:r w:rsidRPr="00AB330D">
              <w:rPr>
                <w:rFonts w:ascii="Arial" w:eastAsia="Times New Roman" w:hAnsi="Arial" w:cs="Arial"/>
                <w:sz w:val="20"/>
                <w:szCs w:val="20"/>
                <w:lang w:eastAsia="en-GB"/>
              </w:rPr>
              <w:t> </w:t>
            </w:r>
          </w:p>
        </w:tc>
        <w:tc>
          <w:tcPr>
            <w:tcW w:w="1039" w:type="dxa"/>
            <w:tcBorders>
              <w:top w:val="single" w:sz="4" w:space="0" w:color="auto"/>
              <w:left w:val="nil"/>
              <w:bottom w:val="single" w:sz="4" w:space="0" w:color="auto"/>
              <w:right w:val="single" w:sz="4" w:space="0" w:color="auto"/>
            </w:tcBorders>
            <w:noWrap/>
            <w:hideMark/>
          </w:tcPr>
          <w:p w14:paraId="79385A2D" w14:textId="77777777" w:rsidR="00EE4CDD" w:rsidRPr="00AB330D" w:rsidRDefault="00EE4CDD" w:rsidP="00AB330D">
            <w:pPr>
              <w:spacing w:after="0" w:line="240" w:lineRule="auto"/>
              <w:jc w:val="center"/>
              <w:rPr>
                <w:rFonts w:ascii="Arial" w:eastAsia="Times New Roman" w:hAnsi="Arial" w:cs="Arial"/>
                <w:sz w:val="20"/>
                <w:szCs w:val="20"/>
                <w:lang w:eastAsia="en-GB"/>
              </w:rPr>
            </w:pPr>
            <w:r w:rsidRPr="00AB330D">
              <w:rPr>
                <w:rFonts w:ascii="Arial" w:eastAsia="Times New Roman" w:hAnsi="Arial" w:cs="Arial"/>
                <w:sz w:val="20"/>
                <w:szCs w:val="20"/>
                <w:lang w:eastAsia="en-GB"/>
              </w:rPr>
              <w:t> </w:t>
            </w:r>
          </w:p>
        </w:tc>
        <w:tc>
          <w:tcPr>
            <w:tcW w:w="2142" w:type="dxa"/>
            <w:tcBorders>
              <w:top w:val="single" w:sz="4" w:space="0" w:color="auto"/>
              <w:left w:val="nil"/>
              <w:bottom w:val="single" w:sz="4" w:space="0" w:color="auto"/>
              <w:right w:val="single" w:sz="4" w:space="0" w:color="auto"/>
            </w:tcBorders>
          </w:tcPr>
          <w:p w14:paraId="2A9026EC" w14:textId="77777777" w:rsidR="00EE4CDD" w:rsidRPr="00AB330D" w:rsidRDefault="00EE4CDD" w:rsidP="00AB330D">
            <w:pPr>
              <w:spacing w:after="0" w:line="240" w:lineRule="auto"/>
              <w:jc w:val="center"/>
              <w:rPr>
                <w:rFonts w:ascii="Arial" w:eastAsia="Times New Roman" w:hAnsi="Arial" w:cs="Arial"/>
                <w:sz w:val="20"/>
                <w:szCs w:val="20"/>
                <w:lang w:eastAsia="en-GB"/>
              </w:rPr>
            </w:pPr>
          </w:p>
        </w:tc>
      </w:tr>
      <w:tr w:rsidR="00EE4CDD" w:rsidRPr="00AB330D" w14:paraId="520A361A" w14:textId="7731FEE7" w:rsidTr="00083129">
        <w:trPr>
          <w:trHeight w:val="300"/>
        </w:trPr>
        <w:tc>
          <w:tcPr>
            <w:tcW w:w="2547" w:type="dxa"/>
            <w:tcBorders>
              <w:top w:val="single" w:sz="4" w:space="0" w:color="auto"/>
              <w:left w:val="single" w:sz="4" w:space="0" w:color="auto"/>
              <w:bottom w:val="single" w:sz="4" w:space="0" w:color="auto"/>
              <w:right w:val="single" w:sz="4" w:space="0" w:color="auto"/>
            </w:tcBorders>
            <w:vAlign w:val="center"/>
            <w:hideMark/>
          </w:tcPr>
          <w:p w14:paraId="4D88DF17" w14:textId="32BDA162"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Distance of center of blade from end of blade</w:t>
            </w:r>
            <w:r>
              <w:rPr>
                <w:rFonts w:ascii="Calibri" w:eastAsia="Times New Roman" w:hAnsi="Calibri" w:cs="Arial"/>
                <w:lang w:eastAsia="en-GB"/>
              </w:rPr>
              <w:t xml:space="preserve"> (m)</w:t>
            </w:r>
          </w:p>
        </w:tc>
        <w:tc>
          <w:tcPr>
            <w:tcW w:w="950" w:type="dxa"/>
            <w:tcBorders>
              <w:top w:val="single" w:sz="4" w:space="0" w:color="auto"/>
              <w:left w:val="nil"/>
              <w:bottom w:val="single" w:sz="4" w:space="0" w:color="auto"/>
              <w:right w:val="single" w:sz="4" w:space="0" w:color="auto"/>
            </w:tcBorders>
            <w:hideMark/>
          </w:tcPr>
          <w:p w14:paraId="16E34D2D"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0.297</w:t>
            </w:r>
          </w:p>
        </w:tc>
        <w:tc>
          <w:tcPr>
            <w:tcW w:w="817" w:type="dxa"/>
            <w:tcBorders>
              <w:top w:val="single" w:sz="4" w:space="0" w:color="auto"/>
              <w:left w:val="nil"/>
              <w:bottom w:val="single" w:sz="4" w:space="0" w:color="auto"/>
              <w:right w:val="single" w:sz="4" w:space="0" w:color="auto"/>
            </w:tcBorders>
            <w:hideMark/>
          </w:tcPr>
          <w:p w14:paraId="29147D55"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0.330</w:t>
            </w:r>
          </w:p>
        </w:tc>
        <w:tc>
          <w:tcPr>
            <w:tcW w:w="1039" w:type="dxa"/>
            <w:tcBorders>
              <w:top w:val="single" w:sz="4" w:space="0" w:color="auto"/>
              <w:left w:val="nil"/>
              <w:bottom w:val="single" w:sz="4" w:space="0" w:color="auto"/>
              <w:right w:val="single" w:sz="4" w:space="0" w:color="auto"/>
            </w:tcBorders>
            <w:hideMark/>
          </w:tcPr>
          <w:p w14:paraId="1218F262"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0.363</w:t>
            </w:r>
          </w:p>
        </w:tc>
        <w:tc>
          <w:tcPr>
            <w:tcW w:w="817" w:type="dxa"/>
            <w:tcBorders>
              <w:top w:val="single" w:sz="4" w:space="0" w:color="auto"/>
              <w:left w:val="nil"/>
              <w:bottom w:val="single" w:sz="4" w:space="0" w:color="auto"/>
              <w:right w:val="single" w:sz="4" w:space="0" w:color="auto"/>
            </w:tcBorders>
            <w:hideMark/>
          </w:tcPr>
          <w:p w14:paraId="62175E89"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0.330</w:t>
            </w:r>
          </w:p>
        </w:tc>
        <w:tc>
          <w:tcPr>
            <w:tcW w:w="1039" w:type="dxa"/>
            <w:tcBorders>
              <w:top w:val="single" w:sz="4" w:space="0" w:color="auto"/>
              <w:left w:val="nil"/>
              <w:bottom w:val="single" w:sz="4" w:space="0" w:color="auto"/>
              <w:right w:val="single" w:sz="4" w:space="0" w:color="auto"/>
            </w:tcBorders>
            <w:hideMark/>
          </w:tcPr>
          <w:p w14:paraId="35928BCE"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0.363</w:t>
            </w:r>
          </w:p>
        </w:tc>
        <w:tc>
          <w:tcPr>
            <w:tcW w:w="2142" w:type="dxa"/>
            <w:tcBorders>
              <w:top w:val="single" w:sz="4" w:space="0" w:color="auto"/>
              <w:left w:val="nil"/>
              <w:bottom w:val="single" w:sz="4" w:space="0" w:color="auto"/>
              <w:right w:val="single" w:sz="4" w:space="0" w:color="auto"/>
            </w:tcBorders>
          </w:tcPr>
          <w:p w14:paraId="540CD595" w14:textId="77777777" w:rsidR="00EE4CDD" w:rsidRPr="00AB330D" w:rsidRDefault="00EE4CDD" w:rsidP="00AB330D">
            <w:pPr>
              <w:spacing w:after="0" w:line="240" w:lineRule="auto"/>
              <w:jc w:val="center"/>
              <w:rPr>
                <w:rFonts w:ascii="Calibri" w:eastAsia="Times New Roman" w:hAnsi="Calibri" w:cs="Arial"/>
                <w:lang w:eastAsia="en-GB"/>
              </w:rPr>
            </w:pPr>
          </w:p>
        </w:tc>
      </w:tr>
      <w:tr w:rsidR="00EE4CDD" w:rsidRPr="00AB330D" w14:paraId="1F2BF237" w14:textId="0B6AA41A" w:rsidTr="00083129">
        <w:trPr>
          <w:trHeight w:val="300"/>
        </w:trPr>
        <w:tc>
          <w:tcPr>
            <w:tcW w:w="2547" w:type="dxa"/>
            <w:tcBorders>
              <w:top w:val="single" w:sz="4" w:space="0" w:color="auto"/>
              <w:left w:val="single" w:sz="4" w:space="0" w:color="auto"/>
              <w:bottom w:val="single" w:sz="4" w:space="0" w:color="auto"/>
              <w:right w:val="single" w:sz="4" w:space="0" w:color="auto"/>
            </w:tcBorders>
            <w:vAlign w:val="center"/>
            <w:hideMark/>
          </w:tcPr>
          <w:p w14:paraId="6CCA5C3C" w14:textId="40002B3D"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outboard length to center of blade</w:t>
            </w:r>
            <w:r>
              <w:rPr>
                <w:rFonts w:ascii="Calibri" w:eastAsia="Times New Roman" w:hAnsi="Calibri" w:cs="Arial"/>
                <w:lang w:eastAsia="en-GB"/>
              </w:rPr>
              <w:t xml:space="preserve"> (m)</w:t>
            </w:r>
          </w:p>
        </w:tc>
        <w:tc>
          <w:tcPr>
            <w:tcW w:w="950" w:type="dxa"/>
            <w:tcBorders>
              <w:top w:val="single" w:sz="4" w:space="0" w:color="auto"/>
              <w:left w:val="nil"/>
              <w:bottom w:val="single" w:sz="4" w:space="0" w:color="auto"/>
              <w:right w:val="single" w:sz="4" w:space="0" w:color="auto"/>
            </w:tcBorders>
            <w:hideMark/>
          </w:tcPr>
          <w:p w14:paraId="2A414D01"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2.873</w:t>
            </w:r>
          </w:p>
        </w:tc>
        <w:tc>
          <w:tcPr>
            <w:tcW w:w="817" w:type="dxa"/>
            <w:tcBorders>
              <w:top w:val="single" w:sz="4" w:space="0" w:color="auto"/>
              <w:left w:val="nil"/>
              <w:bottom w:val="single" w:sz="4" w:space="0" w:color="auto"/>
              <w:right w:val="single" w:sz="4" w:space="0" w:color="auto"/>
            </w:tcBorders>
            <w:hideMark/>
          </w:tcPr>
          <w:p w14:paraId="2633E5B9"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2.840</w:t>
            </w:r>
          </w:p>
        </w:tc>
        <w:tc>
          <w:tcPr>
            <w:tcW w:w="1039" w:type="dxa"/>
            <w:tcBorders>
              <w:top w:val="single" w:sz="4" w:space="0" w:color="auto"/>
              <w:left w:val="nil"/>
              <w:bottom w:val="single" w:sz="4" w:space="0" w:color="auto"/>
              <w:right w:val="single" w:sz="4" w:space="0" w:color="auto"/>
            </w:tcBorders>
            <w:hideMark/>
          </w:tcPr>
          <w:p w14:paraId="3000B330"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2.807</w:t>
            </w:r>
          </w:p>
        </w:tc>
        <w:tc>
          <w:tcPr>
            <w:tcW w:w="817" w:type="dxa"/>
            <w:tcBorders>
              <w:top w:val="single" w:sz="4" w:space="0" w:color="auto"/>
              <w:left w:val="nil"/>
              <w:bottom w:val="single" w:sz="4" w:space="0" w:color="auto"/>
              <w:right w:val="single" w:sz="4" w:space="0" w:color="auto"/>
            </w:tcBorders>
            <w:hideMark/>
          </w:tcPr>
          <w:p w14:paraId="25E70F22"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2.781</w:t>
            </w:r>
          </w:p>
        </w:tc>
        <w:tc>
          <w:tcPr>
            <w:tcW w:w="1039" w:type="dxa"/>
            <w:tcBorders>
              <w:top w:val="single" w:sz="4" w:space="0" w:color="auto"/>
              <w:left w:val="nil"/>
              <w:bottom w:val="single" w:sz="4" w:space="0" w:color="auto"/>
              <w:right w:val="single" w:sz="4" w:space="0" w:color="auto"/>
            </w:tcBorders>
            <w:hideMark/>
          </w:tcPr>
          <w:p w14:paraId="2C3C44E6"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2.748</w:t>
            </w:r>
          </w:p>
        </w:tc>
        <w:tc>
          <w:tcPr>
            <w:tcW w:w="2142" w:type="dxa"/>
            <w:tcBorders>
              <w:top w:val="single" w:sz="4" w:space="0" w:color="auto"/>
              <w:left w:val="nil"/>
              <w:bottom w:val="single" w:sz="4" w:space="0" w:color="auto"/>
              <w:right w:val="single" w:sz="4" w:space="0" w:color="auto"/>
            </w:tcBorders>
          </w:tcPr>
          <w:p w14:paraId="15262D4C" w14:textId="77777777" w:rsidR="00EE4CDD" w:rsidRPr="00AB330D" w:rsidRDefault="00EE4CDD" w:rsidP="00AB330D">
            <w:pPr>
              <w:spacing w:after="0" w:line="240" w:lineRule="auto"/>
              <w:jc w:val="center"/>
              <w:rPr>
                <w:rFonts w:ascii="Calibri" w:eastAsia="Times New Roman" w:hAnsi="Calibri" w:cs="Arial"/>
                <w:lang w:eastAsia="en-GB"/>
              </w:rPr>
            </w:pPr>
          </w:p>
        </w:tc>
      </w:tr>
      <w:tr w:rsidR="00EE4CDD" w:rsidRPr="00AB330D" w14:paraId="54AD949E" w14:textId="74A48AC2" w:rsidTr="00083129">
        <w:trPr>
          <w:trHeight w:val="300"/>
        </w:trPr>
        <w:tc>
          <w:tcPr>
            <w:tcW w:w="2547" w:type="dxa"/>
            <w:tcBorders>
              <w:top w:val="single" w:sz="4" w:space="0" w:color="auto"/>
              <w:left w:val="single" w:sz="4" w:space="0" w:color="auto"/>
              <w:bottom w:val="single" w:sz="4" w:space="0" w:color="auto"/>
              <w:right w:val="single" w:sz="4" w:space="0" w:color="auto"/>
            </w:tcBorders>
            <w:vAlign w:val="center"/>
            <w:hideMark/>
          </w:tcPr>
          <w:p w14:paraId="73F7E678" w14:textId="37D636B9"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inboard length to center of handle</w:t>
            </w:r>
            <w:r>
              <w:rPr>
                <w:rFonts w:ascii="Calibri" w:eastAsia="Times New Roman" w:hAnsi="Calibri" w:cs="Arial"/>
                <w:lang w:eastAsia="en-GB"/>
              </w:rPr>
              <w:t xml:space="preserve"> (m)</w:t>
            </w:r>
          </w:p>
        </w:tc>
        <w:tc>
          <w:tcPr>
            <w:tcW w:w="950" w:type="dxa"/>
            <w:tcBorders>
              <w:top w:val="single" w:sz="4" w:space="0" w:color="auto"/>
              <w:left w:val="nil"/>
              <w:bottom w:val="single" w:sz="4" w:space="0" w:color="auto"/>
              <w:right w:val="single" w:sz="4" w:space="0" w:color="auto"/>
            </w:tcBorders>
            <w:hideMark/>
          </w:tcPr>
          <w:p w14:paraId="0851762B"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0.935</w:t>
            </w:r>
          </w:p>
        </w:tc>
        <w:tc>
          <w:tcPr>
            <w:tcW w:w="817" w:type="dxa"/>
            <w:tcBorders>
              <w:top w:val="single" w:sz="4" w:space="0" w:color="auto"/>
              <w:left w:val="nil"/>
              <w:bottom w:val="single" w:sz="4" w:space="0" w:color="auto"/>
              <w:right w:val="single" w:sz="4" w:space="0" w:color="auto"/>
            </w:tcBorders>
            <w:hideMark/>
          </w:tcPr>
          <w:p w14:paraId="382F0ABE"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0.935</w:t>
            </w:r>
          </w:p>
        </w:tc>
        <w:tc>
          <w:tcPr>
            <w:tcW w:w="1039" w:type="dxa"/>
            <w:tcBorders>
              <w:top w:val="single" w:sz="4" w:space="0" w:color="auto"/>
              <w:left w:val="nil"/>
              <w:bottom w:val="single" w:sz="4" w:space="0" w:color="auto"/>
              <w:right w:val="single" w:sz="4" w:space="0" w:color="auto"/>
            </w:tcBorders>
            <w:hideMark/>
          </w:tcPr>
          <w:p w14:paraId="7FBBDA8F"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0.935</w:t>
            </w:r>
          </w:p>
        </w:tc>
        <w:tc>
          <w:tcPr>
            <w:tcW w:w="817" w:type="dxa"/>
            <w:tcBorders>
              <w:top w:val="single" w:sz="4" w:space="0" w:color="auto"/>
              <w:left w:val="nil"/>
              <w:bottom w:val="single" w:sz="4" w:space="0" w:color="auto"/>
              <w:right w:val="single" w:sz="4" w:space="0" w:color="auto"/>
            </w:tcBorders>
            <w:hideMark/>
          </w:tcPr>
          <w:p w14:paraId="64BCA159"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0.774</w:t>
            </w:r>
          </w:p>
        </w:tc>
        <w:tc>
          <w:tcPr>
            <w:tcW w:w="1039" w:type="dxa"/>
            <w:tcBorders>
              <w:top w:val="single" w:sz="4" w:space="0" w:color="auto"/>
              <w:left w:val="nil"/>
              <w:bottom w:val="single" w:sz="4" w:space="0" w:color="auto"/>
              <w:right w:val="single" w:sz="4" w:space="0" w:color="auto"/>
            </w:tcBorders>
            <w:hideMark/>
          </w:tcPr>
          <w:p w14:paraId="3386C7D9" w14:textId="77777777" w:rsidR="00EE4CDD" w:rsidRPr="00AB330D" w:rsidRDefault="00EE4CDD" w:rsidP="00AB330D">
            <w:pPr>
              <w:spacing w:after="0" w:line="240" w:lineRule="auto"/>
              <w:jc w:val="center"/>
              <w:rPr>
                <w:rFonts w:ascii="Calibri" w:eastAsia="Times New Roman" w:hAnsi="Calibri" w:cs="Arial"/>
                <w:lang w:eastAsia="en-GB"/>
              </w:rPr>
            </w:pPr>
            <w:r w:rsidRPr="00AB330D">
              <w:rPr>
                <w:rFonts w:ascii="Calibri" w:eastAsia="Times New Roman" w:hAnsi="Calibri" w:cs="Arial"/>
                <w:lang w:eastAsia="en-GB"/>
              </w:rPr>
              <w:t>0.774</w:t>
            </w:r>
          </w:p>
        </w:tc>
        <w:tc>
          <w:tcPr>
            <w:tcW w:w="2142" w:type="dxa"/>
            <w:tcBorders>
              <w:top w:val="single" w:sz="4" w:space="0" w:color="auto"/>
              <w:left w:val="nil"/>
              <w:bottom w:val="single" w:sz="4" w:space="0" w:color="auto"/>
              <w:right w:val="single" w:sz="4" w:space="0" w:color="auto"/>
            </w:tcBorders>
          </w:tcPr>
          <w:p w14:paraId="676C1F9F" w14:textId="77777777" w:rsidR="00EE4CDD" w:rsidRPr="00AB330D" w:rsidRDefault="00EE4CDD" w:rsidP="00AB330D">
            <w:pPr>
              <w:spacing w:after="0" w:line="240" w:lineRule="auto"/>
              <w:jc w:val="center"/>
              <w:rPr>
                <w:rFonts w:ascii="Calibri" w:eastAsia="Times New Roman" w:hAnsi="Calibri" w:cs="Arial"/>
                <w:lang w:eastAsia="en-GB"/>
              </w:rPr>
            </w:pPr>
          </w:p>
        </w:tc>
      </w:tr>
      <w:tr w:rsidR="00EE4CDD" w:rsidRPr="00AB330D" w14:paraId="52E91737" w14:textId="3A060D60" w:rsidTr="00083129">
        <w:trPr>
          <w:trHeight w:val="300"/>
        </w:trPr>
        <w:tc>
          <w:tcPr>
            <w:tcW w:w="2547" w:type="dxa"/>
            <w:tcBorders>
              <w:top w:val="single" w:sz="4" w:space="0" w:color="auto"/>
              <w:left w:val="single" w:sz="4" w:space="0" w:color="auto"/>
              <w:bottom w:val="single" w:sz="4" w:space="0" w:color="auto"/>
              <w:right w:val="single" w:sz="4" w:space="0" w:color="auto"/>
            </w:tcBorders>
            <w:vAlign w:val="center"/>
            <w:hideMark/>
          </w:tcPr>
          <w:p w14:paraId="222B4180" w14:textId="730AA354"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Moment of inertia about thole</w:t>
            </w:r>
            <w:r>
              <w:rPr>
                <w:rFonts w:ascii="Calibri" w:eastAsia="Times New Roman" w:hAnsi="Calibri" w:cs="Arial"/>
                <w:lang w:eastAsia="en-GB"/>
              </w:rPr>
              <w:t xml:space="preserve"> (kg m</w:t>
            </w:r>
            <w:r w:rsidRPr="00EE4CDD">
              <w:rPr>
                <w:rFonts w:ascii="Calibri" w:eastAsia="Times New Roman" w:hAnsi="Calibri" w:cs="Arial"/>
                <w:vertAlign w:val="superscript"/>
                <w:lang w:eastAsia="en-GB"/>
              </w:rPr>
              <w:t>2</w:t>
            </w:r>
            <w:r>
              <w:rPr>
                <w:rFonts w:ascii="Calibri" w:eastAsia="Times New Roman" w:hAnsi="Calibri" w:cs="Arial"/>
                <w:lang w:eastAsia="en-GB"/>
              </w:rPr>
              <w:t>)</w:t>
            </w:r>
          </w:p>
        </w:tc>
        <w:tc>
          <w:tcPr>
            <w:tcW w:w="950" w:type="dxa"/>
            <w:tcBorders>
              <w:top w:val="single" w:sz="4" w:space="0" w:color="auto"/>
              <w:left w:val="nil"/>
              <w:bottom w:val="single" w:sz="4" w:space="0" w:color="auto"/>
              <w:right w:val="single" w:sz="4" w:space="0" w:color="auto"/>
            </w:tcBorders>
            <w:vAlign w:val="center"/>
            <w:hideMark/>
          </w:tcPr>
          <w:p w14:paraId="707C85A4" w14:textId="77777777"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 </w:t>
            </w:r>
          </w:p>
        </w:tc>
        <w:tc>
          <w:tcPr>
            <w:tcW w:w="817" w:type="dxa"/>
            <w:tcBorders>
              <w:top w:val="single" w:sz="4" w:space="0" w:color="auto"/>
              <w:left w:val="nil"/>
              <w:bottom w:val="single" w:sz="4" w:space="0" w:color="auto"/>
              <w:right w:val="single" w:sz="4" w:space="0" w:color="auto"/>
            </w:tcBorders>
            <w:noWrap/>
            <w:vAlign w:val="bottom"/>
            <w:hideMark/>
          </w:tcPr>
          <w:p w14:paraId="741FE2FB" w14:textId="77777777" w:rsidR="00EE4CDD" w:rsidRPr="00AB330D" w:rsidRDefault="00EE4CDD" w:rsidP="00AB330D">
            <w:pPr>
              <w:spacing w:after="0" w:line="240" w:lineRule="auto"/>
              <w:jc w:val="right"/>
              <w:rPr>
                <w:rFonts w:ascii="Arial" w:eastAsia="Times New Roman" w:hAnsi="Arial" w:cs="Arial"/>
                <w:sz w:val="20"/>
                <w:szCs w:val="20"/>
                <w:lang w:eastAsia="en-GB"/>
              </w:rPr>
            </w:pPr>
            <w:r w:rsidRPr="00AB330D">
              <w:rPr>
                <w:rFonts w:ascii="Arial" w:eastAsia="Times New Roman" w:hAnsi="Arial" w:cs="Arial"/>
                <w:sz w:val="20"/>
                <w:szCs w:val="20"/>
                <w:lang w:eastAsia="en-GB"/>
              </w:rPr>
              <w:t>30</w:t>
            </w:r>
          </w:p>
        </w:tc>
        <w:tc>
          <w:tcPr>
            <w:tcW w:w="1039" w:type="dxa"/>
            <w:tcBorders>
              <w:top w:val="single" w:sz="4" w:space="0" w:color="auto"/>
              <w:left w:val="nil"/>
              <w:bottom w:val="single" w:sz="4" w:space="0" w:color="auto"/>
              <w:right w:val="single" w:sz="4" w:space="0" w:color="auto"/>
            </w:tcBorders>
            <w:noWrap/>
            <w:vAlign w:val="bottom"/>
            <w:hideMark/>
          </w:tcPr>
          <w:p w14:paraId="0653A183" w14:textId="77777777" w:rsidR="00EE4CDD" w:rsidRPr="00AB330D" w:rsidRDefault="00EE4CDD" w:rsidP="00AB330D">
            <w:pPr>
              <w:spacing w:after="0" w:line="240" w:lineRule="auto"/>
              <w:jc w:val="left"/>
              <w:rPr>
                <w:rFonts w:ascii="Arial" w:eastAsia="Times New Roman" w:hAnsi="Arial" w:cs="Arial"/>
                <w:sz w:val="20"/>
                <w:szCs w:val="20"/>
                <w:lang w:eastAsia="en-GB"/>
              </w:rPr>
            </w:pPr>
            <w:r w:rsidRPr="00AB330D">
              <w:rPr>
                <w:rFonts w:ascii="Arial" w:eastAsia="Times New Roman" w:hAnsi="Arial" w:cs="Arial"/>
                <w:sz w:val="20"/>
                <w:szCs w:val="20"/>
                <w:lang w:eastAsia="en-GB"/>
              </w:rPr>
              <w:t> </w:t>
            </w:r>
          </w:p>
        </w:tc>
        <w:tc>
          <w:tcPr>
            <w:tcW w:w="817" w:type="dxa"/>
            <w:tcBorders>
              <w:top w:val="single" w:sz="4" w:space="0" w:color="auto"/>
              <w:left w:val="nil"/>
              <w:bottom w:val="single" w:sz="4" w:space="0" w:color="auto"/>
              <w:right w:val="single" w:sz="4" w:space="0" w:color="auto"/>
            </w:tcBorders>
            <w:noWrap/>
            <w:vAlign w:val="bottom"/>
            <w:hideMark/>
          </w:tcPr>
          <w:p w14:paraId="5167C879" w14:textId="77777777" w:rsidR="00EE4CDD" w:rsidRPr="00AB330D" w:rsidRDefault="00EE4CDD" w:rsidP="00AB330D">
            <w:pPr>
              <w:spacing w:after="0" w:line="240" w:lineRule="auto"/>
              <w:jc w:val="left"/>
              <w:rPr>
                <w:rFonts w:ascii="Arial" w:eastAsia="Times New Roman" w:hAnsi="Arial" w:cs="Arial"/>
                <w:sz w:val="20"/>
                <w:szCs w:val="20"/>
                <w:lang w:eastAsia="en-GB"/>
              </w:rPr>
            </w:pPr>
            <w:r w:rsidRPr="00AB330D">
              <w:rPr>
                <w:rFonts w:ascii="Arial" w:eastAsia="Times New Roman" w:hAnsi="Arial" w:cs="Arial"/>
                <w:sz w:val="20"/>
                <w:szCs w:val="20"/>
                <w:lang w:eastAsia="en-GB"/>
              </w:rPr>
              <w:t> </w:t>
            </w:r>
          </w:p>
        </w:tc>
        <w:tc>
          <w:tcPr>
            <w:tcW w:w="1039" w:type="dxa"/>
            <w:tcBorders>
              <w:top w:val="single" w:sz="4" w:space="0" w:color="auto"/>
              <w:left w:val="nil"/>
              <w:bottom w:val="single" w:sz="4" w:space="0" w:color="auto"/>
              <w:right w:val="single" w:sz="4" w:space="0" w:color="auto"/>
            </w:tcBorders>
            <w:noWrap/>
            <w:vAlign w:val="bottom"/>
            <w:hideMark/>
          </w:tcPr>
          <w:p w14:paraId="1582B867" w14:textId="77777777" w:rsidR="00EE4CDD" w:rsidRPr="00AB330D" w:rsidRDefault="00EE4CDD" w:rsidP="00AB330D">
            <w:pPr>
              <w:spacing w:after="0" w:line="240" w:lineRule="auto"/>
              <w:jc w:val="left"/>
              <w:rPr>
                <w:rFonts w:ascii="Arial" w:eastAsia="Times New Roman" w:hAnsi="Arial" w:cs="Arial"/>
                <w:sz w:val="20"/>
                <w:szCs w:val="20"/>
                <w:lang w:eastAsia="en-GB"/>
              </w:rPr>
            </w:pPr>
            <w:r w:rsidRPr="00AB330D">
              <w:rPr>
                <w:rFonts w:ascii="Arial" w:eastAsia="Times New Roman" w:hAnsi="Arial" w:cs="Arial"/>
                <w:sz w:val="20"/>
                <w:szCs w:val="20"/>
                <w:lang w:eastAsia="en-GB"/>
              </w:rPr>
              <w:t> </w:t>
            </w:r>
          </w:p>
        </w:tc>
        <w:tc>
          <w:tcPr>
            <w:tcW w:w="2142" w:type="dxa"/>
            <w:tcBorders>
              <w:top w:val="single" w:sz="4" w:space="0" w:color="auto"/>
              <w:left w:val="nil"/>
              <w:bottom w:val="single" w:sz="4" w:space="0" w:color="auto"/>
              <w:right w:val="single" w:sz="4" w:space="0" w:color="auto"/>
            </w:tcBorders>
          </w:tcPr>
          <w:p w14:paraId="153BE3F5" w14:textId="77777777" w:rsidR="00EE4CDD" w:rsidRPr="00AB330D" w:rsidRDefault="00EE4CDD" w:rsidP="00AB330D">
            <w:pPr>
              <w:spacing w:after="0" w:line="240" w:lineRule="auto"/>
              <w:jc w:val="left"/>
              <w:rPr>
                <w:rFonts w:ascii="Arial" w:eastAsia="Times New Roman" w:hAnsi="Arial" w:cs="Arial"/>
                <w:sz w:val="20"/>
                <w:szCs w:val="20"/>
                <w:lang w:eastAsia="en-GB"/>
              </w:rPr>
            </w:pPr>
          </w:p>
        </w:tc>
      </w:tr>
      <w:tr w:rsidR="00EE4CDD" w:rsidRPr="00AB330D" w14:paraId="07B76289" w14:textId="35A4FDCE" w:rsidTr="00083129">
        <w:trPr>
          <w:trHeight w:val="300"/>
        </w:trPr>
        <w:tc>
          <w:tcPr>
            <w:tcW w:w="2547" w:type="dxa"/>
            <w:tcBorders>
              <w:top w:val="single" w:sz="4" w:space="0" w:color="auto"/>
              <w:left w:val="single" w:sz="4" w:space="0" w:color="auto"/>
              <w:bottom w:val="single" w:sz="4" w:space="0" w:color="auto"/>
              <w:right w:val="single" w:sz="4" w:space="0" w:color="auto"/>
            </w:tcBorders>
            <w:vAlign w:val="center"/>
            <w:hideMark/>
          </w:tcPr>
          <w:p w14:paraId="532C83FA" w14:textId="26BBADB4"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Weight</w:t>
            </w:r>
            <w:r>
              <w:rPr>
                <w:rFonts w:ascii="Calibri" w:eastAsia="Times New Roman" w:hAnsi="Calibri" w:cs="Arial"/>
                <w:lang w:eastAsia="en-GB"/>
              </w:rPr>
              <w:t xml:space="preserve"> (kg)</w:t>
            </w:r>
          </w:p>
        </w:tc>
        <w:tc>
          <w:tcPr>
            <w:tcW w:w="950" w:type="dxa"/>
            <w:tcBorders>
              <w:top w:val="single" w:sz="4" w:space="0" w:color="auto"/>
              <w:left w:val="nil"/>
              <w:bottom w:val="single" w:sz="4" w:space="0" w:color="auto"/>
              <w:right w:val="single" w:sz="4" w:space="0" w:color="auto"/>
            </w:tcBorders>
            <w:vAlign w:val="center"/>
            <w:hideMark/>
          </w:tcPr>
          <w:p w14:paraId="6DCFF658" w14:textId="77777777"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17</w:t>
            </w:r>
          </w:p>
        </w:tc>
        <w:tc>
          <w:tcPr>
            <w:tcW w:w="817" w:type="dxa"/>
            <w:tcBorders>
              <w:top w:val="single" w:sz="4" w:space="0" w:color="auto"/>
              <w:left w:val="nil"/>
              <w:bottom w:val="single" w:sz="4" w:space="0" w:color="auto"/>
              <w:right w:val="single" w:sz="4" w:space="0" w:color="auto"/>
            </w:tcBorders>
            <w:noWrap/>
            <w:vAlign w:val="bottom"/>
            <w:hideMark/>
          </w:tcPr>
          <w:p w14:paraId="5E2A76B8" w14:textId="77777777" w:rsidR="00EE4CDD" w:rsidRPr="00AB330D" w:rsidRDefault="00EE4CDD" w:rsidP="00AB330D">
            <w:pPr>
              <w:spacing w:after="0" w:line="240" w:lineRule="auto"/>
              <w:jc w:val="right"/>
              <w:rPr>
                <w:rFonts w:ascii="Arial" w:eastAsia="Times New Roman" w:hAnsi="Arial" w:cs="Arial"/>
                <w:sz w:val="20"/>
                <w:szCs w:val="20"/>
                <w:lang w:eastAsia="en-GB"/>
              </w:rPr>
            </w:pPr>
            <w:r w:rsidRPr="00AB330D">
              <w:rPr>
                <w:rFonts w:ascii="Arial" w:eastAsia="Times New Roman" w:hAnsi="Arial" w:cs="Arial"/>
                <w:sz w:val="20"/>
                <w:szCs w:val="20"/>
                <w:lang w:eastAsia="en-GB"/>
              </w:rPr>
              <w:t>17</w:t>
            </w:r>
          </w:p>
        </w:tc>
        <w:tc>
          <w:tcPr>
            <w:tcW w:w="1039" w:type="dxa"/>
            <w:tcBorders>
              <w:top w:val="single" w:sz="4" w:space="0" w:color="auto"/>
              <w:left w:val="nil"/>
              <w:bottom w:val="single" w:sz="4" w:space="0" w:color="auto"/>
              <w:right w:val="single" w:sz="4" w:space="0" w:color="auto"/>
            </w:tcBorders>
            <w:noWrap/>
            <w:vAlign w:val="bottom"/>
            <w:hideMark/>
          </w:tcPr>
          <w:p w14:paraId="1E19484A" w14:textId="77777777" w:rsidR="00EE4CDD" w:rsidRPr="00AB330D" w:rsidRDefault="00EE4CDD" w:rsidP="00AB330D">
            <w:pPr>
              <w:spacing w:after="0" w:line="240" w:lineRule="auto"/>
              <w:jc w:val="right"/>
              <w:rPr>
                <w:rFonts w:ascii="Arial" w:eastAsia="Times New Roman" w:hAnsi="Arial" w:cs="Arial"/>
                <w:sz w:val="20"/>
                <w:szCs w:val="20"/>
                <w:lang w:eastAsia="en-GB"/>
              </w:rPr>
            </w:pPr>
            <w:r w:rsidRPr="00AB330D">
              <w:rPr>
                <w:rFonts w:ascii="Arial" w:eastAsia="Times New Roman" w:hAnsi="Arial" w:cs="Arial"/>
                <w:sz w:val="20"/>
                <w:szCs w:val="20"/>
                <w:lang w:eastAsia="en-GB"/>
              </w:rPr>
              <w:t>14</w:t>
            </w:r>
          </w:p>
        </w:tc>
        <w:tc>
          <w:tcPr>
            <w:tcW w:w="817" w:type="dxa"/>
            <w:tcBorders>
              <w:top w:val="single" w:sz="4" w:space="0" w:color="auto"/>
              <w:left w:val="nil"/>
              <w:bottom w:val="single" w:sz="4" w:space="0" w:color="auto"/>
              <w:right w:val="single" w:sz="4" w:space="0" w:color="auto"/>
            </w:tcBorders>
            <w:noWrap/>
            <w:vAlign w:val="bottom"/>
            <w:hideMark/>
          </w:tcPr>
          <w:p w14:paraId="4AF6F162" w14:textId="77777777" w:rsidR="00EE4CDD" w:rsidRPr="00AB330D" w:rsidRDefault="00EE4CDD" w:rsidP="00AB330D">
            <w:pPr>
              <w:spacing w:after="0" w:line="240" w:lineRule="auto"/>
              <w:jc w:val="left"/>
              <w:rPr>
                <w:rFonts w:ascii="Arial" w:eastAsia="Times New Roman" w:hAnsi="Arial" w:cs="Arial"/>
                <w:sz w:val="20"/>
                <w:szCs w:val="20"/>
                <w:lang w:eastAsia="en-GB"/>
              </w:rPr>
            </w:pPr>
            <w:r w:rsidRPr="00AB330D">
              <w:rPr>
                <w:rFonts w:ascii="Arial" w:eastAsia="Times New Roman" w:hAnsi="Arial" w:cs="Arial"/>
                <w:sz w:val="20"/>
                <w:szCs w:val="20"/>
                <w:lang w:eastAsia="en-GB"/>
              </w:rPr>
              <w:t> </w:t>
            </w:r>
          </w:p>
        </w:tc>
        <w:tc>
          <w:tcPr>
            <w:tcW w:w="1039" w:type="dxa"/>
            <w:tcBorders>
              <w:top w:val="single" w:sz="4" w:space="0" w:color="auto"/>
              <w:left w:val="nil"/>
              <w:bottom w:val="single" w:sz="4" w:space="0" w:color="auto"/>
              <w:right w:val="single" w:sz="4" w:space="0" w:color="auto"/>
            </w:tcBorders>
            <w:noWrap/>
            <w:vAlign w:val="bottom"/>
            <w:hideMark/>
          </w:tcPr>
          <w:p w14:paraId="7E9726C5" w14:textId="77777777" w:rsidR="00EE4CDD" w:rsidRPr="00AB330D" w:rsidRDefault="00EE4CDD" w:rsidP="00AB330D">
            <w:pPr>
              <w:spacing w:after="0" w:line="240" w:lineRule="auto"/>
              <w:jc w:val="left"/>
              <w:rPr>
                <w:rFonts w:ascii="Arial" w:eastAsia="Times New Roman" w:hAnsi="Arial" w:cs="Arial"/>
                <w:sz w:val="20"/>
                <w:szCs w:val="20"/>
                <w:lang w:eastAsia="en-GB"/>
              </w:rPr>
            </w:pPr>
            <w:r w:rsidRPr="00AB330D">
              <w:rPr>
                <w:rFonts w:ascii="Arial" w:eastAsia="Times New Roman" w:hAnsi="Arial" w:cs="Arial"/>
                <w:sz w:val="20"/>
                <w:szCs w:val="20"/>
                <w:lang w:eastAsia="en-GB"/>
              </w:rPr>
              <w:t> </w:t>
            </w:r>
          </w:p>
        </w:tc>
        <w:tc>
          <w:tcPr>
            <w:tcW w:w="2142" w:type="dxa"/>
            <w:tcBorders>
              <w:top w:val="single" w:sz="4" w:space="0" w:color="auto"/>
              <w:left w:val="nil"/>
              <w:bottom w:val="single" w:sz="4" w:space="0" w:color="auto"/>
              <w:right w:val="single" w:sz="4" w:space="0" w:color="auto"/>
            </w:tcBorders>
          </w:tcPr>
          <w:p w14:paraId="15A98C79" w14:textId="77777777" w:rsidR="00EE4CDD" w:rsidRPr="00AB330D" w:rsidRDefault="00EE4CDD" w:rsidP="00AB330D">
            <w:pPr>
              <w:spacing w:after="0" w:line="240" w:lineRule="auto"/>
              <w:jc w:val="left"/>
              <w:rPr>
                <w:rFonts w:ascii="Arial" w:eastAsia="Times New Roman" w:hAnsi="Arial" w:cs="Arial"/>
                <w:sz w:val="20"/>
                <w:szCs w:val="20"/>
                <w:lang w:eastAsia="en-GB"/>
              </w:rPr>
            </w:pPr>
          </w:p>
        </w:tc>
      </w:tr>
      <w:tr w:rsidR="00EE4CDD" w:rsidRPr="00AB330D" w14:paraId="44B0399F" w14:textId="247EC01F" w:rsidTr="00083129">
        <w:trPr>
          <w:trHeight w:val="288"/>
        </w:trPr>
        <w:tc>
          <w:tcPr>
            <w:tcW w:w="2547" w:type="dxa"/>
            <w:tcBorders>
              <w:top w:val="single" w:sz="4" w:space="0" w:color="auto"/>
              <w:left w:val="single" w:sz="4" w:space="0" w:color="auto"/>
              <w:bottom w:val="single" w:sz="4" w:space="0" w:color="auto"/>
              <w:right w:val="single" w:sz="4" w:space="0" w:color="auto"/>
            </w:tcBorders>
            <w:vAlign w:val="center"/>
            <w:hideMark/>
          </w:tcPr>
          <w:p w14:paraId="214BC4C3" w14:textId="6241B657"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Area of blade</w:t>
            </w:r>
            <w:r>
              <w:rPr>
                <w:rFonts w:ascii="Calibri" w:eastAsia="Times New Roman" w:hAnsi="Calibri" w:cs="Arial"/>
                <w:lang w:eastAsia="en-GB"/>
              </w:rPr>
              <w:t xml:space="preserve"> (m</w:t>
            </w:r>
            <w:r w:rsidRPr="00EE4CDD">
              <w:rPr>
                <w:rFonts w:ascii="Calibri" w:eastAsia="Times New Roman" w:hAnsi="Calibri" w:cs="Arial"/>
                <w:vertAlign w:val="superscript"/>
                <w:lang w:eastAsia="en-GB"/>
              </w:rPr>
              <w:t>2</w:t>
            </w:r>
            <w:r>
              <w:rPr>
                <w:rFonts w:ascii="Calibri" w:eastAsia="Times New Roman" w:hAnsi="Calibri" w:cs="Arial"/>
                <w:lang w:eastAsia="en-GB"/>
              </w:rPr>
              <w:t>)</w:t>
            </w:r>
          </w:p>
        </w:tc>
        <w:tc>
          <w:tcPr>
            <w:tcW w:w="950" w:type="dxa"/>
            <w:tcBorders>
              <w:top w:val="single" w:sz="4" w:space="0" w:color="auto"/>
              <w:left w:val="nil"/>
              <w:bottom w:val="single" w:sz="4" w:space="0" w:color="auto"/>
              <w:right w:val="single" w:sz="4" w:space="0" w:color="auto"/>
            </w:tcBorders>
            <w:vAlign w:val="center"/>
            <w:hideMark/>
          </w:tcPr>
          <w:p w14:paraId="72C84002" w14:textId="77777777" w:rsidR="00EE4CDD" w:rsidRPr="00AB330D" w:rsidRDefault="00EE4CDD" w:rsidP="00AB330D">
            <w:pPr>
              <w:spacing w:after="0" w:line="240" w:lineRule="auto"/>
              <w:rPr>
                <w:rFonts w:ascii="Calibri" w:eastAsia="Times New Roman" w:hAnsi="Calibri" w:cs="Arial"/>
                <w:lang w:eastAsia="en-GB"/>
              </w:rPr>
            </w:pPr>
            <w:r w:rsidRPr="00AB330D">
              <w:rPr>
                <w:rFonts w:ascii="Calibri" w:eastAsia="Times New Roman" w:hAnsi="Calibri" w:cs="Arial"/>
                <w:lang w:eastAsia="en-GB"/>
              </w:rPr>
              <w:t>0.113</w:t>
            </w:r>
          </w:p>
        </w:tc>
        <w:tc>
          <w:tcPr>
            <w:tcW w:w="817" w:type="dxa"/>
            <w:tcBorders>
              <w:top w:val="single" w:sz="4" w:space="0" w:color="auto"/>
              <w:left w:val="nil"/>
              <w:bottom w:val="single" w:sz="4" w:space="0" w:color="auto"/>
              <w:right w:val="single" w:sz="4" w:space="0" w:color="auto"/>
            </w:tcBorders>
            <w:noWrap/>
            <w:vAlign w:val="bottom"/>
            <w:hideMark/>
          </w:tcPr>
          <w:p w14:paraId="074C7E66" w14:textId="77777777" w:rsidR="00EE4CDD" w:rsidRPr="00AB330D" w:rsidRDefault="00EE4CDD" w:rsidP="00AB330D">
            <w:pPr>
              <w:spacing w:after="0" w:line="240" w:lineRule="auto"/>
              <w:jc w:val="right"/>
              <w:rPr>
                <w:rFonts w:ascii="Arial" w:eastAsia="Times New Roman" w:hAnsi="Arial" w:cs="Arial"/>
                <w:sz w:val="20"/>
                <w:szCs w:val="20"/>
                <w:lang w:eastAsia="en-GB"/>
              </w:rPr>
            </w:pPr>
            <w:r w:rsidRPr="00AB330D">
              <w:rPr>
                <w:rFonts w:ascii="Arial" w:eastAsia="Times New Roman" w:hAnsi="Arial" w:cs="Arial"/>
                <w:sz w:val="20"/>
                <w:szCs w:val="20"/>
                <w:lang w:eastAsia="en-GB"/>
              </w:rPr>
              <w:t>0.113</w:t>
            </w:r>
          </w:p>
        </w:tc>
        <w:tc>
          <w:tcPr>
            <w:tcW w:w="1039" w:type="dxa"/>
            <w:tcBorders>
              <w:top w:val="single" w:sz="4" w:space="0" w:color="auto"/>
              <w:left w:val="nil"/>
              <w:bottom w:val="single" w:sz="4" w:space="0" w:color="auto"/>
              <w:right w:val="single" w:sz="4" w:space="0" w:color="auto"/>
            </w:tcBorders>
            <w:noWrap/>
            <w:vAlign w:val="bottom"/>
            <w:hideMark/>
          </w:tcPr>
          <w:p w14:paraId="1C99B14D" w14:textId="77777777" w:rsidR="00EE4CDD" w:rsidRPr="00AB330D" w:rsidRDefault="00EE4CDD" w:rsidP="00AB330D">
            <w:pPr>
              <w:spacing w:after="0" w:line="240" w:lineRule="auto"/>
              <w:jc w:val="right"/>
              <w:rPr>
                <w:rFonts w:ascii="Arial" w:eastAsia="Times New Roman" w:hAnsi="Arial" w:cs="Arial"/>
                <w:sz w:val="20"/>
                <w:szCs w:val="20"/>
                <w:lang w:eastAsia="en-GB"/>
              </w:rPr>
            </w:pPr>
            <w:r w:rsidRPr="00AB330D">
              <w:rPr>
                <w:rFonts w:ascii="Arial" w:eastAsia="Times New Roman" w:hAnsi="Arial" w:cs="Arial"/>
                <w:sz w:val="20"/>
                <w:szCs w:val="20"/>
                <w:lang w:eastAsia="en-GB"/>
              </w:rPr>
              <w:t>0.109</w:t>
            </w:r>
          </w:p>
        </w:tc>
        <w:tc>
          <w:tcPr>
            <w:tcW w:w="817" w:type="dxa"/>
            <w:tcBorders>
              <w:top w:val="single" w:sz="4" w:space="0" w:color="auto"/>
              <w:left w:val="nil"/>
              <w:bottom w:val="single" w:sz="4" w:space="0" w:color="auto"/>
              <w:right w:val="single" w:sz="4" w:space="0" w:color="auto"/>
            </w:tcBorders>
            <w:noWrap/>
            <w:vAlign w:val="bottom"/>
            <w:hideMark/>
          </w:tcPr>
          <w:p w14:paraId="4F338AD3" w14:textId="77777777" w:rsidR="00EE4CDD" w:rsidRPr="00AB330D" w:rsidRDefault="00EE4CDD" w:rsidP="00AB330D">
            <w:pPr>
              <w:spacing w:after="0" w:line="240" w:lineRule="auto"/>
              <w:jc w:val="right"/>
              <w:rPr>
                <w:rFonts w:ascii="Arial" w:eastAsia="Times New Roman" w:hAnsi="Arial" w:cs="Arial"/>
                <w:sz w:val="20"/>
                <w:szCs w:val="20"/>
                <w:lang w:eastAsia="en-GB"/>
              </w:rPr>
            </w:pPr>
            <w:r w:rsidRPr="00AB330D">
              <w:rPr>
                <w:rFonts w:ascii="Arial" w:eastAsia="Times New Roman" w:hAnsi="Arial" w:cs="Arial"/>
                <w:sz w:val="20"/>
                <w:szCs w:val="20"/>
                <w:lang w:eastAsia="en-GB"/>
              </w:rPr>
              <w:t>0.113</w:t>
            </w:r>
          </w:p>
        </w:tc>
        <w:tc>
          <w:tcPr>
            <w:tcW w:w="1039" w:type="dxa"/>
            <w:tcBorders>
              <w:top w:val="single" w:sz="4" w:space="0" w:color="auto"/>
              <w:left w:val="nil"/>
              <w:bottom w:val="single" w:sz="4" w:space="0" w:color="auto"/>
              <w:right w:val="single" w:sz="4" w:space="0" w:color="auto"/>
            </w:tcBorders>
            <w:noWrap/>
            <w:vAlign w:val="bottom"/>
            <w:hideMark/>
          </w:tcPr>
          <w:p w14:paraId="07618ECE" w14:textId="77777777" w:rsidR="00EE4CDD" w:rsidRPr="00AB330D" w:rsidRDefault="00EE4CDD" w:rsidP="00AB330D">
            <w:pPr>
              <w:spacing w:after="0" w:line="240" w:lineRule="auto"/>
              <w:jc w:val="right"/>
              <w:rPr>
                <w:rFonts w:ascii="Arial" w:eastAsia="Times New Roman" w:hAnsi="Arial" w:cs="Arial"/>
                <w:sz w:val="20"/>
                <w:szCs w:val="20"/>
                <w:lang w:eastAsia="en-GB"/>
              </w:rPr>
            </w:pPr>
            <w:r w:rsidRPr="00AB330D">
              <w:rPr>
                <w:rFonts w:ascii="Arial" w:eastAsia="Times New Roman" w:hAnsi="Arial" w:cs="Arial"/>
                <w:sz w:val="20"/>
                <w:szCs w:val="20"/>
                <w:lang w:eastAsia="en-GB"/>
              </w:rPr>
              <w:t>0.109</w:t>
            </w:r>
          </w:p>
        </w:tc>
        <w:tc>
          <w:tcPr>
            <w:tcW w:w="2142" w:type="dxa"/>
            <w:tcBorders>
              <w:top w:val="single" w:sz="4" w:space="0" w:color="auto"/>
              <w:left w:val="nil"/>
              <w:bottom w:val="single" w:sz="4" w:space="0" w:color="auto"/>
              <w:right w:val="single" w:sz="4" w:space="0" w:color="auto"/>
            </w:tcBorders>
          </w:tcPr>
          <w:p w14:paraId="2D9D27A6" w14:textId="77777777" w:rsidR="00EE4CDD" w:rsidRPr="00AB330D" w:rsidRDefault="00EE4CDD" w:rsidP="00AB330D">
            <w:pPr>
              <w:spacing w:after="0" w:line="240" w:lineRule="auto"/>
              <w:jc w:val="right"/>
              <w:rPr>
                <w:rFonts w:ascii="Arial" w:eastAsia="Times New Roman" w:hAnsi="Arial" w:cs="Arial"/>
                <w:sz w:val="20"/>
                <w:szCs w:val="20"/>
                <w:lang w:eastAsia="en-GB"/>
              </w:rPr>
            </w:pPr>
          </w:p>
        </w:tc>
      </w:tr>
      <w:tr w:rsidR="00EE4CDD" w:rsidRPr="00AB330D" w14:paraId="2124079F" w14:textId="0106E29A" w:rsidTr="00083129">
        <w:trPr>
          <w:trHeight w:val="288"/>
        </w:trPr>
        <w:tc>
          <w:tcPr>
            <w:tcW w:w="2547" w:type="dxa"/>
            <w:tcBorders>
              <w:top w:val="single" w:sz="4" w:space="0" w:color="auto"/>
              <w:left w:val="single" w:sz="4" w:space="0" w:color="auto"/>
              <w:bottom w:val="single" w:sz="4" w:space="0" w:color="auto"/>
              <w:right w:val="single" w:sz="4" w:space="0" w:color="auto"/>
            </w:tcBorders>
            <w:vAlign w:val="center"/>
          </w:tcPr>
          <w:p w14:paraId="1C653F1B" w14:textId="00406F81" w:rsidR="00EE4CDD" w:rsidRPr="00AB330D" w:rsidRDefault="00EE4CDD" w:rsidP="00AB330D">
            <w:pPr>
              <w:spacing w:after="0" w:line="240" w:lineRule="auto"/>
              <w:rPr>
                <w:rFonts w:ascii="Calibri" w:eastAsia="Times New Roman" w:hAnsi="Calibri" w:cs="Arial"/>
                <w:lang w:eastAsia="en-GB"/>
              </w:rPr>
            </w:pPr>
            <w:r>
              <w:rPr>
                <w:rFonts w:ascii="Calibri" w:eastAsia="Times New Roman" w:hAnsi="Calibri" w:cs="Arial"/>
                <w:lang w:eastAsia="en-GB"/>
              </w:rPr>
              <w:t>Rake of oars (degrees)</w:t>
            </w:r>
          </w:p>
        </w:tc>
        <w:tc>
          <w:tcPr>
            <w:tcW w:w="950" w:type="dxa"/>
            <w:tcBorders>
              <w:top w:val="single" w:sz="4" w:space="0" w:color="auto"/>
              <w:left w:val="nil"/>
              <w:bottom w:val="single" w:sz="4" w:space="0" w:color="auto"/>
              <w:right w:val="single" w:sz="4" w:space="0" w:color="auto"/>
            </w:tcBorders>
            <w:vAlign w:val="center"/>
          </w:tcPr>
          <w:p w14:paraId="73329CE3" w14:textId="43024B87" w:rsidR="00EE4CDD" w:rsidRPr="00AB330D" w:rsidRDefault="00EE4CDD" w:rsidP="00AB330D">
            <w:pPr>
              <w:spacing w:after="0" w:line="240" w:lineRule="auto"/>
              <w:rPr>
                <w:rFonts w:ascii="Calibri" w:eastAsia="Times New Roman" w:hAnsi="Calibri" w:cs="Arial"/>
                <w:lang w:eastAsia="en-GB"/>
              </w:rPr>
            </w:pPr>
            <w:r>
              <w:rPr>
                <w:rFonts w:ascii="Calibri" w:eastAsia="Times New Roman" w:hAnsi="Calibri" w:cs="Arial"/>
                <w:lang w:eastAsia="en-GB"/>
              </w:rPr>
              <w:t>4</w:t>
            </w:r>
          </w:p>
        </w:tc>
        <w:tc>
          <w:tcPr>
            <w:tcW w:w="817" w:type="dxa"/>
            <w:tcBorders>
              <w:top w:val="single" w:sz="4" w:space="0" w:color="auto"/>
              <w:left w:val="nil"/>
              <w:bottom w:val="single" w:sz="4" w:space="0" w:color="auto"/>
              <w:right w:val="single" w:sz="4" w:space="0" w:color="auto"/>
            </w:tcBorders>
            <w:noWrap/>
            <w:vAlign w:val="bottom"/>
          </w:tcPr>
          <w:p w14:paraId="77B9A580" w14:textId="4A186591" w:rsidR="00EE4CDD" w:rsidRPr="00AB330D" w:rsidRDefault="00EE4CDD" w:rsidP="00AB330D">
            <w:pPr>
              <w:spacing w:after="0" w:line="240" w:lineRule="auto"/>
              <w:jc w:val="right"/>
              <w:rPr>
                <w:rFonts w:ascii="Arial" w:eastAsia="Times New Roman" w:hAnsi="Arial" w:cs="Arial"/>
                <w:sz w:val="20"/>
                <w:szCs w:val="20"/>
                <w:lang w:eastAsia="en-GB"/>
              </w:rPr>
            </w:pPr>
            <w:r>
              <w:rPr>
                <w:rFonts w:ascii="Arial" w:eastAsia="Times New Roman" w:hAnsi="Arial" w:cs="Arial"/>
                <w:sz w:val="20"/>
                <w:szCs w:val="20"/>
                <w:lang w:eastAsia="en-GB"/>
              </w:rPr>
              <w:t>8</w:t>
            </w:r>
          </w:p>
        </w:tc>
        <w:tc>
          <w:tcPr>
            <w:tcW w:w="1039" w:type="dxa"/>
            <w:tcBorders>
              <w:top w:val="single" w:sz="4" w:space="0" w:color="auto"/>
              <w:left w:val="nil"/>
              <w:bottom w:val="single" w:sz="4" w:space="0" w:color="auto"/>
              <w:right w:val="single" w:sz="4" w:space="0" w:color="auto"/>
            </w:tcBorders>
            <w:noWrap/>
            <w:vAlign w:val="bottom"/>
          </w:tcPr>
          <w:p w14:paraId="280F1537" w14:textId="24FD46A4" w:rsidR="00EE4CDD" w:rsidRPr="00AB330D" w:rsidRDefault="00EE4CDD" w:rsidP="00AB330D">
            <w:pPr>
              <w:spacing w:after="0" w:line="240" w:lineRule="auto"/>
              <w:jc w:val="right"/>
              <w:rPr>
                <w:rFonts w:ascii="Arial" w:eastAsia="Times New Roman" w:hAnsi="Arial" w:cs="Arial"/>
                <w:sz w:val="20"/>
                <w:szCs w:val="20"/>
                <w:lang w:eastAsia="en-GB"/>
              </w:rPr>
            </w:pPr>
            <w:r>
              <w:rPr>
                <w:rFonts w:ascii="Arial" w:eastAsia="Times New Roman" w:hAnsi="Arial" w:cs="Arial"/>
                <w:sz w:val="20"/>
                <w:szCs w:val="20"/>
                <w:lang w:eastAsia="en-GB"/>
              </w:rPr>
              <w:t>9</w:t>
            </w:r>
          </w:p>
        </w:tc>
        <w:tc>
          <w:tcPr>
            <w:tcW w:w="817" w:type="dxa"/>
            <w:tcBorders>
              <w:top w:val="single" w:sz="4" w:space="0" w:color="auto"/>
              <w:left w:val="nil"/>
              <w:bottom w:val="single" w:sz="4" w:space="0" w:color="auto"/>
              <w:right w:val="single" w:sz="4" w:space="0" w:color="auto"/>
            </w:tcBorders>
            <w:noWrap/>
            <w:vAlign w:val="bottom"/>
          </w:tcPr>
          <w:p w14:paraId="65ADA03E" w14:textId="238BC8B0" w:rsidR="00EE4CDD" w:rsidRPr="00AB330D" w:rsidRDefault="00EE4CDD" w:rsidP="00AB330D">
            <w:pPr>
              <w:spacing w:after="0" w:line="240" w:lineRule="auto"/>
              <w:jc w:val="right"/>
              <w:rPr>
                <w:rFonts w:ascii="Arial" w:eastAsia="Times New Roman" w:hAnsi="Arial" w:cs="Arial"/>
                <w:sz w:val="20"/>
                <w:szCs w:val="20"/>
                <w:lang w:eastAsia="en-GB"/>
              </w:rPr>
            </w:pPr>
            <w:r>
              <w:rPr>
                <w:rFonts w:ascii="Arial" w:eastAsia="Times New Roman" w:hAnsi="Arial" w:cs="Arial"/>
                <w:sz w:val="20"/>
                <w:szCs w:val="20"/>
                <w:lang w:eastAsia="en-GB"/>
              </w:rPr>
              <w:t>8</w:t>
            </w:r>
          </w:p>
        </w:tc>
        <w:tc>
          <w:tcPr>
            <w:tcW w:w="1039" w:type="dxa"/>
            <w:tcBorders>
              <w:top w:val="single" w:sz="4" w:space="0" w:color="auto"/>
              <w:left w:val="nil"/>
              <w:bottom w:val="single" w:sz="4" w:space="0" w:color="auto"/>
              <w:right w:val="single" w:sz="4" w:space="0" w:color="auto"/>
            </w:tcBorders>
            <w:noWrap/>
            <w:vAlign w:val="bottom"/>
          </w:tcPr>
          <w:p w14:paraId="50E94C61" w14:textId="449EC9E0" w:rsidR="00EE4CDD" w:rsidRPr="00AB330D" w:rsidRDefault="00EE4CDD" w:rsidP="00AB330D">
            <w:pPr>
              <w:spacing w:after="0" w:line="240" w:lineRule="auto"/>
              <w:jc w:val="right"/>
              <w:rPr>
                <w:rFonts w:ascii="Arial" w:eastAsia="Times New Roman" w:hAnsi="Arial" w:cs="Arial"/>
                <w:sz w:val="20"/>
                <w:szCs w:val="20"/>
                <w:lang w:eastAsia="en-GB"/>
              </w:rPr>
            </w:pPr>
            <w:r>
              <w:rPr>
                <w:rFonts w:ascii="Arial" w:eastAsia="Times New Roman" w:hAnsi="Arial" w:cs="Arial"/>
                <w:sz w:val="20"/>
                <w:szCs w:val="20"/>
                <w:lang w:eastAsia="en-GB"/>
              </w:rPr>
              <w:t>9</w:t>
            </w:r>
          </w:p>
        </w:tc>
        <w:tc>
          <w:tcPr>
            <w:tcW w:w="2142" w:type="dxa"/>
            <w:tcBorders>
              <w:top w:val="single" w:sz="4" w:space="0" w:color="auto"/>
              <w:left w:val="nil"/>
              <w:bottom w:val="single" w:sz="4" w:space="0" w:color="auto"/>
              <w:right w:val="single" w:sz="4" w:space="0" w:color="auto"/>
            </w:tcBorders>
          </w:tcPr>
          <w:p w14:paraId="002FD284" w14:textId="77777777" w:rsidR="00EE4CDD" w:rsidRDefault="00EE4CDD" w:rsidP="00AB330D">
            <w:pPr>
              <w:spacing w:after="0" w:line="240" w:lineRule="auto"/>
              <w:jc w:val="right"/>
              <w:rPr>
                <w:rFonts w:ascii="Arial" w:eastAsia="Times New Roman" w:hAnsi="Arial" w:cs="Arial"/>
                <w:sz w:val="20"/>
                <w:szCs w:val="20"/>
                <w:lang w:eastAsia="en-GB"/>
              </w:rPr>
            </w:pPr>
          </w:p>
        </w:tc>
      </w:tr>
      <w:tr w:rsidR="00083129" w:rsidRPr="00AB330D" w14:paraId="273AF373" w14:textId="77777777" w:rsidTr="00083129">
        <w:trPr>
          <w:trHeight w:val="288"/>
        </w:trPr>
        <w:tc>
          <w:tcPr>
            <w:tcW w:w="2547" w:type="dxa"/>
            <w:tcBorders>
              <w:top w:val="single" w:sz="4" w:space="0" w:color="auto"/>
              <w:left w:val="single" w:sz="4" w:space="0" w:color="auto"/>
              <w:bottom w:val="single" w:sz="4" w:space="0" w:color="auto"/>
              <w:right w:val="single" w:sz="4" w:space="0" w:color="auto"/>
            </w:tcBorders>
            <w:vAlign w:val="center"/>
          </w:tcPr>
          <w:p w14:paraId="16518C0C" w14:textId="472A9FAA" w:rsidR="00083129" w:rsidRDefault="00083129" w:rsidP="00083129">
            <w:pPr>
              <w:spacing w:after="0" w:line="240" w:lineRule="auto"/>
              <w:rPr>
                <w:rFonts w:ascii="Calibri" w:eastAsia="Times New Roman" w:hAnsi="Calibri" w:cs="Arial"/>
                <w:lang w:eastAsia="en-GB"/>
              </w:rPr>
            </w:pPr>
            <w:r>
              <w:t>Angle θ (degrees)</w:t>
            </w:r>
          </w:p>
        </w:tc>
        <w:tc>
          <w:tcPr>
            <w:tcW w:w="950" w:type="dxa"/>
            <w:tcBorders>
              <w:top w:val="single" w:sz="4" w:space="0" w:color="auto"/>
              <w:left w:val="nil"/>
              <w:bottom w:val="single" w:sz="4" w:space="0" w:color="auto"/>
              <w:right w:val="single" w:sz="4" w:space="0" w:color="auto"/>
            </w:tcBorders>
          </w:tcPr>
          <w:p w14:paraId="51766520" w14:textId="1EC079D6" w:rsidR="00083129" w:rsidRDefault="00083129" w:rsidP="00083129">
            <w:pPr>
              <w:spacing w:after="0" w:line="240" w:lineRule="auto"/>
              <w:rPr>
                <w:rFonts w:ascii="Calibri" w:eastAsia="Times New Roman" w:hAnsi="Calibri" w:cs="Arial"/>
                <w:lang w:eastAsia="en-GB"/>
              </w:rPr>
            </w:pPr>
            <w:r>
              <w:t xml:space="preserve">32 </w:t>
            </w:r>
          </w:p>
        </w:tc>
        <w:tc>
          <w:tcPr>
            <w:tcW w:w="817" w:type="dxa"/>
            <w:tcBorders>
              <w:top w:val="single" w:sz="4" w:space="0" w:color="auto"/>
              <w:left w:val="nil"/>
              <w:bottom w:val="single" w:sz="4" w:space="0" w:color="auto"/>
              <w:right w:val="single" w:sz="4" w:space="0" w:color="auto"/>
            </w:tcBorders>
            <w:noWrap/>
          </w:tcPr>
          <w:p w14:paraId="46126261" w14:textId="590ED62A" w:rsidR="00083129" w:rsidRDefault="00083129" w:rsidP="00083129">
            <w:pPr>
              <w:spacing w:after="0" w:line="240" w:lineRule="auto"/>
              <w:jc w:val="right"/>
              <w:rPr>
                <w:rFonts w:ascii="Arial" w:eastAsia="Times New Roman" w:hAnsi="Arial" w:cs="Arial"/>
                <w:sz w:val="20"/>
                <w:szCs w:val="20"/>
                <w:lang w:eastAsia="en-GB"/>
              </w:rPr>
            </w:pPr>
            <w:r>
              <w:t xml:space="preserve">24 </w:t>
            </w:r>
          </w:p>
        </w:tc>
        <w:tc>
          <w:tcPr>
            <w:tcW w:w="1039" w:type="dxa"/>
            <w:tcBorders>
              <w:top w:val="single" w:sz="4" w:space="0" w:color="auto"/>
              <w:left w:val="nil"/>
              <w:bottom w:val="single" w:sz="4" w:space="0" w:color="auto"/>
              <w:right w:val="single" w:sz="4" w:space="0" w:color="auto"/>
            </w:tcBorders>
            <w:noWrap/>
          </w:tcPr>
          <w:p w14:paraId="4A54F057" w14:textId="293AF7C7" w:rsidR="00083129" w:rsidRDefault="00083129" w:rsidP="00083129">
            <w:pPr>
              <w:spacing w:after="0" w:line="240" w:lineRule="auto"/>
              <w:jc w:val="right"/>
              <w:rPr>
                <w:rFonts w:ascii="Arial" w:eastAsia="Times New Roman" w:hAnsi="Arial" w:cs="Arial"/>
                <w:sz w:val="20"/>
                <w:szCs w:val="20"/>
                <w:lang w:eastAsia="en-GB"/>
              </w:rPr>
            </w:pPr>
            <w:r>
              <w:t xml:space="preserve">13 </w:t>
            </w:r>
          </w:p>
        </w:tc>
        <w:tc>
          <w:tcPr>
            <w:tcW w:w="817" w:type="dxa"/>
            <w:tcBorders>
              <w:top w:val="single" w:sz="4" w:space="0" w:color="auto"/>
              <w:left w:val="nil"/>
              <w:bottom w:val="single" w:sz="4" w:space="0" w:color="auto"/>
              <w:right w:val="single" w:sz="4" w:space="0" w:color="auto"/>
            </w:tcBorders>
            <w:noWrap/>
            <w:vAlign w:val="bottom"/>
          </w:tcPr>
          <w:p w14:paraId="37950FEC" w14:textId="77777777" w:rsidR="00083129" w:rsidRDefault="00083129" w:rsidP="00083129">
            <w:pPr>
              <w:spacing w:after="0" w:line="240" w:lineRule="auto"/>
              <w:jc w:val="right"/>
              <w:rPr>
                <w:rFonts w:ascii="Arial" w:eastAsia="Times New Roman" w:hAnsi="Arial" w:cs="Arial"/>
                <w:sz w:val="20"/>
                <w:szCs w:val="20"/>
                <w:lang w:eastAsia="en-GB"/>
              </w:rPr>
            </w:pPr>
          </w:p>
        </w:tc>
        <w:tc>
          <w:tcPr>
            <w:tcW w:w="1039" w:type="dxa"/>
            <w:tcBorders>
              <w:top w:val="single" w:sz="4" w:space="0" w:color="auto"/>
              <w:left w:val="nil"/>
              <w:bottom w:val="single" w:sz="4" w:space="0" w:color="auto"/>
              <w:right w:val="single" w:sz="4" w:space="0" w:color="auto"/>
            </w:tcBorders>
            <w:noWrap/>
            <w:vAlign w:val="bottom"/>
          </w:tcPr>
          <w:p w14:paraId="6C90B429" w14:textId="77777777" w:rsidR="00083129" w:rsidRDefault="00083129" w:rsidP="00083129">
            <w:pPr>
              <w:spacing w:after="0" w:line="240" w:lineRule="auto"/>
              <w:jc w:val="right"/>
              <w:rPr>
                <w:rFonts w:ascii="Arial" w:eastAsia="Times New Roman" w:hAnsi="Arial" w:cs="Arial"/>
                <w:sz w:val="20"/>
                <w:szCs w:val="20"/>
                <w:lang w:eastAsia="en-GB"/>
              </w:rPr>
            </w:pPr>
          </w:p>
        </w:tc>
        <w:tc>
          <w:tcPr>
            <w:tcW w:w="2142" w:type="dxa"/>
            <w:tcBorders>
              <w:top w:val="single" w:sz="4" w:space="0" w:color="auto"/>
              <w:left w:val="nil"/>
              <w:bottom w:val="single" w:sz="4" w:space="0" w:color="auto"/>
              <w:right w:val="single" w:sz="4" w:space="0" w:color="auto"/>
            </w:tcBorders>
          </w:tcPr>
          <w:p w14:paraId="065C8A86" w14:textId="6F146A66" w:rsidR="00083129" w:rsidRDefault="00083129" w:rsidP="00083129">
            <w:pPr>
              <w:spacing w:after="0" w:line="240" w:lineRule="auto"/>
              <w:jc w:val="right"/>
              <w:rPr>
                <w:rFonts w:ascii="Arial" w:eastAsia="Times New Roman" w:hAnsi="Arial" w:cs="Arial"/>
                <w:sz w:val="20"/>
                <w:szCs w:val="20"/>
                <w:lang w:eastAsia="en-GB"/>
              </w:rPr>
            </w:pPr>
            <w:r>
              <w:t>(</w:t>
            </w:r>
            <w:r>
              <w:fldChar w:fldCharType="begin"/>
            </w:r>
            <w:r>
              <w:instrText xml:space="preserve"> REF _Ref9162545 \h </w:instrText>
            </w:r>
            <w:r>
              <w:fldChar w:fldCharType="separate"/>
            </w:r>
            <w:r w:rsidR="00BC7944">
              <w:t xml:space="preserve">Figure </w:t>
            </w:r>
            <w:r w:rsidR="00BC7944">
              <w:rPr>
                <w:noProof/>
              </w:rPr>
              <w:t>16</w:t>
            </w:r>
            <w:r>
              <w:fldChar w:fldCharType="end"/>
            </w:r>
            <w:r>
              <w:t>)</w:t>
            </w:r>
          </w:p>
        </w:tc>
      </w:tr>
      <w:tr w:rsidR="00083129" w:rsidRPr="00AB330D" w14:paraId="2495B328" w14:textId="45ABB7A5" w:rsidTr="00083129">
        <w:trPr>
          <w:trHeight w:val="288"/>
        </w:trPr>
        <w:tc>
          <w:tcPr>
            <w:tcW w:w="2547" w:type="dxa"/>
            <w:tcBorders>
              <w:top w:val="single" w:sz="4" w:space="0" w:color="auto"/>
              <w:left w:val="single" w:sz="4" w:space="0" w:color="auto"/>
              <w:bottom w:val="single" w:sz="4" w:space="0" w:color="auto"/>
              <w:right w:val="single" w:sz="4" w:space="0" w:color="auto"/>
            </w:tcBorders>
            <w:vAlign w:val="center"/>
          </w:tcPr>
          <w:p w14:paraId="09180A18" w14:textId="67982BB8" w:rsidR="00083129" w:rsidRPr="00AB330D" w:rsidRDefault="00083129" w:rsidP="00083129">
            <w:pPr>
              <w:spacing w:after="0" w:line="240" w:lineRule="auto"/>
              <w:rPr>
                <w:rFonts w:ascii="Calibri" w:eastAsia="Times New Roman" w:hAnsi="Calibri" w:cs="Arial"/>
                <w:lang w:eastAsia="en-GB"/>
              </w:rPr>
            </w:pPr>
            <w:r>
              <w:rPr>
                <w:rFonts w:ascii="Calibri" w:eastAsia="Times New Roman" w:hAnsi="Calibri" w:cs="Arial"/>
                <w:lang w:eastAsia="en-GB"/>
              </w:rPr>
              <w:t>Effective stroke length at center of handle</w:t>
            </w:r>
          </w:p>
        </w:tc>
        <w:tc>
          <w:tcPr>
            <w:tcW w:w="950" w:type="dxa"/>
            <w:tcBorders>
              <w:top w:val="single" w:sz="4" w:space="0" w:color="auto"/>
              <w:left w:val="nil"/>
              <w:bottom w:val="single" w:sz="4" w:space="0" w:color="auto"/>
              <w:right w:val="single" w:sz="4" w:space="0" w:color="auto"/>
            </w:tcBorders>
            <w:vAlign w:val="center"/>
          </w:tcPr>
          <w:p w14:paraId="7A47EA85" w14:textId="77777777" w:rsidR="00083129" w:rsidRPr="00AB330D" w:rsidRDefault="00083129" w:rsidP="00083129">
            <w:pPr>
              <w:spacing w:after="0" w:line="240" w:lineRule="auto"/>
              <w:rPr>
                <w:rFonts w:ascii="Calibri" w:eastAsia="Times New Roman" w:hAnsi="Calibri" w:cs="Arial"/>
                <w:lang w:eastAsia="en-GB"/>
              </w:rPr>
            </w:pPr>
          </w:p>
        </w:tc>
        <w:tc>
          <w:tcPr>
            <w:tcW w:w="817" w:type="dxa"/>
            <w:tcBorders>
              <w:top w:val="single" w:sz="4" w:space="0" w:color="auto"/>
              <w:left w:val="nil"/>
              <w:bottom w:val="single" w:sz="4" w:space="0" w:color="auto"/>
              <w:right w:val="single" w:sz="4" w:space="0" w:color="auto"/>
            </w:tcBorders>
            <w:noWrap/>
            <w:vAlign w:val="bottom"/>
          </w:tcPr>
          <w:p w14:paraId="33FCEC2D" w14:textId="77777777" w:rsidR="00083129" w:rsidRPr="00AB330D" w:rsidRDefault="00083129" w:rsidP="00083129">
            <w:pPr>
              <w:spacing w:after="0" w:line="240" w:lineRule="auto"/>
              <w:jc w:val="right"/>
              <w:rPr>
                <w:rFonts w:ascii="Arial" w:eastAsia="Times New Roman" w:hAnsi="Arial" w:cs="Arial"/>
                <w:sz w:val="20"/>
                <w:szCs w:val="20"/>
                <w:lang w:eastAsia="en-GB"/>
              </w:rPr>
            </w:pPr>
          </w:p>
        </w:tc>
        <w:tc>
          <w:tcPr>
            <w:tcW w:w="1039" w:type="dxa"/>
            <w:tcBorders>
              <w:top w:val="single" w:sz="4" w:space="0" w:color="auto"/>
              <w:left w:val="nil"/>
              <w:bottom w:val="single" w:sz="4" w:space="0" w:color="auto"/>
              <w:right w:val="single" w:sz="4" w:space="0" w:color="auto"/>
            </w:tcBorders>
            <w:noWrap/>
            <w:vAlign w:val="bottom"/>
          </w:tcPr>
          <w:p w14:paraId="08FD3791" w14:textId="77777777" w:rsidR="00083129" w:rsidRPr="00AB330D" w:rsidRDefault="00083129" w:rsidP="00083129">
            <w:pPr>
              <w:spacing w:after="0" w:line="240" w:lineRule="auto"/>
              <w:jc w:val="right"/>
              <w:rPr>
                <w:rFonts w:ascii="Arial" w:eastAsia="Times New Roman" w:hAnsi="Arial" w:cs="Arial"/>
                <w:sz w:val="20"/>
                <w:szCs w:val="20"/>
                <w:lang w:eastAsia="en-GB"/>
              </w:rPr>
            </w:pPr>
          </w:p>
        </w:tc>
        <w:tc>
          <w:tcPr>
            <w:tcW w:w="817" w:type="dxa"/>
            <w:tcBorders>
              <w:top w:val="single" w:sz="4" w:space="0" w:color="auto"/>
              <w:left w:val="nil"/>
              <w:bottom w:val="single" w:sz="4" w:space="0" w:color="auto"/>
              <w:right w:val="single" w:sz="4" w:space="0" w:color="auto"/>
            </w:tcBorders>
            <w:noWrap/>
            <w:vAlign w:val="bottom"/>
          </w:tcPr>
          <w:p w14:paraId="75497882" w14:textId="77777777" w:rsidR="00083129" w:rsidRPr="00AB330D" w:rsidRDefault="00083129" w:rsidP="00083129">
            <w:pPr>
              <w:spacing w:after="0" w:line="240" w:lineRule="auto"/>
              <w:jc w:val="right"/>
              <w:rPr>
                <w:rFonts w:ascii="Arial" w:eastAsia="Times New Roman" w:hAnsi="Arial" w:cs="Arial"/>
                <w:sz w:val="20"/>
                <w:szCs w:val="20"/>
                <w:lang w:eastAsia="en-GB"/>
              </w:rPr>
            </w:pPr>
          </w:p>
        </w:tc>
        <w:tc>
          <w:tcPr>
            <w:tcW w:w="1039" w:type="dxa"/>
            <w:tcBorders>
              <w:top w:val="single" w:sz="4" w:space="0" w:color="auto"/>
              <w:left w:val="nil"/>
              <w:bottom w:val="single" w:sz="4" w:space="0" w:color="auto"/>
              <w:right w:val="single" w:sz="4" w:space="0" w:color="auto"/>
            </w:tcBorders>
            <w:noWrap/>
            <w:vAlign w:val="bottom"/>
          </w:tcPr>
          <w:p w14:paraId="1EA11455" w14:textId="77777777" w:rsidR="00083129" w:rsidRPr="00AB330D" w:rsidRDefault="00083129" w:rsidP="00083129">
            <w:pPr>
              <w:spacing w:after="0" w:line="240" w:lineRule="auto"/>
              <w:jc w:val="right"/>
              <w:rPr>
                <w:rFonts w:ascii="Arial" w:eastAsia="Times New Roman" w:hAnsi="Arial" w:cs="Arial"/>
                <w:sz w:val="20"/>
                <w:szCs w:val="20"/>
                <w:lang w:eastAsia="en-GB"/>
              </w:rPr>
            </w:pPr>
          </w:p>
        </w:tc>
        <w:tc>
          <w:tcPr>
            <w:tcW w:w="2142" w:type="dxa"/>
            <w:tcBorders>
              <w:top w:val="single" w:sz="4" w:space="0" w:color="auto"/>
              <w:left w:val="nil"/>
              <w:bottom w:val="single" w:sz="4" w:space="0" w:color="auto"/>
              <w:right w:val="single" w:sz="4" w:space="0" w:color="auto"/>
            </w:tcBorders>
          </w:tcPr>
          <w:p w14:paraId="67B101ED" w14:textId="77777777" w:rsidR="00083129" w:rsidRPr="00AB330D" w:rsidRDefault="00083129" w:rsidP="00083129">
            <w:pPr>
              <w:spacing w:after="0" w:line="240" w:lineRule="auto"/>
              <w:jc w:val="right"/>
              <w:rPr>
                <w:rFonts w:ascii="Arial" w:eastAsia="Times New Roman" w:hAnsi="Arial" w:cs="Arial"/>
                <w:sz w:val="20"/>
                <w:szCs w:val="20"/>
                <w:lang w:eastAsia="en-GB"/>
              </w:rPr>
            </w:pPr>
          </w:p>
        </w:tc>
      </w:tr>
    </w:tbl>
    <w:p w14:paraId="098A19BE" w14:textId="77777777" w:rsidR="00AB330D" w:rsidRDefault="00AB330D" w:rsidP="0026600E"/>
    <w:p w14:paraId="159907E8" w14:textId="32B6DA1B" w:rsidR="0026600E" w:rsidRDefault="0026600E" w:rsidP="0026600E">
      <w:pPr>
        <w:jc w:val="center"/>
      </w:pPr>
      <w:bookmarkStart w:id="33" w:name="_Ref11682598"/>
      <w:r>
        <w:t xml:space="preserve">Table </w:t>
      </w:r>
      <w:fldSimple w:instr=" SEQ Table \* ARABIC ">
        <w:r w:rsidR="00BC7944">
          <w:rPr>
            <w:noProof/>
          </w:rPr>
          <w:t>3</w:t>
        </w:r>
      </w:fldSimple>
      <w:bookmarkEnd w:id="33"/>
      <w:r>
        <w:t xml:space="preserve"> Oar properties</w:t>
      </w:r>
    </w:p>
    <w:p w14:paraId="059DF691" w14:textId="77777777" w:rsidR="00EE4CDD" w:rsidRDefault="00EE4CDD" w:rsidP="0026600E">
      <w:pPr>
        <w:jc w:val="center"/>
      </w:pPr>
    </w:p>
    <w:p w14:paraId="2AD1041B" w14:textId="7FDF5C59" w:rsidR="0026600E" w:rsidRDefault="00EE4CDD" w:rsidP="0026600E">
      <w:pPr>
        <w:jc w:val="center"/>
      </w:pPr>
      <w:r>
        <w:rPr>
          <w:noProof/>
        </w:rPr>
        <w:drawing>
          <wp:inline distT="0" distB="0" distL="0" distR="0" wp14:anchorId="36E6C096" wp14:editId="0822BD4C">
            <wp:extent cx="4771293" cy="23522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ar003.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94117" cy="2363499"/>
                    </a:xfrm>
                    <a:prstGeom prst="rect">
                      <a:avLst/>
                    </a:prstGeom>
                  </pic:spPr>
                </pic:pic>
              </a:graphicData>
            </a:graphic>
          </wp:inline>
        </w:drawing>
      </w:r>
    </w:p>
    <w:p w14:paraId="2F975BD2" w14:textId="6173E74B" w:rsidR="0026600E" w:rsidRDefault="0026600E" w:rsidP="0026600E">
      <w:pPr>
        <w:pStyle w:val="Caption"/>
        <w:jc w:val="center"/>
      </w:pPr>
      <w:bookmarkStart w:id="34" w:name="_Ref11682542"/>
      <w:r>
        <w:t xml:space="preserve">Figure </w:t>
      </w:r>
      <w:fldSimple w:instr=" SEQ Figure \* ARABIC ">
        <w:r w:rsidR="00BC7944">
          <w:rPr>
            <w:noProof/>
          </w:rPr>
          <w:t>15</w:t>
        </w:r>
      </w:fldSimple>
      <w:bookmarkEnd w:id="34"/>
      <w:r>
        <w:t xml:space="preserve"> </w:t>
      </w:r>
      <w:r w:rsidR="00EE4CDD">
        <w:t>Original Oars</w:t>
      </w:r>
      <w:r>
        <w:t xml:space="preserve"> (From ref </w:t>
      </w:r>
      <w:sdt>
        <w:sdtPr>
          <w:id w:val="304359930"/>
          <w:citation/>
        </w:sdtPr>
        <w:sdtContent>
          <w:r>
            <w:fldChar w:fldCharType="begin"/>
          </w:r>
          <w:r>
            <w:instrText xml:space="preserve"> CITATION JFC88 \l 2057 </w:instrText>
          </w:r>
          <w:r>
            <w:fldChar w:fldCharType="separate"/>
          </w:r>
          <w:r w:rsidR="00BC7944">
            <w:rPr>
              <w:noProof/>
            </w:rPr>
            <w:t>(1)</w:t>
          </w:r>
          <w:r>
            <w:fldChar w:fldCharType="end"/>
          </w:r>
        </w:sdtContent>
      </w:sdt>
      <w:r>
        <w:t>)</w:t>
      </w:r>
    </w:p>
    <w:p w14:paraId="5CAA633A" w14:textId="77777777" w:rsidR="0026600E" w:rsidRDefault="0026600E" w:rsidP="0026600E">
      <w:pPr>
        <w:jc w:val="center"/>
      </w:pPr>
      <w:r>
        <w:rPr>
          <w:noProof/>
        </w:rPr>
        <w:lastRenderedPageBreak/>
        <w:drawing>
          <wp:inline distT="0" distB="0" distL="0" distR="0" wp14:anchorId="17CB3EAA" wp14:editId="6B2FCEBB">
            <wp:extent cx="4533900" cy="3223838"/>
            <wp:effectExtent l="0" t="0" r="0" b="0"/>
            <wp:docPr id="6" name="Picture 6" descr="C:\Users\Richard\Documents\Naval Architecture\Rowing Project\midship section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ichard\Documents\Naval Architecture\Rowing Project\midship section002.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53691" cy="3237911"/>
                    </a:xfrm>
                    <a:prstGeom prst="rect">
                      <a:avLst/>
                    </a:prstGeom>
                    <a:noFill/>
                    <a:ln>
                      <a:noFill/>
                    </a:ln>
                  </pic:spPr>
                </pic:pic>
              </a:graphicData>
            </a:graphic>
          </wp:inline>
        </w:drawing>
      </w:r>
    </w:p>
    <w:p w14:paraId="0FAD7D0B" w14:textId="6AC3F7B9" w:rsidR="0026600E" w:rsidRDefault="0026600E" w:rsidP="0026600E">
      <w:pPr>
        <w:pStyle w:val="Caption"/>
        <w:jc w:val="center"/>
      </w:pPr>
      <w:bookmarkStart w:id="35" w:name="_Ref9162545"/>
      <w:r>
        <w:t xml:space="preserve">Figure </w:t>
      </w:r>
      <w:fldSimple w:instr=" SEQ Figure \* ARABIC ">
        <w:r w:rsidR="00BC7944">
          <w:rPr>
            <w:noProof/>
          </w:rPr>
          <w:t>16</w:t>
        </w:r>
      </w:fldSimple>
      <w:bookmarkEnd w:id="35"/>
      <w:r>
        <w:t xml:space="preserve"> Olympias original oar configuration (ref </w:t>
      </w:r>
      <w:sdt>
        <w:sdtPr>
          <w:id w:val="770135931"/>
          <w:citation/>
        </w:sdtPr>
        <w:sdtContent>
          <w:r>
            <w:fldChar w:fldCharType="begin"/>
          </w:r>
          <w:r>
            <w:instrText xml:space="preserve"> CITATION JFC88 \l 2057 </w:instrText>
          </w:r>
          <w:r>
            <w:fldChar w:fldCharType="separate"/>
          </w:r>
          <w:r w:rsidR="00BC7944">
            <w:rPr>
              <w:noProof/>
            </w:rPr>
            <w:t>(1)</w:t>
          </w:r>
          <w:r>
            <w:fldChar w:fldCharType="end"/>
          </w:r>
        </w:sdtContent>
      </w:sdt>
      <w:r>
        <w:t>)</w:t>
      </w:r>
    </w:p>
    <w:p w14:paraId="1B8CAC61" w14:textId="26B882F0" w:rsidR="0026600E" w:rsidRDefault="0026600E" w:rsidP="0026600E"/>
    <w:p w14:paraId="0F83E81D" w14:textId="21B19F53" w:rsidR="0005515B" w:rsidRDefault="0005515B" w:rsidP="0005515B">
      <w:pPr>
        <w:jc w:val="center"/>
      </w:pPr>
      <w:r>
        <w:rPr>
          <w:noProof/>
        </w:rPr>
        <w:drawing>
          <wp:inline distT="0" distB="0" distL="0" distR="0" wp14:anchorId="3639EC40" wp14:editId="13D740D3">
            <wp:extent cx="4514088" cy="3218688"/>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988 aug-89 apr042.jpg"/>
                    <pic:cNvPicPr/>
                  </pic:nvPicPr>
                  <pic:blipFill>
                    <a:blip r:embed="rId32" cstate="print">
                      <a:extLst>
                        <a:ext uri="{28A0092B-C50C-407E-A947-70E740481C1C}">
                          <a14:useLocalDpi xmlns:a14="http://schemas.microsoft.com/office/drawing/2010/main"/>
                        </a:ext>
                      </a:extLst>
                    </a:blip>
                    <a:stretch>
                      <a:fillRect/>
                    </a:stretch>
                  </pic:blipFill>
                  <pic:spPr>
                    <a:xfrm>
                      <a:off x="0" y="0"/>
                      <a:ext cx="4514088" cy="3218688"/>
                    </a:xfrm>
                    <a:prstGeom prst="rect">
                      <a:avLst/>
                    </a:prstGeom>
                  </pic:spPr>
                </pic:pic>
              </a:graphicData>
            </a:graphic>
          </wp:inline>
        </w:drawing>
      </w:r>
    </w:p>
    <w:p w14:paraId="0E169FF0" w14:textId="77777777" w:rsidR="0026600E" w:rsidRDefault="0026600E" w:rsidP="0026600E"/>
    <w:p w14:paraId="15026B7E" w14:textId="77777777" w:rsidR="0026600E" w:rsidRDefault="0026600E" w:rsidP="0026600E"/>
    <w:p w14:paraId="18E2882F" w14:textId="425D775D" w:rsidR="0026600E" w:rsidRDefault="0026600E" w:rsidP="0026600E">
      <w:r>
        <w:br w:type="page"/>
      </w:r>
      <w:proofErr w:type="spellStart"/>
      <w:r w:rsidR="004E5CC0">
        <w:lastRenderedPageBreak/>
        <w:t>Particuarly</w:t>
      </w:r>
      <w:proofErr w:type="spellEnd"/>
      <w:r w:rsidR="004E5CC0">
        <w:t xml:space="preserve"> skilled </w:t>
      </w:r>
      <w:proofErr w:type="spellStart"/>
      <w:r w:rsidR="004E5CC0">
        <w:t>Thranite</w:t>
      </w:r>
      <w:proofErr w:type="spellEnd"/>
      <w:r w:rsidR="004E5CC0">
        <w:t xml:space="preserve"> (Ref </w:t>
      </w:r>
      <w:sdt>
        <w:sdtPr>
          <w:id w:val="-321892601"/>
          <w:citation/>
        </w:sdtPr>
        <w:sdtContent>
          <w:r w:rsidR="004E5CC0">
            <w:fldChar w:fldCharType="begin"/>
          </w:r>
          <w:r w:rsidR="004E5CC0">
            <w:instrText xml:space="preserve"> CITATION JFC88 \l 2057 </w:instrText>
          </w:r>
          <w:r w:rsidR="004E5CC0">
            <w:fldChar w:fldCharType="separate"/>
          </w:r>
          <w:r w:rsidR="004E5CC0">
            <w:rPr>
              <w:noProof/>
            </w:rPr>
            <w:t>(1)</w:t>
          </w:r>
          <w:r w:rsidR="004E5CC0">
            <w:fldChar w:fldCharType="end"/>
          </w:r>
        </w:sdtContent>
      </w:sdt>
      <w:r w:rsidR="004E5CC0">
        <w:t xml:space="preserve"> p 28):</w:t>
      </w:r>
    </w:p>
    <w:p w14:paraId="64607184" w14:textId="6BA21E0F" w:rsidR="004E5CC0" w:rsidRDefault="004E5CC0" w:rsidP="0026600E">
      <w:r>
        <w:t xml:space="preserve">Stroke took 1.8 seconds. In the water for 0.7 seconds Catch and finish 0.2 seconds rhythm factor 2.6 stroke. Stroke </w:t>
      </w:r>
      <w:proofErr w:type="spellStart"/>
      <w:r>
        <w:t>lennth</w:t>
      </w:r>
      <w:proofErr w:type="spellEnd"/>
      <w:r>
        <w:t xml:space="preserve"> of 0.7m compared with achievable length (at butt end) of 1.0m</w:t>
      </w:r>
    </w:p>
    <w:p w14:paraId="45681C49" w14:textId="296891D1" w:rsidR="004E5CC0" w:rsidRDefault="004E5CC0" w:rsidP="0026600E">
      <w:r>
        <w:t xml:space="preserve">Speed = </w:t>
      </w:r>
      <w:r w:rsidR="00C03629">
        <w:t xml:space="preserve">3.3 </w:t>
      </w:r>
      <w:proofErr w:type="gramStart"/>
      <w:r w:rsidR="00C03629">
        <w:t xml:space="preserve">knots </w:t>
      </w:r>
      <w:r w:rsidR="009A4A04">
        <w:t>?</w:t>
      </w:r>
      <w:proofErr w:type="gramEnd"/>
      <w:r w:rsidR="009A4A04">
        <w:t xml:space="preserve">(Ref </w:t>
      </w:r>
      <w:sdt>
        <w:sdtPr>
          <w:id w:val="1827850393"/>
          <w:citation/>
        </w:sdtPr>
        <w:sdtContent>
          <w:r w:rsidR="009A4A04">
            <w:fldChar w:fldCharType="begin"/>
          </w:r>
          <w:r w:rsidR="009A4A04">
            <w:instrText xml:space="preserve"> CITATION JFC88 \l 2057 </w:instrText>
          </w:r>
          <w:r w:rsidR="009A4A04">
            <w:fldChar w:fldCharType="separate"/>
          </w:r>
          <w:r w:rsidR="009A4A04">
            <w:rPr>
              <w:noProof/>
            </w:rPr>
            <w:t>(1)</w:t>
          </w:r>
          <w:r w:rsidR="009A4A04">
            <w:fldChar w:fldCharType="end"/>
          </w:r>
        </w:sdtContent>
      </w:sdt>
      <w:r w:rsidR="009A4A04">
        <w:t xml:space="preserve"> p 50)</w:t>
      </w:r>
    </w:p>
    <w:p w14:paraId="641C8301" w14:textId="1D17D54D" w:rsidR="004E5CC0" w:rsidRDefault="004E5CC0" w:rsidP="0026600E">
      <w:r>
        <w:t>Moment of inertia = 30 kmm2?</w:t>
      </w:r>
    </w:p>
    <w:p w14:paraId="458F2A85" w14:textId="39B4D4E5" w:rsidR="0026600E" w:rsidRDefault="00F73CA9" w:rsidP="0026600E">
      <w:r>
        <w:t>Speed and Acceleration Trials</w:t>
      </w:r>
    </w:p>
    <w:p w14:paraId="6CF108A4" w14:textId="680E1377" w:rsidR="0026600E" w:rsidRDefault="00F65528" w:rsidP="0026600E">
      <w:r>
        <w:t>Video record of Ship Acceleration (</w:t>
      </w:r>
      <w:proofErr w:type="spellStart"/>
      <w:r>
        <w:t>Thranites</w:t>
      </w:r>
      <w:proofErr w:type="spellEnd"/>
      <w:r>
        <w:t xml:space="preserve"> only</w:t>
      </w:r>
      <w:r w:rsidR="00D842B3">
        <w:t>)</w:t>
      </w:r>
    </w:p>
    <w:p w14:paraId="7F0DB8E8" w14:textId="368F752E" w:rsidR="00D842B3" w:rsidRDefault="00D842B3" w:rsidP="0026600E">
      <w:r>
        <w:t>Rudders fully immersed</w:t>
      </w:r>
    </w:p>
    <w:p w14:paraId="388F374F" w14:textId="4C0D9D65" w:rsidR="00D842B3" w:rsidRPr="0026600E" w:rsidRDefault="00D842B3" w:rsidP="0026600E"/>
    <w:p w14:paraId="4115F818" w14:textId="549AB063" w:rsidR="00380A84" w:rsidRDefault="00380A84" w:rsidP="00380A84">
      <w:pPr>
        <w:pStyle w:val="Heading1"/>
      </w:pPr>
      <w:bookmarkStart w:id="36" w:name="_Toc20132251"/>
      <w:r>
        <w:t>VALIDATION</w:t>
      </w:r>
      <w:bookmarkEnd w:id="36"/>
    </w:p>
    <w:p w14:paraId="02DB8DB5" w14:textId="17B2F814" w:rsidR="00380A84" w:rsidRDefault="00380A84" w:rsidP="00380A84">
      <w:r>
        <w:t>Validation against sea trial results for Olympias</w:t>
      </w:r>
    </w:p>
    <w:p w14:paraId="4E7AC279" w14:textId="0E861A03" w:rsidR="000C5203" w:rsidRDefault="00887779" w:rsidP="000C5203">
      <w:pPr>
        <w:pStyle w:val="Heading1"/>
      </w:pPr>
      <w:r>
        <w:br w:type="page"/>
      </w:r>
      <w:bookmarkStart w:id="37" w:name="_Toc20132252"/>
      <w:r w:rsidR="000C5203">
        <w:lastRenderedPageBreak/>
        <w:t>SOFTWARE ARCHITECTURE</w:t>
      </w:r>
      <w:bookmarkEnd w:id="37"/>
    </w:p>
    <w:p w14:paraId="5683836F" w14:textId="77777777" w:rsidR="000C5203" w:rsidRDefault="000C5203" w:rsidP="000C5203">
      <w:r>
        <w:t>Validation against sea trial results for Olympias</w:t>
      </w:r>
    </w:p>
    <w:p w14:paraId="1489F299" w14:textId="2C047B4A" w:rsidR="00887779" w:rsidRDefault="00887779" w:rsidP="00380A84"/>
    <w:p w14:paraId="12DDE607" w14:textId="77777777" w:rsidR="00D1738C" w:rsidRDefault="00D1738C"/>
    <w:bookmarkStart w:id="38" w:name="_Toc20132253" w:displacedByCustomXml="next"/>
    <w:sdt>
      <w:sdtPr>
        <w:rPr>
          <w:rFonts w:asciiTheme="minorHAnsi" w:eastAsiaTheme="minorHAnsi" w:hAnsiTheme="minorHAnsi" w:cstheme="minorBidi"/>
          <w:b w:val="0"/>
          <w:bCs w:val="0"/>
          <w:caps w:val="0"/>
          <w:spacing w:val="0"/>
          <w:sz w:val="22"/>
          <w:szCs w:val="22"/>
        </w:rPr>
        <w:id w:val="-1387566533"/>
        <w:docPartObj>
          <w:docPartGallery w:val="Bibliographies"/>
          <w:docPartUnique/>
        </w:docPartObj>
      </w:sdtPr>
      <w:sdtEndPr>
        <w:rPr>
          <w:rFonts w:eastAsiaTheme="minorEastAsia"/>
        </w:rPr>
      </w:sdtEndPr>
      <w:sdtContent>
        <w:p w14:paraId="3D3CD69E" w14:textId="672307F2" w:rsidR="007E7CB8" w:rsidRDefault="007E7CB8">
          <w:pPr>
            <w:pStyle w:val="Heading1"/>
          </w:pPr>
          <w:r>
            <w:t>R</w:t>
          </w:r>
          <w:r w:rsidR="00386616">
            <w:t>EFERENCES</w:t>
          </w:r>
          <w:bookmarkEnd w:id="38"/>
        </w:p>
        <w:sdt>
          <w:sdtPr>
            <w:id w:val="-573587230"/>
            <w:bibliography/>
          </w:sdtPr>
          <w:sdtContent>
            <w:p w14:paraId="091A6DE9" w14:textId="77777777" w:rsidR="00BC7944" w:rsidRDefault="007E7CB8" w:rsidP="00BC7944">
              <w:pPr>
                <w:pStyle w:val="Bibliography"/>
                <w:rPr>
                  <w:noProof/>
                  <w:sz w:val="24"/>
                  <w:szCs w:val="24"/>
                </w:rPr>
              </w:pPr>
              <w:r>
                <w:fldChar w:fldCharType="begin"/>
              </w:r>
              <w:r>
                <w:instrText xml:space="preserve"> BIBLIOGRAPHY </w:instrText>
              </w:r>
              <w:r>
                <w:fldChar w:fldCharType="separate"/>
              </w:r>
              <w:r w:rsidR="00BC7944">
                <w:rPr>
                  <w:noProof/>
                </w:rPr>
                <w:t xml:space="preserve">1. </w:t>
              </w:r>
              <w:r w:rsidR="00BC7944">
                <w:rPr>
                  <w:b/>
                  <w:bCs/>
                  <w:noProof/>
                </w:rPr>
                <w:t>J F Coates, S K Platis, T J Shaw.</w:t>
              </w:r>
              <w:r w:rsidR="00BC7944">
                <w:rPr>
                  <w:noProof/>
                </w:rPr>
                <w:t xml:space="preserve"> </w:t>
              </w:r>
              <w:r w:rsidR="00BC7944">
                <w:rPr>
                  <w:i/>
                  <w:iCs/>
                  <w:noProof/>
                </w:rPr>
                <w:t xml:space="preserve">The Trireme Trials 1988: Report on the Anglo-Hellenic Sea Trials of Olympias. </w:t>
              </w:r>
              <w:r w:rsidR="00BC7944">
                <w:rPr>
                  <w:noProof/>
                </w:rPr>
                <w:t>s.l. : Oxbow Books, 1988.</w:t>
              </w:r>
            </w:p>
            <w:p w14:paraId="55F741D6" w14:textId="77777777" w:rsidR="00BC7944" w:rsidRDefault="00BC7944" w:rsidP="00BC7944">
              <w:pPr>
                <w:pStyle w:val="Bibliography"/>
                <w:rPr>
                  <w:noProof/>
                </w:rPr>
              </w:pPr>
              <w:r>
                <w:rPr>
                  <w:noProof/>
                </w:rPr>
                <w:t xml:space="preserve">2. </w:t>
              </w:r>
              <w:r>
                <w:rPr>
                  <w:b/>
                  <w:bCs/>
                  <w:noProof/>
                </w:rPr>
                <w:t>Cabrera D, Ruina A Kleshnev V.</w:t>
              </w:r>
              <w:r>
                <w:rPr>
                  <w:noProof/>
                </w:rPr>
                <w:t xml:space="preserve"> </w:t>
              </w:r>
              <w:r>
                <w:rPr>
                  <w:i/>
                  <w:iCs/>
                  <w:noProof/>
                </w:rPr>
                <w:t xml:space="preserve">A simple 1+ dimensional model of rowing mimics observed forces and motions. </w:t>
              </w:r>
              <w:r>
                <w:rPr>
                  <w:noProof/>
                </w:rPr>
                <w:t>s.l. : Cornell University, 2006.</w:t>
              </w:r>
            </w:p>
            <w:p w14:paraId="09A57F72" w14:textId="77777777" w:rsidR="00BC7944" w:rsidRDefault="00BC7944" w:rsidP="00BC7944">
              <w:pPr>
                <w:pStyle w:val="Bibliography"/>
                <w:rPr>
                  <w:noProof/>
                </w:rPr>
              </w:pPr>
              <w:r>
                <w:rPr>
                  <w:noProof/>
                </w:rPr>
                <w:t xml:space="preserve">3. </w:t>
              </w:r>
              <w:r>
                <w:rPr>
                  <w:b/>
                  <w:bCs/>
                  <w:noProof/>
                </w:rPr>
                <w:t>E, Ottenhoff.</w:t>
              </w:r>
              <w:r>
                <w:rPr>
                  <w:noProof/>
                </w:rPr>
                <w:t xml:space="preserve"> </w:t>
              </w:r>
              <w:r>
                <w:rPr>
                  <w:i/>
                  <w:iCs/>
                  <w:noProof/>
                </w:rPr>
                <w:t xml:space="preserve">Modelling the rowing stroke. </w:t>
              </w:r>
              <w:r>
                <w:rPr>
                  <w:noProof/>
                </w:rPr>
                <w:t>s.l. : University of Groningen, 2003.</w:t>
              </w:r>
            </w:p>
            <w:p w14:paraId="2D16DD94" w14:textId="77777777" w:rsidR="00BC7944" w:rsidRDefault="00BC7944" w:rsidP="00BC7944">
              <w:pPr>
                <w:pStyle w:val="Bibliography"/>
                <w:rPr>
                  <w:noProof/>
                </w:rPr>
              </w:pPr>
              <w:r>
                <w:rPr>
                  <w:noProof/>
                </w:rPr>
                <w:t xml:space="preserve">4. </w:t>
              </w:r>
              <w:r>
                <w:rPr>
                  <w:b/>
                  <w:bCs/>
                  <w:noProof/>
                </w:rPr>
                <w:t>F, Alexander.</w:t>
              </w:r>
              <w:r>
                <w:rPr>
                  <w:noProof/>
                </w:rPr>
                <w:t xml:space="preserve"> </w:t>
              </w:r>
              <w:r>
                <w:rPr>
                  <w:i/>
                  <w:iCs/>
                  <w:noProof/>
                </w:rPr>
                <w:t xml:space="preserve">The therory of rowing. </w:t>
              </w:r>
              <w:r>
                <w:rPr>
                  <w:noProof/>
                </w:rPr>
                <w:t>s.l. : Proceedings of the University of Durham Philosophical Society (pp. 169-179), 1925.</w:t>
              </w:r>
            </w:p>
            <w:p w14:paraId="613F5433" w14:textId="77777777" w:rsidR="00BC7944" w:rsidRDefault="00BC7944" w:rsidP="00BC7944">
              <w:pPr>
                <w:pStyle w:val="Bibliography"/>
                <w:rPr>
                  <w:noProof/>
                </w:rPr>
              </w:pPr>
              <w:r>
                <w:rPr>
                  <w:noProof/>
                </w:rPr>
                <w:t xml:space="preserve">5. </w:t>
              </w:r>
              <w:r>
                <w:rPr>
                  <w:b/>
                  <w:bCs/>
                  <w:noProof/>
                </w:rPr>
                <w:t>D, Pope.</w:t>
              </w:r>
              <w:r>
                <w:rPr>
                  <w:noProof/>
                </w:rPr>
                <w:t xml:space="preserve"> </w:t>
              </w:r>
              <w:r>
                <w:rPr>
                  <w:i/>
                  <w:iCs/>
                  <w:noProof/>
                </w:rPr>
                <w:t xml:space="preserve">On the dynamics of men and boats and oars. </w:t>
              </w:r>
              <w:r>
                <w:rPr>
                  <w:noProof/>
                </w:rPr>
                <w:t>s.l. : Mechanics and Sport ASME (pp. 113-130), 1973.</w:t>
              </w:r>
            </w:p>
            <w:p w14:paraId="558E15C6" w14:textId="77777777" w:rsidR="00BC7944" w:rsidRDefault="00BC7944" w:rsidP="00BC7944">
              <w:pPr>
                <w:pStyle w:val="Bibliography"/>
                <w:rPr>
                  <w:noProof/>
                </w:rPr>
              </w:pPr>
              <w:r>
                <w:rPr>
                  <w:noProof/>
                </w:rPr>
                <w:t xml:space="preserve">6. </w:t>
              </w:r>
              <w:r>
                <w:rPr>
                  <w:b/>
                  <w:bCs/>
                  <w:noProof/>
                </w:rPr>
                <w:t>M, Van Holst.</w:t>
              </w:r>
              <w:r>
                <w:rPr>
                  <w:noProof/>
                </w:rPr>
                <w:t xml:space="preserve"> On Rowing. [Online] January 2017. [Cited: 04 May 2019.] http://home.hccnet.nl/m.holst/RoeiWeb.html.</w:t>
              </w:r>
            </w:p>
            <w:p w14:paraId="46E62053" w14:textId="77777777" w:rsidR="00BC7944" w:rsidRDefault="00BC7944" w:rsidP="00BC7944">
              <w:pPr>
                <w:pStyle w:val="Bibliography"/>
                <w:rPr>
                  <w:noProof/>
                </w:rPr>
              </w:pPr>
              <w:r>
                <w:rPr>
                  <w:noProof/>
                </w:rPr>
                <w:t xml:space="preserve">7. </w:t>
              </w:r>
              <w:r>
                <w:rPr>
                  <w:b/>
                  <w:bCs/>
                  <w:noProof/>
                </w:rPr>
                <w:t>W, Atkinson.</w:t>
              </w:r>
              <w:r>
                <w:rPr>
                  <w:noProof/>
                </w:rPr>
                <w:t xml:space="preserve"> Rowing computer research. [Online] 16 01 2019. [Cited: 04 05 2019.] http://www.atkinsopht.com/row/rowrpage.htm.</w:t>
              </w:r>
            </w:p>
            <w:p w14:paraId="0572F05D" w14:textId="77777777" w:rsidR="00BC7944" w:rsidRDefault="00BC7944" w:rsidP="00BC7944">
              <w:pPr>
                <w:pStyle w:val="Bibliography"/>
                <w:rPr>
                  <w:noProof/>
                </w:rPr>
              </w:pPr>
              <w:r>
                <w:rPr>
                  <w:noProof/>
                </w:rPr>
                <w:t xml:space="preserve">8. </w:t>
              </w:r>
              <w:r>
                <w:rPr>
                  <w:b/>
                  <w:bCs/>
                  <w:noProof/>
                </w:rPr>
                <w:t>Rankov, B.</w:t>
              </w:r>
              <w:r>
                <w:rPr>
                  <w:noProof/>
                </w:rPr>
                <w:t xml:space="preserve"> </w:t>
              </w:r>
              <w:r>
                <w:rPr>
                  <w:i/>
                  <w:iCs/>
                  <w:noProof/>
                </w:rPr>
                <w:t xml:space="preserve">Trireme Olympias: The final report. </w:t>
              </w:r>
              <w:r>
                <w:rPr>
                  <w:noProof/>
                </w:rPr>
                <w:t>s.l. : Oxbow Books, 2012.</w:t>
              </w:r>
            </w:p>
            <w:p w14:paraId="257BDBF4" w14:textId="77777777" w:rsidR="00BC7944" w:rsidRDefault="00BC7944" w:rsidP="00BC7944">
              <w:pPr>
                <w:pStyle w:val="Bibliography"/>
                <w:rPr>
                  <w:noProof/>
                </w:rPr>
              </w:pPr>
              <w:r>
                <w:rPr>
                  <w:noProof/>
                </w:rPr>
                <w:t xml:space="preserve">9. </w:t>
              </w:r>
              <w:r>
                <w:rPr>
                  <w:i/>
                  <w:iCs/>
                  <w:noProof/>
                </w:rPr>
                <w:t xml:space="preserve">The application of manoeuvring criteria in hull design using linear theory. </w:t>
              </w:r>
              <w:r>
                <w:rPr>
                  <w:b/>
                  <w:bCs/>
                  <w:noProof/>
                </w:rPr>
                <w:t>D Clarke, P Gedling, G Hine.</w:t>
              </w:r>
              <w:r>
                <w:rPr>
                  <w:noProof/>
                </w:rPr>
                <w:t xml:space="preserve"> s.l. : The Royal Institution of Naval Architects, 1982.</w:t>
              </w:r>
            </w:p>
            <w:p w14:paraId="1BB1F403" w14:textId="77777777" w:rsidR="00BC7944" w:rsidRDefault="00BC7944" w:rsidP="00BC7944">
              <w:pPr>
                <w:pStyle w:val="Bibliography"/>
                <w:rPr>
                  <w:noProof/>
                </w:rPr>
              </w:pPr>
              <w:r>
                <w:rPr>
                  <w:noProof/>
                </w:rPr>
                <w:t xml:space="preserve">10. </w:t>
              </w:r>
              <w:r>
                <w:rPr>
                  <w:i/>
                  <w:iCs/>
                  <w:noProof/>
                </w:rPr>
                <w:t xml:space="preserve">A fluid dynamic investigation of the bib blade macon oar blade designs in rowing propulsion. </w:t>
              </w:r>
              <w:r>
                <w:rPr>
                  <w:b/>
                  <w:bCs/>
                  <w:noProof/>
                </w:rPr>
                <w:t>Gardiner, N Caplan T.</w:t>
              </w:r>
              <w:r>
                <w:rPr>
                  <w:noProof/>
                </w:rPr>
                <w:t xml:space="preserve"> s.l. : Journal of sports sciences, 2007, Vol. 25.</w:t>
              </w:r>
            </w:p>
            <w:p w14:paraId="14EADECD" w14:textId="77777777" w:rsidR="00BC7944" w:rsidRDefault="00BC7944" w:rsidP="00BC7944">
              <w:pPr>
                <w:pStyle w:val="Bibliography"/>
                <w:rPr>
                  <w:noProof/>
                </w:rPr>
              </w:pPr>
              <w:r>
                <w:rPr>
                  <w:noProof/>
                </w:rPr>
                <w:t xml:space="preserve">11. </w:t>
              </w:r>
              <w:r>
                <w:rPr>
                  <w:b/>
                  <w:bCs/>
                  <w:noProof/>
                </w:rPr>
                <w:t>Tozeren, A.</w:t>
              </w:r>
              <w:r>
                <w:rPr>
                  <w:noProof/>
                </w:rPr>
                <w:t xml:space="preserve"> </w:t>
              </w:r>
              <w:r>
                <w:rPr>
                  <w:i/>
                  <w:iCs/>
                  <w:noProof/>
                </w:rPr>
                <w:t xml:space="preserve">Human Body Dynamics Classical Mechanics and Human Movement. </w:t>
              </w:r>
              <w:r>
                <w:rPr>
                  <w:noProof/>
                </w:rPr>
                <w:t>s.l. : Springer, 2000.</w:t>
              </w:r>
            </w:p>
            <w:p w14:paraId="11720B6F" w14:textId="77777777" w:rsidR="00BC7944" w:rsidRDefault="00BC7944" w:rsidP="00BC7944">
              <w:pPr>
                <w:pStyle w:val="Bibliography"/>
                <w:rPr>
                  <w:noProof/>
                </w:rPr>
              </w:pPr>
              <w:r>
                <w:rPr>
                  <w:noProof/>
                </w:rPr>
                <w:t xml:space="preserve">12. </w:t>
              </w:r>
              <w:r>
                <w:rPr>
                  <w:b/>
                  <w:bCs/>
                  <w:noProof/>
                </w:rPr>
                <w:t>Shaw, T.</w:t>
              </w:r>
              <w:r>
                <w:rPr>
                  <w:noProof/>
                </w:rPr>
                <w:t xml:space="preserve"> </w:t>
              </w:r>
              <w:r>
                <w:rPr>
                  <w:i/>
                  <w:iCs/>
                  <w:noProof/>
                </w:rPr>
                <w:t xml:space="preserve">The Tireme Project Operational experience 1987-90 Lessons learnet. </w:t>
              </w:r>
              <w:r>
                <w:rPr>
                  <w:noProof/>
                </w:rPr>
                <w:t>s.l. : Oxbow Books, 1993.</w:t>
              </w:r>
            </w:p>
            <w:p w14:paraId="5F2D5433" w14:textId="77777777" w:rsidR="00BC7944" w:rsidRDefault="00BC7944" w:rsidP="00BC7944">
              <w:pPr>
                <w:pStyle w:val="Bibliography"/>
                <w:rPr>
                  <w:b/>
                  <w:bCs/>
                  <w:noProof/>
                </w:rPr>
              </w:pPr>
              <w:r>
                <w:rPr>
                  <w:noProof/>
                </w:rPr>
                <w:t xml:space="preserve">13. </w:t>
              </w:r>
              <w:r>
                <w:rPr>
                  <w:b/>
                  <w:bCs/>
                  <w:i/>
                  <w:iCs/>
                  <w:noProof/>
                </w:rPr>
                <w:t xml:space="preserve">Report of inclining experiment and stability analysis of HM Olympias. </w:t>
              </w:r>
              <w:r>
                <w:rPr>
                  <w:b/>
                  <w:bCs/>
                  <w:noProof/>
                </w:rPr>
                <w:t>s.l. : BMT Defence Services, 1991. TR001/R1952 Issue 01.</w:t>
              </w:r>
            </w:p>
            <w:p w14:paraId="69040F2D" w14:textId="77777777" w:rsidR="00BC7944" w:rsidRDefault="00BC7944" w:rsidP="00BC7944">
              <w:pPr>
                <w:pStyle w:val="Bibliography"/>
                <w:rPr>
                  <w:b/>
                  <w:bCs/>
                  <w:noProof/>
                </w:rPr>
              </w:pPr>
              <w:r>
                <w:rPr>
                  <w:b/>
                  <w:bCs/>
                  <w:noProof/>
                </w:rPr>
                <w:t>14. Coates, J F. Plan No 8: Trires: Arrangement off Mid Section. 1984.</w:t>
              </w:r>
            </w:p>
            <w:p w14:paraId="5BC72BB4" w14:textId="77777777" w:rsidR="00BC7944" w:rsidRDefault="00BC7944" w:rsidP="00BC7944">
              <w:pPr>
                <w:pStyle w:val="Bibliography"/>
                <w:rPr>
                  <w:b/>
                  <w:bCs/>
                  <w:noProof/>
                </w:rPr>
              </w:pPr>
              <w:r>
                <w:rPr>
                  <w:b/>
                  <w:bCs/>
                  <w:noProof/>
                </w:rPr>
                <w:t>15. Cooates, J F. Trieres General Arrangement. 1985.</w:t>
              </w:r>
            </w:p>
            <w:p w14:paraId="02E489FC" w14:textId="77777777" w:rsidR="00BC7944" w:rsidRDefault="00BC7944" w:rsidP="00BC7944">
              <w:pPr>
                <w:pStyle w:val="Bibliography"/>
                <w:rPr>
                  <w:b/>
                  <w:bCs/>
                  <w:noProof/>
                </w:rPr>
              </w:pPr>
              <w:r>
                <w:rPr>
                  <w:b/>
                  <w:bCs/>
                  <w:noProof/>
                </w:rPr>
                <w:t xml:space="preserve">16. Rankov, B. </w:t>
              </w:r>
              <w:r>
                <w:rPr>
                  <w:b/>
                  <w:bCs/>
                  <w:i/>
                  <w:iCs/>
                  <w:noProof/>
                </w:rPr>
                <w:t xml:space="preserve">Trireme Olympias Final Report. </w:t>
              </w:r>
              <w:r>
                <w:rPr>
                  <w:b/>
                  <w:bCs/>
                  <w:noProof/>
                </w:rPr>
                <w:t>s.l. : Oxbow Books, 2012.</w:t>
              </w:r>
            </w:p>
            <w:p w14:paraId="148E4A1D" w14:textId="77777777" w:rsidR="00BC7944" w:rsidRDefault="00BC7944" w:rsidP="00BC7944">
              <w:pPr>
                <w:pStyle w:val="Bibliography"/>
                <w:rPr>
                  <w:b/>
                  <w:bCs/>
                  <w:noProof/>
                </w:rPr>
              </w:pPr>
              <w:r>
                <w:rPr>
                  <w:b/>
                  <w:bCs/>
                  <w:noProof/>
                </w:rPr>
                <w:t xml:space="preserve">17. J S Morrison, J E Coates, N B Rankov. </w:t>
              </w:r>
              <w:r>
                <w:rPr>
                  <w:b/>
                  <w:bCs/>
                  <w:i/>
                  <w:iCs/>
                  <w:noProof/>
                </w:rPr>
                <w:t xml:space="preserve">The Athenian Trireme. </w:t>
              </w:r>
              <w:r>
                <w:rPr>
                  <w:b/>
                  <w:bCs/>
                  <w:noProof/>
                </w:rPr>
                <w:t>2000 : Cambridge University Press.</w:t>
              </w:r>
            </w:p>
            <w:p w14:paraId="62023C65" w14:textId="71A7C355" w:rsidR="007E7CB8" w:rsidRDefault="007E7CB8" w:rsidP="00BC7944">
              <w:r>
                <w:rPr>
                  <w:b/>
                  <w:bCs/>
                  <w:noProof/>
                </w:rPr>
                <w:fldChar w:fldCharType="end"/>
              </w:r>
            </w:p>
          </w:sdtContent>
        </w:sdt>
      </w:sdtContent>
    </w:sdt>
    <w:p w14:paraId="5D258A8E" w14:textId="77777777" w:rsidR="007E7CB8" w:rsidRDefault="007E7CB8"/>
    <w:p w14:paraId="1CE28266" w14:textId="0BFE6B31" w:rsidR="00380A84" w:rsidRDefault="00380A84">
      <w:r>
        <w:lastRenderedPageBreak/>
        <w:br w:type="page"/>
      </w:r>
    </w:p>
    <w:p w14:paraId="3A62F032" w14:textId="1DC5E3EE" w:rsidR="00CB66CA" w:rsidRDefault="00380A84" w:rsidP="00380A84">
      <w:pPr>
        <w:pStyle w:val="Heading1"/>
      </w:pPr>
      <w:bookmarkStart w:id="39" w:name="_Toc20132254"/>
      <w:r>
        <w:lastRenderedPageBreak/>
        <w:t>APPENDIX SOURCE CODE</w:t>
      </w:r>
      <w:bookmarkEnd w:id="39"/>
    </w:p>
    <w:p w14:paraId="4BC5DF80" w14:textId="77777777" w:rsidR="00380A84" w:rsidRDefault="00380A84"/>
    <w:p w14:paraId="61C9F4B6" w14:textId="77777777" w:rsidR="00E45B2A" w:rsidRDefault="00E45B2A"/>
    <w:sectPr w:rsidR="00E45B2A">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86705" w14:textId="77777777" w:rsidR="0027631A" w:rsidRDefault="0027631A" w:rsidP="0018258D">
      <w:pPr>
        <w:spacing w:after="0" w:line="240" w:lineRule="auto"/>
      </w:pPr>
      <w:r>
        <w:separator/>
      </w:r>
    </w:p>
  </w:endnote>
  <w:endnote w:type="continuationSeparator" w:id="0">
    <w:p w14:paraId="389E02E9" w14:textId="77777777" w:rsidR="0027631A" w:rsidRDefault="0027631A" w:rsidP="00182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063226"/>
      <w:docPartObj>
        <w:docPartGallery w:val="Page Numbers (Bottom of Page)"/>
        <w:docPartUnique/>
      </w:docPartObj>
    </w:sdtPr>
    <w:sdtEndPr>
      <w:rPr>
        <w:noProof/>
      </w:rPr>
    </w:sdtEndPr>
    <w:sdtContent>
      <w:p w14:paraId="37201636" w14:textId="6EFAD82A" w:rsidR="00006F52" w:rsidRDefault="00006F52" w:rsidP="00182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FE567B" w14:textId="21F46053" w:rsidR="00006F52" w:rsidRDefault="00006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CBE0" w14:textId="77777777" w:rsidR="0027631A" w:rsidRDefault="0027631A" w:rsidP="0018258D">
      <w:pPr>
        <w:spacing w:after="0" w:line="240" w:lineRule="auto"/>
      </w:pPr>
      <w:r>
        <w:separator/>
      </w:r>
    </w:p>
  </w:footnote>
  <w:footnote w:type="continuationSeparator" w:id="0">
    <w:p w14:paraId="0CD4D00C" w14:textId="77777777" w:rsidR="0027631A" w:rsidRDefault="0027631A" w:rsidP="00182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DC726" w14:textId="62263859" w:rsidR="00006F52" w:rsidRDefault="00006F52" w:rsidP="0018258D">
    <w:pPr>
      <w:pStyle w:val="Header"/>
      <w:jc w:val="center"/>
    </w:pPr>
    <w:r>
      <w:t>Olympias Simulation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12F"/>
    <w:multiLevelType w:val="hybridMultilevel"/>
    <w:tmpl w:val="683C284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E55E0"/>
    <w:multiLevelType w:val="hybridMultilevel"/>
    <w:tmpl w:val="F3B65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676A4B"/>
    <w:multiLevelType w:val="hybridMultilevel"/>
    <w:tmpl w:val="CFFEF3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327878"/>
    <w:multiLevelType w:val="hybridMultilevel"/>
    <w:tmpl w:val="CF3242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F07E79"/>
    <w:multiLevelType w:val="hybridMultilevel"/>
    <w:tmpl w:val="580679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075EE3"/>
    <w:multiLevelType w:val="hybridMultilevel"/>
    <w:tmpl w:val="E7821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412F56"/>
    <w:multiLevelType w:val="hybridMultilevel"/>
    <w:tmpl w:val="683C284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9F2A31"/>
    <w:multiLevelType w:val="hybridMultilevel"/>
    <w:tmpl w:val="87347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5075AC"/>
    <w:multiLevelType w:val="hybridMultilevel"/>
    <w:tmpl w:val="51545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0D0705"/>
    <w:multiLevelType w:val="hybridMultilevel"/>
    <w:tmpl w:val="53E020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2D645B"/>
    <w:multiLevelType w:val="hybridMultilevel"/>
    <w:tmpl w:val="A93E2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2C666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9C35C15"/>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E5663AF"/>
    <w:multiLevelType w:val="hybridMultilevel"/>
    <w:tmpl w:val="1832B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801577"/>
    <w:multiLevelType w:val="hybridMultilevel"/>
    <w:tmpl w:val="5C4C6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4812781">
    <w:abstractNumId w:val="12"/>
  </w:num>
  <w:num w:numId="2" w16cid:durableId="2041391278">
    <w:abstractNumId w:val="11"/>
  </w:num>
  <w:num w:numId="3" w16cid:durableId="1991907549">
    <w:abstractNumId w:val="14"/>
  </w:num>
  <w:num w:numId="4" w16cid:durableId="1616281295">
    <w:abstractNumId w:val="10"/>
  </w:num>
  <w:num w:numId="5" w16cid:durableId="1175922392">
    <w:abstractNumId w:val="13"/>
  </w:num>
  <w:num w:numId="6" w16cid:durableId="1743526003">
    <w:abstractNumId w:val="1"/>
  </w:num>
  <w:num w:numId="7" w16cid:durableId="331103297">
    <w:abstractNumId w:val="5"/>
  </w:num>
  <w:num w:numId="8" w16cid:durableId="1879203065">
    <w:abstractNumId w:val="7"/>
  </w:num>
  <w:num w:numId="9" w16cid:durableId="704716054">
    <w:abstractNumId w:val="9"/>
  </w:num>
  <w:num w:numId="10" w16cid:durableId="1120999769">
    <w:abstractNumId w:val="2"/>
  </w:num>
  <w:num w:numId="11" w16cid:durableId="324626324">
    <w:abstractNumId w:val="6"/>
  </w:num>
  <w:num w:numId="12" w16cid:durableId="651132301">
    <w:abstractNumId w:val="4"/>
  </w:num>
  <w:num w:numId="13" w16cid:durableId="1287733362">
    <w:abstractNumId w:val="0"/>
  </w:num>
  <w:num w:numId="14" w16cid:durableId="1013141706">
    <w:abstractNumId w:val="12"/>
  </w:num>
  <w:num w:numId="15" w16cid:durableId="702249976">
    <w:abstractNumId w:val="12"/>
  </w:num>
  <w:num w:numId="16" w16cid:durableId="682628323">
    <w:abstractNumId w:val="8"/>
  </w:num>
  <w:num w:numId="17" w16cid:durableId="2579127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4BB"/>
    <w:rsid w:val="000032E9"/>
    <w:rsid w:val="00006F52"/>
    <w:rsid w:val="0001144C"/>
    <w:rsid w:val="00015365"/>
    <w:rsid w:val="0002104E"/>
    <w:rsid w:val="0005423B"/>
    <w:rsid w:val="00054A5F"/>
    <w:rsid w:val="0005515B"/>
    <w:rsid w:val="000631D7"/>
    <w:rsid w:val="00083129"/>
    <w:rsid w:val="00084133"/>
    <w:rsid w:val="000854E5"/>
    <w:rsid w:val="000A6D31"/>
    <w:rsid w:val="000B3352"/>
    <w:rsid w:val="000C3FDE"/>
    <w:rsid w:val="000C5203"/>
    <w:rsid w:val="000D2A6A"/>
    <w:rsid w:val="000D308E"/>
    <w:rsid w:val="000E334D"/>
    <w:rsid w:val="000E5192"/>
    <w:rsid w:val="000F6937"/>
    <w:rsid w:val="000F6F79"/>
    <w:rsid w:val="00101EE8"/>
    <w:rsid w:val="00102358"/>
    <w:rsid w:val="00102709"/>
    <w:rsid w:val="00103735"/>
    <w:rsid w:val="00107A4D"/>
    <w:rsid w:val="00120BB2"/>
    <w:rsid w:val="00124EC6"/>
    <w:rsid w:val="001253BD"/>
    <w:rsid w:val="0012540E"/>
    <w:rsid w:val="00134725"/>
    <w:rsid w:val="00156E08"/>
    <w:rsid w:val="001817CD"/>
    <w:rsid w:val="0018258D"/>
    <w:rsid w:val="00184C61"/>
    <w:rsid w:val="00185A72"/>
    <w:rsid w:val="00186BD5"/>
    <w:rsid w:val="00187322"/>
    <w:rsid w:val="00191F3D"/>
    <w:rsid w:val="00193F6B"/>
    <w:rsid w:val="001A6326"/>
    <w:rsid w:val="001C1842"/>
    <w:rsid w:val="001C5FBC"/>
    <w:rsid w:val="001D1E67"/>
    <w:rsid w:val="001D7DFC"/>
    <w:rsid w:val="001F420E"/>
    <w:rsid w:val="00202CA9"/>
    <w:rsid w:val="00210784"/>
    <w:rsid w:val="00244A5D"/>
    <w:rsid w:val="00244B89"/>
    <w:rsid w:val="002559D4"/>
    <w:rsid w:val="002579CB"/>
    <w:rsid w:val="00263E35"/>
    <w:rsid w:val="00264609"/>
    <w:rsid w:val="0026600E"/>
    <w:rsid w:val="00272D13"/>
    <w:rsid w:val="0027631A"/>
    <w:rsid w:val="00297026"/>
    <w:rsid w:val="0029718A"/>
    <w:rsid w:val="0029735D"/>
    <w:rsid w:val="002A082C"/>
    <w:rsid w:val="002A5B58"/>
    <w:rsid w:val="002B1143"/>
    <w:rsid w:val="002C42A9"/>
    <w:rsid w:val="002C4595"/>
    <w:rsid w:val="002D7A0E"/>
    <w:rsid w:val="0031459A"/>
    <w:rsid w:val="00314BB8"/>
    <w:rsid w:val="0032307B"/>
    <w:rsid w:val="0033273D"/>
    <w:rsid w:val="00346A1E"/>
    <w:rsid w:val="0035649B"/>
    <w:rsid w:val="00362D36"/>
    <w:rsid w:val="003632D5"/>
    <w:rsid w:val="00375F6F"/>
    <w:rsid w:val="00380A84"/>
    <w:rsid w:val="0038298B"/>
    <w:rsid w:val="003851C2"/>
    <w:rsid w:val="00386616"/>
    <w:rsid w:val="00387960"/>
    <w:rsid w:val="003A3CA5"/>
    <w:rsid w:val="003B2BED"/>
    <w:rsid w:val="003D356F"/>
    <w:rsid w:val="003D5AA8"/>
    <w:rsid w:val="003D72F6"/>
    <w:rsid w:val="003F1BE8"/>
    <w:rsid w:val="003F1DC0"/>
    <w:rsid w:val="003F29AA"/>
    <w:rsid w:val="004455EB"/>
    <w:rsid w:val="00445C96"/>
    <w:rsid w:val="00453953"/>
    <w:rsid w:val="00487560"/>
    <w:rsid w:val="004A02A9"/>
    <w:rsid w:val="004B0E43"/>
    <w:rsid w:val="004B3380"/>
    <w:rsid w:val="004D2583"/>
    <w:rsid w:val="004D337D"/>
    <w:rsid w:val="004E327E"/>
    <w:rsid w:val="004E5CC0"/>
    <w:rsid w:val="00510FA4"/>
    <w:rsid w:val="00526A03"/>
    <w:rsid w:val="0053354C"/>
    <w:rsid w:val="0054755B"/>
    <w:rsid w:val="005721B8"/>
    <w:rsid w:val="00580B45"/>
    <w:rsid w:val="0059769B"/>
    <w:rsid w:val="005A136E"/>
    <w:rsid w:val="005B18FC"/>
    <w:rsid w:val="005D0B96"/>
    <w:rsid w:val="005E6780"/>
    <w:rsid w:val="005F0A7F"/>
    <w:rsid w:val="005F5C7A"/>
    <w:rsid w:val="00604F8E"/>
    <w:rsid w:val="00617F54"/>
    <w:rsid w:val="00632695"/>
    <w:rsid w:val="0063269D"/>
    <w:rsid w:val="00647C05"/>
    <w:rsid w:val="00650E6D"/>
    <w:rsid w:val="00655BBE"/>
    <w:rsid w:val="006563C5"/>
    <w:rsid w:val="00662462"/>
    <w:rsid w:val="006811E9"/>
    <w:rsid w:val="00682DFA"/>
    <w:rsid w:val="00687A2B"/>
    <w:rsid w:val="006953CE"/>
    <w:rsid w:val="006B18A0"/>
    <w:rsid w:val="006B5953"/>
    <w:rsid w:val="006C4C5D"/>
    <w:rsid w:val="006D4D8D"/>
    <w:rsid w:val="006E657D"/>
    <w:rsid w:val="007036EF"/>
    <w:rsid w:val="00706236"/>
    <w:rsid w:val="00723593"/>
    <w:rsid w:val="00724092"/>
    <w:rsid w:val="00736E27"/>
    <w:rsid w:val="00741FD2"/>
    <w:rsid w:val="007651CE"/>
    <w:rsid w:val="007665BD"/>
    <w:rsid w:val="00766F71"/>
    <w:rsid w:val="007710D1"/>
    <w:rsid w:val="00777313"/>
    <w:rsid w:val="00786041"/>
    <w:rsid w:val="007864C1"/>
    <w:rsid w:val="007A5CA5"/>
    <w:rsid w:val="007B5AF0"/>
    <w:rsid w:val="007C2B40"/>
    <w:rsid w:val="007C4AFC"/>
    <w:rsid w:val="007D78FA"/>
    <w:rsid w:val="007E11E7"/>
    <w:rsid w:val="007E59DE"/>
    <w:rsid w:val="007E5DFC"/>
    <w:rsid w:val="007E6659"/>
    <w:rsid w:val="007E7CB8"/>
    <w:rsid w:val="008029F1"/>
    <w:rsid w:val="00810DCD"/>
    <w:rsid w:val="00812EE3"/>
    <w:rsid w:val="00823892"/>
    <w:rsid w:val="00833CB4"/>
    <w:rsid w:val="00834701"/>
    <w:rsid w:val="00835ABD"/>
    <w:rsid w:val="0084381F"/>
    <w:rsid w:val="00845710"/>
    <w:rsid w:val="00852BE7"/>
    <w:rsid w:val="0087664D"/>
    <w:rsid w:val="00876B76"/>
    <w:rsid w:val="00880236"/>
    <w:rsid w:val="00887779"/>
    <w:rsid w:val="00895C5E"/>
    <w:rsid w:val="00896386"/>
    <w:rsid w:val="008B2DB2"/>
    <w:rsid w:val="008B4C3A"/>
    <w:rsid w:val="008B4DBA"/>
    <w:rsid w:val="008B60E5"/>
    <w:rsid w:val="008C15F8"/>
    <w:rsid w:val="008C1A29"/>
    <w:rsid w:val="008D28E1"/>
    <w:rsid w:val="008D4B68"/>
    <w:rsid w:val="008D77F0"/>
    <w:rsid w:val="008E7C40"/>
    <w:rsid w:val="00900895"/>
    <w:rsid w:val="009175A5"/>
    <w:rsid w:val="00917DDB"/>
    <w:rsid w:val="00926F14"/>
    <w:rsid w:val="00943957"/>
    <w:rsid w:val="0094785F"/>
    <w:rsid w:val="00960F81"/>
    <w:rsid w:val="0096608C"/>
    <w:rsid w:val="00967348"/>
    <w:rsid w:val="0096738F"/>
    <w:rsid w:val="00971819"/>
    <w:rsid w:val="00981E8E"/>
    <w:rsid w:val="0099147B"/>
    <w:rsid w:val="0099273A"/>
    <w:rsid w:val="0099688F"/>
    <w:rsid w:val="009A0D2C"/>
    <w:rsid w:val="009A3D80"/>
    <w:rsid w:val="009A4A04"/>
    <w:rsid w:val="009B6DB9"/>
    <w:rsid w:val="009D2A7A"/>
    <w:rsid w:val="009D45C7"/>
    <w:rsid w:val="009E76E6"/>
    <w:rsid w:val="009F197B"/>
    <w:rsid w:val="009F1CA7"/>
    <w:rsid w:val="00A0015F"/>
    <w:rsid w:val="00A00269"/>
    <w:rsid w:val="00A06216"/>
    <w:rsid w:val="00A07638"/>
    <w:rsid w:val="00A230C6"/>
    <w:rsid w:val="00A25ADD"/>
    <w:rsid w:val="00A2648A"/>
    <w:rsid w:val="00A30093"/>
    <w:rsid w:val="00A308F0"/>
    <w:rsid w:val="00A375B6"/>
    <w:rsid w:val="00A608FE"/>
    <w:rsid w:val="00A724FF"/>
    <w:rsid w:val="00A7529E"/>
    <w:rsid w:val="00A86B3E"/>
    <w:rsid w:val="00AB330D"/>
    <w:rsid w:val="00AB7BDF"/>
    <w:rsid w:val="00AC1B9B"/>
    <w:rsid w:val="00AF4795"/>
    <w:rsid w:val="00B012A4"/>
    <w:rsid w:val="00B01CFD"/>
    <w:rsid w:val="00B0524D"/>
    <w:rsid w:val="00B123E7"/>
    <w:rsid w:val="00B20C4C"/>
    <w:rsid w:val="00B278BE"/>
    <w:rsid w:val="00B323E5"/>
    <w:rsid w:val="00B4239E"/>
    <w:rsid w:val="00B4561A"/>
    <w:rsid w:val="00B54361"/>
    <w:rsid w:val="00B62203"/>
    <w:rsid w:val="00B63169"/>
    <w:rsid w:val="00B65C8E"/>
    <w:rsid w:val="00B67484"/>
    <w:rsid w:val="00B73B8F"/>
    <w:rsid w:val="00B747A7"/>
    <w:rsid w:val="00B85420"/>
    <w:rsid w:val="00B925A3"/>
    <w:rsid w:val="00BB2BAD"/>
    <w:rsid w:val="00BB3B6D"/>
    <w:rsid w:val="00BC7944"/>
    <w:rsid w:val="00BD75E2"/>
    <w:rsid w:val="00BD7E12"/>
    <w:rsid w:val="00BE2866"/>
    <w:rsid w:val="00BF0EAD"/>
    <w:rsid w:val="00C03629"/>
    <w:rsid w:val="00C121D3"/>
    <w:rsid w:val="00C2147F"/>
    <w:rsid w:val="00C24526"/>
    <w:rsid w:val="00C4046A"/>
    <w:rsid w:val="00C642CE"/>
    <w:rsid w:val="00C70361"/>
    <w:rsid w:val="00C80B85"/>
    <w:rsid w:val="00C82373"/>
    <w:rsid w:val="00C97306"/>
    <w:rsid w:val="00CA3218"/>
    <w:rsid w:val="00CB412C"/>
    <w:rsid w:val="00CB66CA"/>
    <w:rsid w:val="00CC57D7"/>
    <w:rsid w:val="00CD20AB"/>
    <w:rsid w:val="00CE0FD2"/>
    <w:rsid w:val="00CF0C40"/>
    <w:rsid w:val="00CF3DF8"/>
    <w:rsid w:val="00D051C9"/>
    <w:rsid w:val="00D1738C"/>
    <w:rsid w:val="00D224A4"/>
    <w:rsid w:val="00D25E59"/>
    <w:rsid w:val="00D315D3"/>
    <w:rsid w:val="00D37CC2"/>
    <w:rsid w:val="00D4301C"/>
    <w:rsid w:val="00D438BC"/>
    <w:rsid w:val="00D44180"/>
    <w:rsid w:val="00D503DC"/>
    <w:rsid w:val="00D52103"/>
    <w:rsid w:val="00D74ACF"/>
    <w:rsid w:val="00D842B3"/>
    <w:rsid w:val="00DA20DA"/>
    <w:rsid w:val="00DB57C0"/>
    <w:rsid w:val="00DC13D3"/>
    <w:rsid w:val="00DE0E71"/>
    <w:rsid w:val="00DE64BB"/>
    <w:rsid w:val="00DE7AC4"/>
    <w:rsid w:val="00E01F1F"/>
    <w:rsid w:val="00E123D6"/>
    <w:rsid w:val="00E17BFD"/>
    <w:rsid w:val="00E24363"/>
    <w:rsid w:val="00E2630A"/>
    <w:rsid w:val="00E311C6"/>
    <w:rsid w:val="00E415F5"/>
    <w:rsid w:val="00E42FEB"/>
    <w:rsid w:val="00E455FB"/>
    <w:rsid w:val="00E45B2A"/>
    <w:rsid w:val="00E46121"/>
    <w:rsid w:val="00E627FA"/>
    <w:rsid w:val="00E710B1"/>
    <w:rsid w:val="00E765CA"/>
    <w:rsid w:val="00E76DFF"/>
    <w:rsid w:val="00E83CA1"/>
    <w:rsid w:val="00E9238D"/>
    <w:rsid w:val="00EA0198"/>
    <w:rsid w:val="00EC1DFA"/>
    <w:rsid w:val="00EC2BEC"/>
    <w:rsid w:val="00EC2C40"/>
    <w:rsid w:val="00EC32DD"/>
    <w:rsid w:val="00EC59C1"/>
    <w:rsid w:val="00EC6644"/>
    <w:rsid w:val="00EC6B3E"/>
    <w:rsid w:val="00EE3918"/>
    <w:rsid w:val="00EE4CDD"/>
    <w:rsid w:val="00F07C90"/>
    <w:rsid w:val="00F101B8"/>
    <w:rsid w:val="00F11F35"/>
    <w:rsid w:val="00F12244"/>
    <w:rsid w:val="00F2030C"/>
    <w:rsid w:val="00F27E79"/>
    <w:rsid w:val="00F32D4F"/>
    <w:rsid w:val="00F407B4"/>
    <w:rsid w:val="00F43E6D"/>
    <w:rsid w:val="00F445C3"/>
    <w:rsid w:val="00F65528"/>
    <w:rsid w:val="00F66E45"/>
    <w:rsid w:val="00F71703"/>
    <w:rsid w:val="00F73CA9"/>
    <w:rsid w:val="00F91DE8"/>
    <w:rsid w:val="00F97158"/>
    <w:rsid w:val="00FA115D"/>
    <w:rsid w:val="00FB31BE"/>
    <w:rsid w:val="00FC0EE2"/>
    <w:rsid w:val="00FC65C6"/>
    <w:rsid w:val="00FC7EDE"/>
    <w:rsid w:val="00FF2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E8692"/>
  <w15:chartTrackingRefBased/>
  <w15:docId w15:val="{1EECD61E-B389-411B-A0E7-D43AB3508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1CE"/>
  </w:style>
  <w:style w:type="paragraph" w:styleId="Heading1">
    <w:name w:val="heading 1"/>
    <w:basedOn w:val="Normal"/>
    <w:next w:val="Normal"/>
    <w:link w:val="Heading1Char"/>
    <w:uiPriority w:val="9"/>
    <w:qFormat/>
    <w:rsid w:val="007651CE"/>
    <w:pPr>
      <w:keepNext/>
      <w:keepLines/>
      <w:numPr>
        <w:numId w:val="1"/>
      </w:numPr>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7651CE"/>
    <w:pPr>
      <w:keepNext/>
      <w:keepLines/>
      <w:numPr>
        <w:ilvl w:val="1"/>
        <w:numId w:val="1"/>
      </w:numPr>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7651CE"/>
    <w:pPr>
      <w:keepNext/>
      <w:keepLines/>
      <w:numPr>
        <w:ilvl w:val="2"/>
        <w:numId w:val="1"/>
      </w:numPr>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7651CE"/>
    <w:pPr>
      <w:keepNext/>
      <w:keepLines/>
      <w:numPr>
        <w:ilvl w:val="3"/>
        <w:numId w:val="1"/>
      </w:numPr>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7651CE"/>
    <w:pPr>
      <w:keepNext/>
      <w:keepLines/>
      <w:numPr>
        <w:ilvl w:val="4"/>
        <w:numId w:val="1"/>
      </w:numPr>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7651CE"/>
    <w:pPr>
      <w:keepNext/>
      <w:keepLines/>
      <w:numPr>
        <w:ilvl w:val="5"/>
        <w:numId w:val="1"/>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7651CE"/>
    <w:pPr>
      <w:keepNext/>
      <w:keepLines/>
      <w:numPr>
        <w:ilvl w:val="6"/>
        <w:numId w:val="1"/>
      </w:numPr>
      <w:spacing w:before="120" w:after="0"/>
      <w:outlineLvl w:val="6"/>
    </w:pPr>
    <w:rPr>
      <w:i/>
      <w:iCs/>
    </w:rPr>
  </w:style>
  <w:style w:type="paragraph" w:styleId="Heading8">
    <w:name w:val="heading 8"/>
    <w:basedOn w:val="Normal"/>
    <w:next w:val="Normal"/>
    <w:link w:val="Heading8Char"/>
    <w:uiPriority w:val="9"/>
    <w:semiHidden/>
    <w:unhideWhenUsed/>
    <w:qFormat/>
    <w:rsid w:val="007651CE"/>
    <w:pPr>
      <w:keepNext/>
      <w:keepLines/>
      <w:numPr>
        <w:ilvl w:val="7"/>
        <w:numId w:val="1"/>
      </w:numPr>
      <w:spacing w:before="120" w:after="0"/>
      <w:outlineLvl w:val="7"/>
    </w:pPr>
    <w:rPr>
      <w:b/>
      <w:bCs/>
    </w:rPr>
  </w:style>
  <w:style w:type="paragraph" w:styleId="Heading9">
    <w:name w:val="heading 9"/>
    <w:basedOn w:val="Normal"/>
    <w:next w:val="Normal"/>
    <w:link w:val="Heading9Char"/>
    <w:uiPriority w:val="9"/>
    <w:semiHidden/>
    <w:unhideWhenUsed/>
    <w:qFormat/>
    <w:rsid w:val="007651CE"/>
    <w:pPr>
      <w:keepNext/>
      <w:keepLines/>
      <w:numPr>
        <w:ilvl w:val="8"/>
        <w:numId w:val="1"/>
      </w:numPr>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1CE"/>
    <w:rPr>
      <w:rFonts w:asciiTheme="majorHAnsi" w:eastAsiaTheme="majorEastAsia" w:hAnsiTheme="majorHAnsi" w:cstheme="majorBidi"/>
      <w:b/>
      <w:bCs/>
      <w:caps/>
      <w:spacing w:val="4"/>
      <w:sz w:val="28"/>
      <w:szCs w:val="28"/>
    </w:rPr>
  </w:style>
  <w:style w:type="paragraph" w:styleId="Bibliography">
    <w:name w:val="Bibliography"/>
    <w:basedOn w:val="Normal"/>
    <w:next w:val="Normal"/>
    <w:uiPriority w:val="37"/>
    <w:unhideWhenUsed/>
    <w:rsid w:val="007E7CB8"/>
  </w:style>
  <w:style w:type="paragraph" w:styleId="Caption">
    <w:name w:val="caption"/>
    <w:basedOn w:val="Normal"/>
    <w:next w:val="Normal"/>
    <w:unhideWhenUsed/>
    <w:qFormat/>
    <w:rsid w:val="007651CE"/>
    <w:rPr>
      <w:b/>
      <w:bCs/>
      <w:sz w:val="18"/>
      <w:szCs w:val="18"/>
    </w:rPr>
  </w:style>
  <w:style w:type="table" w:styleId="TableGrid">
    <w:name w:val="Table Grid"/>
    <w:basedOn w:val="TableNormal"/>
    <w:uiPriority w:val="39"/>
    <w:rsid w:val="00765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651C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7651C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7651C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7651C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7651C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7651CE"/>
    <w:rPr>
      <w:i/>
      <w:iCs/>
    </w:rPr>
  </w:style>
  <w:style w:type="character" w:customStyle="1" w:styleId="Heading8Char">
    <w:name w:val="Heading 8 Char"/>
    <w:basedOn w:val="DefaultParagraphFont"/>
    <w:link w:val="Heading8"/>
    <w:uiPriority w:val="9"/>
    <w:semiHidden/>
    <w:rsid w:val="007651CE"/>
    <w:rPr>
      <w:b/>
      <w:bCs/>
    </w:rPr>
  </w:style>
  <w:style w:type="character" w:customStyle="1" w:styleId="Heading9Char">
    <w:name w:val="Heading 9 Char"/>
    <w:basedOn w:val="DefaultParagraphFont"/>
    <w:link w:val="Heading9"/>
    <w:uiPriority w:val="9"/>
    <w:semiHidden/>
    <w:rsid w:val="007651CE"/>
    <w:rPr>
      <w:i/>
      <w:iCs/>
    </w:rPr>
  </w:style>
  <w:style w:type="paragraph" w:styleId="Title">
    <w:name w:val="Title"/>
    <w:basedOn w:val="Normal"/>
    <w:next w:val="Normal"/>
    <w:link w:val="TitleChar"/>
    <w:uiPriority w:val="10"/>
    <w:qFormat/>
    <w:rsid w:val="007651C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7651C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7651C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651CE"/>
    <w:rPr>
      <w:rFonts w:asciiTheme="majorHAnsi" w:eastAsiaTheme="majorEastAsia" w:hAnsiTheme="majorHAnsi" w:cstheme="majorBidi"/>
      <w:sz w:val="24"/>
      <w:szCs w:val="24"/>
    </w:rPr>
  </w:style>
  <w:style w:type="character" w:styleId="Strong">
    <w:name w:val="Strong"/>
    <w:basedOn w:val="DefaultParagraphFont"/>
    <w:uiPriority w:val="22"/>
    <w:qFormat/>
    <w:rsid w:val="007651CE"/>
    <w:rPr>
      <w:b/>
      <w:bCs/>
      <w:color w:val="auto"/>
    </w:rPr>
  </w:style>
  <w:style w:type="character" w:styleId="Emphasis">
    <w:name w:val="Emphasis"/>
    <w:basedOn w:val="DefaultParagraphFont"/>
    <w:uiPriority w:val="20"/>
    <w:qFormat/>
    <w:rsid w:val="007651CE"/>
    <w:rPr>
      <w:i/>
      <w:iCs/>
      <w:color w:val="auto"/>
    </w:rPr>
  </w:style>
  <w:style w:type="paragraph" w:styleId="NoSpacing">
    <w:name w:val="No Spacing"/>
    <w:uiPriority w:val="1"/>
    <w:qFormat/>
    <w:rsid w:val="007651CE"/>
    <w:pPr>
      <w:spacing w:after="0" w:line="240" w:lineRule="auto"/>
    </w:pPr>
  </w:style>
  <w:style w:type="paragraph" w:styleId="Quote">
    <w:name w:val="Quote"/>
    <w:basedOn w:val="Normal"/>
    <w:next w:val="Normal"/>
    <w:link w:val="QuoteChar"/>
    <w:uiPriority w:val="29"/>
    <w:qFormat/>
    <w:rsid w:val="007651C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7651CE"/>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7651C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7651CE"/>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7651CE"/>
    <w:rPr>
      <w:i/>
      <w:iCs/>
      <w:color w:val="auto"/>
    </w:rPr>
  </w:style>
  <w:style w:type="character" w:styleId="IntenseEmphasis">
    <w:name w:val="Intense Emphasis"/>
    <w:basedOn w:val="DefaultParagraphFont"/>
    <w:uiPriority w:val="21"/>
    <w:qFormat/>
    <w:rsid w:val="007651CE"/>
    <w:rPr>
      <w:b/>
      <w:bCs/>
      <w:i/>
      <w:iCs/>
      <w:color w:val="auto"/>
    </w:rPr>
  </w:style>
  <w:style w:type="character" w:styleId="SubtleReference">
    <w:name w:val="Subtle Reference"/>
    <w:basedOn w:val="DefaultParagraphFont"/>
    <w:uiPriority w:val="31"/>
    <w:qFormat/>
    <w:rsid w:val="007651CE"/>
    <w:rPr>
      <w:smallCaps/>
      <w:color w:val="auto"/>
      <w:u w:val="single" w:color="7F7F7F" w:themeColor="text1" w:themeTint="80"/>
    </w:rPr>
  </w:style>
  <w:style w:type="character" w:styleId="IntenseReference">
    <w:name w:val="Intense Reference"/>
    <w:basedOn w:val="DefaultParagraphFont"/>
    <w:uiPriority w:val="32"/>
    <w:qFormat/>
    <w:rsid w:val="007651CE"/>
    <w:rPr>
      <w:b/>
      <w:bCs/>
      <w:smallCaps/>
      <w:color w:val="auto"/>
      <w:u w:val="single"/>
    </w:rPr>
  </w:style>
  <w:style w:type="character" w:styleId="BookTitle">
    <w:name w:val="Book Title"/>
    <w:basedOn w:val="DefaultParagraphFont"/>
    <w:uiPriority w:val="33"/>
    <w:qFormat/>
    <w:rsid w:val="007651CE"/>
    <w:rPr>
      <w:b/>
      <w:bCs/>
      <w:smallCaps/>
      <w:color w:val="auto"/>
    </w:rPr>
  </w:style>
  <w:style w:type="paragraph" w:styleId="TOCHeading">
    <w:name w:val="TOC Heading"/>
    <w:basedOn w:val="Heading1"/>
    <w:next w:val="Normal"/>
    <w:uiPriority w:val="39"/>
    <w:unhideWhenUsed/>
    <w:qFormat/>
    <w:rsid w:val="007651CE"/>
    <w:pPr>
      <w:numPr>
        <w:numId w:val="0"/>
      </w:numPr>
      <w:outlineLvl w:val="9"/>
    </w:pPr>
  </w:style>
  <w:style w:type="paragraph" w:styleId="Header">
    <w:name w:val="header"/>
    <w:basedOn w:val="Normal"/>
    <w:link w:val="HeaderChar"/>
    <w:uiPriority w:val="99"/>
    <w:unhideWhenUsed/>
    <w:rsid w:val="00182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8D"/>
  </w:style>
  <w:style w:type="paragraph" w:styleId="Footer">
    <w:name w:val="footer"/>
    <w:basedOn w:val="Normal"/>
    <w:link w:val="FooterChar"/>
    <w:uiPriority w:val="99"/>
    <w:unhideWhenUsed/>
    <w:rsid w:val="00182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8D"/>
  </w:style>
  <w:style w:type="character" w:styleId="PlaceholderText">
    <w:name w:val="Placeholder Text"/>
    <w:basedOn w:val="DefaultParagraphFont"/>
    <w:uiPriority w:val="99"/>
    <w:semiHidden/>
    <w:rsid w:val="0001144C"/>
    <w:rPr>
      <w:color w:val="808080"/>
    </w:rPr>
  </w:style>
  <w:style w:type="paragraph" w:styleId="TOC1">
    <w:name w:val="toc 1"/>
    <w:basedOn w:val="Normal"/>
    <w:next w:val="Normal"/>
    <w:autoRedefine/>
    <w:uiPriority w:val="39"/>
    <w:unhideWhenUsed/>
    <w:rsid w:val="00887779"/>
    <w:pPr>
      <w:spacing w:after="100"/>
    </w:pPr>
  </w:style>
  <w:style w:type="paragraph" w:styleId="TOC2">
    <w:name w:val="toc 2"/>
    <w:basedOn w:val="Normal"/>
    <w:next w:val="Normal"/>
    <w:autoRedefine/>
    <w:uiPriority w:val="39"/>
    <w:unhideWhenUsed/>
    <w:rsid w:val="00887779"/>
    <w:pPr>
      <w:spacing w:after="100"/>
      <w:ind w:left="220"/>
    </w:pPr>
  </w:style>
  <w:style w:type="character" w:styleId="Hyperlink">
    <w:name w:val="Hyperlink"/>
    <w:basedOn w:val="DefaultParagraphFont"/>
    <w:uiPriority w:val="99"/>
    <w:unhideWhenUsed/>
    <w:rsid w:val="00887779"/>
    <w:rPr>
      <w:color w:val="0563C1" w:themeColor="hyperlink"/>
      <w:u w:val="single"/>
    </w:rPr>
  </w:style>
  <w:style w:type="paragraph" w:styleId="TOC3">
    <w:name w:val="toc 3"/>
    <w:basedOn w:val="Normal"/>
    <w:next w:val="Normal"/>
    <w:autoRedefine/>
    <w:uiPriority w:val="39"/>
    <w:unhideWhenUsed/>
    <w:rsid w:val="00C82373"/>
    <w:pPr>
      <w:spacing w:after="100"/>
      <w:ind w:left="440"/>
    </w:pPr>
  </w:style>
  <w:style w:type="paragraph" w:styleId="ListParagraph">
    <w:name w:val="List Paragraph"/>
    <w:basedOn w:val="Normal"/>
    <w:uiPriority w:val="34"/>
    <w:qFormat/>
    <w:rsid w:val="009660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01">
      <w:bodyDiv w:val="1"/>
      <w:marLeft w:val="0"/>
      <w:marRight w:val="0"/>
      <w:marTop w:val="0"/>
      <w:marBottom w:val="0"/>
      <w:divBdr>
        <w:top w:val="none" w:sz="0" w:space="0" w:color="auto"/>
        <w:left w:val="none" w:sz="0" w:space="0" w:color="auto"/>
        <w:bottom w:val="none" w:sz="0" w:space="0" w:color="auto"/>
        <w:right w:val="none" w:sz="0" w:space="0" w:color="auto"/>
      </w:divBdr>
    </w:div>
    <w:div w:id="6491766">
      <w:bodyDiv w:val="1"/>
      <w:marLeft w:val="0"/>
      <w:marRight w:val="0"/>
      <w:marTop w:val="0"/>
      <w:marBottom w:val="0"/>
      <w:divBdr>
        <w:top w:val="none" w:sz="0" w:space="0" w:color="auto"/>
        <w:left w:val="none" w:sz="0" w:space="0" w:color="auto"/>
        <w:bottom w:val="none" w:sz="0" w:space="0" w:color="auto"/>
        <w:right w:val="none" w:sz="0" w:space="0" w:color="auto"/>
      </w:divBdr>
    </w:div>
    <w:div w:id="14310694">
      <w:bodyDiv w:val="1"/>
      <w:marLeft w:val="0"/>
      <w:marRight w:val="0"/>
      <w:marTop w:val="0"/>
      <w:marBottom w:val="0"/>
      <w:divBdr>
        <w:top w:val="none" w:sz="0" w:space="0" w:color="auto"/>
        <w:left w:val="none" w:sz="0" w:space="0" w:color="auto"/>
        <w:bottom w:val="none" w:sz="0" w:space="0" w:color="auto"/>
        <w:right w:val="none" w:sz="0" w:space="0" w:color="auto"/>
      </w:divBdr>
    </w:div>
    <w:div w:id="27726933">
      <w:bodyDiv w:val="1"/>
      <w:marLeft w:val="0"/>
      <w:marRight w:val="0"/>
      <w:marTop w:val="0"/>
      <w:marBottom w:val="0"/>
      <w:divBdr>
        <w:top w:val="none" w:sz="0" w:space="0" w:color="auto"/>
        <w:left w:val="none" w:sz="0" w:space="0" w:color="auto"/>
        <w:bottom w:val="none" w:sz="0" w:space="0" w:color="auto"/>
        <w:right w:val="none" w:sz="0" w:space="0" w:color="auto"/>
      </w:divBdr>
    </w:div>
    <w:div w:id="28839698">
      <w:bodyDiv w:val="1"/>
      <w:marLeft w:val="0"/>
      <w:marRight w:val="0"/>
      <w:marTop w:val="0"/>
      <w:marBottom w:val="0"/>
      <w:divBdr>
        <w:top w:val="none" w:sz="0" w:space="0" w:color="auto"/>
        <w:left w:val="none" w:sz="0" w:space="0" w:color="auto"/>
        <w:bottom w:val="none" w:sz="0" w:space="0" w:color="auto"/>
        <w:right w:val="none" w:sz="0" w:space="0" w:color="auto"/>
      </w:divBdr>
    </w:div>
    <w:div w:id="39019499">
      <w:bodyDiv w:val="1"/>
      <w:marLeft w:val="0"/>
      <w:marRight w:val="0"/>
      <w:marTop w:val="0"/>
      <w:marBottom w:val="0"/>
      <w:divBdr>
        <w:top w:val="none" w:sz="0" w:space="0" w:color="auto"/>
        <w:left w:val="none" w:sz="0" w:space="0" w:color="auto"/>
        <w:bottom w:val="none" w:sz="0" w:space="0" w:color="auto"/>
        <w:right w:val="none" w:sz="0" w:space="0" w:color="auto"/>
      </w:divBdr>
    </w:div>
    <w:div w:id="42367303">
      <w:bodyDiv w:val="1"/>
      <w:marLeft w:val="0"/>
      <w:marRight w:val="0"/>
      <w:marTop w:val="0"/>
      <w:marBottom w:val="0"/>
      <w:divBdr>
        <w:top w:val="none" w:sz="0" w:space="0" w:color="auto"/>
        <w:left w:val="none" w:sz="0" w:space="0" w:color="auto"/>
        <w:bottom w:val="none" w:sz="0" w:space="0" w:color="auto"/>
        <w:right w:val="none" w:sz="0" w:space="0" w:color="auto"/>
      </w:divBdr>
    </w:div>
    <w:div w:id="42606723">
      <w:bodyDiv w:val="1"/>
      <w:marLeft w:val="0"/>
      <w:marRight w:val="0"/>
      <w:marTop w:val="0"/>
      <w:marBottom w:val="0"/>
      <w:divBdr>
        <w:top w:val="none" w:sz="0" w:space="0" w:color="auto"/>
        <w:left w:val="none" w:sz="0" w:space="0" w:color="auto"/>
        <w:bottom w:val="none" w:sz="0" w:space="0" w:color="auto"/>
        <w:right w:val="none" w:sz="0" w:space="0" w:color="auto"/>
      </w:divBdr>
    </w:div>
    <w:div w:id="49887600">
      <w:bodyDiv w:val="1"/>
      <w:marLeft w:val="0"/>
      <w:marRight w:val="0"/>
      <w:marTop w:val="0"/>
      <w:marBottom w:val="0"/>
      <w:divBdr>
        <w:top w:val="none" w:sz="0" w:space="0" w:color="auto"/>
        <w:left w:val="none" w:sz="0" w:space="0" w:color="auto"/>
        <w:bottom w:val="none" w:sz="0" w:space="0" w:color="auto"/>
        <w:right w:val="none" w:sz="0" w:space="0" w:color="auto"/>
      </w:divBdr>
    </w:div>
    <w:div w:id="62876150">
      <w:bodyDiv w:val="1"/>
      <w:marLeft w:val="0"/>
      <w:marRight w:val="0"/>
      <w:marTop w:val="0"/>
      <w:marBottom w:val="0"/>
      <w:divBdr>
        <w:top w:val="none" w:sz="0" w:space="0" w:color="auto"/>
        <w:left w:val="none" w:sz="0" w:space="0" w:color="auto"/>
        <w:bottom w:val="none" w:sz="0" w:space="0" w:color="auto"/>
        <w:right w:val="none" w:sz="0" w:space="0" w:color="auto"/>
      </w:divBdr>
    </w:div>
    <w:div w:id="68619146">
      <w:bodyDiv w:val="1"/>
      <w:marLeft w:val="0"/>
      <w:marRight w:val="0"/>
      <w:marTop w:val="0"/>
      <w:marBottom w:val="0"/>
      <w:divBdr>
        <w:top w:val="none" w:sz="0" w:space="0" w:color="auto"/>
        <w:left w:val="none" w:sz="0" w:space="0" w:color="auto"/>
        <w:bottom w:val="none" w:sz="0" w:space="0" w:color="auto"/>
        <w:right w:val="none" w:sz="0" w:space="0" w:color="auto"/>
      </w:divBdr>
    </w:div>
    <w:div w:id="69741775">
      <w:bodyDiv w:val="1"/>
      <w:marLeft w:val="0"/>
      <w:marRight w:val="0"/>
      <w:marTop w:val="0"/>
      <w:marBottom w:val="0"/>
      <w:divBdr>
        <w:top w:val="none" w:sz="0" w:space="0" w:color="auto"/>
        <w:left w:val="none" w:sz="0" w:space="0" w:color="auto"/>
        <w:bottom w:val="none" w:sz="0" w:space="0" w:color="auto"/>
        <w:right w:val="none" w:sz="0" w:space="0" w:color="auto"/>
      </w:divBdr>
    </w:div>
    <w:div w:id="71242740">
      <w:bodyDiv w:val="1"/>
      <w:marLeft w:val="0"/>
      <w:marRight w:val="0"/>
      <w:marTop w:val="0"/>
      <w:marBottom w:val="0"/>
      <w:divBdr>
        <w:top w:val="none" w:sz="0" w:space="0" w:color="auto"/>
        <w:left w:val="none" w:sz="0" w:space="0" w:color="auto"/>
        <w:bottom w:val="none" w:sz="0" w:space="0" w:color="auto"/>
        <w:right w:val="none" w:sz="0" w:space="0" w:color="auto"/>
      </w:divBdr>
    </w:div>
    <w:div w:id="79180639">
      <w:bodyDiv w:val="1"/>
      <w:marLeft w:val="0"/>
      <w:marRight w:val="0"/>
      <w:marTop w:val="0"/>
      <w:marBottom w:val="0"/>
      <w:divBdr>
        <w:top w:val="none" w:sz="0" w:space="0" w:color="auto"/>
        <w:left w:val="none" w:sz="0" w:space="0" w:color="auto"/>
        <w:bottom w:val="none" w:sz="0" w:space="0" w:color="auto"/>
        <w:right w:val="none" w:sz="0" w:space="0" w:color="auto"/>
      </w:divBdr>
    </w:div>
    <w:div w:id="86462829">
      <w:bodyDiv w:val="1"/>
      <w:marLeft w:val="0"/>
      <w:marRight w:val="0"/>
      <w:marTop w:val="0"/>
      <w:marBottom w:val="0"/>
      <w:divBdr>
        <w:top w:val="none" w:sz="0" w:space="0" w:color="auto"/>
        <w:left w:val="none" w:sz="0" w:space="0" w:color="auto"/>
        <w:bottom w:val="none" w:sz="0" w:space="0" w:color="auto"/>
        <w:right w:val="none" w:sz="0" w:space="0" w:color="auto"/>
      </w:divBdr>
    </w:div>
    <w:div w:id="89544969">
      <w:bodyDiv w:val="1"/>
      <w:marLeft w:val="0"/>
      <w:marRight w:val="0"/>
      <w:marTop w:val="0"/>
      <w:marBottom w:val="0"/>
      <w:divBdr>
        <w:top w:val="none" w:sz="0" w:space="0" w:color="auto"/>
        <w:left w:val="none" w:sz="0" w:space="0" w:color="auto"/>
        <w:bottom w:val="none" w:sz="0" w:space="0" w:color="auto"/>
        <w:right w:val="none" w:sz="0" w:space="0" w:color="auto"/>
      </w:divBdr>
    </w:div>
    <w:div w:id="99419310">
      <w:bodyDiv w:val="1"/>
      <w:marLeft w:val="0"/>
      <w:marRight w:val="0"/>
      <w:marTop w:val="0"/>
      <w:marBottom w:val="0"/>
      <w:divBdr>
        <w:top w:val="none" w:sz="0" w:space="0" w:color="auto"/>
        <w:left w:val="none" w:sz="0" w:space="0" w:color="auto"/>
        <w:bottom w:val="none" w:sz="0" w:space="0" w:color="auto"/>
        <w:right w:val="none" w:sz="0" w:space="0" w:color="auto"/>
      </w:divBdr>
    </w:div>
    <w:div w:id="104473066">
      <w:bodyDiv w:val="1"/>
      <w:marLeft w:val="0"/>
      <w:marRight w:val="0"/>
      <w:marTop w:val="0"/>
      <w:marBottom w:val="0"/>
      <w:divBdr>
        <w:top w:val="none" w:sz="0" w:space="0" w:color="auto"/>
        <w:left w:val="none" w:sz="0" w:space="0" w:color="auto"/>
        <w:bottom w:val="none" w:sz="0" w:space="0" w:color="auto"/>
        <w:right w:val="none" w:sz="0" w:space="0" w:color="auto"/>
      </w:divBdr>
    </w:div>
    <w:div w:id="117264747">
      <w:bodyDiv w:val="1"/>
      <w:marLeft w:val="0"/>
      <w:marRight w:val="0"/>
      <w:marTop w:val="0"/>
      <w:marBottom w:val="0"/>
      <w:divBdr>
        <w:top w:val="none" w:sz="0" w:space="0" w:color="auto"/>
        <w:left w:val="none" w:sz="0" w:space="0" w:color="auto"/>
        <w:bottom w:val="none" w:sz="0" w:space="0" w:color="auto"/>
        <w:right w:val="none" w:sz="0" w:space="0" w:color="auto"/>
      </w:divBdr>
    </w:div>
    <w:div w:id="118884627">
      <w:bodyDiv w:val="1"/>
      <w:marLeft w:val="0"/>
      <w:marRight w:val="0"/>
      <w:marTop w:val="0"/>
      <w:marBottom w:val="0"/>
      <w:divBdr>
        <w:top w:val="none" w:sz="0" w:space="0" w:color="auto"/>
        <w:left w:val="none" w:sz="0" w:space="0" w:color="auto"/>
        <w:bottom w:val="none" w:sz="0" w:space="0" w:color="auto"/>
        <w:right w:val="none" w:sz="0" w:space="0" w:color="auto"/>
      </w:divBdr>
    </w:div>
    <w:div w:id="127557254">
      <w:bodyDiv w:val="1"/>
      <w:marLeft w:val="0"/>
      <w:marRight w:val="0"/>
      <w:marTop w:val="0"/>
      <w:marBottom w:val="0"/>
      <w:divBdr>
        <w:top w:val="none" w:sz="0" w:space="0" w:color="auto"/>
        <w:left w:val="none" w:sz="0" w:space="0" w:color="auto"/>
        <w:bottom w:val="none" w:sz="0" w:space="0" w:color="auto"/>
        <w:right w:val="none" w:sz="0" w:space="0" w:color="auto"/>
      </w:divBdr>
    </w:div>
    <w:div w:id="127936480">
      <w:bodyDiv w:val="1"/>
      <w:marLeft w:val="0"/>
      <w:marRight w:val="0"/>
      <w:marTop w:val="0"/>
      <w:marBottom w:val="0"/>
      <w:divBdr>
        <w:top w:val="none" w:sz="0" w:space="0" w:color="auto"/>
        <w:left w:val="none" w:sz="0" w:space="0" w:color="auto"/>
        <w:bottom w:val="none" w:sz="0" w:space="0" w:color="auto"/>
        <w:right w:val="none" w:sz="0" w:space="0" w:color="auto"/>
      </w:divBdr>
    </w:div>
    <w:div w:id="130634982">
      <w:bodyDiv w:val="1"/>
      <w:marLeft w:val="0"/>
      <w:marRight w:val="0"/>
      <w:marTop w:val="0"/>
      <w:marBottom w:val="0"/>
      <w:divBdr>
        <w:top w:val="none" w:sz="0" w:space="0" w:color="auto"/>
        <w:left w:val="none" w:sz="0" w:space="0" w:color="auto"/>
        <w:bottom w:val="none" w:sz="0" w:space="0" w:color="auto"/>
        <w:right w:val="none" w:sz="0" w:space="0" w:color="auto"/>
      </w:divBdr>
    </w:div>
    <w:div w:id="136647015">
      <w:bodyDiv w:val="1"/>
      <w:marLeft w:val="0"/>
      <w:marRight w:val="0"/>
      <w:marTop w:val="0"/>
      <w:marBottom w:val="0"/>
      <w:divBdr>
        <w:top w:val="none" w:sz="0" w:space="0" w:color="auto"/>
        <w:left w:val="none" w:sz="0" w:space="0" w:color="auto"/>
        <w:bottom w:val="none" w:sz="0" w:space="0" w:color="auto"/>
        <w:right w:val="none" w:sz="0" w:space="0" w:color="auto"/>
      </w:divBdr>
    </w:div>
    <w:div w:id="138889947">
      <w:bodyDiv w:val="1"/>
      <w:marLeft w:val="0"/>
      <w:marRight w:val="0"/>
      <w:marTop w:val="0"/>
      <w:marBottom w:val="0"/>
      <w:divBdr>
        <w:top w:val="none" w:sz="0" w:space="0" w:color="auto"/>
        <w:left w:val="none" w:sz="0" w:space="0" w:color="auto"/>
        <w:bottom w:val="none" w:sz="0" w:space="0" w:color="auto"/>
        <w:right w:val="none" w:sz="0" w:space="0" w:color="auto"/>
      </w:divBdr>
    </w:div>
    <w:div w:id="144200811">
      <w:bodyDiv w:val="1"/>
      <w:marLeft w:val="0"/>
      <w:marRight w:val="0"/>
      <w:marTop w:val="0"/>
      <w:marBottom w:val="0"/>
      <w:divBdr>
        <w:top w:val="none" w:sz="0" w:space="0" w:color="auto"/>
        <w:left w:val="none" w:sz="0" w:space="0" w:color="auto"/>
        <w:bottom w:val="none" w:sz="0" w:space="0" w:color="auto"/>
        <w:right w:val="none" w:sz="0" w:space="0" w:color="auto"/>
      </w:divBdr>
    </w:div>
    <w:div w:id="152838652">
      <w:bodyDiv w:val="1"/>
      <w:marLeft w:val="0"/>
      <w:marRight w:val="0"/>
      <w:marTop w:val="0"/>
      <w:marBottom w:val="0"/>
      <w:divBdr>
        <w:top w:val="none" w:sz="0" w:space="0" w:color="auto"/>
        <w:left w:val="none" w:sz="0" w:space="0" w:color="auto"/>
        <w:bottom w:val="none" w:sz="0" w:space="0" w:color="auto"/>
        <w:right w:val="none" w:sz="0" w:space="0" w:color="auto"/>
      </w:divBdr>
    </w:div>
    <w:div w:id="159465987">
      <w:bodyDiv w:val="1"/>
      <w:marLeft w:val="0"/>
      <w:marRight w:val="0"/>
      <w:marTop w:val="0"/>
      <w:marBottom w:val="0"/>
      <w:divBdr>
        <w:top w:val="none" w:sz="0" w:space="0" w:color="auto"/>
        <w:left w:val="none" w:sz="0" w:space="0" w:color="auto"/>
        <w:bottom w:val="none" w:sz="0" w:space="0" w:color="auto"/>
        <w:right w:val="none" w:sz="0" w:space="0" w:color="auto"/>
      </w:divBdr>
    </w:div>
    <w:div w:id="164168265">
      <w:bodyDiv w:val="1"/>
      <w:marLeft w:val="0"/>
      <w:marRight w:val="0"/>
      <w:marTop w:val="0"/>
      <w:marBottom w:val="0"/>
      <w:divBdr>
        <w:top w:val="none" w:sz="0" w:space="0" w:color="auto"/>
        <w:left w:val="none" w:sz="0" w:space="0" w:color="auto"/>
        <w:bottom w:val="none" w:sz="0" w:space="0" w:color="auto"/>
        <w:right w:val="none" w:sz="0" w:space="0" w:color="auto"/>
      </w:divBdr>
    </w:div>
    <w:div w:id="181631945">
      <w:bodyDiv w:val="1"/>
      <w:marLeft w:val="0"/>
      <w:marRight w:val="0"/>
      <w:marTop w:val="0"/>
      <w:marBottom w:val="0"/>
      <w:divBdr>
        <w:top w:val="none" w:sz="0" w:space="0" w:color="auto"/>
        <w:left w:val="none" w:sz="0" w:space="0" w:color="auto"/>
        <w:bottom w:val="none" w:sz="0" w:space="0" w:color="auto"/>
        <w:right w:val="none" w:sz="0" w:space="0" w:color="auto"/>
      </w:divBdr>
    </w:div>
    <w:div w:id="185408447">
      <w:bodyDiv w:val="1"/>
      <w:marLeft w:val="0"/>
      <w:marRight w:val="0"/>
      <w:marTop w:val="0"/>
      <w:marBottom w:val="0"/>
      <w:divBdr>
        <w:top w:val="none" w:sz="0" w:space="0" w:color="auto"/>
        <w:left w:val="none" w:sz="0" w:space="0" w:color="auto"/>
        <w:bottom w:val="none" w:sz="0" w:space="0" w:color="auto"/>
        <w:right w:val="none" w:sz="0" w:space="0" w:color="auto"/>
      </w:divBdr>
    </w:div>
    <w:div w:id="197087243">
      <w:bodyDiv w:val="1"/>
      <w:marLeft w:val="0"/>
      <w:marRight w:val="0"/>
      <w:marTop w:val="0"/>
      <w:marBottom w:val="0"/>
      <w:divBdr>
        <w:top w:val="none" w:sz="0" w:space="0" w:color="auto"/>
        <w:left w:val="none" w:sz="0" w:space="0" w:color="auto"/>
        <w:bottom w:val="none" w:sz="0" w:space="0" w:color="auto"/>
        <w:right w:val="none" w:sz="0" w:space="0" w:color="auto"/>
      </w:divBdr>
    </w:div>
    <w:div w:id="208807970">
      <w:bodyDiv w:val="1"/>
      <w:marLeft w:val="0"/>
      <w:marRight w:val="0"/>
      <w:marTop w:val="0"/>
      <w:marBottom w:val="0"/>
      <w:divBdr>
        <w:top w:val="none" w:sz="0" w:space="0" w:color="auto"/>
        <w:left w:val="none" w:sz="0" w:space="0" w:color="auto"/>
        <w:bottom w:val="none" w:sz="0" w:space="0" w:color="auto"/>
        <w:right w:val="none" w:sz="0" w:space="0" w:color="auto"/>
      </w:divBdr>
    </w:div>
    <w:div w:id="210775688">
      <w:bodyDiv w:val="1"/>
      <w:marLeft w:val="0"/>
      <w:marRight w:val="0"/>
      <w:marTop w:val="0"/>
      <w:marBottom w:val="0"/>
      <w:divBdr>
        <w:top w:val="none" w:sz="0" w:space="0" w:color="auto"/>
        <w:left w:val="none" w:sz="0" w:space="0" w:color="auto"/>
        <w:bottom w:val="none" w:sz="0" w:space="0" w:color="auto"/>
        <w:right w:val="none" w:sz="0" w:space="0" w:color="auto"/>
      </w:divBdr>
    </w:div>
    <w:div w:id="217322137">
      <w:bodyDiv w:val="1"/>
      <w:marLeft w:val="0"/>
      <w:marRight w:val="0"/>
      <w:marTop w:val="0"/>
      <w:marBottom w:val="0"/>
      <w:divBdr>
        <w:top w:val="none" w:sz="0" w:space="0" w:color="auto"/>
        <w:left w:val="none" w:sz="0" w:space="0" w:color="auto"/>
        <w:bottom w:val="none" w:sz="0" w:space="0" w:color="auto"/>
        <w:right w:val="none" w:sz="0" w:space="0" w:color="auto"/>
      </w:divBdr>
    </w:div>
    <w:div w:id="221715704">
      <w:bodyDiv w:val="1"/>
      <w:marLeft w:val="0"/>
      <w:marRight w:val="0"/>
      <w:marTop w:val="0"/>
      <w:marBottom w:val="0"/>
      <w:divBdr>
        <w:top w:val="none" w:sz="0" w:space="0" w:color="auto"/>
        <w:left w:val="none" w:sz="0" w:space="0" w:color="auto"/>
        <w:bottom w:val="none" w:sz="0" w:space="0" w:color="auto"/>
        <w:right w:val="none" w:sz="0" w:space="0" w:color="auto"/>
      </w:divBdr>
    </w:div>
    <w:div w:id="234248324">
      <w:bodyDiv w:val="1"/>
      <w:marLeft w:val="0"/>
      <w:marRight w:val="0"/>
      <w:marTop w:val="0"/>
      <w:marBottom w:val="0"/>
      <w:divBdr>
        <w:top w:val="none" w:sz="0" w:space="0" w:color="auto"/>
        <w:left w:val="none" w:sz="0" w:space="0" w:color="auto"/>
        <w:bottom w:val="none" w:sz="0" w:space="0" w:color="auto"/>
        <w:right w:val="none" w:sz="0" w:space="0" w:color="auto"/>
      </w:divBdr>
    </w:div>
    <w:div w:id="247272123">
      <w:bodyDiv w:val="1"/>
      <w:marLeft w:val="0"/>
      <w:marRight w:val="0"/>
      <w:marTop w:val="0"/>
      <w:marBottom w:val="0"/>
      <w:divBdr>
        <w:top w:val="none" w:sz="0" w:space="0" w:color="auto"/>
        <w:left w:val="none" w:sz="0" w:space="0" w:color="auto"/>
        <w:bottom w:val="none" w:sz="0" w:space="0" w:color="auto"/>
        <w:right w:val="none" w:sz="0" w:space="0" w:color="auto"/>
      </w:divBdr>
    </w:div>
    <w:div w:id="261038238">
      <w:bodyDiv w:val="1"/>
      <w:marLeft w:val="0"/>
      <w:marRight w:val="0"/>
      <w:marTop w:val="0"/>
      <w:marBottom w:val="0"/>
      <w:divBdr>
        <w:top w:val="none" w:sz="0" w:space="0" w:color="auto"/>
        <w:left w:val="none" w:sz="0" w:space="0" w:color="auto"/>
        <w:bottom w:val="none" w:sz="0" w:space="0" w:color="auto"/>
        <w:right w:val="none" w:sz="0" w:space="0" w:color="auto"/>
      </w:divBdr>
    </w:div>
    <w:div w:id="261955141">
      <w:bodyDiv w:val="1"/>
      <w:marLeft w:val="0"/>
      <w:marRight w:val="0"/>
      <w:marTop w:val="0"/>
      <w:marBottom w:val="0"/>
      <w:divBdr>
        <w:top w:val="none" w:sz="0" w:space="0" w:color="auto"/>
        <w:left w:val="none" w:sz="0" w:space="0" w:color="auto"/>
        <w:bottom w:val="none" w:sz="0" w:space="0" w:color="auto"/>
        <w:right w:val="none" w:sz="0" w:space="0" w:color="auto"/>
      </w:divBdr>
    </w:div>
    <w:div w:id="262611287">
      <w:bodyDiv w:val="1"/>
      <w:marLeft w:val="0"/>
      <w:marRight w:val="0"/>
      <w:marTop w:val="0"/>
      <w:marBottom w:val="0"/>
      <w:divBdr>
        <w:top w:val="none" w:sz="0" w:space="0" w:color="auto"/>
        <w:left w:val="none" w:sz="0" w:space="0" w:color="auto"/>
        <w:bottom w:val="none" w:sz="0" w:space="0" w:color="auto"/>
        <w:right w:val="none" w:sz="0" w:space="0" w:color="auto"/>
      </w:divBdr>
    </w:div>
    <w:div w:id="269432184">
      <w:bodyDiv w:val="1"/>
      <w:marLeft w:val="0"/>
      <w:marRight w:val="0"/>
      <w:marTop w:val="0"/>
      <w:marBottom w:val="0"/>
      <w:divBdr>
        <w:top w:val="none" w:sz="0" w:space="0" w:color="auto"/>
        <w:left w:val="none" w:sz="0" w:space="0" w:color="auto"/>
        <w:bottom w:val="none" w:sz="0" w:space="0" w:color="auto"/>
        <w:right w:val="none" w:sz="0" w:space="0" w:color="auto"/>
      </w:divBdr>
    </w:div>
    <w:div w:id="277683125">
      <w:bodyDiv w:val="1"/>
      <w:marLeft w:val="0"/>
      <w:marRight w:val="0"/>
      <w:marTop w:val="0"/>
      <w:marBottom w:val="0"/>
      <w:divBdr>
        <w:top w:val="none" w:sz="0" w:space="0" w:color="auto"/>
        <w:left w:val="none" w:sz="0" w:space="0" w:color="auto"/>
        <w:bottom w:val="none" w:sz="0" w:space="0" w:color="auto"/>
        <w:right w:val="none" w:sz="0" w:space="0" w:color="auto"/>
      </w:divBdr>
    </w:div>
    <w:div w:id="283855727">
      <w:bodyDiv w:val="1"/>
      <w:marLeft w:val="0"/>
      <w:marRight w:val="0"/>
      <w:marTop w:val="0"/>
      <w:marBottom w:val="0"/>
      <w:divBdr>
        <w:top w:val="none" w:sz="0" w:space="0" w:color="auto"/>
        <w:left w:val="none" w:sz="0" w:space="0" w:color="auto"/>
        <w:bottom w:val="none" w:sz="0" w:space="0" w:color="auto"/>
        <w:right w:val="none" w:sz="0" w:space="0" w:color="auto"/>
      </w:divBdr>
    </w:div>
    <w:div w:id="287470927">
      <w:bodyDiv w:val="1"/>
      <w:marLeft w:val="0"/>
      <w:marRight w:val="0"/>
      <w:marTop w:val="0"/>
      <w:marBottom w:val="0"/>
      <w:divBdr>
        <w:top w:val="none" w:sz="0" w:space="0" w:color="auto"/>
        <w:left w:val="none" w:sz="0" w:space="0" w:color="auto"/>
        <w:bottom w:val="none" w:sz="0" w:space="0" w:color="auto"/>
        <w:right w:val="none" w:sz="0" w:space="0" w:color="auto"/>
      </w:divBdr>
    </w:div>
    <w:div w:id="288751750">
      <w:bodyDiv w:val="1"/>
      <w:marLeft w:val="0"/>
      <w:marRight w:val="0"/>
      <w:marTop w:val="0"/>
      <w:marBottom w:val="0"/>
      <w:divBdr>
        <w:top w:val="none" w:sz="0" w:space="0" w:color="auto"/>
        <w:left w:val="none" w:sz="0" w:space="0" w:color="auto"/>
        <w:bottom w:val="none" w:sz="0" w:space="0" w:color="auto"/>
        <w:right w:val="none" w:sz="0" w:space="0" w:color="auto"/>
      </w:divBdr>
    </w:div>
    <w:div w:id="290671059">
      <w:bodyDiv w:val="1"/>
      <w:marLeft w:val="0"/>
      <w:marRight w:val="0"/>
      <w:marTop w:val="0"/>
      <w:marBottom w:val="0"/>
      <w:divBdr>
        <w:top w:val="none" w:sz="0" w:space="0" w:color="auto"/>
        <w:left w:val="none" w:sz="0" w:space="0" w:color="auto"/>
        <w:bottom w:val="none" w:sz="0" w:space="0" w:color="auto"/>
        <w:right w:val="none" w:sz="0" w:space="0" w:color="auto"/>
      </w:divBdr>
    </w:div>
    <w:div w:id="293407078">
      <w:bodyDiv w:val="1"/>
      <w:marLeft w:val="0"/>
      <w:marRight w:val="0"/>
      <w:marTop w:val="0"/>
      <w:marBottom w:val="0"/>
      <w:divBdr>
        <w:top w:val="none" w:sz="0" w:space="0" w:color="auto"/>
        <w:left w:val="none" w:sz="0" w:space="0" w:color="auto"/>
        <w:bottom w:val="none" w:sz="0" w:space="0" w:color="auto"/>
        <w:right w:val="none" w:sz="0" w:space="0" w:color="auto"/>
      </w:divBdr>
    </w:div>
    <w:div w:id="293828999">
      <w:bodyDiv w:val="1"/>
      <w:marLeft w:val="0"/>
      <w:marRight w:val="0"/>
      <w:marTop w:val="0"/>
      <w:marBottom w:val="0"/>
      <w:divBdr>
        <w:top w:val="none" w:sz="0" w:space="0" w:color="auto"/>
        <w:left w:val="none" w:sz="0" w:space="0" w:color="auto"/>
        <w:bottom w:val="none" w:sz="0" w:space="0" w:color="auto"/>
        <w:right w:val="none" w:sz="0" w:space="0" w:color="auto"/>
      </w:divBdr>
    </w:div>
    <w:div w:id="302394213">
      <w:bodyDiv w:val="1"/>
      <w:marLeft w:val="0"/>
      <w:marRight w:val="0"/>
      <w:marTop w:val="0"/>
      <w:marBottom w:val="0"/>
      <w:divBdr>
        <w:top w:val="none" w:sz="0" w:space="0" w:color="auto"/>
        <w:left w:val="none" w:sz="0" w:space="0" w:color="auto"/>
        <w:bottom w:val="none" w:sz="0" w:space="0" w:color="auto"/>
        <w:right w:val="none" w:sz="0" w:space="0" w:color="auto"/>
      </w:divBdr>
    </w:div>
    <w:div w:id="310138943">
      <w:bodyDiv w:val="1"/>
      <w:marLeft w:val="0"/>
      <w:marRight w:val="0"/>
      <w:marTop w:val="0"/>
      <w:marBottom w:val="0"/>
      <w:divBdr>
        <w:top w:val="none" w:sz="0" w:space="0" w:color="auto"/>
        <w:left w:val="none" w:sz="0" w:space="0" w:color="auto"/>
        <w:bottom w:val="none" w:sz="0" w:space="0" w:color="auto"/>
        <w:right w:val="none" w:sz="0" w:space="0" w:color="auto"/>
      </w:divBdr>
    </w:div>
    <w:div w:id="312881381">
      <w:bodyDiv w:val="1"/>
      <w:marLeft w:val="0"/>
      <w:marRight w:val="0"/>
      <w:marTop w:val="0"/>
      <w:marBottom w:val="0"/>
      <w:divBdr>
        <w:top w:val="none" w:sz="0" w:space="0" w:color="auto"/>
        <w:left w:val="none" w:sz="0" w:space="0" w:color="auto"/>
        <w:bottom w:val="none" w:sz="0" w:space="0" w:color="auto"/>
        <w:right w:val="none" w:sz="0" w:space="0" w:color="auto"/>
      </w:divBdr>
    </w:div>
    <w:div w:id="323553278">
      <w:bodyDiv w:val="1"/>
      <w:marLeft w:val="0"/>
      <w:marRight w:val="0"/>
      <w:marTop w:val="0"/>
      <w:marBottom w:val="0"/>
      <w:divBdr>
        <w:top w:val="none" w:sz="0" w:space="0" w:color="auto"/>
        <w:left w:val="none" w:sz="0" w:space="0" w:color="auto"/>
        <w:bottom w:val="none" w:sz="0" w:space="0" w:color="auto"/>
        <w:right w:val="none" w:sz="0" w:space="0" w:color="auto"/>
      </w:divBdr>
    </w:div>
    <w:div w:id="325279942">
      <w:bodyDiv w:val="1"/>
      <w:marLeft w:val="0"/>
      <w:marRight w:val="0"/>
      <w:marTop w:val="0"/>
      <w:marBottom w:val="0"/>
      <w:divBdr>
        <w:top w:val="none" w:sz="0" w:space="0" w:color="auto"/>
        <w:left w:val="none" w:sz="0" w:space="0" w:color="auto"/>
        <w:bottom w:val="none" w:sz="0" w:space="0" w:color="auto"/>
        <w:right w:val="none" w:sz="0" w:space="0" w:color="auto"/>
      </w:divBdr>
    </w:div>
    <w:div w:id="329260010">
      <w:bodyDiv w:val="1"/>
      <w:marLeft w:val="0"/>
      <w:marRight w:val="0"/>
      <w:marTop w:val="0"/>
      <w:marBottom w:val="0"/>
      <w:divBdr>
        <w:top w:val="none" w:sz="0" w:space="0" w:color="auto"/>
        <w:left w:val="none" w:sz="0" w:space="0" w:color="auto"/>
        <w:bottom w:val="none" w:sz="0" w:space="0" w:color="auto"/>
        <w:right w:val="none" w:sz="0" w:space="0" w:color="auto"/>
      </w:divBdr>
    </w:div>
    <w:div w:id="332606013">
      <w:bodyDiv w:val="1"/>
      <w:marLeft w:val="0"/>
      <w:marRight w:val="0"/>
      <w:marTop w:val="0"/>
      <w:marBottom w:val="0"/>
      <w:divBdr>
        <w:top w:val="none" w:sz="0" w:space="0" w:color="auto"/>
        <w:left w:val="none" w:sz="0" w:space="0" w:color="auto"/>
        <w:bottom w:val="none" w:sz="0" w:space="0" w:color="auto"/>
        <w:right w:val="none" w:sz="0" w:space="0" w:color="auto"/>
      </w:divBdr>
    </w:div>
    <w:div w:id="335230197">
      <w:bodyDiv w:val="1"/>
      <w:marLeft w:val="0"/>
      <w:marRight w:val="0"/>
      <w:marTop w:val="0"/>
      <w:marBottom w:val="0"/>
      <w:divBdr>
        <w:top w:val="none" w:sz="0" w:space="0" w:color="auto"/>
        <w:left w:val="none" w:sz="0" w:space="0" w:color="auto"/>
        <w:bottom w:val="none" w:sz="0" w:space="0" w:color="auto"/>
        <w:right w:val="none" w:sz="0" w:space="0" w:color="auto"/>
      </w:divBdr>
    </w:div>
    <w:div w:id="344752097">
      <w:bodyDiv w:val="1"/>
      <w:marLeft w:val="0"/>
      <w:marRight w:val="0"/>
      <w:marTop w:val="0"/>
      <w:marBottom w:val="0"/>
      <w:divBdr>
        <w:top w:val="none" w:sz="0" w:space="0" w:color="auto"/>
        <w:left w:val="none" w:sz="0" w:space="0" w:color="auto"/>
        <w:bottom w:val="none" w:sz="0" w:space="0" w:color="auto"/>
        <w:right w:val="none" w:sz="0" w:space="0" w:color="auto"/>
      </w:divBdr>
    </w:div>
    <w:div w:id="348876246">
      <w:bodyDiv w:val="1"/>
      <w:marLeft w:val="0"/>
      <w:marRight w:val="0"/>
      <w:marTop w:val="0"/>
      <w:marBottom w:val="0"/>
      <w:divBdr>
        <w:top w:val="none" w:sz="0" w:space="0" w:color="auto"/>
        <w:left w:val="none" w:sz="0" w:space="0" w:color="auto"/>
        <w:bottom w:val="none" w:sz="0" w:space="0" w:color="auto"/>
        <w:right w:val="none" w:sz="0" w:space="0" w:color="auto"/>
      </w:divBdr>
    </w:div>
    <w:div w:id="352192903">
      <w:bodyDiv w:val="1"/>
      <w:marLeft w:val="0"/>
      <w:marRight w:val="0"/>
      <w:marTop w:val="0"/>
      <w:marBottom w:val="0"/>
      <w:divBdr>
        <w:top w:val="none" w:sz="0" w:space="0" w:color="auto"/>
        <w:left w:val="none" w:sz="0" w:space="0" w:color="auto"/>
        <w:bottom w:val="none" w:sz="0" w:space="0" w:color="auto"/>
        <w:right w:val="none" w:sz="0" w:space="0" w:color="auto"/>
      </w:divBdr>
    </w:div>
    <w:div w:id="353262847">
      <w:bodyDiv w:val="1"/>
      <w:marLeft w:val="0"/>
      <w:marRight w:val="0"/>
      <w:marTop w:val="0"/>
      <w:marBottom w:val="0"/>
      <w:divBdr>
        <w:top w:val="none" w:sz="0" w:space="0" w:color="auto"/>
        <w:left w:val="none" w:sz="0" w:space="0" w:color="auto"/>
        <w:bottom w:val="none" w:sz="0" w:space="0" w:color="auto"/>
        <w:right w:val="none" w:sz="0" w:space="0" w:color="auto"/>
      </w:divBdr>
    </w:div>
    <w:div w:id="356005789">
      <w:bodyDiv w:val="1"/>
      <w:marLeft w:val="0"/>
      <w:marRight w:val="0"/>
      <w:marTop w:val="0"/>
      <w:marBottom w:val="0"/>
      <w:divBdr>
        <w:top w:val="none" w:sz="0" w:space="0" w:color="auto"/>
        <w:left w:val="none" w:sz="0" w:space="0" w:color="auto"/>
        <w:bottom w:val="none" w:sz="0" w:space="0" w:color="auto"/>
        <w:right w:val="none" w:sz="0" w:space="0" w:color="auto"/>
      </w:divBdr>
    </w:div>
    <w:div w:id="356735374">
      <w:bodyDiv w:val="1"/>
      <w:marLeft w:val="0"/>
      <w:marRight w:val="0"/>
      <w:marTop w:val="0"/>
      <w:marBottom w:val="0"/>
      <w:divBdr>
        <w:top w:val="none" w:sz="0" w:space="0" w:color="auto"/>
        <w:left w:val="none" w:sz="0" w:space="0" w:color="auto"/>
        <w:bottom w:val="none" w:sz="0" w:space="0" w:color="auto"/>
        <w:right w:val="none" w:sz="0" w:space="0" w:color="auto"/>
      </w:divBdr>
    </w:div>
    <w:div w:id="357243195">
      <w:bodyDiv w:val="1"/>
      <w:marLeft w:val="0"/>
      <w:marRight w:val="0"/>
      <w:marTop w:val="0"/>
      <w:marBottom w:val="0"/>
      <w:divBdr>
        <w:top w:val="none" w:sz="0" w:space="0" w:color="auto"/>
        <w:left w:val="none" w:sz="0" w:space="0" w:color="auto"/>
        <w:bottom w:val="none" w:sz="0" w:space="0" w:color="auto"/>
        <w:right w:val="none" w:sz="0" w:space="0" w:color="auto"/>
      </w:divBdr>
    </w:div>
    <w:div w:id="365108538">
      <w:bodyDiv w:val="1"/>
      <w:marLeft w:val="0"/>
      <w:marRight w:val="0"/>
      <w:marTop w:val="0"/>
      <w:marBottom w:val="0"/>
      <w:divBdr>
        <w:top w:val="none" w:sz="0" w:space="0" w:color="auto"/>
        <w:left w:val="none" w:sz="0" w:space="0" w:color="auto"/>
        <w:bottom w:val="none" w:sz="0" w:space="0" w:color="auto"/>
        <w:right w:val="none" w:sz="0" w:space="0" w:color="auto"/>
      </w:divBdr>
    </w:div>
    <w:div w:id="369576210">
      <w:bodyDiv w:val="1"/>
      <w:marLeft w:val="0"/>
      <w:marRight w:val="0"/>
      <w:marTop w:val="0"/>
      <w:marBottom w:val="0"/>
      <w:divBdr>
        <w:top w:val="none" w:sz="0" w:space="0" w:color="auto"/>
        <w:left w:val="none" w:sz="0" w:space="0" w:color="auto"/>
        <w:bottom w:val="none" w:sz="0" w:space="0" w:color="auto"/>
        <w:right w:val="none" w:sz="0" w:space="0" w:color="auto"/>
      </w:divBdr>
    </w:div>
    <w:div w:id="374307969">
      <w:bodyDiv w:val="1"/>
      <w:marLeft w:val="0"/>
      <w:marRight w:val="0"/>
      <w:marTop w:val="0"/>
      <w:marBottom w:val="0"/>
      <w:divBdr>
        <w:top w:val="none" w:sz="0" w:space="0" w:color="auto"/>
        <w:left w:val="none" w:sz="0" w:space="0" w:color="auto"/>
        <w:bottom w:val="none" w:sz="0" w:space="0" w:color="auto"/>
        <w:right w:val="none" w:sz="0" w:space="0" w:color="auto"/>
      </w:divBdr>
    </w:div>
    <w:div w:id="374617988">
      <w:bodyDiv w:val="1"/>
      <w:marLeft w:val="0"/>
      <w:marRight w:val="0"/>
      <w:marTop w:val="0"/>
      <w:marBottom w:val="0"/>
      <w:divBdr>
        <w:top w:val="none" w:sz="0" w:space="0" w:color="auto"/>
        <w:left w:val="none" w:sz="0" w:space="0" w:color="auto"/>
        <w:bottom w:val="none" w:sz="0" w:space="0" w:color="auto"/>
        <w:right w:val="none" w:sz="0" w:space="0" w:color="auto"/>
      </w:divBdr>
    </w:div>
    <w:div w:id="378823494">
      <w:bodyDiv w:val="1"/>
      <w:marLeft w:val="0"/>
      <w:marRight w:val="0"/>
      <w:marTop w:val="0"/>
      <w:marBottom w:val="0"/>
      <w:divBdr>
        <w:top w:val="none" w:sz="0" w:space="0" w:color="auto"/>
        <w:left w:val="none" w:sz="0" w:space="0" w:color="auto"/>
        <w:bottom w:val="none" w:sz="0" w:space="0" w:color="auto"/>
        <w:right w:val="none" w:sz="0" w:space="0" w:color="auto"/>
      </w:divBdr>
    </w:div>
    <w:div w:id="388460503">
      <w:bodyDiv w:val="1"/>
      <w:marLeft w:val="0"/>
      <w:marRight w:val="0"/>
      <w:marTop w:val="0"/>
      <w:marBottom w:val="0"/>
      <w:divBdr>
        <w:top w:val="none" w:sz="0" w:space="0" w:color="auto"/>
        <w:left w:val="none" w:sz="0" w:space="0" w:color="auto"/>
        <w:bottom w:val="none" w:sz="0" w:space="0" w:color="auto"/>
        <w:right w:val="none" w:sz="0" w:space="0" w:color="auto"/>
      </w:divBdr>
    </w:div>
    <w:div w:id="392703001">
      <w:bodyDiv w:val="1"/>
      <w:marLeft w:val="0"/>
      <w:marRight w:val="0"/>
      <w:marTop w:val="0"/>
      <w:marBottom w:val="0"/>
      <w:divBdr>
        <w:top w:val="none" w:sz="0" w:space="0" w:color="auto"/>
        <w:left w:val="none" w:sz="0" w:space="0" w:color="auto"/>
        <w:bottom w:val="none" w:sz="0" w:space="0" w:color="auto"/>
        <w:right w:val="none" w:sz="0" w:space="0" w:color="auto"/>
      </w:divBdr>
    </w:div>
    <w:div w:id="399989063">
      <w:bodyDiv w:val="1"/>
      <w:marLeft w:val="0"/>
      <w:marRight w:val="0"/>
      <w:marTop w:val="0"/>
      <w:marBottom w:val="0"/>
      <w:divBdr>
        <w:top w:val="none" w:sz="0" w:space="0" w:color="auto"/>
        <w:left w:val="none" w:sz="0" w:space="0" w:color="auto"/>
        <w:bottom w:val="none" w:sz="0" w:space="0" w:color="auto"/>
        <w:right w:val="none" w:sz="0" w:space="0" w:color="auto"/>
      </w:divBdr>
    </w:div>
    <w:div w:id="404841578">
      <w:bodyDiv w:val="1"/>
      <w:marLeft w:val="0"/>
      <w:marRight w:val="0"/>
      <w:marTop w:val="0"/>
      <w:marBottom w:val="0"/>
      <w:divBdr>
        <w:top w:val="none" w:sz="0" w:space="0" w:color="auto"/>
        <w:left w:val="none" w:sz="0" w:space="0" w:color="auto"/>
        <w:bottom w:val="none" w:sz="0" w:space="0" w:color="auto"/>
        <w:right w:val="none" w:sz="0" w:space="0" w:color="auto"/>
      </w:divBdr>
    </w:div>
    <w:div w:id="407385213">
      <w:bodyDiv w:val="1"/>
      <w:marLeft w:val="0"/>
      <w:marRight w:val="0"/>
      <w:marTop w:val="0"/>
      <w:marBottom w:val="0"/>
      <w:divBdr>
        <w:top w:val="none" w:sz="0" w:space="0" w:color="auto"/>
        <w:left w:val="none" w:sz="0" w:space="0" w:color="auto"/>
        <w:bottom w:val="none" w:sz="0" w:space="0" w:color="auto"/>
        <w:right w:val="none" w:sz="0" w:space="0" w:color="auto"/>
      </w:divBdr>
    </w:div>
    <w:div w:id="408113613">
      <w:bodyDiv w:val="1"/>
      <w:marLeft w:val="0"/>
      <w:marRight w:val="0"/>
      <w:marTop w:val="0"/>
      <w:marBottom w:val="0"/>
      <w:divBdr>
        <w:top w:val="none" w:sz="0" w:space="0" w:color="auto"/>
        <w:left w:val="none" w:sz="0" w:space="0" w:color="auto"/>
        <w:bottom w:val="none" w:sz="0" w:space="0" w:color="auto"/>
        <w:right w:val="none" w:sz="0" w:space="0" w:color="auto"/>
      </w:divBdr>
    </w:div>
    <w:div w:id="415446410">
      <w:bodyDiv w:val="1"/>
      <w:marLeft w:val="0"/>
      <w:marRight w:val="0"/>
      <w:marTop w:val="0"/>
      <w:marBottom w:val="0"/>
      <w:divBdr>
        <w:top w:val="none" w:sz="0" w:space="0" w:color="auto"/>
        <w:left w:val="none" w:sz="0" w:space="0" w:color="auto"/>
        <w:bottom w:val="none" w:sz="0" w:space="0" w:color="auto"/>
        <w:right w:val="none" w:sz="0" w:space="0" w:color="auto"/>
      </w:divBdr>
    </w:div>
    <w:div w:id="425153507">
      <w:bodyDiv w:val="1"/>
      <w:marLeft w:val="0"/>
      <w:marRight w:val="0"/>
      <w:marTop w:val="0"/>
      <w:marBottom w:val="0"/>
      <w:divBdr>
        <w:top w:val="none" w:sz="0" w:space="0" w:color="auto"/>
        <w:left w:val="none" w:sz="0" w:space="0" w:color="auto"/>
        <w:bottom w:val="none" w:sz="0" w:space="0" w:color="auto"/>
        <w:right w:val="none" w:sz="0" w:space="0" w:color="auto"/>
      </w:divBdr>
    </w:div>
    <w:div w:id="427896114">
      <w:bodyDiv w:val="1"/>
      <w:marLeft w:val="0"/>
      <w:marRight w:val="0"/>
      <w:marTop w:val="0"/>
      <w:marBottom w:val="0"/>
      <w:divBdr>
        <w:top w:val="none" w:sz="0" w:space="0" w:color="auto"/>
        <w:left w:val="none" w:sz="0" w:space="0" w:color="auto"/>
        <w:bottom w:val="none" w:sz="0" w:space="0" w:color="auto"/>
        <w:right w:val="none" w:sz="0" w:space="0" w:color="auto"/>
      </w:divBdr>
    </w:div>
    <w:div w:id="434328860">
      <w:bodyDiv w:val="1"/>
      <w:marLeft w:val="0"/>
      <w:marRight w:val="0"/>
      <w:marTop w:val="0"/>
      <w:marBottom w:val="0"/>
      <w:divBdr>
        <w:top w:val="none" w:sz="0" w:space="0" w:color="auto"/>
        <w:left w:val="none" w:sz="0" w:space="0" w:color="auto"/>
        <w:bottom w:val="none" w:sz="0" w:space="0" w:color="auto"/>
        <w:right w:val="none" w:sz="0" w:space="0" w:color="auto"/>
      </w:divBdr>
    </w:div>
    <w:div w:id="454639325">
      <w:bodyDiv w:val="1"/>
      <w:marLeft w:val="0"/>
      <w:marRight w:val="0"/>
      <w:marTop w:val="0"/>
      <w:marBottom w:val="0"/>
      <w:divBdr>
        <w:top w:val="none" w:sz="0" w:space="0" w:color="auto"/>
        <w:left w:val="none" w:sz="0" w:space="0" w:color="auto"/>
        <w:bottom w:val="none" w:sz="0" w:space="0" w:color="auto"/>
        <w:right w:val="none" w:sz="0" w:space="0" w:color="auto"/>
      </w:divBdr>
    </w:div>
    <w:div w:id="457990448">
      <w:bodyDiv w:val="1"/>
      <w:marLeft w:val="0"/>
      <w:marRight w:val="0"/>
      <w:marTop w:val="0"/>
      <w:marBottom w:val="0"/>
      <w:divBdr>
        <w:top w:val="none" w:sz="0" w:space="0" w:color="auto"/>
        <w:left w:val="none" w:sz="0" w:space="0" w:color="auto"/>
        <w:bottom w:val="none" w:sz="0" w:space="0" w:color="auto"/>
        <w:right w:val="none" w:sz="0" w:space="0" w:color="auto"/>
      </w:divBdr>
    </w:div>
    <w:div w:id="462771966">
      <w:bodyDiv w:val="1"/>
      <w:marLeft w:val="0"/>
      <w:marRight w:val="0"/>
      <w:marTop w:val="0"/>
      <w:marBottom w:val="0"/>
      <w:divBdr>
        <w:top w:val="none" w:sz="0" w:space="0" w:color="auto"/>
        <w:left w:val="none" w:sz="0" w:space="0" w:color="auto"/>
        <w:bottom w:val="none" w:sz="0" w:space="0" w:color="auto"/>
        <w:right w:val="none" w:sz="0" w:space="0" w:color="auto"/>
      </w:divBdr>
    </w:div>
    <w:div w:id="474302399">
      <w:bodyDiv w:val="1"/>
      <w:marLeft w:val="0"/>
      <w:marRight w:val="0"/>
      <w:marTop w:val="0"/>
      <w:marBottom w:val="0"/>
      <w:divBdr>
        <w:top w:val="none" w:sz="0" w:space="0" w:color="auto"/>
        <w:left w:val="none" w:sz="0" w:space="0" w:color="auto"/>
        <w:bottom w:val="none" w:sz="0" w:space="0" w:color="auto"/>
        <w:right w:val="none" w:sz="0" w:space="0" w:color="auto"/>
      </w:divBdr>
    </w:div>
    <w:div w:id="474686822">
      <w:bodyDiv w:val="1"/>
      <w:marLeft w:val="0"/>
      <w:marRight w:val="0"/>
      <w:marTop w:val="0"/>
      <w:marBottom w:val="0"/>
      <w:divBdr>
        <w:top w:val="none" w:sz="0" w:space="0" w:color="auto"/>
        <w:left w:val="none" w:sz="0" w:space="0" w:color="auto"/>
        <w:bottom w:val="none" w:sz="0" w:space="0" w:color="auto"/>
        <w:right w:val="none" w:sz="0" w:space="0" w:color="auto"/>
      </w:divBdr>
    </w:div>
    <w:div w:id="486939373">
      <w:bodyDiv w:val="1"/>
      <w:marLeft w:val="0"/>
      <w:marRight w:val="0"/>
      <w:marTop w:val="0"/>
      <w:marBottom w:val="0"/>
      <w:divBdr>
        <w:top w:val="none" w:sz="0" w:space="0" w:color="auto"/>
        <w:left w:val="none" w:sz="0" w:space="0" w:color="auto"/>
        <w:bottom w:val="none" w:sz="0" w:space="0" w:color="auto"/>
        <w:right w:val="none" w:sz="0" w:space="0" w:color="auto"/>
      </w:divBdr>
    </w:div>
    <w:div w:id="509218797">
      <w:bodyDiv w:val="1"/>
      <w:marLeft w:val="0"/>
      <w:marRight w:val="0"/>
      <w:marTop w:val="0"/>
      <w:marBottom w:val="0"/>
      <w:divBdr>
        <w:top w:val="none" w:sz="0" w:space="0" w:color="auto"/>
        <w:left w:val="none" w:sz="0" w:space="0" w:color="auto"/>
        <w:bottom w:val="none" w:sz="0" w:space="0" w:color="auto"/>
        <w:right w:val="none" w:sz="0" w:space="0" w:color="auto"/>
      </w:divBdr>
    </w:div>
    <w:div w:id="523325394">
      <w:bodyDiv w:val="1"/>
      <w:marLeft w:val="0"/>
      <w:marRight w:val="0"/>
      <w:marTop w:val="0"/>
      <w:marBottom w:val="0"/>
      <w:divBdr>
        <w:top w:val="none" w:sz="0" w:space="0" w:color="auto"/>
        <w:left w:val="none" w:sz="0" w:space="0" w:color="auto"/>
        <w:bottom w:val="none" w:sz="0" w:space="0" w:color="auto"/>
        <w:right w:val="none" w:sz="0" w:space="0" w:color="auto"/>
      </w:divBdr>
    </w:div>
    <w:div w:id="524099817">
      <w:bodyDiv w:val="1"/>
      <w:marLeft w:val="0"/>
      <w:marRight w:val="0"/>
      <w:marTop w:val="0"/>
      <w:marBottom w:val="0"/>
      <w:divBdr>
        <w:top w:val="none" w:sz="0" w:space="0" w:color="auto"/>
        <w:left w:val="none" w:sz="0" w:space="0" w:color="auto"/>
        <w:bottom w:val="none" w:sz="0" w:space="0" w:color="auto"/>
        <w:right w:val="none" w:sz="0" w:space="0" w:color="auto"/>
      </w:divBdr>
    </w:div>
    <w:div w:id="528645509">
      <w:bodyDiv w:val="1"/>
      <w:marLeft w:val="0"/>
      <w:marRight w:val="0"/>
      <w:marTop w:val="0"/>
      <w:marBottom w:val="0"/>
      <w:divBdr>
        <w:top w:val="none" w:sz="0" w:space="0" w:color="auto"/>
        <w:left w:val="none" w:sz="0" w:space="0" w:color="auto"/>
        <w:bottom w:val="none" w:sz="0" w:space="0" w:color="auto"/>
        <w:right w:val="none" w:sz="0" w:space="0" w:color="auto"/>
      </w:divBdr>
    </w:div>
    <w:div w:id="532613874">
      <w:bodyDiv w:val="1"/>
      <w:marLeft w:val="0"/>
      <w:marRight w:val="0"/>
      <w:marTop w:val="0"/>
      <w:marBottom w:val="0"/>
      <w:divBdr>
        <w:top w:val="none" w:sz="0" w:space="0" w:color="auto"/>
        <w:left w:val="none" w:sz="0" w:space="0" w:color="auto"/>
        <w:bottom w:val="none" w:sz="0" w:space="0" w:color="auto"/>
        <w:right w:val="none" w:sz="0" w:space="0" w:color="auto"/>
      </w:divBdr>
    </w:div>
    <w:div w:id="533928657">
      <w:bodyDiv w:val="1"/>
      <w:marLeft w:val="0"/>
      <w:marRight w:val="0"/>
      <w:marTop w:val="0"/>
      <w:marBottom w:val="0"/>
      <w:divBdr>
        <w:top w:val="none" w:sz="0" w:space="0" w:color="auto"/>
        <w:left w:val="none" w:sz="0" w:space="0" w:color="auto"/>
        <w:bottom w:val="none" w:sz="0" w:space="0" w:color="auto"/>
        <w:right w:val="none" w:sz="0" w:space="0" w:color="auto"/>
      </w:divBdr>
    </w:div>
    <w:div w:id="536091682">
      <w:bodyDiv w:val="1"/>
      <w:marLeft w:val="0"/>
      <w:marRight w:val="0"/>
      <w:marTop w:val="0"/>
      <w:marBottom w:val="0"/>
      <w:divBdr>
        <w:top w:val="none" w:sz="0" w:space="0" w:color="auto"/>
        <w:left w:val="none" w:sz="0" w:space="0" w:color="auto"/>
        <w:bottom w:val="none" w:sz="0" w:space="0" w:color="auto"/>
        <w:right w:val="none" w:sz="0" w:space="0" w:color="auto"/>
      </w:divBdr>
    </w:div>
    <w:div w:id="537158772">
      <w:bodyDiv w:val="1"/>
      <w:marLeft w:val="0"/>
      <w:marRight w:val="0"/>
      <w:marTop w:val="0"/>
      <w:marBottom w:val="0"/>
      <w:divBdr>
        <w:top w:val="none" w:sz="0" w:space="0" w:color="auto"/>
        <w:left w:val="none" w:sz="0" w:space="0" w:color="auto"/>
        <w:bottom w:val="none" w:sz="0" w:space="0" w:color="auto"/>
        <w:right w:val="none" w:sz="0" w:space="0" w:color="auto"/>
      </w:divBdr>
    </w:div>
    <w:div w:id="546257924">
      <w:bodyDiv w:val="1"/>
      <w:marLeft w:val="0"/>
      <w:marRight w:val="0"/>
      <w:marTop w:val="0"/>
      <w:marBottom w:val="0"/>
      <w:divBdr>
        <w:top w:val="none" w:sz="0" w:space="0" w:color="auto"/>
        <w:left w:val="none" w:sz="0" w:space="0" w:color="auto"/>
        <w:bottom w:val="none" w:sz="0" w:space="0" w:color="auto"/>
        <w:right w:val="none" w:sz="0" w:space="0" w:color="auto"/>
      </w:divBdr>
    </w:div>
    <w:div w:id="552077976">
      <w:bodyDiv w:val="1"/>
      <w:marLeft w:val="0"/>
      <w:marRight w:val="0"/>
      <w:marTop w:val="0"/>
      <w:marBottom w:val="0"/>
      <w:divBdr>
        <w:top w:val="none" w:sz="0" w:space="0" w:color="auto"/>
        <w:left w:val="none" w:sz="0" w:space="0" w:color="auto"/>
        <w:bottom w:val="none" w:sz="0" w:space="0" w:color="auto"/>
        <w:right w:val="none" w:sz="0" w:space="0" w:color="auto"/>
      </w:divBdr>
    </w:div>
    <w:div w:id="556018875">
      <w:bodyDiv w:val="1"/>
      <w:marLeft w:val="0"/>
      <w:marRight w:val="0"/>
      <w:marTop w:val="0"/>
      <w:marBottom w:val="0"/>
      <w:divBdr>
        <w:top w:val="none" w:sz="0" w:space="0" w:color="auto"/>
        <w:left w:val="none" w:sz="0" w:space="0" w:color="auto"/>
        <w:bottom w:val="none" w:sz="0" w:space="0" w:color="auto"/>
        <w:right w:val="none" w:sz="0" w:space="0" w:color="auto"/>
      </w:divBdr>
    </w:div>
    <w:div w:id="556551054">
      <w:bodyDiv w:val="1"/>
      <w:marLeft w:val="0"/>
      <w:marRight w:val="0"/>
      <w:marTop w:val="0"/>
      <w:marBottom w:val="0"/>
      <w:divBdr>
        <w:top w:val="none" w:sz="0" w:space="0" w:color="auto"/>
        <w:left w:val="none" w:sz="0" w:space="0" w:color="auto"/>
        <w:bottom w:val="none" w:sz="0" w:space="0" w:color="auto"/>
        <w:right w:val="none" w:sz="0" w:space="0" w:color="auto"/>
      </w:divBdr>
    </w:div>
    <w:div w:id="574240023">
      <w:bodyDiv w:val="1"/>
      <w:marLeft w:val="0"/>
      <w:marRight w:val="0"/>
      <w:marTop w:val="0"/>
      <w:marBottom w:val="0"/>
      <w:divBdr>
        <w:top w:val="none" w:sz="0" w:space="0" w:color="auto"/>
        <w:left w:val="none" w:sz="0" w:space="0" w:color="auto"/>
        <w:bottom w:val="none" w:sz="0" w:space="0" w:color="auto"/>
        <w:right w:val="none" w:sz="0" w:space="0" w:color="auto"/>
      </w:divBdr>
    </w:div>
    <w:div w:id="579100199">
      <w:bodyDiv w:val="1"/>
      <w:marLeft w:val="0"/>
      <w:marRight w:val="0"/>
      <w:marTop w:val="0"/>
      <w:marBottom w:val="0"/>
      <w:divBdr>
        <w:top w:val="none" w:sz="0" w:space="0" w:color="auto"/>
        <w:left w:val="none" w:sz="0" w:space="0" w:color="auto"/>
        <w:bottom w:val="none" w:sz="0" w:space="0" w:color="auto"/>
        <w:right w:val="none" w:sz="0" w:space="0" w:color="auto"/>
      </w:divBdr>
    </w:div>
    <w:div w:id="595020526">
      <w:bodyDiv w:val="1"/>
      <w:marLeft w:val="0"/>
      <w:marRight w:val="0"/>
      <w:marTop w:val="0"/>
      <w:marBottom w:val="0"/>
      <w:divBdr>
        <w:top w:val="none" w:sz="0" w:space="0" w:color="auto"/>
        <w:left w:val="none" w:sz="0" w:space="0" w:color="auto"/>
        <w:bottom w:val="none" w:sz="0" w:space="0" w:color="auto"/>
        <w:right w:val="none" w:sz="0" w:space="0" w:color="auto"/>
      </w:divBdr>
    </w:div>
    <w:div w:id="597761449">
      <w:bodyDiv w:val="1"/>
      <w:marLeft w:val="0"/>
      <w:marRight w:val="0"/>
      <w:marTop w:val="0"/>
      <w:marBottom w:val="0"/>
      <w:divBdr>
        <w:top w:val="none" w:sz="0" w:space="0" w:color="auto"/>
        <w:left w:val="none" w:sz="0" w:space="0" w:color="auto"/>
        <w:bottom w:val="none" w:sz="0" w:space="0" w:color="auto"/>
        <w:right w:val="none" w:sz="0" w:space="0" w:color="auto"/>
      </w:divBdr>
    </w:div>
    <w:div w:id="598298340">
      <w:bodyDiv w:val="1"/>
      <w:marLeft w:val="0"/>
      <w:marRight w:val="0"/>
      <w:marTop w:val="0"/>
      <w:marBottom w:val="0"/>
      <w:divBdr>
        <w:top w:val="none" w:sz="0" w:space="0" w:color="auto"/>
        <w:left w:val="none" w:sz="0" w:space="0" w:color="auto"/>
        <w:bottom w:val="none" w:sz="0" w:space="0" w:color="auto"/>
        <w:right w:val="none" w:sz="0" w:space="0" w:color="auto"/>
      </w:divBdr>
    </w:div>
    <w:div w:id="600986948">
      <w:bodyDiv w:val="1"/>
      <w:marLeft w:val="0"/>
      <w:marRight w:val="0"/>
      <w:marTop w:val="0"/>
      <w:marBottom w:val="0"/>
      <w:divBdr>
        <w:top w:val="none" w:sz="0" w:space="0" w:color="auto"/>
        <w:left w:val="none" w:sz="0" w:space="0" w:color="auto"/>
        <w:bottom w:val="none" w:sz="0" w:space="0" w:color="auto"/>
        <w:right w:val="none" w:sz="0" w:space="0" w:color="auto"/>
      </w:divBdr>
    </w:div>
    <w:div w:id="612591910">
      <w:bodyDiv w:val="1"/>
      <w:marLeft w:val="0"/>
      <w:marRight w:val="0"/>
      <w:marTop w:val="0"/>
      <w:marBottom w:val="0"/>
      <w:divBdr>
        <w:top w:val="none" w:sz="0" w:space="0" w:color="auto"/>
        <w:left w:val="none" w:sz="0" w:space="0" w:color="auto"/>
        <w:bottom w:val="none" w:sz="0" w:space="0" w:color="auto"/>
        <w:right w:val="none" w:sz="0" w:space="0" w:color="auto"/>
      </w:divBdr>
    </w:div>
    <w:div w:id="613708811">
      <w:bodyDiv w:val="1"/>
      <w:marLeft w:val="0"/>
      <w:marRight w:val="0"/>
      <w:marTop w:val="0"/>
      <w:marBottom w:val="0"/>
      <w:divBdr>
        <w:top w:val="none" w:sz="0" w:space="0" w:color="auto"/>
        <w:left w:val="none" w:sz="0" w:space="0" w:color="auto"/>
        <w:bottom w:val="none" w:sz="0" w:space="0" w:color="auto"/>
        <w:right w:val="none" w:sz="0" w:space="0" w:color="auto"/>
      </w:divBdr>
    </w:div>
    <w:div w:id="632371096">
      <w:bodyDiv w:val="1"/>
      <w:marLeft w:val="0"/>
      <w:marRight w:val="0"/>
      <w:marTop w:val="0"/>
      <w:marBottom w:val="0"/>
      <w:divBdr>
        <w:top w:val="none" w:sz="0" w:space="0" w:color="auto"/>
        <w:left w:val="none" w:sz="0" w:space="0" w:color="auto"/>
        <w:bottom w:val="none" w:sz="0" w:space="0" w:color="auto"/>
        <w:right w:val="none" w:sz="0" w:space="0" w:color="auto"/>
      </w:divBdr>
    </w:div>
    <w:div w:id="632517898">
      <w:bodyDiv w:val="1"/>
      <w:marLeft w:val="0"/>
      <w:marRight w:val="0"/>
      <w:marTop w:val="0"/>
      <w:marBottom w:val="0"/>
      <w:divBdr>
        <w:top w:val="none" w:sz="0" w:space="0" w:color="auto"/>
        <w:left w:val="none" w:sz="0" w:space="0" w:color="auto"/>
        <w:bottom w:val="none" w:sz="0" w:space="0" w:color="auto"/>
        <w:right w:val="none" w:sz="0" w:space="0" w:color="auto"/>
      </w:divBdr>
    </w:div>
    <w:div w:id="646202366">
      <w:bodyDiv w:val="1"/>
      <w:marLeft w:val="0"/>
      <w:marRight w:val="0"/>
      <w:marTop w:val="0"/>
      <w:marBottom w:val="0"/>
      <w:divBdr>
        <w:top w:val="none" w:sz="0" w:space="0" w:color="auto"/>
        <w:left w:val="none" w:sz="0" w:space="0" w:color="auto"/>
        <w:bottom w:val="none" w:sz="0" w:space="0" w:color="auto"/>
        <w:right w:val="none" w:sz="0" w:space="0" w:color="auto"/>
      </w:divBdr>
    </w:div>
    <w:div w:id="648705606">
      <w:bodyDiv w:val="1"/>
      <w:marLeft w:val="0"/>
      <w:marRight w:val="0"/>
      <w:marTop w:val="0"/>
      <w:marBottom w:val="0"/>
      <w:divBdr>
        <w:top w:val="none" w:sz="0" w:space="0" w:color="auto"/>
        <w:left w:val="none" w:sz="0" w:space="0" w:color="auto"/>
        <w:bottom w:val="none" w:sz="0" w:space="0" w:color="auto"/>
        <w:right w:val="none" w:sz="0" w:space="0" w:color="auto"/>
      </w:divBdr>
    </w:div>
    <w:div w:id="649675334">
      <w:bodyDiv w:val="1"/>
      <w:marLeft w:val="0"/>
      <w:marRight w:val="0"/>
      <w:marTop w:val="0"/>
      <w:marBottom w:val="0"/>
      <w:divBdr>
        <w:top w:val="none" w:sz="0" w:space="0" w:color="auto"/>
        <w:left w:val="none" w:sz="0" w:space="0" w:color="auto"/>
        <w:bottom w:val="none" w:sz="0" w:space="0" w:color="auto"/>
        <w:right w:val="none" w:sz="0" w:space="0" w:color="auto"/>
      </w:divBdr>
    </w:div>
    <w:div w:id="655568018">
      <w:bodyDiv w:val="1"/>
      <w:marLeft w:val="0"/>
      <w:marRight w:val="0"/>
      <w:marTop w:val="0"/>
      <w:marBottom w:val="0"/>
      <w:divBdr>
        <w:top w:val="none" w:sz="0" w:space="0" w:color="auto"/>
        <w:left w:val="none" w:sz="0" w:space="0" w:color="auto"/>
        <w:bottom w:val="none" w:sz="0" w:space="0" w:color="auto"/>
        <w:right w:val="none" w:sz="0" w:space="0" w:color="auto"/>
      </w:divBdr>
    </w:div>
    <w:div w:id="655652365">
      <w:bodyDiv w:val="1"/>
      <w:marLeft w:val="0"/>
      <w:marRight w:val="0"/>
      <w:marTop w:val="0"/>
      <w:marBottom w:val="0"/>
      <w:divBdr>
        <w:top w:val="none" w:sz="0" w:space="0" w:color="auto"/>
        <w:left w:val="none" w:sz="0" w:space="0" w:color="auto"/>
        <w:bottom w:val="none" w:sz="0" w:space="0" w:color="auto"/>
        <w:right w:val="none" w:sz="0" w:space="0" w:color="auto"/>
      </w:divBdr>
    </w:div>
    <w:div w:id="655955501">
      <w:bodyDiv w:val="1"/>
      <w:marLeft w:val="0"/>
      <w:marRight w:val="0"/>
      <w:marTop w:val="0"/>
      <w:marBottom w:val="0"/>
      <w:divBdr>
        <w:top w:val="none" w:sz="0" w:space="0" w:color="auto"/>
        <w:left w:val="none" w:sz="0" w:space="0" w:color="auto"/>
        <w:bottom w:val="none" w:sz="0" w:space="0" w:color="auto"/>
        <w:right w:val="none" w:sz="0" w:space="0" w:color="auto"/>
      </w:divBdr>
    </w:div>
    <w:div w:id="657151608">
      <w:bodyDiv w:val="1"/>
      <w:marLeft w:val="0"/>
      <w:marRight w:val="0"/>
      <w:marTop w:val="0"/>
      <w:marBottom w:val="0"/>
      <w:divBdr>
        <w:top w:val="none" w:sz="0" w:space="0" w:color="auto"/>
        <w:left w:val="none" w:sz="0" w:space="0" w:color="auto"/>
        <w:bottom w:val="none" w:sz="0" w:space="0" w:color="auto"/>
        <w:right w:val="none" w:sz="0" w:space="0" w:color="auto"/>
      </w:divBdr>
    </w:div>
    <w:div w:id="663095396">
      <w:bodyDiv w:val="1"/>
      <w:marLeft w:val="0"/>
      <w:marRight w:val="0"/>
      <w:marTop w:val="0"/>
      <w:marBottom w:val="0"/>
      <w:divBdr>
        <w:top w:val="none" w:sz="0" w:space="0" w:color="auto"/>
        <w:left w:val="none" w:sz="0" w:space="0" w:color="auto"/>
        <w:bottom w:val="none" w:sz="0" w:space="0" w:color="auto"/>
        <w:right w:val="none" w:sz="0" w:space="0" w:color="auto"/>
      </w:divBdr>
    </w:div>
    <w:div w:id="668489123">
      <w:bodyDiv w:val="1"/>
      <w:marLeft w:val="0"/>
      <w:marRight w:val="0"/>
      <w:marTop w:val="0"/>
      <w:marBottom w:val="0"/>
      <w:divBdr>
        <w:top w:val="none" w:sz="0" w:space="0" w:color="auto"/>
        <w:left w:val="none" w:sz="0" w:space="0" w:color="auto"/>
        <w:bottom w:val="none" w:sz="0" w:space="0" w:color="auto"/>
        <w:right w:val="none" w:sz="0" w:space="0" w:color="auto"/>
      </w:divBdr>
    </w:div>
    <w:div w:id="673721925">
      <w:bodyDiv w:val="1"/>
      <w:marLeft w:val="0"/>
      <w:marRight w:val="0"/>
      <w:marTop w:val="0"/>
      <w:marBottom w:val="0"/>
      <w:divBdr>
        <w:top w:val="none" w:sz="0" w:space="0" w:color="auto"/>
        <w:left w:val="none" w:sz="0" w:space="0" w:color="auto"/>
        <w:bottom w:val="none" w:sz="0" w:space="0" w:color="auto"/>
        <w:right w:val="none" w:sz="0" w:space="0" w:color="auto"/>
      </w:divBdr>
    </w:div>
    <w:div w:id="676542342">
      <w:bodyDiv w:val="1"/>
      <w:marLeft w:val="0"/>
      <w:marRight w:val="0"/>
      <w:marTop w:val="0"/>
      <w:marBottom w:val="0"/>
      <w:divBdr>
        <w:top w:val="none" w:sz="0" w:space="0" w:color="auto"/>
        <w:left w:val="none" w:sz="0" w:space="0" w:color="auto"/>
        <w:bottom w:val="none" w:sz="0" w:space="0" w:color="auto"/>
        <w:right w:val="none" w:sz="0" w:space="0" w:color="auto"/>
      </w:divBdr>
    </w:div>
    <w:div w:id="684938433">
      <w:bodyDiv w:val="1"/>
      <w:marLeft w:val="0"/>
      <w:marRight w:val="0"/>
      <w:marTop w:val="0"/>
      <w:marBottom w:val="0"/>
      <w:divBdr>
        <w:top w:val="none" w:sz="0" w:space="0" w:color="auto"/>
        <w:left w:val="none" w:sz="0" w:space="0" w:color="auto"/>
        <w:bottom w:val="none" w:sz="0" w:space="0" w:color="auto"/>
        <w:right w:val="none" w:sz="0" w:space="0" w:color="auto"/>
      </w:divBdr>
    </w:div>
    <w:div w:id="693578329">
      <w:bodyDiv w:val="1"/>
      <w:marLeft w:val="0"/>
      <w:marRight w:val="0"/>
      <w:marTop w:val="0"/>
      <w:marBottom w:val="0"/>
      <w:divBdr>
        <w:top w:val="none" w:sz="0" w:space="0" w:color="auto"/>
        <w:left w:val="none" w:sz="0" w:space="0" w:color="auto"/>
        <w:bottom w:val="none" w:sz="0" w:space="0" w:color="auto"/>
        <w:right w:val="none" w:sz="0" w:space="0" w:color="auto"/>
      </w:divBdr>
    </w:div>
    <w:div w:id="694624622">
      <w:bodyDiv w:val="1"/>
      <w:marLeft w:val="0"/>
      <w:marRight w:val="0"/>
      <w:marTop w:val="0"/>
      <w:marBottom w:val="0"/>
      <w:divBdr>
        <w:top w:val="none" w:sz="0" w:space="0" w:color="auto"/>
        <w:left w:val="none" w:sz="0" w:space="0" w:color="auto"/>
        <w:bottom w:val="none" w:sz="0" w:space="0" w:color="auto"/>
        <w:right w:val="none" w:sz="0" w:space="0" w:color="auto"/>
      </w:divBdr>
    </w:div>
    <w:div w:id="695039883">
      <w:bodyDiv w:val="1"/>
      <w:marLeft w:val="0"/>
      <w:marRight w:val="0"/>
      <w:marTop w:val="0"/>
      <w:marBottom w:val="0"/>
      <w:divBdr>
        <w:top w:val="none" w:sz="0" w:space="0" w:color="auto"/>
        <w:left w:val="none" w:sz="0" w:space="0" w:color="auto"/>
        <w:bottom w:val="none" w:sz="0" w:space="0" w:color="auto"/>
        <w:right w:val="none" w:sz="0" w:space="0" w:color="auto"/>
      </w:divBdr>
    </w:div>
    <w:div w:id="705525737">
      <w:bodyDiv w:val="1"/>
      <w:marLeft w:val="0"/>
      <w:marRight w:val="0"/>
      <w:marTop w:val="0"/>
      <w:marBottom w:val="0"/>
      <w:divBdr>
        <w:top w:val="none" w:sz="0" w:space="0" w:color="auto"/>
        <w:left w:val="none" w:sz="0" w:space="0" w:color="auto"/>
        <w:bottom w:val="none" w:sz="0" w:space="0" w:color="auto"/>
        <w:right w:val="none" w:sz="0" w:space="0" w:color="auto"/>
      </w:divBdr>
    </w:div>
    <w:div w:id="713848647">
      <w:bodyDiv w:val="1"/>
      <w:marLeft w:val="0"/>
      <w:marRight w:val="0"/>
      <w:marTop w:val="0"/>
      <w:marBottom w:val="0"/>
      <w:divBdr>
        <w:top w:val="none" w:sz="0" w:space="0" w:color="auto"/>
        <w:left w:val="none" w:sz="0" w:space="0" w:color="auto"/>
        <w:bottom w:val="none" w:sz="0" w:space="0" w:color="auto"/>
        <w:right w:val="none" w:sz="0" w:space="0" w:color="auto"/>
      </w:divBdr>
    </w:div>
    <w:div w:id="717706917">
      <w:bodyDiv w:val="1"/>
      <w:marLeft w:val="0"/>
      <w:marRight w:val="0"/>
      <w:marTop w:val="0"/>
      <w:marBottom w:val="0"/>
      <w:divBdr>
        <w:top w:val="none" w:sz="0" w:space="0" w:color="auto"/>
        <w:left w:val="none" w:sz="0" w:space="0" w:color="auto"/>
        <w:bottom w:val="none" w:sz="0" w:space="0" w:color="auto"/>
        <w:right w:val="none" w:sz="0" w:space="0" w:color="auto"/>
      </w:divBdr>
    </w:div>
    <w:div w:id="720905060">
      <w:bodyDiv w:val="1"/>
      <w:marLeft w:val="0"/>
      <w:marRight w:val="0"/>
      <w:marTop w:val="0"/>
      <w:marBottom w:val="0"/>
      <w:divBdr>
        <w:top w:val="none" w:sz="0" w:space="0" w:color="auto"/>
        <w:left w:val="none" w:sz="0" w:space="0" w:color="auto"/>
        <w:bottom w:val="none" w:sz="0" w:space="0" w:color="auto"/>
        <w:right w:val="none" w:sz="0" w:space="0" w:color="auto"/>
      </w:divBdr>
    </w:div>
    <w:div w:id="732655197">
      <w:bodyDiv w:val="1"/>
      <w:marLeft w:val="0"/>
      <w:marRight w:val="0"/>
      <w:marTop w:val="0"/>
      <w:marBottom w:val="0"/>
      <w:divBdr>
        <w:top w:val="none" w:sz="0" w:space="0" w:color="auto"/>
        <w:left w:val="none" w:sz="0" w:space="0" w:color="auto"/>
        <w:bottom w:val="none" w:sz="0" w:space="0" w:color="auto"/>
        <w:right w:val="none" w:sz="0" w:space="0" w:color="auto"/>
      </w:divBdr>
    </w:div>
    <w:div w:id="736782597">
      <w:bodyDiv w:val="1"/>
      <w:marLeft w:val="0"/>
      <w:marRight w:val="0"/>
      <w:marTop w:val="0"/>
      <w:marBottom w:val="0"/>
      <w:divBdr>
        <w:top w:val="none" w:sz="0" w:space="0" w:color="auto"/>
        <w:left w:val="none" w:sz="0" w:space="0" w:color="auto"/>
        <w:bottom w:val="none" w:sz="0" w:space="0" w:color="auto"/>
        <w:right w:val="none" w:sz="0" w:space="0" w:color="auto"/>
      </w:divBdr>
    </w:div>
    <w:div w:id="738526408">
      <w:bodyDiv w:val="1"/>
      <w:marLeft w:val="0"/>
      <w:marRight w:val="0"/>
      <w:marTop w:val="0"/>
      <w:marBottom w:val="0"/>
      <w:divBdr>
        <w:top w:val="none" w:sz="0" w:space="0" w:color="auto"/>
        <w:left w:val="none" w:sz="0" w:space="0" w:color="auto"/>
        <w:bottom w:val="none" w:sz="0" w:space="0" w:color="auto"/>
        <w:right w:val="none" w:sz="0" w:space="0" w:color="auto"/>
      </w:divBdr>
    </w:div>
    <w:div w:id="738989234">
      <w:bodyDiv w:val="1"/>
      <w:marLeft w:val="0"/>
      <w:marRight w:val="0"/>
      <w:marTop w:val="0"/>
      <w:marBottom w:val="0"/>
      <w:divBdr>
        <w:top w:val="none" w:sz="0" w:space="0" w:color="auto"/>
        <w:left w:val="none" w:sz="0" w:space="0" w:color="auto"/>
        <w:bottom w:val="none" w:sz="0" w:space="0" w:color="auto"/>
        <w:right w:val="none" w:sz="0" w:space="0" w:color="auto"/>
      </w:divBdr>
    </w:div>
    <w:div w:id="743839296">
      <w:bodyDiv w:val="1"/>
      <w:marLeft w:val="0"/>
      <w:marRight w:val="0"/>
      <w:marTop w:val="0"/>
      <w:marBottom w:val="0"/>
      <w:divBdr>
        <w:top w:val="none" w:sz="0" w:space="0" w:color="auto"/>
        <w:left w:val="none" w:sz="0" w:space="0" w:color="auto"/>
        <w:bottom w:val="none" w:sz="0" w:space="0" w:color="auto"/>
        <w:right w:val="none" w:sz="0" w:space="0" w:color="auto"/>
      </w:divBdr>
    </w:div>
    <w:div w:id="767165374">
      <w:bodyDiv w:val="1"/>
      <w:marLeft w:val="0"/>
      <w:marRight w:val="0"/>
      <w:marTop w:val="0"/>
      <w:marBottom w:val="0"/>
      <w:divBdr>
        <w:top w:val="none" w:sz="0" w:space="0" w:color="auto"/>
        <w:left w:val="none" w:sz="0" w:space="0" w:color="auto"/>
        <w:bottom w:val="none" w:sz="0" w:space="0" w:color="auto"/>
        <w:right w:val="none" w:sz="0" w:space="0" w:color="auto"/>
      </w:divBdr>
    </w:div>
    <w:div w:id="771555702">
      <w:bodyDiv w:val="1"/>
      <w:marLeft w:val="0"/>
      <w:marRight w:val="0"/>
      <w:marTop w:val="0"/>
      <w:marBottom w:val="0"/>
      <w:divBdr>
        <w:top w:val="none" w:sz="0" w:space="0" w:color="auto"/>
        <w:left w:val="none" w:sz="0" w:space="0" w:color="auto"/>
        <w:bottom w:val="none" w:sz="0" w:space="0" w:color="auto"/>
        <w:right w:val="none" w:sz="0" w:space="0" w:color="auto"/>
      </w:divBdr>
    </w:div>
    <w:div w:id="774404484">
      <w:bodyDiv w:val="1"/>
      <w:marLeft w:val="0"/>
      <w:marRight w:val="0"/>
      <w:marTop w:val="0"/>
      <w:marBottom w:val="0"/>
      <w:divBdr>
        <w:top w:val="none" w:sz="0" w:space="0" w:color="auto"/>
        <w:left w:val="none" w:sz="0" w:space="0" w:color="auto"/>
        <w:bottom w:val="none" w:sz="0" w:space="0" w:color="auto"/>
        <w:right w:val="none" w:sz="0" w:space="0" w:color="auto"/>
      </w:divBdr>
    </w:div>
    <w:div w:id="795948582">
      <w:bodyDiv w:val="1"/>
      <w:marLeft w:val="0"/>
      <w:marRight w:val="0"/>
      <w:marTop w:val="0"/>
      <w:marBottom w:val="0"/>
      <w:divBdr>
        <w:top w:val="none" w:sz="0" w:space="0" w:color="auto"/>
        <w:left w:val="none" w:sz="0" w:space="0" w:color="auto"/>
        <w:bottom w:val="none" w:sz="0" w:space="0" w:color="auto"/>
        <w:right w:val="none" w:sz="0" w:space="0" w:color="auto"/>
      </w:divBdr>
    </w:div>
    <w:div w:id="800347852">
      <w:bodyDiv w:val="1"/>
      <w:marLeft w:val="0"/>
      <w:marRight w:val="0"/>
      <w:marTop w:val="0"/>
      <w:marBottom w:val="0"/>
      <w:divBdr>
        <w:top w:val="none" w:sz="0" w:space="0" w:color="auto"/>
        <w:left w:val="none" w:sz="0" w:space="0" w:color="auto"/>
        <w:bottom w:val="none" w:sz="0" w:space="0" w:color="auto"/>
        <w:right w:val="none" w:sz="0" w:space="0" w:color="auto"/>
      </w:divBdr>
    </w:div>
    <w:div w:id="801383778">
      <w:bodyDiv w:val="1"/>
      <w:marLeft w:val="0"/>
      <w:marRight w:val="0"/>
      <w:marTop w:val="0"/>
      <w:marBottom w:val="0"/>
      <w:divBdr>
        <w:top w:val="none" w:sz="0" w:space="0" w:color="auto"/>
        <w:left w:val="none" w:sz="0" w:space="0" w:color="auto"/>
        <w:bottom w:val="none" w:sz="0" w:space="0" w:color="auto"/>
        <w:right w:val="none" w:sz="0" w:space="0" w:color="auto"/>
      </w:divBdr>
    </w:div>
    <w:div w:id="807480730">
      <w:bodyDiv w:val="1"/>
      <w:marLeft w:val="0"/>
      <w:marRight w:val="0"/>
      <w:marTop w:val="0"/>
      <w:marBottom w:val="0"/>
      <w:divBdr>
        <w:top w:val="none" w:sz="0" w:space="0" w:color="auto"/>
        <w:left w:val="none" w:sz="0" w:space="0" w:color="auto"/>
        <w:bottom w:val="none" w:sz="0" w:space="0" w:color="auto"/>
        <w:right w:val="none" w:sz="0" w:space="0" w:color="auto"/>
      </w:divBdr>
    </w:div>
    <w:div w:id="807481597">
      <w:bodyDiv w:val="1"/>
      <w:marLeft w:val="0"/>
      <w:marRight w:val="0"/>
      <w:marTop w:val="0"/>
      <w:marBottom w:val="0"/>
      <w:divBdr>
        <w:top w:val="none" w:sz="0" w:space="0" w:color="auto"/>
        <w:left w:val="none" w:sz="0" w:space="0" w:color="auto"/>
        <w:bottom w:val="none" w:sz="0" w:space="0" w:color="auto"/>
        <w:right w:val="none" w:sz="0" w:space="0" w:color="auto"/>
      </w:divBdr>
    </w:div>
    <w:div w:id="814836567">
      <w:bodyDiv w:val="1"/>
      <w:marLeft w:val="0"/>
      <w:marRight w:val="0"/>
      <w:marTop w:val="0"/>
      <w:marBottom w:val="0"/>
      <w:divBdr>
        <w:top w:val="none" w:sz="0" w:space="0" w:color="auto"/>
        <w:left w:val="none" w:sz="0" w:space="0" w:color="auto"/>
        <w:bottom w:val="none" w:sz="0" w:space="0" w:color="auto"/>
        <w:right w:val="none" w:sz="0" w:space="0" w:color="auto"/>
      </w:divBdr>
    </w:div>
    <w:div w:id="819032498">
      <w:bodyDiv w:val="1"/>
      <w:marLeft w:val="0"/>
      <w:marRight w:val="0"/>
      <w:marTop w:val="0"/>
      <w:marBottom w:val="0"/>
      <w:divBdr>
        <w:top w:val="none" w:sz="0" w:space="0" w:color="auto"/>
        <w:left w:val="none" w:sz="0" w:space="0" w:color="auto"/>
        <w:bottom w:val="none" w:sz="0" w:space="0" w:color="auto"/>
        <w:right w:val="none" w:sz="0" w:space="0" w:color="auto"/>
      </w:divBdr>
    </w:div>
    <w:div w:id="827329031">
      <w:bodyDiv w:val="1"/>
      <w:marLeft w:val="0"/>
      <w:marRight w:val="0"/>
      <w:marTop w:val="0"/>
      <w:marBottom w:val="0"/>
      <w:divBdr>
        <w:top w:val="none" w:sz="0" w:space="0" w:color="auto"/>
        <w:left w:val="none" w:sz="0" w:space="0" w:color="auto"/>
        <w:bottom w:val="none" w:sz="0" w:space="0" w:color="auto"/>
        <w:right w:val="none" w:sz="0" w:space="0" w:color="auto"/>
      </w:divBdr>
    </w:div>
    <w:div w:id="838424286">
      <w:bodyDiv w:val="1"/>
      <w:marLeft w:val="0"/>
      <w:marRight w:val="0"/>
      <w:marTop w:val="0"/>
      <w:marBottom w:val="0"/>
      <w:divBdr>
        <w:top w:val="none" w:sz="0" w:space="0" w:color="auto"/>
        <w:left w:val="none" w:sz="0" w:space="0" w:color="auto"/>
        <w:bottom w:val="none" w:sz="0" w:space="0" w:color="auto"/>
        <w:right w:val="none" w:sz="0" w:space="0" w:color="auto"/>
      </w:divBdr>
    </w:div>
    <w:div w:id="839123598">
      <w:bodyDiv w:val="1"/>
      <w:marLeft w:val="0"/>
      <w:marRight w:val="0"/>
      <w:marTop w:val="0"/>
      <w:marBottom w:val="0"/>
      <w:divBdr>
        <w:top w:val="none" w:sz="0" w:space="0" w:color="auto"/>
        <w:left w:val="none" w:sz="0" w:space="0" w:color="auto"/>
        <w:bottom w:val="none" w:sz="0" w:space="0" w:color="auto"/>
        <w:right w:val="none" w:sz="0" w:space="0" w:color="auto"/>
      </w:divBdr>
    </w:div>
    <w:div w:id="840238652">
      <w:bodyDiv w:val="1"/>
      <w:marLeft w:val="0"/>
      <w:marRight w:val="0"/>
      <w:marTop w:val="0"/>
      <w:marBottom w:val="0"/>
      <w:divBdr>
        <w:top w:val="none" w:sz="0" w:space="0" w:color="auto"/>
        <w:left w:val="none" w:sz="0" w:space="0" w:color="auto"/>
        <w:bottom w:val="none" w:sz="0" w:space="0" w:color="auto"/>
        <w:right w:val="none" w:sz="0" w:space="0" w:color="auto"/>
      </w:divBdr>
    </w:div>
    <w:div w:id="841119819">
      <w:bodyDiv w:val="1"/>
      <w:marLeft w:val="0"/>
      <w:marRight w:val="0"/>
      <w:marTop w:val="0"/>
      <w:marBottom w:val="0"/>
      <w:divBdr>
        <w:top w:val="none" w:sz="0" w:space="0" w:color="auto"/>
        <w:left w:val="none" w:sz="0" w:space="0" w:color="auto"/>
        <w:bottom w:val="none" w:sz="0" w:space="0" w:color="auto"/>
        <w:right w:val="none" w:sz="0" w:space="0" w:color="auto"/>
      </w:divBdr>
    </w:div>
    <w:div w:id="846987885">
      <w:bodyDiv w:val="1"/>
      <w:marLeft w:val="0"/>
      <w:marRight w:val="0"/>
      <w:marTop w:val="0"/>
      <w:marBottom w:val="0"/>
      <w:divBdr>
        <w:top w:val="none" w:sz="0" w:space="0" w:color="auto"/>
        <w:left w:val="none" w:sz="0" w:space="0" w:color="auto"/>
        <w:bottom w:val="none" w:sz="0" w:space="0" w:color="auto"/>
        <w:right w:val="none" w:sz="0" w:space="0" w:color="auto"/>
      </w:divBdr>
    </w:div>
    <w:div w:id="848637431">
      <w:bodyDiv w:val="1"/>
      <w:marLeft w:val="0"/>
      <w:marRight w:val="0"/>
      <w:marTop w:val="0"/>
      <w:marBottom w:val="0"/>
      <w:divBdr>
        <w:top w:val="none" w:sz="0" w:space="0" w:color="auto"/>
        <w:left w:val="none" w:sz="0" w:space="0" w:color="auto"/>
        <w:bottom w:val="none" w:sz="0" w:space="0" w:color="auto"/>
        <w:right w:val="none" w:sz="0" w:space="0" w:color="auto"/>
      </w:divBdr>
    </w:div>
    <w:div w:id="855582559">
      <w:bodyDiv w:val="1"/>
      <w:marLeft w:val="0"/>
      <w:marRight w:val="0"/>
      <w:marTop w:val="0"/>
      <w:marBottom w:val="0"/>
      <w:divBdr>
        <w:top w:val="none" w:sz="0" w:space="0" w:color="auto"/>
        <w:left w:val="none" w:sz="0" w:space="0" w:color="auto"/>
        <w:bottom w:val="none" w:sz="0" w:space="0" w:color="auto"/>
        <w:right w:val="none" w:sz="0" w:space="0" w:color="auto"/>
      </w:divBdr>
    </w:div>
    <w:div w:id="857815165">
      <w:bodyDiv w:val="1"/>
      <w:marLeft w:val="0"/>
      <w:marRight w:val="0"/>
      <w:marTop w:val="0"/>
      <w:marBottom w:val="0"/>
      <w:divBdr>
        <w:top w:val="none" w:sz="0" w:space="0" w:color="auto"/>
        <w:left w:val="none" w:sz="0" w:space="0" w:color="auto"/>
        <w:bottom w:val="none" w:sz="0" w:space="0" w:color="auto"/>
        <w:right w:val="none" w:sz="0" w:space="0" w:color="auto"/>
      </w:divBdr>
    </w:div>
    <w:div w:id="865214035">
      <w:bodyDiv w:val="1"/>
      <w:marLeft w:val="0"/>
      <w:marRight w:val="0"/>
      <w:marTop w:val="0"/>
      <w:marBottom w:val="0"/>
      <w:divBdr>
        <w:top w:val="none" w:sz="0" w:space="0" w:color="auto"/>
        <w:left w:val="none" w:sz="0" w:space="0" w:color="auto"/>
        <w:bottom w:val="none" w:sz="0" w:space="0" w:color="auto"/>
        <w:right w:val="none" w:sz="0" w:space="0" w:color="auto"/>
      </w:divBdr>
    </w:div>
    <w:div w:id="890457297">
      <w:bodyDiv w:val="1"/>
      <w:marLeft w:val="0"/>
      <w:marRight w:val="0"/>
      <w:marTop w:val="0"/>
      <w:marBottom w:val="0"/>
      <w:divBdr>
        <w:top w:val="none" w:sz="0" w:space="0" w:color="auto"/>
        <w:left w:val="none" w:sz="0" w:space="0" w:color="auto"/>
        <w:bottom w:val="none" w:sz="0" w:space="0" w:color="auto"/>
        <w:right w:val="none" w:sz="0" w:space="0" w:color="auto"/>
      </w:divBdr>
    </w:div>
    <w:div w:id="890457969">
      <w:bodyDiv w:val="1"/>
      <w:marLeft w:val="0"/>
      <w:marRight w:val="0"/>
      <w:marTop w:val="0"/>
      <w:marBottom w:val="0"/>
      <w:divBdr>
        <w:top w:val="none" w:sz="0" w:space="0" w:color="auto"/>
        <w:left w:val="none" w:sz="0" w:space="0" w:color="auto"/>
        <w:bottom w:val="none" w:sz="0" w:space="0" w:color="auto"/>
        <w:right w:val="none" w:sz="0" w:space="0" w:color="auto"/>
      </w:divBdr>
    </w:div>
    <w:div w:id="895504625">
      <w:bodyDiv w:val="1"/>
      <w:marLeft w:val="0"/>
      <w:marRight w:val="0"/>
      <w:marTop w:val="0"/>
      <w:marBottom w:val="0"/>
      <w:divBdr>
        <w:top w:val="none" w:sz="0" w:space="0" w:color="auto"/>
        <w:left w:val="none" w:sz="0" w:space="0" w:color="auto"/>
        <w:bottom w:val="none" w:sz="0" w:space="0" w:color="auto"/>
        <w:right w:val="none" w:sz="0" w:space="0" w:color="auto"/>
      </w:divBdr>
    </w:div>
    <w:div w:id="899436909">
      <w:bodyDiv w:val="1"/>
      <w:marLeft w:val="0"/>
      <w:marRight w:val="0"/>
      <w:marTop w:val="0"/>
      <w:marBottom w:val="0"/>
      <w:divBdr>
        <w:top w:val="none" w:sz="0" w:space="0" w:color="auto"/>
        <w:left w:val="none" w:sz="0" w:space="0" w:color="auto"/>
        <w:bottom w:val="none" w:sz="0" w:space="0" w:color="auto"/>
        <w:right w:val="none" w:sz="0" w:space="0" w:color="auto"/>
      </w:divBdr>
    </w:div>
    <w:div w:id="899481843">
      <w:bodyDiv w:val="1"/>
      <w:marLeft w:val="0"/>
      <w:marRight w:val="0"/>
      <w:marTop w:val="0"/>
      <w:marBottom w:val="0"/>
      <w:divBdr>
        <w:top w:val="none" w:sz="0" w:space="0" w:color="auto"/>
        <w:left w:val="none" w:sz="0" w:space="0" w:color="auto"/>
        <w:bottom w:val="none" w:sz="0" w:space="0" w:color="auto"/>
        <w:right w:val="none" w:sz="0" w:space="0" w:color="auto"/>
      </w:divBdr>
    </w:div>
    <w:div w:id="909537685">
      <w:bodyDiv w:val="1"/>
      <w:marLeft w:val="0"/>
      <w:marRight w:val="0"/>
      <w:marTop w:val="0"/>
      <w:marBottom w:val="0"/>
      <w:divBdr>
        <w:top w:val="none" w:sz="0" w:space="0" w:color="auto"/>
        <w:left w:val="none" w:sz="0" w:space="0" w:color="auto"/>
        <w:bottom w:val="none" w:sz="0" w:space="0" w:color="auto"/>
        <w:right w:val="none" w:sz="0" w:space="0" w:color="auto"/>
      </w:divBdr>
    </w:div>
    <w:div w:id="914126044">
      <w:bodyDiv w:val="1"/>
      <w:marLeft w:val="0"/>
      <w:marRight w:val="0"/>
      <w:marTop w:val="0"/>
      <w:marBottom w:val="0"/>
      <w:divBdr>
        <w:top w:val="none" w:sz="0" w:space="0" w:color="auto"/>
        <w:left w:val="none" w:sz="0" w:space="0" w:color="auto"/>
        <w:bottom w:val="none" w:sz="0" w:space="0" w:color="auto"/>
        <w:right w:val="none" w:sz="0" w:space="0" w:color="auto"/>
      </w:divBdr>
    </w:div>
    <w:div w:id="917403586">
      <w:bodyDiv w:val="1"/>
      <w:marLeft w:val="0"/>
      <w:marRight w:val="0"/>
      <w:marTop w:val="0"/>
      <w:marBottom w:val="0"/>
      <w:divBdr>
        <w:top w:val="none" w:sz="0" w:space="0" w:color="auto"/>
        <w:left w:val="none" w:sz="0" w:space="0" w:color="auto"/>
        <w:bottom w:val="none" w:sz="0" w:space="0" w:color="auto"/>
        <w:right w:val="none" w:sz="0" w:space="0" w:color="auto"/>
      </w:divBdr>
    </w:div>
    <w:div w:id="931863495">
      <w:bodyDiv w:val="1"/>
      <w:marLeft w:val="0"/>
      <w:marRight w:val="0"/>
      <w:marTop w:val="0"/>
      <w:marBottom w:val="0"/>
      <w:divBdr>
        <w:top w:val="none" w:sz="0" w:space="0" w:color="auto"/>
        <w:left w:val="none" w:sz="0" w:space="0" w:color="auto"/>
        <w:bottom w:val="none" w:sz="0" w:space="0" w:color="auto"/>
        <w:right w:val="none" w:sz="0" w:space="0" w:color="auto"/>
      </w:divBdr>
    </w:div>
    <w:div w:id="937064140">
      <w:bodyDiv w:val="1"/>
      <w:marLeft w:val="0"/>
      <w:marRight w:val="0"/>
      <w:marTop w:val="0"/>
      <w:marBottom w:val="0"/>
      <w:divBdr>
        <w:top w:val="none" w:sz="0" w:space="0" w:color="auto"/>
        <w:left w:val="none" w:sz="0" w:space="0" w:color="auto"/>
        <w:bottom w:val="none" w:sz="0" w:space="0" w:color="auto"/>
        <w:right w:val="none" w:sz="0" w:space="0" w:color="auto"/>
      </w:divBdr>
    </w:div>
    <w:div w:id="943538501">
      <w:bodyDiv w:val="1"/>
      <w:marLeft w:val="0"/>
      <w:marRight w:val="0"/>
      <w:marTop w:val="0"/>
      <w:marBottom w:val="0"/>
      <w:divBdr>
        <w:top w:val="none" w:sz="0" w:space="0" w:color="auto"/>
        <w:left w:val="none" w:sz="0" w:space="0" w:color="auto"/>
        <w:bottom w:val="none" w:sz="0" w:space="0" w:color="auto"/>
        <w:right w:val="none" w:sz="0" w:space="0" w:color="auto"/>
      </w:divBdr>
    </w:div>
    <w:div w:id="958100483">
      <w:bodyDiv w:val="1"/>
      <w:marLeft w:val="0"/>
      <w:marRight w:val="0"/>
      <w:marTop w:val="0"/>
      <w:marBottom w:val="0"/>
      <w:divBdr>
        <w:top w:val="none" w:sz="0" w:space="0" w:color="auto"/>
        <w:left w:val="none" w:sz="0" w:space="0" w:color="auto"/>
        <w:bottom w:val="none" w:sz="0" w:space="0" w:color="auto"/>
        <w:right w:val="none" w:sz="0" w:space="0" w:color="auto"/>
      </w:divBdr>
    </w:div>
    <w:div w:id="960919380">
      <w:bodyDiv w:val="1"/>
      <w:marLeft w:val="0"/>
      <w:marRight w:val="0"/>
      <w:marTop w:val="0"/>
      <w:marBottom w:val="0"/>
      <w:divBdr>
        <w:top w:val="none" w:sz="0" w:space="0" w:color="auto"/>
        <w:left w:val="none" w:sz="0" w:space="0" w:color="auto"/>
        <w:bottom w:val="none" w:sz="0" w:space="0" w:color="auto"/>
        <w:right w:val="none" w:sz="0" w:space="0" w:color="auto"/>
      </w:divBdr>
    </w:div>
    <w:div w:id="964769707">
      <w:bodyDiv w:val="1"/>
      <w:marLeft w:val="0"/>
      <w:marRight w:val="0"/>
      <w:marTop w:val="0"/>
      <w:marBottom w:val="0"/>
      <w:divBdr>
        <w:top w:val="none" w:sz="0" w:space="0" w:color="auto"/>
        <w:left w:val="none" w:sz="0" w:space="0" w:color="auto"/>
        <w:bottom w:val="none" w:sz="0" w:space="0" w:color="auto"/>
        <w:right w:val="none" w:sz="0" w:space="0" w:color="auto"/>
      </w:divBdr>
    </w:div>
    <w:div w:id="965626760">
      <w:bodyDiv w:val="1"/>
      <w:marLeft w:val="0"/>
      <w:marRight w:val="0"/>
      <w:marTop w:val="0"/>
      <w:marBottom w:val="0"/>
      <w:divBdr>
        <w:top w:val="none" w:sz="0" w:space="0" w:color="auto"/>
        <w:left w:val="none" w:sz="0" w:space="0" w:color="auto"/>
        <w:bottom w:val="none" w:sz="0" w:space="0" w:color="auto"/>
        <w:right w:val="none" w:sz="0" w:space="0" w:color="auto"/>
      </w:divBdr>
    </w:div>
    <w:div w:id="967515691">
      <w:bodyDiv w:val="1"/>
      <w:marLeft w:val="0"/>
      <w:marRight w:val="0"/>
      <w:marTop w:val="0"/>
      <w:marBottom w:val="0"/>
      <w:divBdr>
        <w:top w:val="none" w:sz="0" w:space="0" w:color="auto"/>
        <w:left w:val="none" w:sz="0" w:space="0" w:color="auto"/>
        <w:bottom w:val="none" w:sz="0" w:space="0" w:color="auto"/>
        <w:right w:val="none" w:sz="0" w:space="0" w:color="auto"/>
      </w:divBdr>
    </w:div>
    <w:div w:id="968706602">
      <w:bodyDiv w:val="1"/>
      <w:marLeft w:val="0"/>
      <w:marRight w:val="0"/>
      <w:marTop w:val="0"/>
      <w:marBottom w:val="0"/>
      <w:divBdr>
        <w:top w:val="none" w:sz="0" w:space="0" w:color="auto"/>
        <w:left w:val="none" w:sz="0" w:space="0" w:color="auto"/>
        <w:bottom w:val="none" w:sz="0" w:space="0" w:color="auto"/>
        <w:right w:val="none" w:sz="0" w:space="0" w:color="auto"/>
      </w:divBdr>
    </w:div>
    <w:div w:id="972977968">
      <w:bodyDiv w:val="1"/>
      <w:marLeft w:val="0"/>
      <w:marRight w:val="0"/>
      <w:marTop w:val="0"/>
      <w:marBottom w:val="0"/>
      <w:divBdr>
        <w:top w:val="none" w:sz="0" w:space="0" w:color="auto"/>
        <w:left w:val="none" w:sz="0" w:space="0" w:color="auto"/>
        <w:bottom w:val="none" w:sz="0" w:space="0" w:color="auto"/>
        <w:right w:val="none" w:sz="0" w:space="0" w:color="auto"/>
      </w:divBdr>
    </w:div>
    <w:div w:id="974528504">
      <w:bodyDiv w:val="1"/>
      <w:marLeft w:val="0"/>
      <w:marRight w:val="0"/>
      <w:marTop w:val="0"/>
      <w:marBottom w:val="0"/>
      <w:divBdr>
        <w:top w:val="none" w:sz="0" w:space="0" w:color="auto"/>
        <w:left w:val="none" w:sz="0" w:space="0" w:color="auto"/>
        <w:bottom w:val="none" w:sz="0" w:space="0" w:color="auto"/>
        <w:right w:val="none" w:sz="0" w:space="0" w:color="auto"/>
      </w:divBdr>
    </w:div>
    <w:div w:id="974992167">
      <w:bodyDiv w:val="1"/>
      <w:marLeft w:val="0"/>
      <w:marRight w:val="0"/>
      <w:marTop w:val="0"/>
      <w:marBottom w:val="0"/>
      <w:divBdr>
        <w:top w:val="none" w:sz="0" w:space="0" w:color="auto"/>
        <w:left w:val="none" w:sz="0" w:space="0" w:color="auto"/>
        <w:bottom w:val="none" w:sz="0" w:space="0" w:color="auto"/>
        <w:right w:val="none" w:sz="0" w:space="0" w:color="auto"/>
      </w:divBdr>
    </w:div>
    <w:div w:id="976186919">
      <w:bodyDiv w:val="1"/>
      <w:marLeft w:val="0"/>
      <w:marRight w:val="0"/>
      <w:marTop w:val="0"/>
      <w:marBottom w:val="0"/>
      <w:divBdr>
        <w:top w:val="none" w:sz="0" w:space="0" w:color="auto"/>
        <w:left w:val="none" w:sz="0" w:space="0" w:color="auto"/>
        <w:bottom w:val="none" w:sz="0" w:space="0" w:color="auto"/>
        <w:right w:val="none" w:sz="0" w:space="0" w:color="auto"/>
      </w:divBdr>
    </w:div>
    <w:div w:id="980841958">
      <w:bodyDiv w:val="1"/>
      <w:marLeft w:val="0"/>
      <w:marRight w:val="0"/>
      <w:marTop w:val="0"/>
      <w:marBottom w:val="0"/>
      <w:divBdr>
        <w:top w:val="none" w:sz="0" w:space="0" w:color="auto"/>
        <w:left w:val="none" w:sz="0" w:space="0" w:color="auto"/>
        <w:bottom w:val="none" w:sz="0" w:space="0" w:color="auto"/>
        <w:right w:val="none" w:sz="0" w:space="0" w:color="auto"/>
      </w:divBdr>
    </w:div>
    <w:div w:id="987248063">
      <w:bodyDiv w:val="1"/>
      <w:marLeft w:val="0"/>
      <w:marRight w:val="0"/>
      <w:marTop w:val="0"/>
      <w:marBottom w:val="0"/>
      <w:divBdr>
        <w:top w:val="none" w:sz="0" w:space="0" w:color="auto"/>
        <w:left w:val="none" w:sz="0" w:space="0" w:color="auto"/>
        <w:bottom w:val="none" w:sz="0" w:space="0" w:color="auto"/>
        <w:right w:val="none" w:sz="0" w:space="0" w:color="auto"/>
      </w:divBdr>
    </w:div>
    <w:div w:id="996424368">
      <w:bodyDiv w:val="1"/>
      <w:marLeft w:val="0"/>
      <w:marRight w:val="0"/>
      <w:marTop w:val="0"/>
      <w:marBottom w:val="0"/>
      <w:divBdr>
        <w:top w:val="none" w:sz="0" w:space="0" w:color="auto"/>
        <w:left w:val="none" w:sz="0" w:space="0" w:color="auto"/>
        <w:bottom w:val="none" w:sz="0" w:space="0" w:color="auto"/>
        <w:right w:val="none" w:sz="0" w:space="0" w:color="auto"/>
      </w:divBdr>
    </w:div>
    <w:div w:id="1006052209">
      <w:bodyDiv w:val="1"/>
      <w:marLeft w:val="0"/>
      <w:marRight w:val="0"/>
      <w:marTop w:val="0"/>
      <w:marBottom w:val="0"/>
      <w:divBdr>
        <w:top w:val="none" w:sz="0" w:space="0" w:color="auto"/>
        <w:left w:val="none" w:sz="0" w:space="0" w:color="auto"/>
        <w:bottom w:val="none" w:sz="0" w:space="0" w:color="auto"/>
        <w:right w:val="none" w:sz="0" w:space="0" w:color="auto"/>
      </w:divBdr>
    </w:div>
    <w:div w:id="1010566179">
      <w:bodyDiv w:val="1"/>
      <w:marLeft w:val="0"/>
      <w:marRight w:val="0"/>
      <w:marTop w:val="0"/>
      <w:marBottom w:val="0"/>
      <w:divBdr>
        <w:top w:val="none" w:sz="0" w:space="0" w:color="auto"/>
        <w:left w:val="none" w:sz="0" w:space="0" w:color="auto"/>
        <w:bottom w:val="none" w:sz="0" w:space="0" w:color="auto"/>
        <w:right w:val="none" w:sz="0" w:space="0" w:color="auto"/>
      </w:divBdr>
    </w:div>
    <w:div w:id="1014038659">
      <w:bodyDiv w:val="1"/>
      <w:marLeft w:val="0"/>
      <w:marRight w:val="0"/>
      <w:marTop w:val="0"/>
      <w:marBottom w:val="0"/>
      <w:divBdr>
        <w:top w:val="none" w:sz="0" w:space="0" w:color="auto"/>
        <w:left w:val="none" w:sz="0" w:space="0" w:color="auto"/>
        <w:bottom w:val="none" w:sz="0" w:space="0" w:color="auto"/>
        <w:right w:val="none" w:sz="0" w:space="0" w:color="auto"/>
      </w:divBdr>
    </w:div>
    <w:div w:id="1023246024">
      <w:bodyDiv w:val="1"/>
      <w:marLeft w:val="0"/>
      <w:marRight w:val="0"/>
      <w:marTop w:val="0"/>
      <w:marBottom w:val="0"/>
      <w:divBdr>
        <w:top w:val="none" w:sz="0" w:space="0" w:color="auto"/>
        <w:left w:val="none" w:sz="0" w:space="0" w:color="auto"/>
        <w:bottom w:val="none" w:sz="0" w:space="0" w:color="auto"/>
        <w:right w:val="none" w:sz="0" w:space="0" w:color="auto"/>
      </w:divBdr>
    </w:div>
    <w:div w:id="1023895345">
      <w:bodyDiv w:val="1"/>
      <w:marLeft w:val="0"/>
      <w:marRight w:val="0"/>
      <w:marTop w:val="0"/>
      <w:marBottom w:val="0"/>
      <w:divBdr>
        <w:top w:val="none" w:sz="0" w:space="0" w:color="auto"/>
        <w:left w:val="none" w:sz="0" w:space="0" w:color="auto"/>
        <w:bottom w:val="none" w:sz="0" w:space="0" w:color="auto"/>
        <w:right w:val="none" w:sz="0" w:space="0" w:color="auto"/>
      </w:divBdr>
    </w:div>
    <w:div w:id="1038552314">
      <w:bodyDiv w:val="1"/>
      <w:marLeft w:val="0"/>
      <w:marRight w:val="0"/>
      <w:marTop w:val="0"/>
      <w:marBottom w:val="0"/>
      <w:divBdr>
        <w:top w:val="none" w:sz="0" w:space="0" w:color="auto"/>
        <w:left w:val="none" w:sz="0" w:space="0" w:color="auto"/>
        <w:bottom w:val="none" w:sz="0" w:space="0" w:color="auto"/>
        <w:right w:val="none" w:sz="0" w:space="0" w:color="auto"/>
      </w:divBdr>
    </w:div>
    <w:div w:id="1044258166">
      <w:bodyDiv w:val="1"/>
      <w:marLeft w:val="0"/>
      <w:marRight w:val="0"/>
      <w:marTop w:val="0"/>
      <w:marBottom w:val="0"/>
      <w:divBdr>
        <w:top w:val="none" w:sz="0" w:space="0" w:color="auto"/>
        <w:left w:val="none" w:sz="0" w:space="0" w:color="auto"/>
        <w:bottom w:val="none" w:sz="0" w:space="0" w:color="auto"/>
        <w:right w:val="none" w:sz="0" w:space="0" w:color="auto"/>
      </w:divBdr>
    </w:div>
    <w:div w:id="1044981219">
      <w:bodyDiv w:val="1"/>
      <w:marLeft w:val="0"/>
      <w:marRight w:val="0"/>
      <w:marTop w:val="0"/>
      <w:marBottom w:val="0"/>
      <w:divBdr>
        <w:top w:val="none" w:sz="0" w:space="0" w:color="auto"/>
        <w:left w:val="none" w:sz="0" w:space="0" w:color="auto"/>
        <w:bottom w:val="none" w:sz="0" w:space="0" w:color="auto"/>
        <w:right w:val="none" w:sz="0" w:space="0" w:color="auto"/>
      </w:divBdr>
    </w:div>
    <w:div w:id="1048995135">
      <w:bodyDiv w:val="1"/>
      <w:marLeft w:val="0"/>
      <w:marRight w:val="0"/>
      <w:marTop w:val="0"/>
      <w:marBottom w:val="0"/>
      <w:divBdr>
        <w:top w:val="none" w:sz="0" w:space="0" w:color="auto"/>
        <w:left w:val="none" w:sz="0" w:space="0" w:color="auto"/>
        <w:bottom w:val="none" w:sz="0" w:space="0" w:color="auto"/>
        <w:right w:val="none" w:sz="0" w:space="0" w:color="auto"/>
      </w:divBdr>
    </w:div>
    <w:div w:id="1058433937">
      <w:bodyDiv w:val="1"/>
      <w:marLeft w:val="0"/>
      <w:marRight w:val="0"/>
      <w:marTop w:val="0"/>
      <w:marBottom w:val="0"/>
      <w:divBdr>
        <w:top w:val="none" w:sz="0" w:space="0" w:color="auto"/>
        <w:left w:val="none" w:sz="0" w:space="0" w:color="auto"/>
        <w:bottom w:val="none" w:sz="0" w:space="0" w:color="auto"/>
        <w:right w:val="none" w:sz="0" w:space="0" w:color="auto"/>
      </w:divBdr>
    </w:div>
    <w:div w:id="1061513443">
      <w:bodyDiv w:val="1"/>
      <w:marLeft w:val="0"/>
      <w:marRight w:val="0"/>
      <w:marTop w:val="0"/>
      <w:marBottom w:val="0"/>
      <w:divBdr>
        <w:top w:val="none" w:sz="0" w:space="0" w:color="auto"/>
        <w:left w:val="none" w:sz="0" w:space="0" w:color="auto"/>
        <w:bottom w:val="none" w:sz="0" w:space="0" w:color="auto"/>
        <w:right w:val="none" w:sz="0" w:space="0" w:color="auto"/>
      </w:divBdr>
    </w:div>
    <w:div w:id="1063866274">
      <w:bodyDiv w:val="1"/>
      <w:marLeft w:val="0"/>
      <w:marRight w:val="0"/>
      <w:marTop w:val="0"/>
      <w:marBottom w:val="0"/>
      <w:divBdr>
        <w:top w:val="none" w:sz="0" w:space="0" w:color="auto"/>
        <w:left w:val="none" w:sz="0" w:space="0" w:color="auto"/>
        <w:bottom w:val="none" w:sz="0" w:space="0" w:color="auto"/>
        <w:right w:val="none" w:sz="0" w:space="0" w:color="auto"/>
      </w:divBdr>
    </w:div>
    <w:div w:id="1073551628">
      <w:bodyDiv w:val="1"/>
      <w:marLeft w:val="0"/>
      <w:marRight w:val="0"/>
      <w:marTop w:val="0"/>
      <w:marBottom w:val="0"/>
      <w:divBdr>
        <w:top w:val="none" w:sz="0" w:space="0" w:color="auto"/>
        <w:left w:val="none" w:sz="0" w:space="0" w:color="auto"/>
        <w:bottom w:val="none" w:sz="0" w:space="0" w:color="auto"/>
        <w:right w:val="none" w:sz="0" w:space="0" w:color="auto"/>
      </w:divBdr>
    </w:div>
    <w:div w:id="1075593368">
      <w:bodyDiv w:val="1"/>
      <w:marLeft w:val="0"/>
      <w:marRight w:val="0"/>
      <w:marTop w:val="0"/>
      <w:marBottom w:val="0"/>
      <w:divBdr>
        <w:top w:val="none" w:sz="0" w:space="0" w:color="auto"/>
        <w:left w:val="none" w:sz="0" w:space="0" w:color="auto"/>
        <w:bottom w:val="none" w:sz="0" w:space="0" w:color="auto"/>
        <w:right w:val="none" w:sz="0" w:space="0" w:color="auto"/>
      </w:divBdr>
    </w:div>
    <w:div w:id="1080563113">
      <w:bodyDiv w:val="1"/>
      <w:marLeft w:val="0"/>
      <w:marRight w:val="0"/>
      <w:marTop w:val="0"/>
      <w:marBottom w:val="0"/>
      <w:divBdr>
        <w:top w:val="none" w:sz="0" w:space="0" w:color="auto"/>
        <w:left w:val="none" w:sz="0" w:space="0" w:color="auto"/>
        <w:bottom w:val="none" w:sz="0" w:space="0" w:color="auto"/>
        <w:right w:val="none" w:sz="0" w:space="0" w:color="auto"/>
      </w:divBdr>
    </w:div>
    <w:div w:id="1087459363">
      <w:bodyDiv w:val="1"/>
      <w:marLeft w:val="0"/>
      <w:marRight w:val="0"/>
      <w:marTop w:val="0"/>
      <w:marBottom w:val="0"/>
      <w:divBdr>
        <w:top w:val="none" w:sz="0" w:space="0" w:color="auto"/>
        <w:left w:val="none" w:sz="0" w:space="0" w:color="auto"/>
        <w:bottom w:val="none" w:sz="0" w:space="0" w:color="auto"/>
        <w:right w:val="none" w:sz="0" w:space="0" w:color="auto"/>
      </w:divBdr>
    </w:div>
    <w:div w:id="1088696463">
      <w:bodyDiv w:val="1"/>
      <w:marLeft w:val="0"/>
      <w:marRight w:val="0"/>
      <w:marTop w:val="0"/>
      <w:marBottom w:val="0"/>
      <w:divBdr>
        <w:top w:val="none" w:sz="0" w:space="0" w:color="auto"/>
        <w:left w:val="none" w:sz="0" w:space="0" w:color="auto"/>
        <w:bottom w:val="none" w:sz="0" w:space="0" w:color="auto"/>
        <w:right w:val="none" w:sz="0" w:space="0" w:color="auto"/>
      </w:divBdr>
    </w:div>
    <w:div w:id="1091388804">
      <w:bodyDiv w:val="1"/>
      <w:marLeft w:val="0"/>
      <w:marRight w:val="0"/>
      <w:marTop w:val="0"/>
      <w:marBottom w:val="0"/>
      <w:divBdr>
        <w:top w:val="none" w:sz="0" w:space="0" w:color="auto"/>
        <w:left w:val="none" w:sz="0" w:space="0" w:color="auto"/>
        <w:bottom w:val="none" w:sz="0" w:space="0" w:color="auto"/>
        <w:right w:val="none" w:sz="0" w:space="0" w:color="auto"/>
      </w:divBdr>
    </w:div>
    <w:div w:id="1100369755">
      <w:bodyDiv w:val="1"/>
      <w:marLeft w:val="0"/>
      <w:marRight w:val="0"/>
      <w:marTop w:val="0"/>
      <w:marBottom w:val="0"/>
      <w:divBdr>
        <w:top w:val="none" w:sz="0" w:space="0" w:color="auto"/>
        <w:left w:val="none" w:sz="0" w:space="0" w:color="auto"/>
        <w:bottom w:val="none" w:sz="0" w:space="0" w:color="auto"/>
        <w:right w:val="none" w:sz="0" w:space="0" w:color="auto"/>
      </w:divBdr>
    </w:div>
    <w:div w:id="1108282511">
      <w:bodyDiv w:val="1"/>
      <w:marLeft w:val="0"/>
      <w:marRight w:val="0"/>
      <w:marTop w:val="0"/>
      <w:marBottom w:val="0"/>
      <w:divBdr>
        <w:top w:val="none" w:sz="0" w:space="0" w:color="auto"/>
        <w:left w:val="none" w:sz="0" w:space="0" w:color="auto"/>
        <w:bottom w:val="none" w:sz="0" w:space="0" w:color="auto"/>
        <w:right w:val="none" w:sz="0" w:space="0" w:color="auto"/>
      </w:divBdr>
    </w:div>
    <w:div w:id="1111625414">
      <w:bodyDiv w:val="1"/>
      <w:marLeft w:val="0"/>
      <w:marRight w:val="0"/>
      <w:marTop w:val="0"/>
      <w:marBottom w:val="0"/>
      <w:divBdr>
        <w:top w:val="none" w:sz="0" w:space="0" w:color="auto"/>
        <w:left w:val="none" w:sz="0" w:space="0" w:color="auto"/>
        <w:bottom w:val="none" w:sz="0" w:space="0" w:color="auto"/>
        <w:right w:val="none" w:sz="0" w:space="0" w:color="auto"/>
      </w:divBdr>
    </w:div>
    <w:div w:id="1129938006">
      <w:bodyDiv w:val="1"/>
      <w:marLeft w:val="0"/>
      <w:marRight w:val="0"/>
      <w:marTop w:val="0"/>
      <w:marBottom w:val="0"/>
      <w:divBdr>
        <w:top w:val="none" w:sz="0" w:space="0" w:color="auto"/>
        <w:left w:val="none" w:sz="0" w:space="0" w:color="auto"/>
        <w:bottom w:val="none" w:sz="0" w:space="0" w:color="auto"/>
        <w:right w:val="none" w:sz="0" w:space="0" w:color="auto"/>
      </w:divBdr>
    </w:div>
    <w:div w:id="1132137687">
      <w:bodyDiv w:val="1"/>
      <w:marLeft w:val="0"/>
      <w:marRight w:val="0"/>
      <w:marTop w:val="0"/>
      <w:marBottom w:val="0"/>
      <w:divBdr>
        <w:top w:val="none" w:sz="0" w:space="0" w:color="auto"/>
        <w:left w:val="none" w:sz="0" w:space="0" w:color="auto"/>
        <w:bottom w:val="none" w:sz="0" w:space="0" w:color="auto"/>
        <w:right w:val="none" w:sz="0" w:space="0" w:color="auto"/>
      </w:divBdr>
    </w:div>
    <w:div w:id="1134834342">
      <w:bodyDiv w:val="1"/>
      <w:marLeft w:val="0"/>
      <w:marRight w:val="0"/>
      <w:marTop w:val="0"/>
      <w:marBottom w:val="0"/>
      <w:divBdr>
        <w:top w:val="none" w:sz="0" w:space="0" w:color="auto"/>
        <w:left w:val="none" w:sz="0" w:space="0" w:color="auto"/>
        <w:bottom w:val="none" w:sz="0" w:space="0" w:color="auto"/>
        <w:right w:val="none" w:sz="0" w:space="0" w:color="auto"/>
      </w:divBdr>
    </w:div>
    <w:div w:id="1146510246">
      <w:bodyDiv w:val="1"/>
      <w:marLeft w:val="0"/>
      <w:marRight w:val="0"/>
      <w:marTop w:val="0"/>
      <w:marBottom w:val="0"/>
      <w:divBdr>
        <w:top w:val="none" w:sz="0" w:space="0" w:color="auto"/>
        <w:left w:val="none" w:sz="0" w:space="0" w:color="auto"/>
        <w:bottom w:val="none" w:sz="0" w:space="0" w:color="auto"/>
        <w:right w:val="none" w:sz="0" w:space="0" w:color="auto"/>
      </w:divBdr>
    </w:div>
    <w:div w:id="1150513738">
      <w:bodyDiv w:val="1"/>
      <w:marLeft w:val="0"/>
      <w:marRight w:val="0"/>
      <w:marTop w:val="0"/>
      <w:marBottom w:val="0"/>
      <w:divBdr>
        <w:top w:val="none" w:sz="0" w:space="0" w:color="auto"/>
        <w:left w:val="none" w:sz="0" w:space="0" w:color="auto"/>
        <w:bottom w:val="none" w:sz="0" w:space="0" w:color="auto"/>
        <w:right w:val="none" w:sz="0" w:space="0" w:color="auto"/>
      </w:divBdr>
    </w:div>
    <w:div w:id="1152527762">
      <w:bodyDiv w:val="1"/>
      <w:marLeft w:val="0"/>
      <w:marRight w:val="0"/>
      <w:marTop w:val="0"/>
      <w:marBottom w:val="0"/>
      <w:divBdr>
        <w:top w:val="none" w:sz="0" w:space="0" w:color="auto"/>
        <w:left w:val="none" w:sz="0" w:space="0" w:color="auto"/>
        <w:bottom w:val="none" w:sz="0" w:space="0" w:color="auto"/>
        <w:right w:val="none" w:sz="0" w:space="0" w:color="auto"/>
      </w:divBdr>
    </w:div>
    <w:div w:id="1154764418">
      <w:bodyDiv w:val="1"/>
      <w:marLeft w:val="0"/>
      <w:marRight w:val="0"/>
      <w:marTop w:val="0"/>
      <w:marBottom w:val="0"/>
      <w:divBdr>
        <w:top w:val="none" w:sz="0" w:space="0" w:color="auto"/>
        <w:left w:val="none" w:sz="0" w:space="0" w:color="auto"/>
        <w:bottom w:val="none" w:sz="0" w:space="0" w:color="auto"/>
        <w:right w:val="none" w:sz="0" w:space="0" w:color="auto"/>
      </w:divBdr>
    </w:div>
    <w:div w:id="1169440690">
      <w:bodyDiv w:val="1"/>
      <w:marLeft w:val="0"/>
      <w:marRight w:val="0"/>
      <w:marTop w:val="0"/>
      <w:marBottom w:val="0"/>
      <w:divBdr>
        <w:top w:val="none" w:sz="0" w:space="0" w:color="auto"/>
        <w:left w:val="none" w:sz="0" w:space="0" w:color="auto"/>
        <w:bottom w:val="none" w:sz="0" w:space="0" w:color="auto"/>
        <w:right w:val="none" w:sz="0" w:space="0" w:color="auto"/>
      </w:divBdr>
    </w:div>
    <w:div w:id="1175879068">
      <w:bodyDiv w:val="1"/>
      <w:marLeft w:val="0"/>
      <w:marRight w:val="0"/>
      <w:marTop w:val="0"/>
      <w:marBottom w:val="0"/>
      <w:divBdr>
        <w:top w:val="none" w:sz="0" w:space="0" w:color="auto"/>
        <w:left w:val="none" w:sz="0" w:space="0" w:color="auto"/>
        <w:bottom w:val="none" w:sz="0" w:space="0" w:color="auto"/>
        <w:right w:val="none" w:sz="0" w:space="0" w:color="auto"/>
      </w:divBdr>
    </w:div>
    <w:div w:id="1191839479">
      <w:bodyDiv w:val="1"/>
      <w:marLeft w:val="0"/>
      <w:marRight w:val="0"/>
      <w:marTop w:val="0"/>
      <w:marBottom w:val="0"/>
      <w:divBdr>
        <w:top w:val="none" w:sz="0" w:space="0" w:color="auto"/>
        <w:left w:val="none" w:sz="0" w:space="0" w:color="auto"/>
        <w:bottom w:val="none" w:sz="0" w:space="0" w:color="auto"/>
        <w:right w:val="none" w:sz="0" w:space="0" w:color="auto"/>
      </w:divBdr>
    </w:div>
    <w:div w:id="1194491876">
      <w:bodyDiv w:val="1"/>
      <w:marLeft w:val="0"/>
      <w:marRight w:val="0"/>
      <w:marTop w:val="0"/>
      <w:marBottom w:val="0"/>
      <w:divBdr>
        <w:top w:val="none" w:sz="0" w:space="0" w:color="auto"/>
        <w:left w:val="none" w:sz="0" w:space="0" w:color="auto"/>
        <w:bottom w:val="none" w:sz="0" w:space="0" w:color="auto"/>
        <w:right w:val="none" w:sz="0" w:space="0" w:color="auto"/>
      </w:divBdr>
    </w:div>
    <w:div w:id="1199508113">
      <w:bodyDiv w:val="1"/>
      <w:marLeft w:val="0"/>
      <w:marRight w:val="0"/>
      <w:marTop w:val="0"/>
      <w:marBottom w:val="0"/>
      <w:divBdr>
        <w:top w:val="none" w:sz="0" w:space="0" w:color="auto"/>
        <w:left w:val="none" w:sz="0" w:space="0" w:color="auto"/>
        <w:bottom w:val="none" w:sz="0" w:space="0" w:color="auto"/>
        <w:right w:val="none" w:sz="0" w:space="0" w:color="auto"/>
      </w:divBdr>
    </w:div>
    <w:div w:id="1203253196">
      <w:bodyDiv w:val="1"/>
      <w:marLeft w:val="0"/>
      <w:marRight w:val="0"/>
      <w:marTop w:val="0"/>
      <w:marBottom w:val="0"/>
      <w:divBdr>
        <w:top w:val="none" w:sz="0" w:space="0" w:color="auto"/>
        <w:left w:val="none" w:sz="0" w:space="0" w:color="auto"/>
        <w:bottom w:val="none" w:sz="0" w:space="0" w:color="auto"/>
        <w:right w:val="none" w:sz="0" w:space="0" w:color="auto"/>
      </w:divBdr>
    </w:div>
    <w:div w:id="1215049290">
      <w:bodyDiv w:val="1"/>
      <w:marLeft w:val="0"/>
      <w:marRight w:val="0"/>
      <w:marTop w:val="0"/>
      <w:marBottom w:val="0"/>
      <w:divBdr>
        <w:top w:val="none" w:sz="0" w:space="0" w:color="auto"/>
        <w:left w:val="none" w:sz="0" w:space="0" w:color="auto"/>
        <w:bottom w:val="none" w:sz="0" w:space="0" w:color="auto"/>
        <w:right w:val="none" w:sz="0" w:space="0" w:color="auto"/>
      </w:divBdr>
    </w:div>
    <w:div w:id="1226065103">
      <w:bodyDiv w:val="1"/>
      <w:marLeft w:val="0"/>
      <w:marRight w:val="0"/>
      <w:marTop w:val="0"/>
      <w:marBottom w:val="0"/>
      <w:divBdr>
        <w:top w:val="none" w:sz="0" w:space="0" w:color="auto"/>
        <w:left w:val="none" w:sz="0" w:space="0" w:color="auto"/>
        <w:bottom w:val="none" w:sz="0" w:space="0" w:color="auto"/>
        <w:right w:val="none" w:sz="0" w:space="0" w:color="auto"/>
      </w:divBdr>
    </w:div>
    <w:div w:id="1227109822">
      <w:bodyDiv w:val="1"/>
      <w:marLeft w:val="0"/>
      <w:marRight w:val="0"/>
      <w:marTop w:val="0"/>
      <w:marBottom w:val="0"/>
      <w:divBdr>
        <w:top w:val="none" w:sz="0" w:space="0" w:color="auto"/>
        <w:left w:val="none" w:sz="0" w:space="0" w:color="auto"/>
        <w:bottom w:val="none" w:sz="0" w:space="0" w:color="auto"/>
        <w:right w:val="none" w:sz="0" w:space="0" w:color="auto"/>
      </w:divBdr>
    </w:div>
    <w:div w:id="1231043988">
      <w:bodyDiv w:val="1"/>
      <w:marLeft w:val="0"/>
      <w:marRight w:val="0"/>
      <w:marTop w:val="0"/>
      <w:marBottom w:val="0"/>
      <w:divBdr>
        <w:top w:val="none" w:sz="0" w:space="0" w:color="auto"/>
        <w:left w:val="none" w:sz="0" w:space="0" w:color="auto"/>
        <w:bottom w:val="none" w:sz="0" w:space="0" w:color="auto"/>
        <w:right w:val="none" w:sz="0" w:space="0" w:color="auto"/>
      </w:divBdr>
    </w:div>
    <w:div w:id="1231959523">
      <w:bodyDiv w:val="1"/>
      <w:marLeft w:val="0"/>
      <w:marRight w:val="0"/>
      <w:marTop w:val="0"/>
      <w:marBottom w:val="0"/>
      <w:divBdr>
        <w:top w:val="none" w:sz="0" w:space="0" w:color="auto"/>
        <w:left w:val="none" w:sz="0" w:space="0" w:color="auto"/>
        <w:bottom w:val="none" w:sz="0" w:space="0" w:color="auto"/>
        <w:right w:val="none" w:sz="0" w:space="0" w:color="auto"/>
      </w:divBdr>
    </w:div>
    <w:div w:id="1233540050">
      <w:bodyDiv w:val="1"/>
      <w:marLeft w:val="0"/>
      <w:marRight w:val="0"/>
      <w:marTop w:val="0"/>
      <w:marBottom w:val="0"/>
      <w:divBdr>
        <w:top w:val="none" w:sz="0" w:space="0" w:color="auto"/>
        <w:left w:val="none" w:sz="0" w:space="0" w:color="auto"/>
        <w:bottom w:val="none" w:sz="0" w:space="0" w:color="auto"/>
        <w:right w:val="none" w:sz="0" w:space="0" w:color="auto"/>
      </w:divBdr>
    </w:div>
    <w:div w:id="1247226207">
      <w:bodyDiv w:val="1"/>
      <w:marLeft w:val="0"/>
      <w:marRight w:val="0"/>
      <w:marTop w:val="0"/>
      <w:marBottom w:val="0"/>
      <w:divBdr>
        <w:top w:val="none" w:sz="0" w:space="0" w:color="auto"/>
        <w:left w:val="none" w:sz="0" w:space="0" w:color="auto"/>
        <w:bottom w:val="none" w:sz="0" w:space="0" w:color="auto"/>
        <w:right w:val="none" w:sz="0" w:space="0" w:color="auto"/>
      </w:divBdr>
    </w:div>
    <w:div w:id="1250384810">
      <w:bodyDiv w:val="1"/>
      <w:marLeft w:val="0"/>
      <w:marRight w:val="0"/>
      <w:marTop w:val="0"/>
      <w:marBottom w:val="0"/>
      <w:divBdr>
        <w:top w:val="none" w:sz="0" w:space="0" w:color="auto"/>
        <w:left w:val="none" w:sz="0" w:space="0" w:color="auto"/>
        <w:bottom w:val="none" w:sz="0" w:space="0" w:color="auto"/>
        <w:right w:val="none" w:sz="0" w:space="0" w:color="auto"/>
      </w:divBdr>
    </w:div>
    <w:div w:id="1251309180">
      <w:bodyDiv w:val="1"/>
      <w:marLeft w:val="0"/>
      <w:marRight w:val="0"/>
      <w:marTop w:val="0"/>
      <w:marBottom w:val="0"/>
      <w:divBdr>
        <w:top w:val="none" w:sz="0" w:space="0" w:color="auto"/>
        <w:left w:val="none" w:sz="0" w:space="0" w:color="auto"/>
        <w:bottom w:val="none" w:sz="0" w:space="0" w:color="auto"/>
        <w:right w:val="none" w:sz="0" w:space="0" w:color="auto"/>
      </w:divBdr>
    </w:div>
    <w:div w:id="1255630390">
      <w:bodyDiv w:val="1"/>
      <w:marLeft w:val="0"/>
      <w:marRight w:val="0"/>
      <w:marTop w:val="0"/>
      <w:marBottom w:val="0"/>
      <w:divBdr>
        <w:top w:val="none" w:sz="0" w:space="0" w:color="auto"/>
        <w:left w:val="none" w:sz="0" w:space="0" w:color="auto"/>
        <w:bottom w:val="none" w:sz="0" w:space="0" w:color="auto"/>
        <w:right w:val="none" w:sz="0" w:space="0" w:color="auto"/>
      </w:divBdr>
    </w:div>
    <w:div w:id="1260603685">
      <w:bodyDiv w:val="1"/>
      <w:marLeft w:val="0"/>
      <w:marRight w:val="0"/>
      <w:marTop w:val="0"/>
      <w:marBottom w:val="0"/>
      <w:divBdr>
        <w:top w:val="none" w:sz="0" w:space="0" w:color="auto"/>
        <w:left w:val="none" w:sz="0" w:space="0" w:color="auto"/>
        <w:bottom w:val="none" w:sz="0" w:space="0" w:color="auto"/>
        <w:right w:val="none" w:sz="0" w:space="0" w:color="auto"/>
      </w:divBdr>
    </w:div>
    <w:div w:id="1261257901">
      <w:bodyDiv w:val="1"/>
      <w:marLeft w:val="0"/>
      <w:marRight w:val="0"/>
      <w:marTop w:val="0"/>
      <w:marBottom w:val="0"/>
      <w:divBdr>
        <w:top w:val="none" w:sz="0" w:space="0" w:color="auto"/>
        <w:left w:val="none" w:sz="0" w:space="0" w:color="auto"/>
        <w:bottom w:val="none" w:sz="0" w:space="0" w:color="auto"/>
        <w:right w:val="none" w:sz="0" w:space="0" w:color="auto"/>
      </w:divBdr>
    </w:div>
    <w:div w:id="1277060688">
      <w:bodyDiv w:val="1"/>
      <w:marLeft w:val="0"/>
      <w:marRight w:val="0"/>
      <w:marTop w:val="0"/>
      <w:marBottom w:val="0"/>
      <w:divBdr>
        <w:top w:val="none" w:sz="0" w:space="0" w:color="auto"/>
        <w:left w:val="none" w:sz="0" w:space="0" w:color="auto"/>
        <w:bottom w:val="none" w:sz="0" w:space="0" w:color="auto"/>
        <w:right w:val="none" w:sz="0" w:space="0" w:color="auto"/>
      </w:divBdr>
    </w:div>
    <w:div w:id="1281304895">
      <w:bodyDiv w:val="1"/>
      <w:marLeft w:val="0"/>
      <w:marRight w:val="0"/>
      <w:marTop w:val="0"/>
      <w:marBottom w:val="0"/>
      <w:divBdr>
        <w:top w:val="none" w:sz="0" w:space="0" w:color="auto"/>
        <w:left w:val="none" w:sz="0" w:space="0" w:color="auto"/>
        <w:bottom w:val="none" w:sz="0" w:space="0" w:color="auto"/>
        <w:right w:val="none" w:sz="0" w:space="0" w:color="auto"/>
      </w:divBdr>
    </w:div>
    <w:div w:id="1282106299">
      <w:bodyDiv w:val="1"/>
      <w:marLeft w:val="0"/>
      <w:marRight w:val="0"/>
      <w:marTop w:val="0"/>
      <w:marBottom w:val="0"/>
      <w:divBdr>
        <w:top w:val="none" w:sz="0" w:space="0" w:color="auto"/>
        <w:left w:val="none" w:sz="0" w:space="0" w:color="auto"/>
        <w:bottom w:val="none" w:sz="0" w:space="0" w:color="auto"/>
        <w:right w:val="none" w:sz="0" w:space="0" w:color="auto"/>
      </w:divBdr>
    </w:div>
    <w:div w:id="1285161932">
      <w:bodyDiv w:val="1"/>
      <w:marLeft w:val="0"/>
      <w:marRight w:val="0"/>
      <w:marTop w:val="0"/>
      <w:marBottom w:val="0"/>
      <w:divBdr>
        <w:top w:val="none" w:sz="0" w:space="0" w:color="auto"/>
        <w:left w:val="none" w:sz="0" w:space="0" w:color="auto"/>
        <w:bottom w:val="none" w:sz="0" w:space="0" w:color="auto"/>
        <w:right w:val="none" w:sz="0" w:space="0" w:color="auto"/>
      </w:divBdr>
    </w:div>
    <w:div w:id="1285695499">
      <w:bodyDiv w:val="1"/>
      <w:marLeft w:val="0"/>
      <w:marRight w:val="0"/>
      <w:marTop w:val="0"/>
      <w:marBottom w:val="0"/>
      <w:divBdr>
        <w:top w:val="none" w:sz="0" w:space="0" w:color="auto"/>
        <w:left w:val="none" w:sz="0" w:space="0" w:color="auto"/>
        <w:bottom w:val="none" w:sz="0" w:space="0" w:color="auto"/>
        <w:right w:val="none" w:sz="0" w:space="0" w:color="auto"/>
      </w:divBdr>
    </w:div>
    <w:div w:id="1300454943">
      <w:bodyDiv w:val="1"/>
      <w:marLeft w:val="0"/>
      <w:marRight w:val="0"/>
      <w:marTop w:val="0"/>
      <w:marBottom w:val="0"/>
      <w:divBdr>
        <w:top w:val="none" w:sz="0" w:space="0" w:color="auto"/>
        <w:left w:val="none" w:sz="0" w:space="0" w:color="auto"/>
        <w:bottom w:val="none" w:sz="0" w:space="0" w:color="auto"/>
        <w:right w:val="none" w:sz="0" w:space="0" w:color="auto"/>
      </w:divBdr>
    </w:div>
    <w:div w:id="1316253337">
      <w:bodyDiv w:val="1"/>
      <w:marLeft w:val="0"/>
      <w:marRight w:val="0"/>
      <w:marTop w:val="0"/>
      <w:marBottom w:val="0"/>
      <w:divBdr>
        <w:top w:val="none" w:sz="0" w:space="0" w:color="auto"/>
        <w:left w:val="none" w:sz="0" w:space="0" w:color="auto"/>
        <w:bottom w:val="none" w:sz="0" w:space="0" w:color="auto"/>
        <w:right w:val="none" w:sz="0" w:space="0" w:color="auto"/>
      </w:divBdr>
    </w:div>
    <w:div w:id="1316639196">
      <w:bodyDiv w:val="1"/>
      <w:marLeft w:val="0"/>
      <w:marRight w:val="0"/>
      <w:marTop w:val="0"/>
      <w:marBottom w:val="0"/>
      <w:divBdr>
        <w:top w:val="none" w:sz="0" w:space="0" w:color="auto"/>
        <w:left w:val="none" w:sz="0" w:space="0" w:color="auto"/>
        <w:bottom w:val="none" w:sz="0" w:space="0" w:color="auto"/>
        <w:right w:val="none" w:sz="0" w:space="0" w:color="auto"/>
      </w:divBdr>
    </w:div>
    <w:div w:id="1317496798">
      <w:bodyDiv w:val="1"/>
      <w:marLeft w:val="0"/>
      <w:marRight w:val="0"/>
      <w:marTop w:val="0"/>
      <w:marBottom w:val="0"/>
      <w:divBdr>
        <w:top w:val="none" w:sz="0" w:space="0" w:color="auto"/>
        <w:left w:val="none" w:sz="0" w:space="0" w:color="auto"/>
        <w:bottom w:val="none" w:sz="0" w:space="0" w:color="auto"/>
        <w:right w:val="none" w:sz="0" w:space="0" w:color="auto"/>
      </w:divBdr>
    </w:div>
    <w:div w:id="1318610065">
      <w:bodyDiv w:val="1"/>
      <w:marLeft w:val="0"/>
      <w:marRight w:val="0"/>
      <w:marTop w:val="0"/>
      <w:marBottom w:val="0"/>
      <w:divBdr>
        <w:top w:val="none" w:sz="0" w:space="0" w:color="auto"/>
        <w:left w:val="none" w:sz="0" w:space="0" w:color="auto"/>
        <w:bottom w:val="none" w:sz="0" w:space="0" w:color="auto"/>
        <w:right w:val="none" w:sz="0" w:space="0" w:color="auto"/>
      </w:divBdr>
    </w:div>
    <w:div w:id="1324315794">
      <w:bodyDiv w:val="1"/>
      <w:marLeft w:val="0"/>
      <w:marRight w:val="0"/>
      <w:marTop w:val="0"/>
      <w:marBottom w:val="0"/>
      <w:divBdr>
        <w:top w:val="none" w:sz="0" w:space="0" w:color="auto"/>
        <w:left w:val="none" w:sz="0" w:space="0" w:color="auto"/>
        <w:bottom w:val="none" w:sz="0" w:space="0" w:color="auto"/>
        <w:right w:val="none" w:sz="0" w:space="0" w:color="auto"/>
      </w:divBdr>
    </w:div>
    <w:div w:id="1328486051">
      <w:bodyDiv w:val="1"/>
      <w:marLeft w:val="0"/>
      <w:marRight w:val="0"/>
      <w:marTop w:val="0"/>
      <w:marBottom w:val="0"/>
      <w:divBdr>
        <w:top w:val="none" w:sz="0" w:space="0" w:color="auto"/>
        <w:left w:val="none" w:sz="0" w:space="0" w:color="auto"/>
        <w:bottom w:val="none" w:sz="0" w:space="0" w:color="auto"/>
        <w:right w:val="none" w:sz="0" w:space="0" w:color="auto"/>
      </w:divBdr>
    </w:div>
    <w:div w:id="1333876285">
      <w:bodyDiv w:val="1"/>
      <w:marLeft w:val="0"/>
      <w:marRight w:val="0"/>
      <w:marTop w:val="0"/>
      <w:marBottom w:val="0"/>
      <w:divBdr>
        <w:top w:val="none" w:sz="0" w:space="0" w:color="auto"/>
        <w:left w:val="none" w:sz="0" w:space="0" w:color="auto"/>
        <w:bottom w:val="none" w:sz="0" w:space="0" w:color="auto"/>
        <w:right w:val="none" w:sz="0" w:space="0" w:color="auto"/>
      </w:divBdr>
    </w:div>
    <w:div w:id="1350568075">
      <w:bodyDiv w:val="1"/>
      <w:marLeft w:val="0"/>
      <w:marRight w:val="0"/>
      <w:marTop w:val="0"/>
      <w:marBottom w:val="0"/>
      <w:divBdr>
        <w:top w:val="none" w:sz="0" w:space="0" w:color="auto"/>
        <w:left w:val="none" w:sz="0" w:space="0" w:color="auto"/>
        <w:bottom w:val="none" w:sz="0" w:space="0" w:color="auto"/>
        <w:right w:val="none" w:sz="0" w:space="0" w:color="auto"/>
      </w:divBdr>
    </w:div>
    <w:div w:id="1354069253">
      <w:bodyDiv w:val="1"/>
      <w:marLeft w:val="0"/>
      <w:marRight w:val="0"/>
      <w:marTop w:val="0"/>
      <w:marBottom w:val="0"/>
      <w:divBdr>
        <w:top w:val="none" w:sz="0" w:space="0" w:color="auto"/>
        <w:left w:val="none" w:sz="0" w:space="0" w:color="auto"/>
        <w:bottom w:val="none" w:sz="0" w:space="0" w:color="auto"/>
        <w:right w:val="none" w:sz="0" w:space="0" w:color="auto"/>
      </w:divBdr>
    </w:div>
    <w:div w:id="1355888711">
      <w:bodyDiv w:val="1"/>
      <w:marLeft w:val="0"/>
      <w:marRight w:val="0"/>
      <w:marTop w:val="0"/>
      <w:marBottom w:val="0"/>
      <w:divBdr>
        <w:top w:val="none" w:sz="0" w:space="0" w:color="auto"/>
        <w:left w:val="none" w:sz="0" w:space="0" w:color="auto"/>
        <w:bottom w:val="none" w:sz="0" w:space="0" w:color="auto"/>
        <w:right w:val="none" w:sz="0" w:space="0" w:color="auto"/>
      </w:divBdr>
    </w:div>
    <w:div w:id="1360738557">
      <w:bodyDiv w:val="1"/>
      <w:marLeft w:val="0"/>
      <w:marRight w:val="0"/>
      <w:marTop w:val="0"/>
      <w:marBottom w:val="0"/>
      <w:divBdr>
        <w:top w:val="none" w:sz="0" w:space="0" w:color="auto"/>
        <w:left w:val="none" w:sz="0" w:space="0" w:color="auto"/>
        <w:bottom w:val="none" w:sz="0" w:space="0" w:color="auto"/>
        <w:right w:val="none" w:sz="0" w:space="0" w:color="auto"/>
      </w:divBdr>
    </w:div>
    <w:div w:id="1368094077">
      <w:bodyDiv w:val="1"/>
      <w:marLeft w:val="0"/>
      <w:marRight w:val="0"/>
      <w:marTop w:val="0"/>
      <w:marBottom w:val="0"/>
      <w:divBdr>
        <w:top w:val="none" w:sz="0" w:space="0" w:color="auto"/>
        <w:left w:val="none" w:sz="0" w:space="0" w:color="auto"/>
        <w:bottom w:val="none" w:sz="0" w:space="0" w:color="auto"/>
        <w:right w:val="none" w:sz="0" w:space="0" w:color="auto"/>
      </w:divBdr>
    </w:div>
    <w:div w:id="1371564587">
      <w:bodyDiv w:val="1"/>
      <w:marLeft w:val="0"/>
      <w:marRight w:val="0"/>
      <w:marTop w:val="0"/>
      <w:marBottom w:val="0"/>
      <w:divBdr>
        <w:top w:val="none" w:sz="0" w:space="0" w:color="auto"/>
        <w:left w:val="none" w:sz="0" w:space="0" w:color="auto"/>
        <w:bottom w:val="none" w:sz="0" w:space="0" w:color="auto"/>
        <w:right w:val="none" w:sz="0" w:space="0" w:color="auto"/>
      </w:divBdr>
    </w:div>
    <w:div w:id="1374379719">
      <w:bodyDiv w:val="1"/>
      <w:marLeft w:val="0"/>
      <w:marRight w:val="0"/>
      <w:marTop w:val="0"/>
      <w:marBottom w:val="0"/>
      <w:divBdr>
        <w:top w:val="none" w:sz="0" w:space="0" w:color="auto"/>
        <w:left w:val="none" w:sz="0" w:space="0" w:color="auto"/>
        <w:bottom w:val="none" w:sz="0" w:space="0" w:color="auto"/>
        <w:right w:val="none" w:sz="0" w:space="0" w:color="auto"/>
      </w:divBdr>
    </w:div>
    <w:div w:id="1376657455">
      <w:bodyDiv w:val="1"/>
      <w:marLeft w:val="0"/>
      <w:marRight w:val="0"/>
      <w:marTop w:val="0"/>
      <w:marBottom w:val="0"/>
      <w:divBdr>
        <w:top w:val="none" w:sz="0" w:space="0" w:color="auto"/>
        <w:left w:val="none" w:sz="0" w:space="0" w:color="auto"/>
        <w:bottom w:val="none" w:sz="0" w:space="0" w:color="auto"/>
        <w:right w:val="none" w:sz="0" w:space="0" w:color="auto"/>
      </w:divBdr>
    </w:div>
    <w:div w:id="1391226600">
      <w:bodyDiv w:val="1"/>
      <w:marLeft w:val="0"/>
      <w:marRight w:val="0"/>
      <w:marTop w:val="0"/>
      <w:marBottom w:val="0"/>
      <w:divBdr>
        <w:top w:val="none" w:sz="0" w:space="0" w:color="auto"/>
        <w:left w:val="none" w:sz="0" w:space="0" w:color="auto"/>
        <w:bottom w:val="none" w:sz="0" w:space="0" w:color="auto"/>
        <w:right w:val="none" w:sz="0" w:space="0" w:color="auto"/>
      </w:divBdr>
    </w:div>
    <w:div w:id="1399010582">
      <w:bodyDiv w:val="1"/>
      <w:marLeft w:val="0"/>
      <w:marRight w:val="0"/>
      <w:marTop w:val="0"/>
      <w:marBottom w:val="0"/>
      <w:divBdr>
        <w:top w:val="none" w:sz="0" w:space="0" w:color="auto"/>
        <w:left w:val="none" w:sz="0" w:space="0" w:color="auto"/>
        <w:bottom w:val="none" w:sz="0" w:space="0" w:color="auto"/>
        <w:right w:val="none" w:sz="0" w:space="0" w:color="auto"/>
      </w:divBdr>
    </w:div>
    <w:div w:id="1400133557">
      <w:bodyDiv w:val="1"/>
      <w:marLeft w:val="0"/>
      <w:marRight w:val="0"/>
      <w:marTop w:val="0"/>
      <w:marBottom w:val="0"/>
      <w:divBdr>
        <w:top w:val="none" w:sz="0" w:space="0" w:color="auto"/>
        <w:left w:val="none" w:sz="0" w:space="0" w:color="auto"/>
        <w:bottom w:val="none" w:sz="0" w:space="0" w:color="auto"/>
        <w:right w:val="none" w:sz="0" w:space="0" w:color="auto"/>
      </w:divBdr>
    </w:div>
    <w:div w:id="1405683302">
      <w:bodyDiv w:val="1"/>
      <w:marLeft w:val="0"/>
      <w:marRight w:val="0"/>
      <w:marTop w:val="0"/>
      <w:marBottom w:val="0"/>
      <w:divBdr>
        <w:top w:val="none" w:sz="0" w:space="0" w:color="auto"/>
        <w:left w:val="none" w:sz="0" w:space="0" w:color="auto"/>
        <w:bottom w:val="none" w:sz="0" w:space="0" w:color="auto"/>
        <w:right w:val="none" w:sz="0" w:space="0" w:color="auto"/>
      </w:divBdr>
    </w:div>
    <w:div w:id="1411393956">
      <w:bodyDiv w:val="1"/>
      <w:marLeft w:val="0"/>
      <w:marRight w:val="0"/>
      <w:marTop w:val="0"/>
      <w:marBottom w:val="0"/>
      <w:divBdr>
        <w:top w:val="none" w:sz="0" w:space="0" w:color="auto"/>
        <w:left w:val="none" w:sz="0" w:space="0" w:color="auto"/>
        <w:bottom w:val="none" w:sz="0" w:space="0" w:color="auto"/>
        <w:right w:val="none" w:sz="0" w:space="0" w:color="auto"/>
      </w:divBdr>
    </w:div>
    <w:div w:id="1431853740">
      <w:bodyDiv w:val="1"/>
      <w:marLeft w:val="0"/>
      <w:marRight w:val="0"/>
      <w:marTop w:val="0"/>
      <w:marBottom w:val="0"/>
      <w:divBdr>
        <w:top w:val="none" w:sz="0" w:space="0" w:color="auto"/>
        <w:left w:val="none" w:sz="0" w:space="0" w:color="auto"/>
        <w:bottom w:val="none" w:sz="0" w:space="0" w:color="auto"/>
        <w:right w:val="none" w:sz="0" w:space="0" w:color="auto"/>
      </w:divBdr>
    </w:div>
    <w:div w:id="1440416632">
      <w:bodyDiv w:val="1"/>
      <w:marLeft w:val="0"/>
      <w:marRight w:val="0"/>
      <w:marTop w:val="0"/>
      <w:marBottom w:val="0"/>
      <w:divBdr>
        <w:top w:val="none" w:sz="0" w:space="0" w:color="auto"/>
        <w:left w:val="none" w:sz="0" w:space="0" w:color="auto"/>
        <w:bottom w:val="none" w:sz="0" w:space="0" w:color="auto"/>
        <w:right w:val="none" w:sz="0" w:space="0" w:color="auto"/>
      </w:divBdr>
    </w:div>
    <w:div w:id="1442338626">
      <w:bodyDiv w:val="1"/>
      <w:marLeft w:val="0"/>
      <w:marRight w:val="0"/>
      <w:marTop w:val="0"/>
      <w:marBottom w:val="0"/>
      <w:divBdr>
        <w:top w:val="none" w:sz="0" w:space="0" w:color="auto"/>
        <w:left w:val="none" w:sz="0" w:space="0" w:color="auto"/>
        <w:bottom w:val="none" w:sz="0" w:space="0" w:color="auto"/>
        <w:right w:val="none" w:sz="0" w:space="0" w:color="auto"/>
      </w:divBdr>
    </w:div>
    <w:div w:id="1450587297">
      <w:bodyDiv w:val="1"/>
      <w:marLeft w:val="0"/>
      <w:marRight w:val="0"/>
      <w:marTop w:val="0"/>
      <w:marBottom w:val="0"/>
      <w:divBdr>
        <w:top w:val="none" w:sz="0" w:space="0" w:color="auto"/>
        <w:left w:val="none" w:sz="0" w:space="0" w:color="auto"/>
        <w:bottom w:val="none" w:sz="0" w:space="0" w:color="auto"/>
        <w:right w:val="none" w:sz="0" w:space="0" w:color="auto"/>
      </w:divBdr>
    </w:div>
    <w:div w:id="1451195600">
      <w:bodyDiv w:val="1"/>
      <w:marLeft w:val="0"/>
      <w:marRight w:val="0"/>
      <w:marTop w:val="0"/>
      <w:marBottom w:val="0"/>
      <w:divBdr>
        <w:top w:val="none" w:sz="0" w:space="0" w:color="auto"/>
        <w:left w:val="none" w:sz="0" w:space="0" w:color="auto"/>
        <w:bottom w:val="none" w:sz="0" w:space="0" w:color="auto"/>
        <w:right w:val="none" w:sz="0" w:space="0" w:color="auto"/>
      </w:divBdr>
    </w:div>
    <w:div w:id="1466194008">
      <w:bodyDiv w:val="1"/>
      <w:marLeft w:val="0"/>
      <w:marRight w:val="0"/>
      <w:marTop w:val="0"/>
      <w:marBottom w:val="0"/>
      <w:divBdr>
        <w:top w:val="none" w:sz="0" w:space="0" w:color="auto"/>
        <w:left w:val="none" w:sz="0" w:space="0" w:color="auto"/>
        <w:bottom w:val="none" w:sz="0" w:space="0" w:color="auto"/>
        <w:right w:val="none" w:sz="0" w:space="0" w:color="auto"/>
      </w:divBdr>
    </w:div>
    <w:div w:id="1467308880">
      <w:bodyDiv w:val="1"/>
      <w:marLeft w:val="0"/>
      <w:marRight w:val="0"/>
      <w:marTop w:val="0"/>
      <w:marBottom w:val="0"/>
      <w:divBdr>
        <w:top w:val="none" w:sz="0" w:space="0" w:color="auto"/>
        <w:left w:val="none" w:sz="0" w:space="0" w:color="auto"/>
        <w:bottom w:val="none" w:sz="0" w:space="0" w:color="auto"/>
        <w:right w:val="none" w:sz="0" w:space="0" w:color="auto"/>
      </w:divBdr>
    </w:div>
    <w:div w:id="1468234914">
      <w:bodyDiv w:val="1"/>
      <w:marLeft w:val="0"/>
      <w:marRight w:val="0"/>
      <w:marTop w:val="0"/>
      <w:marBottom w:val="0"/>
      <w:divBdr>
        <w:top w:val="none" w:sz="0" w:space="0" w:color="auto"/>
        <w:left w:val="none" w:sz="0" w:space="0" w:color="auto"/>
        <w:bottom w:val="none" w:sz="0" w:space="0" w:color="auto"/>
        <w:right w:val="none" w:sz="0" w:space="0" w:color="auto"/>
      </w:divBdr>
    </w:div>
    <w:div w:id="1470517845">
      <w:bodyDiv w:val="1"/>
      <w:marLeft w:val="0"/>
      <w:marRight w:val="0"/>
      <w:marTop w:val="0"/>
      <w:marBottom w:val="0"/>
      <w:divBdr>
        <w:top w:val="none" w:sz="0" w:space="0" w:color="auto"/>
        <w:left w:val="none" w:sz="0" w:space="0" w:color="auto"/>
        <w:bottom w:val="none" w:sz="0" w:space="0" w:color="auto"/>
        <w:right w:val="none" w:sz="0" w:space="0" w:color="auto"/>
      </w:divBdr>
    </w:div>
    <w:div w:id="1473865155">
      <w:bodyDiv w:val="1"/>
      <w:marLeft w:val="0"/>
      <w:marRight w:val="0"/>
      <w:marTop w:val="0"/>
      <w:marBottom w:val="0"/>
      <w:divBdr>
        <w:top w:val="none" w:sz="0" w:space="0" w:color="auto"/>
        <w:left w:val="none" w:sz="0" w:space="0" w:color="auto"/>
        <w:bottom w:val="none" w:sz="0" w:space="0" w:color="auto"/>
        <w:right w:val="none" w:sz="0" w:space="0" w:color="auto"/>
      </w:divBdr>
    </w:div>
    <w:div w:id="1478690296">
      <w:bodyDiv w:val="1"/>
      <w:marLeft w:val="0"/>
      <w:marRight w:val="0"/>
      <w:marTop w:val="0"/>
      <w:marBottom w:val="0"/>
      <w:divBdr>
        <w:top w:val="none" w:sz="0" w:space="0" w:color="auto"/>
        <w:left w:val="none" w:sz="0" w:space="0" w:color="auto"/>
        <w:bottom w:val="none" w:sz="0" w:space="0" w:color="auto"/>
        <w:right w:val="none" w:sz="0" w:space="0" w:color="auto"/>
      </w:divBdr>
    </w:div>
    <w:div w:id="1479221495">
      <w:bodyDiv w:val="1"/>
      <w:marLeft w:val="0"/>
      <w:marRight w:val="0"/>
      <w:marTop w:val="0"/>
      <w:marBottom w:val="0"/>
      <w:divBdr>
        <w:top w:val="none" w:sz="0" w:space="0" w:color="auto"/>
        <w:left w:val="none" w:sz="0" w:space="0" w:color="auto"/>
        <w:bottom w:val="none" w:sz="0" w:space="0" w:color="auto"/>
        <w:right w:val="none" w:sz="0" w:space="0" w:color="auto"/>
      </w:divBdr>
    </w:div>
    <w:div w:id="1481728905">
      <w:bodyDiv w:val="1"/>
      <w:marLeft w:val="0"/>
      <w:marRight w:val="0"/>
      <w:marTop w:val="0"/>
      <w:marBottom w:val="0"/>
      <w:divBdr>
        <w:top w:val="none" w:sz="0" w:space="0" w:color="auto"/>
        <w:left w:val="none" w:sz="0" w:space="0" w:color="auto"/>
        <w:bottom w:val="none" w:sz="0" w:space="0" w:color="auto"/>
        <w:right w:val="none" w:sz="0" w:space="0" w:color="auto"/>
      </w:divBdr>
    </w:div>
    <w:div w:id="1483236460">
      <w:bodyDiv w:val="1"/>
      <w:marLeft w:val="0"/>
      <w:marRight w:val="0"/>
      <w:marTop w:val="0"/>
      <w:marBottom w:val="0"/>
      <w:divBdr>
        <w:top w:val="none" w:sz="0" w:space="0" w:color="auto"/>
        <w:left w:val="none" w:sz="0" w:space="0" w:color="auto"/>
        <w:bottom w:val="none" w:sz="0" w:space="0" w:color="auto"/>
        <w:right w:val="none" w:sz="0" w:space="0" w:color="auto"/>
      </w:divBdr>
    </w:div>
    <w:div w:id="1487092168">
      <w:bodyDiv w:val="1"/>
      <w:marLeft w:val="0"/>
      <w:marRight w:val="0"/>
      <w:marTop w:val="0"/>
      <w:marBottom w:val="0"/>
      <w:divBdr>
        <w:top w:val="none" w:sz="0" w:space="0" w:color="auto"/>
        <w:left w:val="none" w:sz="0" w:space="0" w:color="auto"/>
        <w:bottom w:val="none" w:sz="0" w:space="0" w:color="auto"/>
        <w:right w:val="none" w:sz="0" w:space="0" w:color="auto"/>
      </w:divBdr>
    </w:div>
    <w:div w:id="1488857793">
      <w:bodyDiv w:val="1"/>
      <w:marLeft w:val="0"/>
      <w:marRight w:val="0"/>
      <w:marTop w:val="0"/>
      <w:marBottom w:val="0"/>
      <w:divBdr>
        <w:top w:val="none" w:sz="0" w:space="0" w:color="auto"/>
        <w:left w:val="none" w:sz="0" w:space="0" w:color="auto"/>
        <w:bottom w:val="none" w:sz="0" w:space="0" w:color="auto"/>
        <w:right w:val="none" w:sz="0" w:space="0" w:color="auto"/>
      </w:divBdr>
    </w:div>
    <w:div w:id="1502039129">
      <w:bodyDiv w:val="1"/>
      <w:marLeft w:val="0"/>
      <w:marRight w:val="0"/>
      <w:marTop w:val="0"/>
      <w:marBottom w:val="0"/>
      <w:divBdr>
        <w:top w:val="none" w:sz="0" w:space="0" w:color="auto"/>
        <w:left w:val="none" w:sz="0" w:space="0" w:color="auto"/>
        <w:bottom w:val="none" w:sz="0" w:space="0" w:color="auto"/>
        <w:right w:val="none" w:sz="0" w:space="0" w:color="auto"/>
      </w:divBdr>
    </w:div>
    <w:div w:id="1505391739">
      <w:bodyDiv w:val="1"/>
      <w:marLeft w:val="0"/>
      <w:marRight w:val="0"/>
      <w:marTop w:val="0"/>
      <w:marBottom w:val="0"/>
      <w:divBdr>
        <w:top w:val="none" w:sz="0" w:space="0" w:color="auto"/>
        <w:left w:val="none" w:sz="0" w:space="0" w:color="auto"/>
        <w:bottom w:val="none" w:sz="0" w:space="0" w:color="auto"/>
        <w:right w:val="none" w:sz="0" w:space="0" w:color="auto"/>
      </w:divBdr>
    </w:div>
    <w:div w:id="1511066849">
      <w:bodyDiv w:val="1"/>
      <w:marLeft w:val="0"/>
      <w:marRight w:val="0"/>
      <w:marTop w:val="0"/>
      <w:marBottom w:val="0"/>
      <w:divBdr>
        <w:top w:val="none" w:sz="0" w:space="0" w:color="auto"/>
        <w:left w:val="none" w:sz="0" w:space="0" w:color="auto"/>
        <w:bottom w:val="none" w:sz="0" w:space="0" w:color="auto"/>
        <w:right w:val="none" w:sz="0" w:space="0" w:color="auto"/>
      </w:divBdr>
    </w:div>
    <w:div w:id="1518034282">
      <w:bodyDiv w:val="1"/>
      <w:marLeft w:val="0"/>
      <w:marRight w:val="0"/>
      <w:marTop w:val="0"/>
      <w:marBottom w:val="0"/>
      <w:divBdr>
        <w:top w:val="none" w:sz="0" w:space="0" w:color="auto"/>
        <w:left w:val="none" w:sz="0" w:space="0" w:color="auto"/>
        <w:bottom w:val="none" w:sz="0" w:space="0" w:color="auto"/>
        <w:right w:val="none" w:sz="0" w:space="0" w:color="auto"/>
      </w:divBdr>
    </w:div>
    <w:div w:id="1526868601">
      <w:bodyDiv w:val="1"/>
      <w:marLeft w:val="0"/>
      <w:marRight w:val="0"/>
      <w:marTop w:val="0"/>
      <w:marBottom w:val="0"/>
      <w:divBdr>
        <w:top w:val="none" w:sz="0" w:space="0" w:color="auto"/>
        <w:left w:val="none" w:sz="0" w:space="0" w:color="auto"/>
        <w:bottom w:val="none" w:sz="0" w:space="0" w:color="auto"/>
        <w:right w:val="none" w:sz="0" w:space="0" w:color="auto"/>
      </w:divBdr>
    </w:div>
    <w:div w:id="1527257195">
      <w:bodyDiv w:val="1"/>
      <w:marLeft w:val="0"/>
      <w:marRight w:val="0"/>
      <w:marTop w:val="0"/>
      <w:marBottom w:val="0"/>
      <w:divBdr>
        <w:top w:val="none" w:sz="0" w:space="0" w:color="auto"/>
        <w:left w:val="none" w:sz="0" w:space="0" w:color="auto"/>
        <w:bottom w:val="none" w:sz="0" w:space="0" w:color="auto"/>
        <w:right w:val="none" w:sz="0" w:space="0" w:color="auto"/>
      </w:divBdr>
    </w:div>
    <w:div w:id="1542134795">
      <w:bodyDiv w:val="1"/>
      <w:marLeft w:val="0"/>
      <w:marRight w:val="0"/>
      <w:marTop w:val="0"/>
      <w:marBottom w:val="0"/>
      <w:divBdr>
        <w:top w:val="none" w:sz="0" w:space="0" w:color="auto"/>
        <w:left w:val="none" w:sz="0" w:space="0" w:color="auto"/>
        <w:bottom w:val="none" w:sz="0" w:space="0" w:color="auto"/>
        <w:right w:val="none" w:sz="0" w:space="0" w:color="auto"/>
      </w:divBdr>
    </w:div>
    <w:div w:id="1545213706">
      <w:bodyDiv w:val="1"/>
      <w:marLeft w:val="0"/>
      <w:marRight w:val="0"/>
      <w:marTop w:val="0"/>
      <w:marBottom w:val="0"/>
      <w:divBdr>
        <w:top w:val="none" w:sz="0" w:space="0" w:color="auto"/>
        <w:left w:val="none" w:sz="0" w:space="0" w:color="auto"/>
        <w:bottom w:val="none" w:sz="0" w:space="0" w:color="auto"/>
        <w:right w:val="none" w:sz="0" w:space="0" w:color="auto"/>
      </w:divBdr>
    </w:div>
    <w:div w:id="1548685567">
      <w:bodyDiv w:val="1"/>
      <w:marLeft w:val="0"/>
      <w:marRight w:val="0"/>
      <w:marTop w:val="0"/>
      <w:marBottom w:val="0"/>
      <w:divBdr>
        <w:top w:val="none" w:sz="0" w:space="0" w:color="auto"/>
        <w:left w:val="none" w:sz="0" w:space="0" w:color="auto"/>
        <w:bottom w:val="none" w:sz="0" w:space="0" w:color="auto"/>
        <w:right w:val="none" w:sz="0" w:space="0" w:color="auto"/>
      </w:divBdr>
    </w:div>
    <w:div w:id="1551267232">
      <w:bodyDiv w:val="1"/>
      <w:marLeft w:val="0"/>
      <w:marRight w:val="0"/>
      <w:marTop w:val="0"/>
      <w:marBottom w:val="0"/>
      <w:divBdr>
        <w:top w:val="none" w:sz="0" w:space="0" w:color="auto"/>
        <w:left w:val="none" w:sz="0" w:space="0" w:color="auto"/>
        <w:bottom w:val="none" w:sz="0" w:space="0" w:color="auto"/>
        <w:right w:val="none" w:sz="0" w:space="0" w:color="auto"/>
      </w:divBdr>
    </w:div>
    <w:div w:id="1551964309">
      <w:bodyDiv w:val="1"/>
      <w:marLeft w:val="0"/>
      <w:marRight w:val="0"/>
      <w:marTop w:val="0"/>
      <w:marBottom w:val="0"/>
      <w:divBdr>
        <w:top w:val="none" w:sz="0" w:space="0" w:color="auto"/>
        <w:left w:val="none" w:sz="0" w:space="0" w:color="auto"/>
        <w:bottom w:val="none" w:sz="0" w:space="0" w:color="auto"/>
        <w:right w:val="none" w:sz="0" w:space="0" w:color="auto"/>
      </w:divBdr>
    </w:div>
    <w:div w:id="1558784017">
      <w:bodyDiv w:val="1"/>
      <w:marLeft w:val="0"/>
      <w:marRight w:val="0"/>
      <w:marTop w:val="0"/>
      <w:marBottom w:val="0"/>
      <w:divBdr>
        <w:top w:val="none" w:sz="0" w:space="0" w:color="auto"/>
        <w:left w:val="none" w:sz="0" w:space="0" w:color="auto"/>
        <w:bottom w:val="none" w:sz="0" w:space="0" w:color="auto"/>
        <w:right w:val="none" w:sz="0" w:space="0" w:color="auto"/>
      </w:divBdr>
    </w:div>
    <w:div w:id="1574312492">
      <w:bodyDiv w:val="1"/>
      <w:marLeft w:val="0"/>
      <w:marRight w:val="0"/>
      <w:marTop w:val="0"/>
      <w:marBottom w:val="0"/>
      <w:divBdr>
        <w:top w:val="none" w:sz="0" w:space="0" w:color="auto"/>
        <w:left w:val="none" w:sz="0" w:space="0" w:color="auto"/>
        <w:bottom w:val="none" w:sz="0" w:space="0" w:color="auto"/>
        <w:right w:val="none" w:sz="0" w:space="0" w:color="auto"/>
      </w:divBdr>
    </w:div>
    <w:div w:id="1588732608">
      <w:bodyDiv w:val="1"/>
      <w:marLeft w:val="0"/>
      <w:marRight w:val="0"/>
      <w:marTop w:val="0"/>
      <w:marBottom w:val="0"/>
      <w:divBdr>
        <w:top w:val="none" w:sz="0" w:space="0" w:color="auto"/>
        <w:left w:val="none" w:sz="0" w:space="0" w:color="auto"/>
        <w:bottom w:val="none" w:sz="0" w:space="0" w:color="auto"/>
        <w:right w:val="none" w:sz="0" w:space="0" w:color="auto"/>
      </w:divBdr>
    </w:div>
    <w:div w:id="1589345365">
      <w:bodyDiv w:val="1"/>
      <w:marLeft w:val="0"/>
      <w:marRight w:val="0"/>
      <w:marTop w:val="0"/>
      <w:marBottom w:val="0"/>
      <w:divBdr>
        <w:top w:val="none" w:sz="0" w:space="0" w:color="auto"/>
        <w:left w:val="none" w:sz="0" w:space="0" w:color="auto"/>
        <w:bottom w:val="none" w:sz="0" w:space="0" w:color="auto"/>
        <w:right w:val="none" w:sz="0" w:space="0" w:color="auto"/>
      </w:divBdr>
    </w:div>
    <w:div w:id="1603103934">
      <w:bodyDiv w:val="1"/>
      <w:marLeft w:val="0"/>
      <w:marRight w:val="0"/>
      <w:marTop w:val="0"/>
      <w:marBottom w:val="0"/>
      <w:divBdr>
        <w:top w:val="none" w:sz="0" w:space="0" w:color="auto"/>
        <w:left w:val="none" w:sz="0" w:space="0" w:color="auto"/>
        <w:bottom w:val="none" w:sz="0" w:space="0" w:color="auto"/>
        <w:right w:val="none" w:sz="0" w:space="0" w:color="auto"/>
      </w:divBdr>
    </w:div>
    <w:div w:id="1603797642">
      <w:bodyDiv w:val="1"/>
      <w:marLeft w:val="0"/>
      <w:marRight w:val="0"/>
      <w:marTop w:val="0"/>
      <w:marBottom w:val="0"/>
      <w:divBdr>
        <w:top w:val="none" w:sz="0" w:space="0" w:color="auto"/>
        <w:left w:val="none" w:sz="0" w:space="0" w:color="auto"/>
        <w:bottom w:val="none" w:sz="0" w:space="0" w:color="auto"/>
        <w:right w:val="none" w:sz="0" w:space="0" w:color="auto"/>
      </w:divBdr>
    </w:div>
    <w:div w:id="1606229610">
      <w:bodyDiv w:val="1"/>
      <w:marLeft w:val="0"/>
      <w:marRight w:val="0"/>
      <w:marTop w:val="0"/>
      <w:marBottom w:val="0"/>
      <w:divBdr>
        <w:top w:val="none" w:sz="0" w:space="0" w:color="auto"/>
        <w:left w:val="none" w:sz="0" w:space="0" w:color="auto"/>
        <w:bottom w:val="none" w:sz="0" w:space="0" w:color="auto"/>
        <w:right w:val="none" w:sz="0" w:space="0" w:color="auto"/>
      </w:divBdr>
    </w:div>
    <w:div w:id="1612931698">
      <w:bodyDiv w:val="1"/>
      <w:marLeft w:val="0"/>
      <w:marRight w:val="0"/>
      <w:marTop w:val="0"/>
      <w:marBottom w:val="0"/>
      <w:divBdr>
        <w:top w:val="none" w:sz="0" w:space="0" w:color="auto"/>
        <w:left w:val="none" w:sz="0" w:space="0" w:color="auto"/>
        <w:bottom w:val="none" w:sz="0" w:space="0" w:color="auto"/>
        <w:right w:val="none" w:sz="0" w:space="0" w:color="auto"/>
      </w:divBdr>
    </w:div>
    <w:div w:id="1628704262">
      <w:bodyDiv w:val="1"/>
      <w:marLeft w:val="0"/>
      <w:marRight w:val="0"/>
      <w:marTop w:val="0"/>
      <w:marBottom w:val="0"/>
      <w:divBdr>
        <w:top w:val="none" w:sz="0" w:space="0" w:color="auto"/>
        <w:left w:val="none" w:sz="0" w:space="0" w:color="auto"/>
        <w:bottom w:val="none" w:sz="0" w:space="0" w:color="auto"/>
        <w:right w:val="none" w:sz="0" w:space="0" w:color="auto"/>
      </w:divBdr>
    </w:div>
    <w:div w:id="1644584254">
      <w:bodyDiv w:val="1"/>
      <w:marLeft w:val="0"/>
      <w:marRight w:val="0"/>
      <w:marTop w:val="0"/>
      <w:marBottom w:val="0"/>
      <w:divBdr>
        <w:top w:val="none" w:sz="0" w:space="0" w:color="auto"/>
        <w:left w:val="none" w:sz="0" w:space="0" w:color="auto"/>
        <w:bottom w:val="none" w:sz="0" w:space="0" w:color="auto"/>
        <w:right w:val="none" w:sz="0" w:space="0" w:color="auto"/>
      </w:divBdr>
    </w:div>
    <w:div w:id="1644695194">
      <w:bodyDiv w:val="1"/>
      <w:marLeft w:val="0"/>
      <w:marRight w:val="0"/>
      <w:marTop w:val="0"/>
      <w:marBottom w:val="0"/>
      <w:divBdr>
        <w:top w:val="none" w:sz="0" w:space="0" w:color="auto"/>
        <w:left w:val="none" w:sz="0" w:space="0" w:color="auto"/>
        <w:bottom w:val="none" w:sz="0" w:space="0" w:color="auto"/>
        <w:right w:val="none" w:sz="0" w:space="0" w:color="auto"/>
      </w:divBdr>
    </w:div>
    <w:div w:id="1651056264">
      <w:bodyDiv w:val="1"/>
      <w:marLeft w:val="0"/>
      <w:marRight w:val="0"/>
      <w:marTop w:val="0"/>
      <w:marBottom w:val="0"/>
      <w:divBdr>
        <w:top w:val="none" w:sz="0" w:space="0" w:color="auto"/>
        <w:left w:val="none" w:sz="0" w:space="0" w:color="auto"/>
        <w:bottom w:val="none" w:sz="0" w:space="0" w:color="auto"/>
        <w:right w:val="none" w:sz="0" w:space="0" w:color="auto"/>
      </w:divBdr>
    </w:div>
    <w:div w:id="1655525833">
      <w:bodyDiv w:val="1"/>
      <w:marLeft w:val="0"/>
      <w:marRight w:val="0"/>
      <w:marTop w:val="0"/>
      <w:marBottom w:val="0"/>
      <w:divBdr>
        <w:top w:val="none" w:sz="0" w:space="0" w:color="auto"/>
        <w:left w:val="none" w:sz="0" w:space="0" w:color="auto"/>
        <w:bottom w:val="none" w:sz="0" w:space="0" w:color="auto"/>
        <w:right w:val="none" w:sz="0" w:space="0" w:color="auto"/>
      </w:divBdr>
    </w:div>
    <w:div w:id="1656491145">
      <w:bodyDiv w:val="1"/>
      <w:marLeft w:val="0"/>
      <w:marRight w:val="0"/>
      <w:marTop w:val="0"/>
      <w:marBottom w:val="0"/>
      <w:divBdr>
        <w:top w:val="none" w:sz="0" w:space="0" w:color="auto"/>
        <w:left w:val="none" w:sz="0" w:space="0" w:color="auto"/>
        <w:bottom w:val="none" w:sz="0" w:space="0" w:color="auto"/>
        <w:right w:val="none" w:sz="0" w:space="0" w:color="auto"/>
      </w:divBdr>
    </w:div>
    <w:div w:id="1657536708">
      <w:bodyDiv w:val="1"/>
      <w:marLeft w:val="0"/>
      <w:marRight w:val="0"/>
      <w:marTop w:val="0"/>
      <w:marBottom w:val="0"/>
      <w:divBdr>
        <w:top w:val="none" w:sz="0" w:space="0" w:color="auto"/>
        <w:left w:val="none" w:sz="0" w:space="0" w:color="auto"/>
        <w:bottom w:val="none" w:sz="0" w:space="0" w:color="auto"/>
        <w:right w:val="none" w:sz="0" w:space="0" w:color="auto"/>
      </w:divBdr>
    </w:div>
    <w:div w:id="1667591010">
      <w:bodyDiv w:val="1"/>
      <w:marLeft w:val="0"/>
      <w:marRight w:val="0"/>
      <w:marTop w:val="0"/>
      <w:marBottom w:val="0"/>
      <w:divBdr>
        <w:top w:val="none" w:sz="0" w:space="0" w:color="auto"/>
        <w:left w:val="none" w:sz="0" w:space="0" w:color="auto"/>
        <w:bottom w:val="none" w:sz="0" w:space="0" w:color="auto"/>
        <w:right w:val="none" w:sz="0" w:space="0" w:color="auto"/>
      </w:divBdr>
    </w:div>
    <w:div w:id="1667708688">
      <w:bodyDiv w:val="1"/>
      <w:marLeft w:val="0"/>
      <w:marRight w:val="0"/>
      <w:marTop w:val="0"/>
      <w:marBottom w:val="0"/>
      <w:divBdr>
        <w:top w:val="none" w:sz="0" w:space="0" w:color="auto"/>
        <w:left w:val="none" w:sz="0" w:space="0" w:color="auto"/>
        <w:bottom w:val="none" w:sz="0" w:space="0" w:color="auto"/>
        <w:right w:val="none" w:sz="0" w:space="0" w:color="auto"/>
      </w:divBdr>
    </w:div>
    <w:div w:id="1675455392">
      <w:bodyDiv w:val="1"/>
      <w:marLeft w:val="0"/>
      <w:marRight w:val="0"/>
      <w:marTop w:val="0"/>
      <w:marBottom w:val="0"/>
      <w:divBdr>
        <w:top w:val="none" w:sz="0" w:space="0" w:color="auto"/>
        <w:left w:val="none" w:sz="0" w:space="0" w:color="auto"/>
        <w:bottom w:val="none" w:sz="0" w:space="0" w:color="auto"/>
        <w:right w:val="none" w:sz="0" w:space="0" w:color="auto"/>
      </w:divBdr>
    </w:div>
    <w:div w:id="1691106278">
      <w:bodyDiv w:val="1"/>
      <w:marLeft w:val="0"/>
      <w:marRight w:val="0"/>
      <w:marTop w:val="0"/>
      <w:marBottom w:val="0"/>
      <w:divBdr>
        <w:top w:val="none" w:sz="0" w:space="0" w:color="auto"/>
        <w:left w:val="none" w:sz="0" w:space="0" w:color="auto"/>
        <w:bottom w:val="none" w:sz="0" w:space="0" w:color="auto"/>
        <w:right w:val="none" w:sz="0" w:space="0" w:color="auto"/>
      </w:divBdr>
    </w:div>
    <w:div w:id="1694958229">
      <w:bodyDiv w:val="1"/>
      <w:marLeft w:val="0"/>
      <w:marRight w:val="0"/>
      <w:marTop w:val="0"/>
      <w:marBottom w:val="0"/>
      <w:divBdr>
        <w:top w:val="none" w:sz="0" w:space="0" w:color="auto"/>
        <w:left w:val="none" w:sz="0" w:space="0" w:color="auto"/>
        <w:bottom w:val="none" w:sz="0" w:space="0" w:color="auto"/>
        <w:right w:val="none" w:sz="0" w:space="0" w:color="auto"/>
      </w:divBdr>
    </w:div>
    <w:div w:id="1729955119">
      <w:bodyDiv w:val="1"/>
      <w:marLeft w:val="0"/>
      <w:marRight w:val="0"/>
      <w:marTop w:val="0"/>
      <w:marBottom w:val="0"/>
      <w:divBdr>
        <w:top w:val="none" w:sz="0" w:space="0" w:color="auto"/>
        <w:left w:val="none" w:sz="0" w:space="0" w:color="auto"/>
        <w:bottom w:val="none" w:sz="0" w:space="0" w:color="auto"/>
        <w:right w:val="none" w:sz="0" w:space="0" w:color="auto"/>
      </w:divBdr>
    </w:div>
    <w:div w:id="1740639199">
      <w:bodyDiv w:val="1"/>
      <w:marLeft w:val="0"/>
      <w:marRight w:val="0"/>
      <w:marTop w:val="0"/>
      <w:marBottom w:val="0"/>
      <w:divBdr>
        <w:top w:val="none" w:sz="0" w:space="0" w:color="auto"/>
        <w:left w:val="none" w:sz="0" w:space="0" w:color="auto"/>
        <w:bottom w:val="none" w:sz="0" w:space="0" w:color="auto"/>
        <w:right w:val="none" w:sz="0" w:space="0" w:color="auto"/>
      </w:divBdr>
    </w:div>
    <w:div w:id="1759717868">
      <w:bodyDiv w:val="1"/>
      <w:marLeft w:val="0"/>
      <w:marRight w:val="0"/>
      <w:marTop w:val="0"/>
      <w:marBottom w:val="0"/>
      <w:divBdr>
        <w:top w:val="none" w:sz="0" w:space="0" w:color="auto"/>
        <w:left w:val="none" w:sz="0" w:space="0" w:color="auto"/>
        <w:bottom w:val="none" w:sz="0" w:space="0" w:color="auto"/>
        <w:right w:val="none" w:sz="0" w:space="0" w:color="auto"/>
      </w:divBdr>
    </w:div>
    <w:div w:id="1765372257">
      <w:bodyDiv w:val="1"/>
      <w:marLeft w:val="0"/>
      <w:marRight w:val="0"/>
      <w:marTop w:val="0"/>
      <w:marBottom w:val="0"/>
      <w:divBdr>
        <w:top w:val="none" w:sz="0" w:space="0" w:color="auto"/>
        <w:left w:val="none" w:sz="0" w:space="0" w:color="auto"/>
        <w:bottom w:val="none" w:sz="0" w:space="0" w:color="auto"/>
        <w:right w:val="none" w:sz="0" w:space="0" w:color="auto"/>
      </w:divBdr>
    </w:div>
    <w:div w:id="1773160440">
      <w:bodyDiv w:val="1"/>
      <w:marLeft w:val="0"/>
      <w:marRight w:val="0"/>
      <w:marTop w:val="0"/>
      <w:marBottom w:val="0"/>
      <w:divBdr>
        <w:top w:val="none" w:sz="0" w:space="0" w:color="auto"/>
        <w:left w:val="none" w:sz="0" w:space="0" w:color="auto"/>
        <w:bottom w:val="none" w:sz="0" w:space="0" w:color="auto"/>
        <w:right w:val="none" w:sz="0" w:space="0" w:color="auto"/>
      </w:divBdr>
    </w:div>
    <w:div w:id="1777865033">
      <w:bodyDiv w:val="1"/>
      <w:marLeft w:val="0"/>
      <w:marRight w:val="0"/>
      <w:marTop w:val="0"/>
      <w:marBottom w:val="0"/>
      <w:divBdr>
        <w:top w:val="none" w:sz="0" w:space="0" w:color="auto"/>
        <w:left w:val="none" w:sz="0" w:space="0" w:color="auto"/>
        <w:bottom w:val="none" w:sz="0" w:space="0" w:color="auto"/>
        <w:right w:val="none" w:sz="0" w:space="0" w:color="auto"/>
      </w:divBdr>
    </w:div>
    <w:div w:id="1782652688">
      <w:bodyDiv w:val="1"/>
      <w:marLeft w:val="0"/>
      <w:marRight w:val="0"/>
      <w:marTop w:val="0"/>
      <w:marBottom w:val="0"/>
      <w:divBdr>
        <w:top w:val="none" w:sz="0" w:space="0" w:color="auto"/>
        <w:left w:val="none" w:sz="0" w:space="0" w:color="auto"/>
        <w:bottom w:val="none" w:sz="0" w:space="0" w:color="auto"/>
        <w:right w:val="none" w:sz="0" w:space="0" w:color="auto"/>
      </w:divBdr>
    </w:div>
    <w:div w:id="1783647460">
      <w:bodyDiv w:val="1"/>
      <w:marLeft w:val="0"/>
      <w:marRight w:val="0"/>
      <w:marTop w:val="0"/>
      <w:marBottom w:val="0"/>
      <w:divBdr>
        <w:top w:val="none" w:sz="0" w:space="0" w:color="auto"/>
        <w:left w:val="none" w:sz="0" w:space="0" w:color="auto"/>
        <w:bottom w:val="none" w:sz="0" w:space="0" w:color="auto"/>
        <w:right w:val="none" w:sz="0" w:space="0" w:color="auto"/>
      </w:divBdr>
    </w:div>
    <w:div w:id="1787506042">
      <w:bodyDiv w:val="1"/>
      <w:marLeft w:val="0"/>
      <w:marRight w:val="0"/>
      <w:marTop w:val="0"/>
      <w:marBottom w:val="0"/>
      <w:divBdr>
        <w:top w:val="none" w:sz="0" w:space="0" w:color="auto"/>
        <w:left w:val="none" w:sz="0" w:space="0" w:color="auto"/>
        <w:bottom w:val="none" w:sz="0" w:space="0" w:color="auto"/>
        <w:right w:val="none" w:sz="0" w:space="0" w:color="auto"/>
      </w:divBdr>
    </w:div>
    <w:div w:id="1801075639">
      <w:bodyDiv w:val="1"/>
      <w:marLeft w:val="0"/>
      <w:marRight w:val="0"/>
      <w:marTop w:val="0"/>
      <w:marBottom w:val="0"/>
      <w:divBdr>
        <w:top w:val="none" w:sz="0" w:space="0" w:color="auto"/>
        <w:left w:val="none" w:sz="0" w:space="0" w:color="auto"/>
        <w:bottom w:val="none" w:sz="0" w:space="0" w:color="auto"/>
        <w:right w:val="none" w:sz="0" w:space="0" w:color="auto"/>
      </w:divBdr>
    </w:div>
    <w:div w:id="1801267170">
      <w:bodyDiv w:val="1"/>
      <w:marLeft w:val="0"/>
      <w:marRight w:val="0"/>
      <w:marTop w:val="0"/>
      <w:marBottom w:val="0"/>
      <w:divBdr>
        <w:top w:val="none" w:sz="0" w:space="0" w:color="auto"/>
        <w:left w:val="none" w:sz="0" w:space="0" w:color="auto"/>
        <w:bottom w:val="none" w:sz="0" w:space="0" w:color="auto"/>
        <w:right w:val="none" w:sz="0" w:space="0" w:color="auto"/>
      </w:divBdr>
    </w:div>
    <w:div w:id="1803813954">
      <w:bodyDiv w:val="1"/>
      <w:marLeft w:val="0"/>
      <w:marRight w:val="0"/>
      <w:marTop w:val="0"/>
      <w:marBottom w:val="0"/>
      <w:divBdr>
        <w:top w:val="none" w:sz="0" w:space="0" w:color="auto"/>
        <w:left w:val="none" w:sz="0" w:space="0" w:color="auto"/>
        <w:bottom w:val="none" w:sz="0" w:space="0" w:color="auto"/>
        <w:right w:val="none" w:sz="0" w:space="0" w:color="auto"/>
      </w:divBdr>
    </w:div>
    <w:div w:id="1804036537">
      <w:bodyDiv w:val="1"/>
      <w:marLeft w:val="0"/>
      <w:marRight w:val="0"/>
      <w:marTop w:val="0"/>
      <w:marBottom w:val="0"/>
      <w:divBdr>
        <w:top w:val="none" w:sz="0" w:space="0" w:color="auto"/>
        <w:left w:val="none" w:sz="0" w:space="0" w:color="auto"/>
        <w:bottom w:val="none" w:sz="0" w:space="0" w:color="auto"/>
        <w:right w:val="none" w:sz="0" w:space="0" w:color="auto"/>
      </w:divBdr>
    </w:div>
    <w:div w:id="1807163608">
      <w:bodyDiv w:val="1"/>
      <w:marLeft w:val="0"/>
      <w:marRight w:val="0"/>
      <w:marTop w:val="0"/>
      <w:marBottom w:val="0"/>
      <w:divBdr>
        <w:top w:val="none" w:sz="0" w:space="0" w:color="auto"/>
        <w:left w:val="none" w:sz="0" w:space="0" w:color="auto"/>
        <w:bottom w:val="none" w:sz="0" w:space="0" w:color="auto"/>
        <w:right w:val="none" w:sz="0" w:space="0" w:color="auto"/>
      </w:divBdr>
    </w:div>
    <w:div w:id="1824080483">
      <w:bodyDiv w:val="1"/>
      <w:marLeft w:val="0"/>
      <w:marRight w:val="0"/>
      <w:marTop w:val="0"/>
      <w:marBottom w:val="0"/>
      <w:divBdr>
        <w:top w:val="none" w:sz="0" w:space="0" w:color="auto"/>
        <w:left w:val="none" w:sz="0" w:space="0" w:color="auto"/>
        <w:bottom w:val="none" w:sz="0" w:space="0" w:color="auto"/>
        <w:right w:val="none" w:sz="0" w:space="0" w:color="auto"/>
      </w:divBdr>
    </w:div>
    <w:div w:id="1825197965">
      <w:bodyDiv w:val="1"/>
      <w:marLeft w:val="0"/>
      <w:marRight w:val="0"/>
      <w:marTop w:val="0"/>
      <w:marBottom w:val="0"/>
      <w:divBdr>
        <w:top w:val="none" w:sz="0" w:space="0" w:color="auto"/>
        <w:left w:val="none" w:sz="0" w:space="0" w:color="auto"/>
        <w:bottom w:val="none" w:sz="0" w:space="0" w:color="auto"/>
        <w:right w:val="none" w:sz="0" w:space="0" w:color="auto"/>
      </w:divBdr>
    </w:div>
    <w:div w:id="1831213580">
      <w:bodyDiv w:val="1"/>
      <w:marLeft w:val="0"/>
      <w:marRight w:val="0"/>
      <w:marTop w:val="0"/>
      <w:marBottom w:val="0"/>
      <w:divBdr>
        <w:top w:val="none" w:sz="0" w:space="0" w:color="auto"/>
        <w:left w:val="none" w:sz="0" w:space="0" w:color="auto"/>
        <w:bottom w:val="none" w:sz="0" w:space="0" w:color="auto"/>
        <w:right w:val="none" w:sz="0" w:space="0" w:color="auto"/>
      </w:divBdr>
    </w:div>
    <w:div w:id="1832256648">
      <w:bodyDiv w:val="1"/>
      <w:marLeft w:val="0"/>
      <w:marRight w:val="0"/>
      <w:marTop w:val="0"/>
      <w:marBottom w:val="0"/>
      <w:divBdr>
        <w:top w:val="none" w:sz="0" w:space="0" w:color="auto"/>
        <w:left w:val="none" w:sz="0" w:space="0" w:color="auto"/>
        <w:bottom w:val="none" w:sz="0" w:space="0" w:color="auto"/>
        <w:right w:val="none" w:sz="0" w:space="0" w:color="auto"/>
      </w:divBdr>
    </w:div>
    <w:div w:id="1843003646">
      <w:bodyDiv w:val="1"/>
      <w:marLeft w:val="0"/>
      <w:marRight w:val="0"/>
      <w:marTop w:val="0"/>
      <w:marBottom w:val="0"/>
      <w:divBdr>
        <w:top w:val="none" w:sz="0" w:space="0" w:color="auto"/>
        <w:left w:val="none" w:sz="0" w:space="0" w:color="auto"/>
        <w:bottom w:val="none" w:sz="0" w:space="0" w:color="auto"/>
        <w:right w:val="none" w:sz="0" w:space="0" w:color="auto"/>
      </w:divBdr>
    </w:div>
    <w:div w:id="1852446751">
      <w:bodyDiv w:val="1"/>
      <w:marLeft w:val="0"/>
      <w:marRight w:val="0"/>
      <w:marTop w:val="0"/>
      <w:marBottom w:val="0"/>
      <w:divBdr>
        <w:top w:val="none" w:sz="0" w:space="0" w:color="auto"/>
        <w:left w:val="none" w:sz="0" w:space="0" w:color="auto"/>
        <w:bottom w:val="none" w:sz="0" w:space="0" w:color="auto"/>
        <w:right w:val="none" w:sz="0" w:space="0" w:color="auto"/>
      </w:divBdr>
    </w:div>
    <w:div w:id="1856531471">
      <w:bodyDiv w:val="1"/>
      <w:marLeft w:val="0"/>
      <w:marRight w:val="0"/>
      <w:marTop w:val="0"/>
      <w:marBottom w:val="0"/>
      <w:divBdr>
        <w:top w:val="none" w:sz="0" w:space="0" w:color="auto"/>
        <w:left w:val="none" w:sz="0" w:space="0" w:color="auto"/>
        <w:bottom w:val="none" w:sz="0" w:space="0" w:color="auto"/>
        <w:right w:val="none" w:sz="0" w:space="0" w:color="auto"/>
      </w:divBdr>
    </w:div>
    <w:div w:id="1860123134">
      <w:bodyDiv w:val="1"/>
      <w:marLeft w:val="0"/>
      <w:marRight w:val="0"/>
      <w:marTop w:val="0"/>
      <w:marBottom w:val="0"/>
      <w:divBdr>
        <w:top w:val="none" w:sz="0" w:space="0" w:color="auto"/>
        <w:left w:val="none" w:sz="0" w:space="0" w:color="auto"/>
        <w:bottom w:val="none" w:sz="0" w:space="0" w:color="auto"/>
        <w:right w:val="none" w:sz="0" w:space="0" w:color="auto"/>
      </w:divBdr>
    </w:div>
    <w:div w:id="1887257221">
      <w:bodyDiv w:val="1"/>
      <w:marLeft w:val="0"/>
      <w:marRight w:val="0"/>
      <w:marTop w:val="0"/>
      <w:marBottom w:val="0"/>
      <w:divBdr>
        <w:top w:val="none" w:sz="0" w:space="0" w:color="auto"/>
        <w:left w:val="none" w:sz="0" w:space="0" w:color="auto"/>
        <w:bottom w:val="none" w:sz="0" w:space="0" w:color="auto"/>
        <w:right w:val="none" w:sz="0" w:space="0" w:color="auto"/>
      </w:divBdr>
    </w:div>
    <w:div w:id="1897232022">
      <w:bodyDiv w:val="1"/>
      <w:marLeft w:val="0"/>
      <w:marRight w:val="0"/>
      <w:marTop w:val="0"/>
      <w:marBottom w:val="0"/>
      <w:divBdr>
        <w:top w:val="none" w:sz="0" w:space="0" w:color="auto"/>
        <w:left w:val="none" w:sz="0" w:space="0" w:color="auto"/>
        <w:bottom w:val="none" w:sz="0" w:space="0" w:color="auto"/>
        <w:right w:val="none" w:sz="0" w:space="0" w:color="auto"/>
      </w:divBdr>
    </w:div>
    <w:div w:id="1901821205">
      <w:bodyDiv w:val="1"/>
      <w:marLeft w:val="0"/>
      <w:marRight w:val="0"/>
      <w:marTop w:val="0"/>
      <w:marBottom w:val="0"/>
      <w:divBdr>
        <w:top w:val="none" w:sz="0" w:space="0" w:color="auto"/>
        <w:left w:val="none" w:sz="0" w:space="0" w:color="auto"/>
        <w:bottom w:val="none" w:sz="0" w:space="0" w:color="auto"/>
        <w:right w:val="none" w:sz="0" w:space="0" w:color="auto"/>
      </w:divBdr>
    </w:div>
    <w:div w:id="1912156684">
      <w:bodyDiv w:val="1"/>
      <w:marLeft w:val="0"/>
      <w:marRight w:val="0"/>
      <w:marTop w:val="0"/>
      <w:marBottom w:val="0"/>
      <w:divBdr>
        <w:top w:val="none" w:sz="0" w:space="0" w:color="auto"/>
        <w:left w:val="none" w:sz="0" w:space="0" w:color="auto"/>
        <w:bottom w:val="none" w:sz="0" w:space="0" w:color="auto"/>
        <w:right w:val="none" w:sz="0" w:space="0" w:color="auto"/>
      </w:divBdr>
    </w:div>
    <w:div w:id="1917008398">
      <w:bodyDiv w:val="1"/>
      <w:marLeft w:val="0"/>
      <w:marRight w:val="0"/>
      <w:marTop w:val="0"/>
      <w:marBottom w:val="0"/>
      <w:divBdr>
        <w:top w:val="none" w:sz="0" w:space="0" w:color="auto"/>
        <w:left w:val="none" w:sz="0" w:space="0" w:color="auto"/>
        <w:bottom w:val="none" w:sz="0" w:space="0" w:color="auto"/>
        <w:right w:val="none" w:sz="0" w:space="0" w:color="auto"/>
      </w:divBdr>
    </w:div>
    <w:div w:id="1926307707">
      <w:bodyDiv w:val="1"/>
      <w:marLeft w:val="0"/>
      <w:marRight w:val="0"/>
      <w:marTop w:val="0"/>
      <w:marBottom w:val="0"/>
      <w:divBdr>
        <w:top w:val="none" w:sz="0" w:space="0" w:color="auto"/>
        <w:left w:val="none" w:sz="0" w:space="0" w:color="auto"/>
        <w:bottom w:val="none" w:sz="0" w:space="0" w:color="auto"/>
        <w:right w:val="none" w:sz="0" w:space="0" w:color="auto"/>
      </w:divBdr>
    </w:div>
    <w:div w:id="1931967895">
      <w:bodyDiv w:val="1"/>
      <w:marLeft w:val="0"/>
      <w:marRight w:val="0"/>
      <w:marTop w:val="0"/>
      <w:marBottom w:val="0"/>
      <w:divBdr>
        <w:top w:val="none" w:sz="0" w:space="0" w:color="auto"/>
        <w:left w:val="none" w:sz="0" w:space="0" w:color="auto"/>
        <w:bottom w:val="none" w:sz="0" w:space="0" w:color="auto"/>
        <w:right w:val="none" w:sz="0" w:space="0" w:color="auto"/>
      </w:divBdr>
    </w:div>
    <w:div w:id="1937249085">
      <w:bodyDiv w:val="1"/>
      <w:marLeft w:val="0"/>
      <w:marRight w:val="0"/>
      <w:marTop w:val="0"/>
      <w:marBottom w:val="0"/>
      <w:divBdr>
        <w:top w:val="none" w:sz="0" w:space="0" w:color="auto"/>
        <w:left w:val="none" w:sz="0" w:space="0" w:color="auto"/>
        <w:bottom w:val="none" w:sz="0" w:space="0" w:color="auto"/>
        <w:right w:val="none" w:sz="0" w:space="0" w:color="auto"/>
      </w:divBdr>
    </w:div>
    <w:div w:id="1942953307">
      <w:bodyDiv w:val="1"/>
      <w:marLeft w:val="0"/>
      <w:marRight w:val="0"/>
      <w:marTop w:val="0"/>
      <w:marBottom w:val="0"/>
      <w:divBdr>
        <w:top w:val="none" w:sz="0" w:space="0" w:color="auto"/>
        <w:left w:val="none" w:sz="0" w:space="0" w:color="auto"/>
        <w:bottom w:val="none" w:sz="0" w:space="0" w:color="auto"/>
        <w:right w:val="none" w:sz="0" w:space="0" w:color="auto"/>
      </w:divBdr>
    </w:div>
    <w:div w:id="1952515820">
      <w:bodyDiv w:val="1"/>
      <w:marLeft w:val="0"/>
      <w:marRight w:val="0"/>
      <w:marTop w:val="0"/>
      <w:marBottom w:val="0"/>
      <w:divBdr>
        <w:top w:val="none" w:sz="0" w:space="0" w:color="auto"/>
        <w:left w:val="none" w:sz="0" w:space="0" w:color="auto"/>
        <w:bottom w:val="none" w:sz="0" w:space="0" w:color="auto"/>
        <w:right w:val="none" w:sz="0" w:space="0" w:color="auto"/>
      </w:divBdr>
    </w:div>
    <w:div w:id="1962370541">
      <w:bodyDiv w:val="1"/>
      <w:marLeft w:val="0"/>
      <w:marRight w:val="0"/>
      <w:marTop w:val="0"/>
      <w:marBottom w:val="0"/>
      <w:divBdr>
        <w:top w:val="none" w:sz="0" w:space="0" w:color="auto"/>
        <w:left w:val="none" w:sz="0" w:space="0" w:color="auto"/>
        <w:bottom w:val="none" w:sz="0" w:space="0" w:color="auto"/>
        <w:right w:val="none" w:sz="0" w:space="0" w:color="auto"/>
      </w:divBdr>
    </w:div>
    <w:div w:id="1984433338">
      <w:bodyDiv w:val="1"/>
      <w:marLeft w:val="0"/>
      <w:marRight w:val="0"/>
      <w:marTop w:val="0"/>
      <w:marBottom w:val="0"/>
      <w:divBdr>
        <w:top w:val="none" w:sz="0" w:space="0" w:color="auto"/>
        <w:left w:val="none" w:sz="0" w:space="0" w:color="auto"/>
        <w:bottom w:val="none" w:sz="0" w:space="0" w:color="auto"/>
        <w:right w:val="none" w:sz="0" w:space="0" w:color="auto"/>
      </w:divBdr>
    </w:div>
    <w:div w:id="1990672671">
      <w:bodyDiv w:val="1"/>
      <w:marLeft w:val="0"/>
      <w:marRight w:val="0"/>
      <w:marTop w:val="0"/>
      <w:marBottom w:val="0"/>
      <w:divBdr>
        <w:top w:val="none" w:sz="0" w:space="0" w:color="auto"/>
        <w:left w:val="none" w:sz="0" w:space="0" w:color="auto"/>
        <w:bottom w:val="none" w:sz="0" w:space="0" w:color="auto"/>
        <w:right w:val="none" w:sz="0" w:space="0" w:color="auto"/>
      </w:divBdr>
    </w:div>
    <w:div w:id="1991204557">
      <w:bodyDiv w:val="1"/>
      <w:marLeft w:val="0"/>
      <w:marRight w:val="0"/>
      <w:marTop w:val="0"/>
      <w:marBottom w:val="0"/>
      <w:divBdr>
        <w:top w:val="none" w:sz="0" w:space="0" w:color="auto"/>
        <w:left w:val="none" w:sz="0" w:space="0" w:color="auto"/>
        <w:bottom w:val="none" w:sz="0" w:space="0" w:color="auto"/>
        <w:right w:val="none" w:sz="0" w:space="0" w:color="auto"/>
      </w:divBdr>
    </w:div>
    <w:div w:id="1997879131">
      <w:bodyDiv w:val="1"/>
      <w:marLeft w:val="0"/>
      <w:marRight w:val="0"/>
      <w:marTop w:val="0"/>
      <w:marBottom w:val="0"/>
      <w:divBdr>
        <w:top w:val="none" w:sz="0" w:space="0" w:color="auto"/>
        <w:left w:val="none" w:sz="0" w:space="0" w:color="auto"/>
        <w:bottom w:val="none" w:sz="0" w:space="0" w:color="auto"/>
        <w:right w:val="none" w:sz="0" w:space="0" w:color="auto"/>
      </w:divBdr>
    </w:div>
    <w:div w:id="2000227089">
      <w:bodyDiv w:val="1"/>
      <w:marLeft w:val="0"/>
      <w:marRight w:val="0"/>
      <w:marTop w:val="0"/>
      <w:marBottom w:val="0"/>
      <w:divBdr>
        <w:top w:val="none" w:sz="0" w:space="0" w:color="auto"/>
        <w:left w:val="none" w:sz="0" w:space="0" w:color="auto"/>
        <w:bottom w:val="none" w:sz="0" w:space="0" w:color="auto"/>
        <w:right w:val="none" w:sz="0" w:space="0" w:color="auto"/>
      </w:divBdr>
    </w:div>
    <w:div w:id="2005624238">
      <w:bodyDiv w:val="1"/>
      <w:marLeft w:val="0"/>
      <w:marRight w:val="0"/>
      <w:marTop w:val="0"/>
      <w:marBottom w:val="0"/>
      <w:divBdr>
        <w:top w:val="none" w:sz="0" w:space="0" w:color="auto"/>
        <w:left w:val="none" w:sz="0" w:space="0" w:color="auto"/>
        <w:bottom w:val="none" w:sz="0" w:space="0" w:color="auto"/>
        <w:right w:val="none" w:sz="0" w:space="0" w:color="auto"/>
      </w:divBdr>
    </w:div>
    <w:div w:id="2008633574">
      <w:bodyDiv w:val="1"/>
      <w:marLeft w:val="0"/>
      <w:marRight w:val="0"/>
      <w:marTop w:val="0"/>
      <w:marBottom w:val="0"/>
      <w:divBdr>
        <w:top w:val="none" w:sz="0" w:space="0" w:color="auto"/>
        <w:left w:val="none" w:sz="0" w:space="0" w:color="auto"/>
        <w:bottom w:val="none" w:sz="0" w:space="0" w:color="auto"/>
        <w:right w:val="none" w:sz="0" w:space="0" w:color="auto"/>
      </w:divBdr>
    </w:div>
    <w:div w:id="2015037681">
      <w:bodyDiv w:val="1"/>
      <w:marLeft w:val="0"/>
      <w:marRight w:val="0"/>
      <w:marTop w:val="0"/>
      <w:marBottom w:val="0"/>
      <w:divBdr>
        <w:top w:val="none" w:sz="0" w:space="0" w:color="auto"/>
        <w:left w:val="none" w:sz="0" w:space="0" w:color="auto"/>
        <w:bottom w:val="none" w:sz="0" w:space="0" w:color="auto"/>
        <w:right w:val="none" w:sz="0" w:space="0" w:color="auto"/>
      </w:divBdr>
    </w:div>
    <w:div w:id="2018267076">
      <w:bodyDiv w:val="1"/>
      <w:marLeft w:val="0"/>
      <w:marRight w:val="0"/>
      <w:marTop w:val="0"/>
      <w:marBottom w:val="0"/>
      <w:divBdr>
        <w:top w:val="none" w:sz="0" w:space="0" w:color="auto"/>
        <w:left w:val="none" w:sz="0" w:space="0" w:color="auto"/>
        <w:bottom w:val="none" w:sz="0" w:space="0" w:color="auto"/>
        <w:right w:val="none" w:sz="0" w:space="0" w:color="auto"/>
      </w:divBdr>
    </w:div>
    <w:div w:id="2022852454">
      <w:bodyDiv w:val="1"/>
      <w:marLeft w:val="0"/>
      <w:marRight w:val="0"/>
      <w:marTop w:val="0"/>
      <w:marBottom w:val="0"/>
      <w:divBdr>
        <w:top w:val="none" w:sz="0" w:space="0" w:color="auto"/>
        <w:left w:val="none" w:sz="0" w:space="0" w:color="auto"/>
        <w:bottom w:val="none" w:sz="0" w:space="0" w:color="auto"/>
        <w:right w:val="none" w:sz="0" w:space="0" w:color="auto"/>
      </w:divBdr>
    </w:div>
    <w:div w:id="2023895618">
      <w:bodyDiv w:val="1"/>
      <w:marLeft w:val="0"/>
      <w:marRight w:val="0"/>
      <w:marTop w:val="0"/>
      <w:marBottom w:val="0"/>
      <w:divBdr>
        <w:top w:val="none" w:sz="0" w:space="0" w:color="auto"/>
        <w:left w:val="none" w:sz="0" w:space="0" w:color="auto"/>
        <w:bottom w:val="none" w:sz="0" w:space="0" w:color="auto"/>
        <w:right w:val="none" w:sz="0" w:space="0" w:color="auto"/>
      </w:divBdr>
    </w:div>
    <w:div w:id="2025352533">
      <w:bodyDiv w:val="1"/>
      <w:marLeft w:val="0"/>
      <w:marRight w:val="0"/>
      <w:marTop w:val="0"/>
      <w:marBottom w:val="0"/>
      <w:divBdr>
        <w:top w:val="none" w:sz="0" w:space="0" w:color="auto"/>
        <w:left w:val="none" w:sz="0" w:space="0" w:color="auto"/>
        <w:bottom w:val="none" w:sz="0" w:space="0" w:color="auto"/>
        <w:right w:val="none" w:sz="0" w:space="0" w:color="auto"/>
      </w:divBdr>
    </w:div>
    <w:div w:id="2025595391">
      <w:bodyDiv w:val="1"/>
      <w:marLeft w:val="0"/>
      <w:marRight w:val="0"/>
      <w:marTop w:val="0"/>
      <w:marBottom w:val="0"/>
      <w:divBdr>
        <w:top w:val="none" w:sz="0" w:space="0" w:color="auto"/>
        <w:left w:val="none" w:sz="0" w:space="0" w:color="auto"/>
        <w:bottom w:val="none" w:sz="0" w:space="0" w:color="auto"/>
        <w:right w:val="none" w:sz="0" w:space="0" w:color="auto"/>
      </w:divBdr>
    </w:div>
    <w:div w:id="2044206462">
      <w:bodyDiv w:val="1"/>
      <w:marLeft w:val="0"/>
      <w:marRight w:val="0"/>
      <w:marTop w:val="0"/>
      <w:marBottom w:val="0"/>
      <w:divBdr>
        <w:top w:val="none" w:sz="0" w:space="0" w:color="auto"/>
        <w:left w:val="none" w:sz="0" w:space="0" w:color="auto"/>
        <w:bottom w:val="none" w:sz="0" w:space="0" w:color="auto"/>
        <w:right w:val="none" w:sz="0" w:space="0" w:color="auto"/>
      </w:divBdr>
    </w:div>
    <w:div w:id="2047101977">
      <w:bodyDiv w:val="1"/>
      <w:marLeft w:val="0"/>
      <w:marRight w:val="0"/>
      <w:marTop w:val="0"/>
      <w:marBottom w:val="0"/>
      <w:divBdr>
        <w:top w:val="none" w:sz="0" w:space="0" w:color="auto"/>
        <w:left w:val="none" w:sz="0" w:space="0" w:color="auto"/>
        <w:bottom w:val="none" w:sz="0" w:space="0" w:color="auto"/>
        <w:right w:val="none" w:sz="0" w:space="0" w:color="auto"/>
      </w:divBdr>
    </w:div>
    <w:div w:id="2048525441">
      <w:bodyDiv w:val="1"/>
      <w:marLeft w:val="0"/>
      <w:marRight w:val="0"/>
      <w:marTop w:val="0"/>
      <w:marBottom w:val="0"/>
      <w:divBdr>
        <w:top w:val="none" w:sz="0" w:space="0" w:color="auto"/>
        <w:left w:val="none" w:sz="0" w:space="0" w:color="auto"/>
        <w:bottom w:val="none" w:sz="0" w:space="0" w:color="auto"/>
        <w:right w:val="none" w:sz="0" w:space="0" w:color="auto"/>
      </w:divBdr>
    </w:div>
    <w:div w:id="2051420847">
      <w:bodyDiv w:val="1"/>
      <w:marLeft w:val="0"/>
      <w:marRight w:val="0"/>
      <w:marTop w:val="0"/>
      <w:marBottom w:val="0"/>
      <w:divBdr>
        <w:top w:val="none" w:sz="0" w:space="0" w:color="auto"/>
        <w:left w:val="none" w:sz="0" w:space="0" w:color="auto"/>
        <w:bottom w:val="none" w:sz="0" w:space="0" w:color="auto"/>
        <w:right w:val="none" w:sz="0" w:space="0" w:color="auto"/>
      </w:divBdr>
    </w:div>
    <w:div w:id="2054377450">
      <w:bodyDiv w:val="1"/>
      <w:marLeft w:val="0"/>
      <w:marRight w:val="0"/>
      <w:marTop w:val="0"/>
      <w:marBottom w:val="0"/>
      <w:divBdr>
        <w:top w:val="none" w:sz="0" w:space="0" w:color="auto"/>
        <w:left w:val="none" w:sz="0" w:space="0" w:color="auto"/>
        <w:bottom w:val="none" w:sz="0" w:space="0" w:color="auto"/>
        <w:right w:val="none" w:sz="0" w:space="0" w:color="auto"/>
      </w:divBdr>
    </w:div>
    <w:div w:id="2063748875">
      <w:bodyDiv w:val="1"/>
      <w:marLeft w:val="0"/>
      <w:marRight w:val="0"/>
      <w:marTop w:val="0"/>
      <w:marBottom w:val="0"/>
      <w:divBdr>
        <w:top w:val="none" w:sz="0" w:space="0" w:color="auto"/>
        <w:left w:val="none" w:sz="0" w:space="0" w:color="auto"/>
        <w:bottom w:val="none" w:sz="0" w:space="0" w:color="auto"/>
        <w:right w:val="none" w:sz="0" w:space="0" w:color="auto"/>
      </w:divBdr>
    </w:div>
    <w:div w:id="2067144377">
      <w:bodyDiv w:val="1"/>
      <w:marLeft w:val="0"/>
      <w:marRight w:val="0"/>
      <w:marTop w:val="0"/>
      <w:marBottom w:val="0"/>
      <w:divBdr>
        <w:top w:val="none" w:sz="0" w:space="0" w:color="auto"/>
        <w:left w:val="none" w:sz="0" w:space="0" w:color="auto"/>
        <w:bottom w:val="none" w:sz="0" w:space="0" w:color="auto"/>
        <w:right w:val="none" w:sz="0" w:space="0" w:color="auto"/>
      </w:divBdr>
    </w:div>
    <w:div w:id="2068458144">
      <w:bodyDiv w:val="1"/>
      <w:marLeft w:val="0"/>
      <w:marRight w:val="0"/>
      <w:marTop w:val="0"/>
      <w:marBottom w:val="0"/>
      <w:divBdr>
        <w:top w:val="none" w:sz="0" w:space="0" w:color="auto"/>
        <w:left w:val="none" w:sz="0" w:space="0" w:color="auto"/>
        <w:bottom w:val="none" w:sz="0" w:space="0" w:color="auto"/>
        <w:right w:val="none" w:sz="0" w:space="0" w:color="auto"/>
      </w:divBdr>
    </w:div>
    <w:div w:id="2069111092">
      <w:bodyDiv w:val="1"/>
      <w:marLeft w:val="0"/>
      <w:marRight w:val="0"/>
      <w:marTop w:val="0"/>
      <w:marBottom w:val="0"/>
      <w:divBdr>
        <w:top w:val="none" w:sz="0" w:space="0" w:color="auto"/>
        <w:left w:val="none" w:sz="0" w:space="0" w:color="auto"/>
        <w:bottom w:val="none" w:sz="0" w:space="0" w:color="auto"/>
        <w:right w:val="none" w:sz="0" w:space="0" w:color="auto"/>
      </w:divBdr>
    </w:div>
    <w:div w:id="2075006383">
      <w:bodyDiv w:val="1"/>
      <w:marLeft w:val="0"/>
      <w:marRight w:val="0"/>
      <w:marTop w:val="0"/>
      <w:marBottom w:val="0"/>
      <w:divBdr>
        <w:top w:val="none" w:sz="0" w:space="0" w:color="auto"/>
        <w:left w:val="none" w:sz="0" w:space="0" w:color="auto"/>
        <w:bottom w:val="none" w:sz="0" w:space="0" w:color="auto"/>
        <w:right w:val="none" w:sz="0" w:space="0" w:color="auto"/>
      </w:divBdr>
    </w:div>
    <w:div w:id="2081058436">
      <w:bodyDiv w:val="1"/>
      <w:marLeft w:val="0"/>
      <w:marRight w:val="0"/>
      <w:marTop w:val="0"/>
      <w:marBottom w:val="0"/>
      <w:divBdr>
        <w:top w:val="none" w:sz="0" w:space="0" w:color="auto"/>
        <w:left w:val="none" w:sz="0" w:space="0" w:color="auto"/>
        <w:bottom w:val="none" w:sz="0" w:space="0" w:color="auto"/>
        <w:right w:val="none" w:sz="0" w:space="0" w:color="auto"/>
      </w:divBdr>
    </w:div>
    <w:div w:id="2087460466">
      <w:bodyDiv w:val="1"/>
      <w:marLeft w:val="0"/>
      <w:marRight w:val="0"/>
      <w:marTop w:val="0"/>
      <w:marBottom w:val="0"/>
      <w:divBdr>
        <w:top w:val="none" w:sz="0" w:space="0" w:color="auto"/>
        <w:left w:val="none" w:sz="0" w:space="0" w:color="auto"/>
        <w:bottom w:val="none" w:sz="0" w:space="0" w:color="auto"/>
        <w:right w:val="none" w:sz="0" w:space="0" w:color="auto"/>
      </w:divBdr>
    </w:div>
    <w:div w:id="2088113464">
      <w:bodyDiv w:val="1"/>
      <w:marLeft w:val="0"/>
      <w:marRight w:val="0"/>
      <w:marTop w:val="0"/>
      <w:marBottom w:val="0"/>
      <w:divBdr>
        <w:top w:val="none" w:sz="0" w:space="0" w:color="auto"/>
        <w:left w:val="none" w:sz="0" w:space="0" w:color="auto"/>
        <w:bottom w:val="none" w:sz="0" w:space="0" w:color="auto"/>
        <w:right w:val="none" w:sz="0" w:space="0" w:color="auto"/>
      </w:divBdr>
    </w:div>
    <w:div w:id="2090736437">
      <w:bodyDiv w:val="1"/>
      <w:marLeft w:val="0"/>
      <w:marRight w:val="0"/>
      <w:marTop w:val="0"/>
      <w:marBottom w:val="0"/>
      <w:divBdr>
        <w:top w:val="none" w:sz="0" w:space="0" w:color="auto"/>
        <w:left w:val="none" w:sz="0" w:space="0" w:color="auto"/>
        <w:bottom w:val="none" w:sz="0" w:space="0" w:color="auto"/>
        <w:right w:val="none" w:sz="0" w:space="0" w:color="auto"/>
      </w:divBdr>
    </w:div>
    <w:div w:id="2091541047">
      <w:bodyDiv w:val="1"/>
      <w:marLeft w:val="0"/>
      <w:marRight w:val="0"/>
      <w:marTop w:val="0"/>
      <w:marBottom w:val="0"/>
      <w:divBdr>
        <w:top w:val="none" w:sz="0" w:space="0" w:color="auto"/>
        <w:left w:val="none" w:sz="0" w:space="0" w:color="auto"/>
        <w:bottom w:val="none" w:sz="0" w:space="0" w:color="auto"/>
        <w:right w:val="none" w:sz="0" w:space="0" w:color="auto"/>
      </w:divBdr>
    </w:div>
    <w:div w:id="2095130870">
      <w:bodyDiv w:val="1"/>
      <w:marLeft w:val="0"/>
      <w:marRight w:val="0"/>
      <w:marTop w:val="0"/>
      <w:marBottom w:val="0"/>
      <w:divBdr>
        <w:top w:val="none" w:sz="0" w:space="0" w:color="auto"/>
        <w:left w:val="none" w:sz="0" w:space="0" w:color="auto"/>
        <w:bottom w:val="none" w:sz="0" w:space="0" w:color="auto"/>
        <w:right w:val="none" w:sz="0" w:space="0" w:color="auto"/>
      </w:divBdr>
    </w:div>
    <w:div w:id="2095667838">
      <w:bodyDiv w:val="1"/>
      <w:marLeft w:val="0"/>
      <w:marRight w:val="0"/>
      <w:marTop w:val="0"/>
      <w:marBottom w:val="0"/>
      <w:divBdr>
        <w:top w:val="none" w:sz="0" w:space="0" w:color="auto"/>
        <w:left w:val="none" w:sz="0" w:space="0" w:color="auto"/>
        <w:bottom w:val="none" w:sz="0" w:space="0" w:color="auto"/>
        <w:right w:val="none" w:sz="0" w:space="0" w:color="auto"/>
      </w:divBdr>
    </w:div>
    <w:div w:id="2097048562">
      <w:bodyDiv w:val="1"/>
      <w:marLeft w:val="0"/>
      <w:marRight w:val="0"/>
      <w:marTop w:val="0"/>
      <w:marBottom w:val="0"/>
      <w:divBdr>
        <w:top w:val="none" w:sz="0" w:space="0" w:color="auto"/>
        <w:left w:val="none" w:sz="0" w:space="0" w:color="auto"/>
        <w:bottom w:val="none" w:sz="0" w:space="0" w:color="auto"/>
        <w:right w:val="none" w:sz="0" w:space="0" w:color="auto"/>
      </w:divBdr>
    </w:div>
    <w:div w:id="2101412331">
      <w:bodyDiv w:val="1"/>
      <w:marLeft w:val="0"/>
      <w:marRight w:val="0"/>
      <w:marTop w:val="0"/>
      <w:marBottom w:val="0"/>
      <w:divBdr>
        <w:top w:val="none" w:sz="0" w:space="0" w:color="auto"/>
        <w:left w:val="none" w:sz="0" w:space="0" w:color="auto"/>
        <w:bottom w:val="none" w:sz="0" w:space="0" w:color="auto"/>
        <w:right w:val="none" w:sz="0" w:space="0" w:color="auto"/>
      </w:divBdr>
    </w:div>
    <w:div w:id="2104379011">
      <w:bodyDiv w:val="1"/>
      <w:marLeft w:val="0"/>
      <w:marRight w:val="0"/>
      <w:marTop w:val="0"/>
      <w:marBottom w:val="0"/>
      <w:divBdr>
        <w:top w:val="none" w:sz="0" w:space="0" w:color="auto"/>
        <w:left w:val="none" w:sz="0" w:space="0" w:color="auto"/>
        <w:bottom w:val="none" w:sz="0" w:space="0" w:color="auto"/>
        <w:right w:val="none" w:sz="0" w:space="0" w:color="auto"/>
      </w:divBdr>
    </w:div>
    <w:div w:id="2118865681">
      <w:bodyDiv w:val="1"/>
      <w:marLeft w:val="0"/>
      <w:marRight w:val="0"/>
      <w:marTop w:val="0"/>
      <w:marBottom w:val="0"/>
      <w:divBdr>
        <w:top w:val="none" w:sz="0" w:space="0" w:color="auto"/>
        <w:left w:val="none" w:sz="0" w:space="0" w:color="auto"/>
        <w:bottom w:val="none" w:sz="0" w:space="0" w:color="auto"/>
        <w:right w:val="none" w:sz="0" w:space="0" w:color="auto"/>
      </w:divBdr>
    </w:div>
    <w:div w:id="2130277391">
      <w:bodyDiv w:val="1"/>
      <w:marLeft w:val="0"/>
      <w:marRight w:val="0"/>
      <w:marTop w:val="0"/>
      <w:marBottom w:val="0"/>
      <w:divBdr>
        <w:top w:val="none" w:sz="0" w:space="0" w:color="auto"/>
        <w:left w:val="none" w:sz="0" w:space="0" w:color="auto"/>
        <w:bottom w:val="none" w:sz="0" w:space="0" w:color="auto"/>
        <w:right w:val="none" w:sz="0" w:space="0" w:color="auto"/>
      </w:divBdr>
    </w:div>
    <w:div w:id="2130470869">
      <w:bodyDiv w:val="1"/>
      <w:marLeft w:val="0"/>
      <w:marRight w:val="0"/>
      <w:marTop w:val="0"/>
      <w:marBottom w:val="0"/>
      <w:divBdr>
        <w:top w:val="none" w:sz="0" w:space="0" w:color="auto"/>
        <w:left w:val="none" w:sz="0" w:space="0" w:color="auto"/>
        <w:bottom w:val="none" w:sz="0" w:space="0" w:color="auto"/>
        <w:right w:val="none" w:sz="0" w:space="0" w:color="auto"/>
      </w:divBdr>
    </w:div>
    <w:div w:id="2131127772">
      <w:bodyDiv w:val="1"/>
      <w:marLeft w:val="0"/>
      <w:marRight w:val="0"/>
      <w:marTop w:val="0"/>
      <w:marBottom w:val="0"/>
      <w:divBdr>
        <w:top w:val="none" w:sz="0" w:space="0" w:color="auto"/>
        <w:left w:val="none" w:sz="0" w:space="0" w:color="auto"/>
        <w:bottom w:val="none" w:sz="0" w:space="0" w:color="auto"/>
        <w:right w:val="none" w:sz="0" w:space="0" w:color="auto"/>
      </w:divBdr>
    </w:div>
    <w:div w:id="213163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image" Target="media/image14.wmf"/><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wmf"/><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2.bin"/><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wmf"/><Relationship Id="rId28" Type="http://schemas.openxmlformats.org/officeDocument/2006/relationships/image" Target="media/image18.emf"/><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oleObject" Target="embeddings/oleObject1.bin"/><Relationship Id="rId27" Type="http://schemas.openxmlformats.org/officeDocument/2006/relationships/image" Target="media/image17.emf"/><Relationship Id="rId30" Type="http://schemas.openxmlformats.org/officeDocument/2006/relationships/image" Target="media/image20.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Ott03</b:Tag>
    <b:SourceType>Report</b:SourceType>
    <b:Guid>{5704E71A-1DB7-44DD-9BF4-7FEB92893C76}</b:Guid>
    <b:Title>Modelling the rowing stroke</b:Title>
    <b:Year>2003</b:Year>
    <b:Publisher>University of Groningen</b:Publisher>
    <b:Author>
      <b:Author>
        <b:NameList>
          <b:Person>
            <b:Last>E</b:Last>
            <b:First>Ottenhoff</b:First>
          </b:Person>
        </b:NameList>
      </b:Author>
    </b:Author>
    <b:RefOrder>3</b:RefOrder>
  </b:Source>
  <b:Source>
    <b:Tag>Cab06</b:Tag>
    <b:SourceType>Report</b:SourceType>
    <b:Guid>{FD0974B6-912A-49F8-A116-EB68B653C13A}</b:Guid>
    <b:Author>
      <b:Author>
        <b:NameList>
          <b:Person>
            <b:Last>Cabrera D</b:Last>
            <b:First>Ruina</b:First>
            <b:Middle>A Kleshnev V</b:Middle>
          </b:Person>
        </b:NameList>
      </b:Author>
    </b:Author>
    <b:Title>A simple 1+ dimensional model of rowing mimics observed forces and motions</b:Title>
    <b:Year>2006</b:Year>
    <b:Publisher>Cornell University</b:Publisher>
    <b:RefOrder>2</b:RefOrder>
  </b:Source>
  <b:Source>
    <b:Tag>Ale25</b:Tag>
    <b:SourceType>Report</b:SourceType>
    <b:Guid>{87B0420B-FB31-4D04-807F-F8EF4E77C588}</b:Guid>
    <b:Author>
      <b:Author>
        <b:NameList>
          <b:Person>
            <b:Last>F</b:Last>
            <b:First>Alexander</b:First>
          </b:Person>
        </b:NameList>
      </b:Author>
    </b:Author>
    <b:Title>The therory of rowing</b:Title>
    <b:Year>1925</b:Year>
    <b:Publisher>Proceedings of the University of Durham Philosophical Society (pp. 169-179)</b:Publisher>
    <b:RefOrder>4</b:RefOrder>
  </b:Source>
  <b:Source>
    <b:Tag>Pop73</b:Tag>
    <b:SourceType>Report</b:SourceType>
    <b:Guid>{2CDA17D6-2699-4531-8EB2-74CFC8EA4BAB}</b:Guid>
    <b:Author>
      <b:Author>
        <b:NameList>
          <b:Person>
            <b:Last>D</b:Last>
            <b:First>Pope</b:First>
          </b:Person>
        </b:NameList>
      </b:Author>
    </b:Author>
    <b:Title>On the dynamics of men and boats and oars</b:Title>
    <b:Year>1973</b:Year>
    <b:Publisher>Mechanics and Sport ASME (pp. 113-130)</b:Publisher>
    <b:RefOrder>5</b:RefOrder>
  </b:Source>
  <b:Source>
    <b:Tag>Van17</b:Tag>
    <b:SourceType>InternetSite</b:SourceType>
    <b:Guid>{8A30B0A3-9826-49D4-9BD2-559A44433F51}</b:Guid>
    <b:Title>On Rowing</b:Title>
    <b:Year>2017</b:Year>
    <b:Author>
      <b:Author>
        <b:NameList>
          <b:Person>
            <b:Last>M</b:Last>
            <b:First>Van</b:First>
            <b:Middle>Holst</b:Middle>
          </b:Person>
        </b:NameList>
      </b:Author>
    </b:Author>
    <b:Month>January</b:Month>
    <b:YearAccessed>2019</b:YearAccessed>
    <b:MonthAccessed>May</b:MonthAccessed>
    <b:DayAccessed>04</b:DayAccessed>
    <b:URL>http://home.hccnet.nl/m.holst/RoeiWeb.html</b:URL>
    <b:RefOrder>6</b:RefOrder>
  </b:Source>
  <b:Source>
    <b:Tag>Atk19</b:Tag>
    <b:SourceType>InternetSite</b:SourceType>
    <b:Guid>{F2294E58-432F-40C1-94BC-650C9C0F2142}</b:Guid>
    <b:Author>
      <b:Author>
        <b:NameList>
          <b:Person>
            <b:Last>W</b:Last>
            <b:First>Atkinson</b:First>
          </b:Person>
        </b:NameList>
      </b:Author>
    </b:Author>
    <b:Title>Rowing computer research</b:Title>
    <b:Year>2019</b:Year>
    <b:Month>01</b:Month>
    <b:Day>16</b:Day>
    <b:YearAccessed>2019</b:YearAccessed>
    <b:MonthAccessed>05</b:MonthAccessed>
    <b:DayAccessed>04</b:DayAccessed>
    <b:URL>http://www.atkinsopht.com/row/rowrpage.htm</b:URL>
    <b:RefOrder>7</b:RefOrder>
  </b:Source>
  <b:Source>
    <b:Tag>JFC88</b:Tag>
    <b:SourceType>Report</b:SourceType>
    <b:Guid>{DD9445CA-CC0F-4DE9-9A8A-FA9053455EBF}</b:Guid>
    <b:Title>The Trireme Trials 1988: Report on the Anglo-Hellenic Sea Trials of Olympias</b:Title>
    <b:Year>1988</b:Year>
    <b:Author>
      <b:Author>
        <b:NameList>
          <b:Person>
            <b:Last>J F Coates</b:Last>
            <b:First>S</b:First>
            <b:Middle>K Platis, T J Shaw</b:Middle>
          </b:Person>
        </b:NameList>
      </b:Author>
    </b:Author>
    <b:Publisher>Oxbow Books</b:Publisher>
    <b:RefOrder>1</b:RefOrder>
  </b:Source>
  <b:Source>
    <b:Tag>TSh93</b:Tag>
    <b:SourceType>Report</b:SourceType>
    <b:Guid>{7914BD41-BD25-488D-A8A4-F60927AA6F1A}</b:Guid>
    <b:Author>
      <b:Author>
        <b:NameList>
          <b:Person>
            <b:Last>Shaw</b:Last>
            <b:First>T</b:First>
          </b:Person>
        </b:NameList>
      </b:Author>
    </b:Author>
    <b:Title>The Tireme Project Operational experience 1987-90 Lessons learnet</b:Title>
    <b:Year>1993</b:Year>
    <b:Publisher>Oxbow Books</b:Publisher>
    <b:RefOrder>12</b:RefOrder>
  </b:Source>
  <b:Source>
    <b:Tag>ATo00</b:Tag>
    <b:SourceType>Book</b:SourceType>
    <b:Guid>{D3616DA4-3BE0-47D3-9872-C184071C6561}</b:Guid>
    <b:Title>Human Body Dynamics Classical Mechanics and Human Movement</b:Title>
    <b:Year>2000</b:Year>
    <b:Publisher>Springer</b:Publisher>
    <b:Author>
      <b:Author>
        <b:NameList>
          <b:Person>
            <b:Last>Tozeren</b:Last>
            <b:First>A</b:First>
          </b:Person>
        </b:NameList>
      </b:Author>
    </b:Author>
    <b:RefOrder>11</b:RefOrder>
  </b:Source>
  <b:Source>
    <b:Tag>BRa12</b:Tag>
    <b:SourceType>Book</b:SourceType>
    <b:Guid>{12689428-2AC1-4CC3-B0DA-4FAE84A7800F}</b:Guid>
    <b:Author>
      <b:Author>
        <b:NameList>
          <b:Person>
            <b:Last>Rankov</b:Last>
            <b:First>B</b:First>
          </b:Person>
        </b:NameList>
      </b:Author>
    </b:Author>
    <b:Title>Trireme Olympias: The final report</b:Title>
    <b:Year>2012</b:Year>
    <b:Publisher>Oxbow Books</b:Publisher>
    <b:RefOrder>8</b:RefOrder>
  </b:Source>
  <b:Source>
    <b:Tag>JSM</b:Tag>
    <b:SourceType>Book</b:SourceType>
    <b:Guid>{1C10FF09-C998-45E8-9DBC-4B4F63D5A501}</b:Guid>
    <b:Author>
      <b:Author>
        <b:NameList>
          <b:Person>
            <b:Last>J S Morrison</b:Last>
            <b:First>J</b:First>
            <b:Middle>E Coates, N B Rankov</b:Middle>
          </b:Person>
        </b:NameList>
      </b:Author>
    </b:Author>
    <b:Title>The Athenian Trireme</b:Title>
    <b:City>2000</b:City>
    <b:Publisher>Cambridge University Press</b:Publisher>
    <b:RefOrder>17</b:RefOrder>
  </b:Source>
  <b:Source>
    <b:Tag>Gar07</b:Tag>
    <b:SourceType>JournalArticle</b:SourceType>
    <b:Guid>{E276A16F-CC5C-4039-849F-048C0B07CF23}</b:Guid>
    <b:Author>
      <b:Author>
        <b:NameList>
          <b:Person>
            <b:Last>Gardiner</b:Last>
            <b:First>N</b:First>
            <b:Middle>Caplan T</b:Middle>
          </b:Person>
        </b:NameList>
      </b:Author>
    </b:Author>
    <b:Title>A fluid dynamic investigation of the bib blade macon oar blade designs in rowing propulsion</b:Title>
    <b:Year>2007</b:Year>
    <b:Publisher>Journal of sports sciences</b:Publisher>
    <b:Volume>25</b:Volume>
    <b:RefOrder>10</b:RefOrder>
  </b:Source>
  <b:Source>
    <b:Tag>Rep91</b:Tag>
    <b:SourceType>Report</b:SourceType>
    <b:Guid>{222E7F3F-F9B2-4783-A489-A834C80F4D87}</b:Guid>
    <b:Title>Report of inclining experiment and stability analysis of HM Olympias</b:Title>
    <b:Year>1991</b:Year>
    <b:Publisher>BMT Defence Services</b:Publisher>
    <b:StandardNumber>TR001/R1952 Issue 01</b:StandardNumber>
    <b:RefOrder>13</b:RefOrder>
  </b:Source>
  <b:Source>
    <b:Tag>DCl82</b:Tag>
    <b:SourceType>JournalArticle</b:SourceType>
    <b:Guid>{E65854AC-5739-4BF7-9654-6ED4F200D8A1}</b:Guid>
    <b:Title>The application of manoeuvring criteria in hull design using linear theory</b:Title>
    <b:Year>1982</b:Year>
    <b:Publisher>The Royal Institution of Naval Architects</b:Publisher>
    <b:Author>
      <b:Author>
        <b:NameList>
          <b:Person>
            <b:Last>D Clarke</b:Last>
            <b:First>P</b:First>
            <b:Middle>Gedling, G Hine</b:Middle>
          </b:Person>
        </b:NameList>
      </b:Author>
    </b:Author>
    <b:RefOrder>9</b:RefOrder>
  </b:Source>
  <b:Source>
    <b:Tag>JFC84</b:Tag>
    <b:SourceType>Misc</b:SourceType>
    <b:Guid>{18E107FF-F125-46C8-B8B0-EE8EB06235AC}</b:Guid>
    <b:Title>Plan No 8: Trires: Arrangement off Mid Section</b:Title>
    <b:Year>1984</b:Year>
    <b:Author>
      <b:Author>
        <b:NameList>
          <b:Person>
            <b:Last>Coates</b:Last>
            <b:First>J</b:First>
            <b:Middle>F</b:Middle>
          </b:Person>
        </b:NameList>
      </b:Author>
    </b:Author>
    <b:RefOrder>14</b:RefOrder>
  </b:Source>
  <b:Source>
    <b:Tag>JFC85</b:Tag>
    <b:SourceType>Misc</b:SourceType>
    <b:Guid>{9FF7C092-CA3F-45A5-9D67-CBA3B441AB66}</b:Guid>
    <b:Author>
      <b:Author>
        <b:NameList>
          <b:Person>
            <b:Last>Cooates</b:Last>
            <b:First>J</b:First>
            <b:Middle>F</b:Middle>
          </b:Person>
        </b:NameList>
      </b:Author>
    </b:Author>
    <b:Title>Trieres General Arrangement</b:Title>
    <b:Year>1985</b:Year>
    <b:RefOrder>15</b:RefOrder>
  </b:Source>
  <b:Source>
    <b:Tag>BRa121</b:Tag>
    <b:SourceType>Book</b:SourceType>
    <b:Guid>{978EBE17-7179-4996-A716-FA5FB350A64B}</b:Guid>
    <b:Title>Trireme Olympias Final Report</b:Title>
    <b:Year>2012</b:Year>
    <b:Publisher>Oxbow Books</b:Publisher>
    <b:Author>
      <b:Author>
        <b:NameList>
          <b:Person>
            <b:Last>Rankov</b:Last>
            <b:First>B</b:First>
          </b:Person>
        </b:NameList>
      </b:Author>
    </b:Author>
    <b:RefOrder>16</b:RefOrder>
  </b:Source>
</b:Sources>
</file>

<file path=customXml/itemProps1.xml><?xml version="1.0" encoding="utf-8"?>
<ds:datastoreItem xmlns:ds="http://schemas.openxmlformats.org/officeDocument/2006/customXml" ds:itemID="{05092F15-4172-4A17-958E-2D78E9AAD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5284</Words>
  <Characters>26989</Characters>
  <Application>Microsoft Office Word</Application>
  <DocSecurity>0</DocSecurity>
  <Lines>977</Lines>
  <Paragraphs>673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BRAITHWAITE</dc:creator>
  <cp:keywords/>
  <dc:description/>
  <cp:lastModifiedBy>RICHARD BRAITHWAITE</cp:lastModifiedBy>
  <cp:revision>30</cp:revision>
  <dcterms:created xsi:type="dcterms:W3CDTF">2019-11-22T10:41:00Z</dcterms:created>
  <dcterms:modified xsi:type="dcterms:W3CDTF">2026-03-16T15:52:00Z</dcterms:modified>
</cp:coreProperties>
</file>