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2024年法考客观题 - 民法</w:t>
      </w:r>
    </w:p>
    <w:p>
      <w:pPr>
        <w:jc w:val="center"/>
      </w:pPr>
      <w:r>
        <w:rPr>
          <w:i/>
        </w:rPr>
        <w:t>（完整真题版）</w:t>
      </w:r>
    </w:p>
    <w:p>
      <w:pPr>
        <w:spacing w:after="400"/>
        <w:jc w:val="center"/>
      </w:pPr>
      <w:r>
        <w:rPr>
          <w:b/>
        </w:rPr>
        <w:t>共 28 道题</w:t>
      </w:r>
    </w:p>
    <w:p>
      <w:pPr>
        <w:jc w:val="center"/>
      </w:pPr>
      <w:r>
        <w:t>============================================================</w:t>
      </w:r>
    </w:p>
    <w:p/>
    <w:p>
      <w:r>
        <w:rPr>
          <w:b/>
          <w:sz w:val="24"/>
        </w:rPr>
        <w:t>1.</w:t>
      </w:r>
    </w:p>
    <w:p>
      <w:pPr>
        <w:spacing w:after="160"/>
      </w:pPr>
      <w:r>
        <w:t>张某凌晨在公园弹吉他高声唱歌，影响了周围居民休息，违背民法什么原则?</w:t>
      </w:r>
    </w:p>
    <w:p>
      <w:pPr>
        <w:spacing w:before="160"/>
      </w:pPr>
      <w:r>
        <w:rPr>
          <w:b/>
          <w:color w:val="006400"/>
        </w:rPr>
        <w:t>正确答案：B</w:t>
      </w:r>
    </w:p>
    <w:p/>
    <w:p>
      <w:pPr>
        <w:spacing w:after="240"/>
        <w:jc w:val="center"/>
      </w:pPr>
      <w:r>
        <w:t>------------------------------------------------------------</w:t>
      </w:r>
    </w:p>
    <w:p>
      <w:r>
        <w:rPr>
          <w:b/>
          <w:sz w:val="24"/>
        </w:rPr>
        <w:t>2.</w:t>
      </w:r>
    </w:p>
    <w:p>
      <w:pPr>
        <w:spacing w:after="160"/>
      </w:pPr>
      <w:r>
        <w:t>甲公司与乙公司订立《钢材购销合同》,双方法定代表人刘某和谢某经各自董事会决议分别代表甲、 乙公司订立合同，且均已签字盖章。乙公司在后续合同履行过程中发现钢材购销合同中所盖甲公司公章系  其法定代表人刘某伪造。关于《钢材购销合同》的效力，下列说法正确的是?</w:t>
      </w:r>
    </w:p>
    <w:p>
      <w:pPr>
        <w:spacing w:before="160"/>
      </w:pPr>
      <w:r>
        <w:rPr>
          <w:b/>
          <w:color w:val="006400"/>
        </w:rPr>
        <w:t>正确答案：A</w:t>
      </w:r>
    </w:p>
    <w:p/>
    <w:p>
      <w:pPr>
        <w:spacing w:after="240"/>
        <w:jc w:val="center"/>
      </w:pPr>
      <w:r>
        <w:t>------------------------------------------------------------</w:t>
      </w:r>
    </w:p>
    <w:p>
      <w:r>
        <w:rPr>
          <w:b/>
          <w:sz w:val="24"/>
        </w:rPr>
        <w:t>3.</w:t>
      </w:r>
    </w:p>
    <w:p>
      <w:pPr>
        <w:spacing w:after="160"/>
      </w:pPr>
      <w:r>
        <w:t>甲的父亲因病去世，其遗产为一套房屋，由甲继承。因甲已经定居国外，便将其继承的房屋出售给  乙并将其中的一套红木桌椅赠送给乙。丙得知后找到甲，告知该红木桌椅是自己暂时交给甲父保管的。甲  告知丙已经将桌椅赠送给乙，丙找到乙时，乙说明其已经以30万元的价格将红木桌椅出售给不知情的丁， 丙找到丁时，丁已将其卖给专门销售红木桌椅的戊。关于丙的权利，下列说法正确的是?</w:t>
      </w:r>
    </w:p>
    <w:p>
      <w:pPr>
        <w:spacing w:before="160"/>
      </w:pPr>
      <w:r>
        <w:rPr>
          <w:b/>
          <w:color w:val="006400"/>
        </w:rPr>
        <w:t>正确答案：C</w:t>
      </w:r>
    </w:p>
    <w:p/>
    <w:p>
      <w:pPr>
        <w:spacing w:after="240"/>
        <w:jc w:val="center"/>
      </w:pPr>
      <w:r>
        <w:t>------------------------------------------------------------</w:t>
      </w:r>
    </w:p>
    <w:p>
      <w:r>
        <w:rPr>
          <w:b/>
          <w:sz w:val="24"/>
        </w:rPr>
        <w:t>4.</w:t>
      </w:r>
    </w:p>
    <w:p>
      <w:pPr>
        <w:spacing w:after="160"/>
      </w:pPr>
      <w:r>
        <w:t>甲有一只烈性犬，用铁链拴在他自己家院子里，甲让张某帮忙喂狗。有天王某路过院子，好奇心让 他扔了一块石头，狗受到惊吓，挣脱铁链，冲出去把薛某撞伤了，现在薛某拟起诉，适格被告是谁?</w:t>
      </w:r>
    </w:p>
    <w:p>
      <w:pPr>
        <w:spacing w:before="160"/>
      </w:pPr>
      <w:r>
        <w:rPr>
          <w:b/>
          <w:color w:val="006400"/>
        </w:rPr>
        <w:t>正确答案：C</w:t>
      </w:r>
    </w:p>
    <w:p/>
    <w:p>
      <w:pPr>
        <w:spacing w:after="240"/>
        <w:jc w:val="center"/>
      </w:pPr>
      <w:r>
        <w:t>------------------------------------------------------------</w:t>
      </w:r>
    </w:p>
    <w:p>
      <w:r>
        <w:rPr>
          <w:b/>
          <w:sz w:val="24"/>
        </w:rPr>
        <w:t>5.</w:t>
      </w:r>
    </w:p>
    <w:p>
      <w:pPr>
        <w:spacing w:after="160"/>
      </w:pPr>
      <w:r>
        <w:t>甲公司与乙公司签订《买卖合同》,甲公司将大型仪器卖给乙公司，同日，甲公司与乙公司签订《租 赁合同》,甲公司租用该大型仪器，租期1年。后甲公司为向丙公司借款，与丙公司签订《质押合同》,以  该仪器质押并交付。甲公司与丙公司的总经理均为张某，对此，下列哪一选项正确?</w:t>
      </w:r>
    </w:p>
    <w:p>
      <w:pPr>
        <w:spacing w:before="160"/>
      </w:pPr>
      <w:r>
        <w:rPr>
          <w:b/>
          <w:color w:val="006400"/>
        </w:rPr>
        <w:t>正确答案：C</w:t>
      </w:r>
    </w:p>
    <w:p/>
    <w:p>
      <w:pPr>
        <w:spacing w:after="240"/>
        <w:jc w:val="center"/>
      </w:pPr>
      <w:r>
        <w:t>------------------------------------------------------------</w:t>
      </w:r>
    </w:p>
    <w:p>
      <w:r>
        <w:rPr>
          <w:b/>
          <w:sz w:val="24"/>
        </w:rPr>
        <w:t>6.</w:t>
      </w:r>
    </w:p>
    <w:p>
      <w:pPr>
        <w:spacing w:after="160"/>
      </w:pPr>
      <w:r>
        <w:t>甲、乙二人结婚后，乙要求在甲婚前全款购买的个人房产上登记自己的名字，后完成登记。1年之 后，两人分居，后办理离婚，乙申请分割房产。下列关于房产分割的说法正确的是?</w:t>
      </w:r>
    </w:p>
    <w:p>
      <w:pPr>
        <w:spacing w:before="160"/>
      </w:pPr>
      <w:r>
        <w:rPr>
          <w:b/>
          <w:color w:val="006400"/>
        </w:rPr>
        <w:t>正确答案：C</w:t>
      </w:r>
    </w:p>
    <w:p/>
    <w:p>
      <w:pPr>
        <w:spacing w:after="240"/>
        <w:jc w:val="center"/>
      </w:pPr>
      <w:r>
        <w:t>------------------------------------------------------------</w:t>
      </w:r>
    </w:p>
    <w:p>
      <w:r>
        <w:rPr>
          <w:b/>
          <w:sz w:val="24"/>
        </w:rPr>
        <w:t>7.</w:t>
      </w:r>
    </w:p>
    <w:p>
      <w:pPr>
        <w:spacing w:after="160"/>
      </w:pPr>
      <w:r>
        <w:t>甲因长相酷似明星乙，在网络上热度很高。此后，甲去整容，把脸整得更像明星乙，因此受邀获得 了许多商演机会，并且在直播平台上直播卖货，获利颇多。对此，下列说法正确的是?</w:t>
      </w:r>
    </w:p>
    <w:p>
      <w:pPr>
        <w:spacing w:before="160"/>
      </w:pPr>
      <w:r>
        <w:rPr>
          <w:b/>
          <w:color w:val="006400"/>
        </w:rPr>
        <w:t>正确答案：D</w:t>
      </w:r>
    </w:p>
    <w:p/>
    <w:p>
      <w:pPr>
        <w:spacing w:after="240"/>
        <w:jc w:val="center"/>
      </w:pPr>
      <w:r>
        <w:t>------------------------------------------------------------</w:t>
      </w:r>
    </w:p>
    <w:p>
      <w:r>
        <w:rPr>
          <w:b/>
          <w:sz w:val="24"/>
        </w:rPr>
        <w:t>8.</w:t>
      </w:r>
    </w:p>
    <w:p>
      <w:pPr>
        <w:spacing w:after="160"/>
      </w:pPr>
      <w:r>
        <w:t>幼儿丁某在医院看病期间，不慎将水洒在地板上，李某踩中滑倒，后李某与医院、丁某父母就赔偿 事宜不能协商一致，李某准备向法院起诉要求赔偿，李某可以如何起诉?</w:t>
      </w:r>
    </w:p>
    <w:p>
      <w:pPr>
        <w:spacing w:before="160"/>
      </w:pPr>
      <w:r>
        <w:rPr>
          <w:b/>
          <w:color w:val="006400"/>
        </w:rPr>
        <w:t>正确答案：C</w:t>
      </w:r>
    </w:p>
    <w:p/>
    <w:p>
      <w:pPr>
        <w:spacing w:after="240"/>
        <w:jc w:val="center"/>
      </w:pPr>
      <w:r>
        <w:t>------------------------------------------------------------</w:t>
      </w:r>
    </w:p>
    <w:p>
      <w:r>
        <w:rPr>
          <w:b/>
          <w:sz w:val="24"/>
        </w:rPr>
        <w:t>9.</w:t>
      </w:r>
    </w:p>
    <w:p>
      <w:pPr>
        <w:spacing w:after="160"/>
      </w:pPr>
      <w:r>
        <w:t>某年3月1日甲对乙提起诉讼，主张由乙承担赔偿责任，3月5日法院经审查正式受理。后甲撤诉， 4月15日，法院裁定准许撤诉并同时送达双方。问诉讼时效什么时候中断?</w:t>
      </w:r>
    </w:p>
    <w:p>
      <w:pPr>
        <w:spacing w:before="160"/>
      </w:pPr>
      <w:r>
        <w:rPr>
          <w:b/>
          <w:color w:val="006400"/>
        </w:rPr>
        <w:t>正确答案：A</w:t>
      </w:r>
    </w:p>
    <w:p/>
    <w:p>
      <w:pPr>
        <w:spacing w:after="240"/>
        <w:jc w:val="center"/>
      </w:pPr>
      <w:r>
        <w:t>------------------------------------------------------------</w:t>
      </w:r>
    </w:p>
    <w:p>
      <w:r>
        <w:rPr>
          <w:b/>
          <w:sz w:val="24"/>
        </w:rPr>
        <w:t>10.</w:t>
      </w:r>
    </w:p>
    <w:p>
      <w:pPr>
        <w:spacing w:after="160"/>
      </w:pPr>
      <w:r>
        <w:t>王某捡到迷路的宠物犬并通知失主周某， 一周后周某上门领取，王某婉拒周某200元的感谢费，  后王某得知周某曾发布1万元的悬赏金，遂向周某索要，周某称王某照顾明显不周，导致宠物犬生病，看 病花费500元，王某也承认自己照顾明显不周。下列说法正确的是?</w:t>
      </w:r>
    </w:p>
    <w:p>
      <w:pPr>
        <w:spacing w:before="160"/>
      </w:pPr>
      <w:r>
        <w:rPr>
          <w:b/>
          <w:color w:val="006400"/>
        </w:rPr>
        <w:t>正确答案：B</w:t>
      </w:r>
    </w:p>
    <w:p/>
    <w:p>
      <w:pPr>
        <w:spacing w:after="240"/>
        <w:jc w:val="center"/>
      </w:pPr>
      <w:r>
        <w:t>------------------------------------------------------------</w:t>
      </w:r>
    </w:p>
    <w:p>
      <w:r>
        <w:rPr>
          <w:b/>
          <w:sz w:val="24"/>
        </w:rPr>
        <w:t>11.</w:t>
      </w:r>
    </w:p>
    <w:p>
      <w:pPr>
        <w:spacing w:after="160"/>
      </w:pPr>
      <w:r>
        <w:t>张三暴雨出门，被大树压断的电线砸伤，法院判张三自己负20%的责任，大树的所有单位和电线 的所有单位都有一定责任，但是张三不要求大树的所有单位赔偿。下列说法正确的是?</w:t>
      </w:r>
    </w:p>
    <w:p>
      <w:pPr>
        <w:spacing w:before="160"/>
      </w:pPr>
      <w:r>
        <w:rPr>
          <w:b/>
          <w:color w:val="006400"/>
        </w:rPr>
        <w:t>正确答案：B</w:t>
      </w:r>
    </w:p>
    <w:p/>
    <w:p>
      <w:pPr>
        <w:spacing w:after="240"/>
        <w:jc w:val="center"/>
      </w:pPr>
      <w:r>
        <w:t>------------------------------------------------------------</w:t>
      </w:r>
    </w:p>
    <w:p>
      <w:r>
        <w:rPr>
          <w:b/>
          <w:sz w:val="24"/>
        </w:rPr>
        <w:t>12.</w:t>
      </w:r>
    </w:p>
    <w:p>
      <w:pPr>
        <w:spacing w:after="160"/>
      </w:pPr>
      <w:r>
        <w:t>2024年3月1日，甲公司与乙公司签订买卖合同。合同约定，3月15日，甲公司向乙公司交付零 件，4月15日，乙公司向甲公司付款。并特别约定，未经对方同意，不能转让债权。后甲公司按约交付 了零件，2024年4月1日，甲公司将债权转给丙公司，签订《债权转让协议》,于4月5日通知乙公司， 乙公司认为违约，停止付款。甲公司与丙公司的控股股东都是何某。4月20日，乙公司的仓库爆炸，损 失严重，经查，系零件瑕疵所致。下列说法正确的是?</w:t>
      </w:r>
    </w:p>
    <w:p>
      <w:pPr>
        <w:spacing w:before="160"/>
      </w:pPr>
      <w:r>
        <w:rPr>
          <w:b/>
          <w:color w:val="006400"/>
        </w:rPr>
        <w:t>正确答案：B</w:t>
      </w:r>
    </w:p>
    <w:p/>
    <w:p>
      <w:pPr>
        <w:spacing w:after="240"/>
        <w:jc w:val="center"/>
      </w:pPr>
      <w:r>
        <w:t>------------------------------------------------------------</w:t>
      </w:r>
    </w:p>
    <w:p>
      <w:r>
        <w:rPr>
          <w:b/>
          <w:sz w:val="24"/>
        </w:rPr>
        <w:t>13.</w:t>
      </w:r>
    </w:p>
    <w:p>
      <w:pPr>
        <w:spacing w:after="160"/>
      </w:pPr>
      <w:r>
        <w:t>货车A 和客车B 发生事故，双双翻下山坡，撞伤路人王某。经查，货车A 全责，客车司机是黄 某。货车A 是张某卖给李某的，已经交付还没有办理过户登记，开车的是甲，是货车所有人李某雇佣的 司机。该货车的车牌是套牌，车牌所有人魏某知道套牌，且收了500元钱。下列说法正确的是?</w:t>
      </w:r>
    </w:p>
    <w:p>
      <w:pPr>
        <w:spacing w:before="160"/>
      </w:pPr>
      <w:r>
        <w:rPr>
          <w:b/>
          <w:color w:val="006400"/>
        </w:rPr>
        <w:t>正确答案：A</w:t>
      </w:r>
    </w:p>
    <w:p/>
    <w:p>
      <w:pPr>
        <w:spacing w:after="240"/>
        <w:jc w:val="center"/>
      </w:pPr>
      <w:r>
        <w:t>------------------------------------------------------------</w:t>
      </w:r>
    </w:p>
    <w:p>
      <w:r>
        <w:rPr>
          <w:b/>
          <w:sz w:val="24"/>
        </w:rPr>
        <w:t>14.</w:t>
      </w:r>
    </w:p>
    <w:p>
      <w:pPr>
        <w:spacing w:after="160"/>
      </w:pPr>
      <w:r>
        <w:t>丙公司和甲公司签订抵押合同，用丙公司旗下的一艘船给甲公司做抵押，为甲公司对乙公司的债 权提供担保。不久后，该艘船航行过程中，遇到风暴沉没了。关于本案，下列说法正确的是?</w:t>
      </w:r>
    </w:p>
    <w:p>
      <w:pPr>
        <w:spacing w:before="160"/>
      </w:pPr>
      <w:r>
        <w:rPr>
          <w:b/>
          <w:color w:val="006400"/>
        </w:rPr>
        <w:t>正确答案：C</w:t>
      </w:r>
    </w:p>
    <w:p/>
    <w:p>
      <w:pPr>
        <w:spacing w:after="240"/>
        <w:jc w:val="center"/>
      </w:pPr>
      <w:r>
        <w:t>------------------------------------------------------------</w:t>
      </w:r>
    </w:p>
    <w:p>
      <w:r>
        <w:rPr>
          <w:b/>
          <w:sz w:val="24"/>
        </w:rPr>
        <w:t>15.</w:t>
      </w:r>
    </w:p>
    <w:p>
      <w:pPr>
        <w:spacing w:after="160"/>
      </w:pPr>
      <w:r>
        <w:t>某公司因天降暴雨，厂房内有积水影响设备安全，为抢救设备遂向外排水，淹死农民张三种的100 多棵树，下列说法正确的是?</w:t>
      </w:r>
    </w:p>
    <w:p>
      <w:pPr>
        <w:spacing w:before="160"/>
      </w:pPr>
      <w:r>
        <w:rPr>
          <w:b/>
          <w:color w:val="006400"/>
        </w:rPr>
        <w:t>正确答案：C</w:t>
      </w:r>
    </w:p>
    <w:p/>
    <w:p>
      <w:pPr>
        <w:spacing w:after="240"/>
        <w:jc w:val="center"/>
      </w:pPr>
      <w:r>
        <w:t>------------------------------------------------------------</w:t>
      </w:r>
    </w:p>
    <w:p>
      <w:r>
        <w:rPr>
          <w:b/>
          <w:sz w:val="24"/>
        </w:rPr>
        <w:t>16.</w:t>
      </w:r>
    </w:p>
    <w:p>
      <w:pPr>
        <w:spacing w:after="160"/>
      </w:pPr>
      <w:r>
        <w:t>齐某向张某承租门面，经张某同意齐某转租给许某经营。后来李某因自家猫和许某的狗撕咬引发 纠纷，李某遂开车堵了许某门面。下列说法正确的是?</w:t>
      </w:r>
    </w:p>
    <w:p>
      <w:pPr>
        <w:spacing w:before="160"/>
      </w:pPr>
      <w:r>
        <w:rPr>
          <w:b/>
          <w:color w:val="006400"/>
        </w:rPr>
        <w:t>正确答案：D</w:t>
      </w:r>
    </w:p>
    <w:p/>
    <w:p>
      <w:pPr>
        <w:spacing w:after="240"/>
        <w:jc w:val="center"/>
      </w:pPr>
      <w:r>
        <w:t>------------------------------------------------------------</w:t>
      </w:r>
    </w:p>
    <w:p>
      <w:r>
        <w:rPr>
          <w:b/>
          <w:sz w:val="24"/>
        </w:rPr>
        <w:t>17.</w:t>
      </w:r>
    </w:p>
    <w:p>
      <w:pPr>
        <w:spacing w:after="160"/>
      </w:pPr>
      <w:r>
        <w:t>落魄山有限责任公司因经营不善陷入困境，债权人张三提起诉讼得到生效判决，并申请执行。执 行中发现：(1)所欠张三的50万元货款，已于去年12月到期；(2)因公司章程规定的出资期限未至，股  东裴钱尚有50万元出资未缴纳。(3)公司对外有多起案件终本执行。对此，以下说法正确的是?</w:t>
      </w:r>
    </w:p>
    <w:p>
      <w:pPr>
        <w:spacing w:before="160"/>
      </w:pPr>
      <w:r>
        <w:rPr>
          <w:b/>
          <w:color w:val="006400"/>
        </w:rPr>
        <w:t>正确答案：C</w:t>
      </w:r>
    </w:p>
    <w:p/>
    <w:p>
      <w:pPr>
        <w:spacing w:after="240"/>
        <w:jc w:val="center"/>
      </w:pPr>
      <w:r>
        <w:t>------------------------------------------------------------</w:t>
      </w:r>
    </w:p>
    <w:p>
      <w:r>
        <w:rPr>
          <w:b/>
          <w:sz w:val="24"/>
        </w:rPr>
        <w:t>18.</w:t>
      </w:r>
    </w:p>
    <w:p>
      <w:pPr>
        <w:spacing w:after="160"/>
      </w:pPr>
      <w:r>
        <w:t>晨阳公司曾向富民银行借款1000万元，王某为其提供一般保证。2024年1月，因晨阳公司到期 未能偿还借款，富民银行将其起诉至法院。3月，晨阳公司向法院提出破产申请，法院裁定受理并指定了 破产管理人。5月15日，王某申报债权1500万元，管理人认可为1000万元，王某提出异议，管理人不 予理睬。6月15日，第一次债权人会议完成债权核查。此时富民银行仍未申报债权，其与晨阳公司的诉 讼仍在继续。下列选项正确的是?</w:t>
      </w:r>
    </w:p>
    <w:p>
      <w:pPr>
        <w:spacing w:before="160"/>
      </w:pPr>
      <w:r>
        <w:rPr>
          <w:b/>
          <w:color w:val="006400"/>
        </w:rPr>
        <w:t>正确答案：D</w:t>
      </w:r>
    </w:p>
    <w:p/>
    <w:p>
      <w:pPr>
        <w:spacing w:after="240"/>
        <w:jc w:val="center"/>
      </w:pPr>
      <w:r>
        <w:t>------------------------------------------------------------</w:t>
      </w:r>
    </w:p>
    <w:p>
      <w:r>
        <w:rPr>
          <w:b/>
          <w:sz w:val="24"/>
        </w:rPr>
        <w:t>19.</w:t>
      </w:r>
    </w:p>
    <w:p>
      <w:pPr>
        <w:spacing w:after="160"/>
      </w:pPr>
      <w:r>
        <w:t>某合伙企业，A 为普通合伙人，B 、C为有限合伙人。该合伙企业经法院判决需偿还甲2000万元， 由于企业资不抵债，三个合伙人合意注销该合伙企业。下列说法正确的是?</w:t>
      </w:r>
    </w:p>
    <w:p>
      <w:pPr>
        <w:spacing w:before="160"/>
      </w:pPr>
      <w:r>
        <w:rPr>
          <w:b/>
          <w:color w:val="006400"/>
        </w:rPr>
        <w:t>正确答案：B</w:t>
      </w:r>
    </w:p>
    <w:p/>
    <w:p>
      <w:pPr>
        <w:spacing w:after="240"/>
        <w:jc w:val="center"/>
      </w:pPr>
      <w:r>
        <w:t>------------------------------------------------------------</w:t>
      </w:r>
    </w:p>
    <w:p>
      <w:r>
        <w:rPr>
          <w:b/>
          <w:sz w:val="24"/>
        </w:rPr>
        <w:t>20.</w:t>
      </w:r>
    </w:p>
    <w:p>
      <w:pPr>
        <w:spacing w:after="160"/>
      </w:pPr>
      <w:r>
        <w:t>昌盛有限公司成立于2022年，甲是持有昌盛公司0.8%股权的小股东。2024年7月，昌盛公司收  购了华兴公司85%的股权，成为华兴公司持股85%的控股股东。后昌盛公司任意处置华兴公司的主要资产，  甲对此感到不满，认为此举侵犯了自己的股东权益，遂请求查阅昌盛公司和华兴公司2023年度财务会计  报告。下列选项正确的是?</w:t>
      </w:r>
    </w:p>
    <w:p>
      <w:pPr>
        <w:spacing w:before="160"/>
      </w:pPr>
      <w:r>
        <w:rPr>
          <w:b/>
          <w:color w:val="006400"/>
        </w:rPr>
        <w:t>正确答案：B</w:t>
      </w:r>
    </w:p>
    <w:p/>
    <w:p>
      <w:pPr>
        <w:spacing w:after="240"/>
        <w:jc w:val="center"/>
      </w:pPr>
      <w:r>
        <w:t>------------------------------------------------------------</w:t>
      </w:r>
    </w:p>
    <w:p>
      <w:r>
        <w:rPr>
          <w:b/>
          <w:sz w:val="24"/>
        </w:rPr>
        <w:t>21.</w:t>
      </w:r>
    </w:p>
    <w:p>
      <w:pPr>
        <w:spacing w:after="160"/>
      </w:pPr>
      <w:r>
        <w:t>2022年，甲乙合资创立A 有限责任公司，甲持有70%的股权，乙持有30%的股权。后因公司发展  需要，A 公司设立了全资子公司B 公司，且A 公司的业务由B 公司接手并主营。后因A 公司长期盈利但 不分红，乙聘请律师想要查看A 、B 公司的会计账簿和会计凭证，下列说法正确的是?</w:t>
      </w:r>
    </w:p>
    <w:p>
      <w:pPr>
        <w:spacing w:before="160"/>
      </w:pPr>
      <w:r>
        <w:rPr>
          <w:b/>
          <w:color w:val="006400"/>
        </w:rPr>
        <w:t>正确答案：B</w:t>
      </w:r>
    </w:p>
    <w:p/>
    <w:p>
      <w:pPr>
        <w:spacing w:after="240"/>
        <w:jc w:val="center"/>
      </w:pPr>
      <w:r>
        <w:t>------------------------------------------------------------</w:t>
      </w:r>
    </w:p>
    <w:p>
      <w:r>
        <w:rPr>
          <w:b/>
          <w:sz w:val="24"/>
        </w:rPr>
        <w:t>22.</w:t>
      </w:r>
    </w:p>
    <w:p>
      <w:pPr>
        <w:spacing w:after="160"/>
      </w:pPr>
      <w:r>
        <w:t>星耀公司是国有独资公司，2023年新《公司法》出台，星耀公司根据新《公司法》修改章程，下 列说法正确的是?</w:t>
      </w:r>
    </w:p>
    <w:p>
      <w:pPr>
        <w:spacing w:before="160"/>
      </w:pPr>
      <w:r>
        <w:rPr>
          <w:b/>
          <w:color w:val="006400"/>
        </w:rPr>
        <w:t>正确答案：A</w:t>
      </w:r>
    </w:p>
    <w:p/>
    <w:p>
      <w:pPr>
        <w:spacing w:after="240"/>
        <w:jc w:val="center"/>
      </w:pPr>
      <w:r>
        <w:t>------------------------------------------------------------</w:t>
      </w:r>
    </w:p>
    <w:p>
      <w:r>
        <w:rPr>
          <w:b/>
          <w:sz w:val="24"/>
        </w:rPr>
        <w:t>23.</w:t>
      </w:r>
    </w:p>
    <w:p>
      <w:pPr>
        <w:spacing w:after="160"/>
      </w:pPr>
      <w:r>
        <w:t>甲有限公司股东为张某、李某和孙某，唯一董事兼法定代表人为张某。后甲公司经营不善，股东 会决议解散公司，张某计划简易注销甲公司。对此，下列哪一说法是正确的?</w:t>
      </w:r>
    </w:p>
    <w:p>
      <w:pPr>
        <w:spacing w:before="160"/>
      </w:pPr>
      <w:r>
        <w:rPr>
          <w:b/>
          <w:color w:val="006400"/>
        </w:rPr>
        <w:t>正确答案：C</w:t>
      </w:r>
    </w:p>
    <w:p/>
    <w:p>
      <w:pPr>
        <w:spacing w:after="240"/>
        <w:jc w:val="center"/>
      </w:pPr>
      <w:r>
        <w:t>------------------------------------------------------------</w:t>
      </w:r>
    </w:p>
    <w:p>
      <w:r>
        <w:rPr>
          <w:b/>
          <w:sz w:val="24"/>
        </w:rPr>
        <w:t>24.</w:t>
      </w:r>
    </w:p>
    <w:p>
      <w:pPr>
        <w:spacing w:after="160"/>
      </w:pPr>
      <w:r>
        <w:t>2024年5月，胜达公司欠利达公司200万，遂将厂房抵押给利达公司，但是未办理抵押登记，后 又将设备质押给利达公司。2024年9月，胜达公司破产重整，管理人为了继续经营，经法院同意向某银 行借款100万，并为某银行设立厂房抵押权，且已办理抵押登记。下列表述正确的是?</w:t>
      </w:r>
    </w:p>
    <w:p>
      <w:pPr>
        <w:spacing w:before="160"/>
      </w:pPr>
      <w:r>
        <w:rPr>
          <w:b/>
          <w:color w:val="006400"/>
        </w:rPr>
        <w:t>正确答案：D</w:t>
      </w:r>
    </w:p>
    <w:p/>
    <w:p>
      <w:pPr>
        <w:spacing w:after="240"/>
        <w:jc w:val="center"/>
      </w:pPr>
      <w:r>
        <w:t>------------------------------------------------------------</w:t>
      </w:r>
    </w:p>
    <w:p>
      <w:r>
        <w:rPr>
          <w:b/>
          <w:sz w:val="24"/>
        </w:rPr>
        <w:t>25.</w:t>
      </w:r>
    </w:p>
    <w:p>
      <w:pPr>
        <w:spacing w:after="160"/>
      </w:pPr>
      <w:r>
        <w:t>张某、王某和李某共同设立某普通合伙企业，合伙协议规定，若合伙企业变更经营范围，则每名 合伙人都应增资50万元人民币。后全体合伙人一致同意变更经营范围，但李某不同意增资，其他合伙人  则要求李某按照合伙协议的规定增资。对此，下列说法正确的是?</w:t>
      </w:r>
    </w:p>
    <w:p>
      <w:pPr>
        <w:spacing w:before="160"/>
      </w:pPr>
      <w:r>
        <w:rPr>
          <w:b/>
          <w:color w:val="006400"/>
        </w:rPr>
        <w:t>正确答案：D</w:t>
      </w:r>
    </w:p>
    <w:p/>
    <w:p>
      <w:pPr>
        <w:spacing w:after="240"/>
        <w:jc w:val="center"/>
      </w:pPr>
      <w:r>
        <w:t>------------------------------------------------------------</w:t>
      </w:r>
    </w:p>
    <w:p>
      <w:r>
        <w:rPr>
          <w:b/>
          <w:sz w:val="24"/>
        </w:rPr>
        <w:t>26.</w:t>
      </w:r>
    </w:p>
    <w:p>
      <w:pPr>
        <w:spacing w:after="160"/>
      </w:pPr>
      <w:r>
        <w:t>某股份公司注册资本3000万，公司股东为唐某、陈某和刘某，唐某持股40%,陈某持股11%,刘  某持股49%。公司召开股东会，决定授权董事会未来三年可发行新股，唐某未参会，陈某和刘某参会，陈  某不同意，刘某同意。随后，公司董事会决定向刘某定向发行1000万的新股，刘某以其持有的专利出资，  唐某和陈某都不同意。对此，下列说法正确的是?</w:t>
      </w:r>
    </w:p>
    <w:p>
      <w:pPr>
        <w:spacing w:before="160"/>
      </w:pPr>
      <w:r>
        <w:rPr>
          <w:b/>
          <w:color w:val="006400"/>
        </w:rPr>
        <w:t>正确答案：D</w:t>
      </w:r>
    </w:p>
    <w:p/>
    <w:p>
      <w:pPr>
        <w:spacing w:after="240"/>
        <w:jc w:val="center"/>
      </w:pPr>
      <w:r>
        <w:t>------------------------------------------------------------</w:t>
      </w:r>
    </w:p>
    <w:p>
      <w:r>
        <w:rPr>
          <w:b/>
          <w:sz w:val="24"/>
        </w:rPr>
        <w:t>27.</w:t>
      </w:r>
    </w:p>
    <w:p>
      <w:pPr>
        <w:spacing w:after="160"/>
      </w:pPr>
      <w:r>
        <w:t>某直播间在销售空气炸锅，并宣称购买一台空气炸锅可同时获得免费赠送的10包香肠。消费者李 某在该直播间下单一台空气炸锅，并于三日后收到货物。李某食用该赠送的香肠后开始腹泻，后发现香肠 已经过期一个月。下列说法正确的是?</w:t>
      </w:r>
    </w:p>
    <w:p>
      <w:pPr>
        <w:spacing w:before="160"/>
      </w:pPr>
      <w:r>
        <w:rPr>
          <w:b/>
          <w:color w:val="006400"/>
        </w:rPr>
        <w:t>正确答案：D</w:t>
      </w:r>
    </w:p>
    <w:p/>
    <w:p>
      <w:pPr>
        <w:spacing w:after="240"/>
        <w:jc w:val="center"/>
      </w:pPr>
      <w:r>
        <w:t>------------------------------------------------------------</w:t>
      </w:r>
    </w:p>
    <w:p>
      <w:r>
        <w:rPr>
          <w:b/>
          <w:sz w:val="24"/>
        </w:rPr>
        <w:t>28.</w:t>
      </w:r>
    </w:p>
    <w:p>
      <w:pPr>
        <w:spacing w:after="160"/>
      </w:pPr>
      <w:r>
        <w:t>赵某在超市购买鸭蛋时发现一批鸭蛋已经超过保质期，该批鸭蛋一个2元，赵某于是购买了10  枚鸭蛋，并让经营者分别开具购物小票10张，后赵某拿着购物小票向超市索赔1万元。下列说法正确的 是?</w:t>
      </w:r>
    </w:p>
    <w:p>
      <w:pPr>
        <w:spacing w:before="160"/>
      </w:pPr>
      <w:r>
        <w:rPr>
          <w:b/>
          <w:color w:val="006400"/>
        </w:rPr>
        <w:t>正确答案：A</w:t>
      </w:r>
    </w:p>
    <w:p/>
    <w:p>
      <w:pPr>
        <w:spacing w:after="240"/>
        <w:jc w:val="center"/>
      </w:pPr>
      <w:r>
        <w:t>------------------------------------------------------------</w:t>
      </w:r>
    </w:p>
    <w:p/>
    <w:p>
      <w:pPr>
        <w:jc w:val="right"/>
      </w:pPr>
      <w:r>
        <w:rPr>
          <w:i/>
        </w:rPr>
        <w:t>实际包含 28 道题（共 28 道）</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