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理论法</w:t>
      </w:r>
    </w:p>
    <w:p>
      <w:pPr>
        <w:jc w:val="center"/>
      </w:pPr>
      <w:r>
        <w:rPr>
          <w:i/>
        </w:rPr>
        <w:t>（完整真题版）</w:t>
      </w:r>
    </w:p>
    <w:p>
      <w:pPr>
        <w:spacing w:after="400"/>
        <w:jc w:val="center"/>
      </w:pPr>
      <w:r>
        <w:rPr>
          <w:b/>
        </w:rPr>
        <w:t>共 13 道题</w:t>
      </w:r>
    </w:p>
    <w:p>
      <w:pPr>
        <w:jc w:val="center"/>
      </w:pPr>
      <w:r>
        <w:t>============================================================</w:t>
      </w:r>
    </w:p>
    <w:p/>
    <w:p>
      <w:r>
        <w:rPr>
          <w:b/>
          <w:sz w:val="24"/>
        </w:rPr>
        <w:t>51.</w:t>
      </w:r>
    </w:p>
    <w:p>
      <w:pPr>
        <w:spacing w:after="160"/>
      </w:pPr>
      <w:r>
        <w:t>胡某在自家菜园里发现一只甲虫，非常好奇遂拍照发到网上，付某出价30万元购买。后来发现该 甲虫是濒危动物，国家二级保护动物。此种情形违反以下民法的哪些原则?</w:t>
      </w:r>
    </w:p>
    <w:p>
      <w:pPr>
        <w:spacing w:before="160"/>
      </w:pPr>
      <w:r>
        <w:rPr>
          <w:b/>
          <w:color w:val="006400"/>
        </w:rPr>
        <w:t>正确答案：AC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52.</w:t>
      </w:r>
    </w:p>
    <w:p>
      <w:pPr>
        <w:spacing w:after="160"/>
      </w:pPr>
      <w:r>
        <w:t>甲从地铁站闸机里面抄近路，从A 口 进C 口出，被收了3元，地铁公司工作人员说这是因为他们 规定同站进出最低收费3元，下列说法正确的是?</w:t>
      </w:r>
    </w:p>
    <w:p>
      <w:pPr>
        <w:spacing w:before="160"/>
      </w:pPr>
      <w:r>
        <w:rPr>
          <w:b/>
          <w:color w:val="006400"/>
        </w:rPr>
        <w:t>正确答案：BC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53.</w:t>
      </w:r>
    </w:p>
    <w:p>
      <w:pPr>
        <w:spacing w:after="160"/>
      </w:pPr>
      <w:r>
        <w:t>甲对乙的债权600万到期后，乙无法履行，约定签订房屋抵偿协议。将一栋房屋给甲抵债，后乙 不办理过户登记，也不交付房屋，下列正确的是?</w:t>
      </w:r>
    </w:p>
    <w:p>
      <w:pPr>
        <w:spacing w:before="160"/>
      </w:pPr>
      <w:r>
        <w:rPr>
          <w:b/>
          <w:color w:val="006400"/>
        </w:rPr>
        <w:t>正确答案：ABCD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54.</w:t>
      </w:r>
    </w:p>
    <w:p>
      <w:pPr>
        <w:spacing w:after="160"/>
      </w:pPr>
      <w:r>
        <w:t>甲因常年外出打工，将自己宅基地的房屋租给乙，后因泥石流导致房屋毁损。下列说法正确的是?</w:t>
      </w:r>
    </w:p>
    <w:p>
      <w:pPr>
        <w:spacing w:before="160"/>
      </w:pPr>
      <w:r>
        <w:rPr>
          <w:b/>
          <w:color w:val="006400"/>
        </w:rPr>
        <w:t>正确答案：CD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55.</w:t>
      </w:r>
    </w:p>
    <w:p>
      <w:pPr>
        <w:spacing w:after="160"/>
      </w:pPr>
      <w:r>
        <w:t>某公司在某宝上卖酒，200元一斤。甲想买300斤，由于金额较大，与该公司的客服协商先支付 1500元，为了方便甲支付定金，客服修改价格为5元1斤，甲还未下单，乙看到后先下单500斤，支付 了2500元。下列正确的是?</w:t>
      </w:r>
    </w:p>
    <w:p>
      <w:pPr>
        <w:spacing w:before="160"/>
      </w:pPr>
      <w:r>
        <w:rPr>
          <w:b/>
          <w:color w:val="006400"/>
        </w:rPr>
        <w:t>正确答案：CD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56.</w:t>
      </w:r>
    </w:p>
    <w:p>
      <w:pPr>
        <w:spacing w:after="160"/>
      </w:pPr>
      <w:r>
        <w:t>张某与房地产公司签订《推介确认合同》,约定张某促成房屋买卖合同，由公司支付报酬。后张某  从中斡旋，使金某与房地产公司促成房屋买卖合同，金某将房屋登记在其女儿名下，下列选项中正确的 是?</w:t>
      </w:r>
    </w:p>
    <w:p>
      <w:pPr>
        <w:spacing w:before="160"/>
      </w:pPr>
      <w:r>
        <w:rPr>
          <w:b/>
          <w:color w:val="006400"/>
        </w:rPr>
        <w:t>正确答案：BC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57.</w:t>
      </w:r>
    </w:p>
    <w:p>
      <w:pPr>
        <w:spacing w:after="160"/>
      </w:pPr>
      <w:r>
        <w:t>自来水公司为大豆公司安装水表，大豆公司日用水量200立方米，后自来水公司从水表公司购得 水表为大豆公司更换，更换后大豆公司日用水量约为250立方米，大豆公司多次向自来水公司反映水表有 问题，自来水公司称水表没问题，于是大豆公司找专业机构检测水表，发现约快20%。下列选项正确的是?</w:t>
      </w:r>
    </w:p>
    <w:p>
      <w:pPr>
        <w:spacing w:before="160"/>
      </w:pPr>
      <w:r>
        <w:rPr>
          <w:b/>
          <w:color w:val="006400"/>
        </w:rPr>
        <w:t>正确答案：BCD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58.</w:t>
      </w:r>
    </w:p>
    <w:p>
      <w:pPr>
        <w:spacing w:after="160"/>
      </w:pPr>
      <w:r>
        <w:t>龙某承包土地三十年(2021至2050年),与王某签订租赁合同，将土地经营权租给王某八年(2022  年至2030年),但未登记，王某用于种植山药。后龙某又与甲公司签订租赁合同将承包的土地一半(临街 的一半土地)经营权出租给了甲公司并登记，甲公司用于建设彩钢大棚。下列说法正确的是?</w:t>
      </w:r>
    </w:p>
    <w:p>
      <w:pPr>
        <w:spacing w:before="160"/>
      </w:pPr>
      <w:r>
        <w:rPr>
          <w:b/>
          <w:color w:val="006400"/>
        </w:rPr>
        <w:t>正确答案：CD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59.</w:t>
      </w:r>
    </w:p>
    <w:p>
      <w:pPr>
        <w:spacing w:after="160"/>
      </w:pPr>
      <w:r>
        <w:t>甲对乙有30万债权，甲将该债权转让给张三，则下列说法正确的是?</w:t>
      </w:r>
    </w:p>
    <w:p>
      <w:pPr>
        <w:spacing w:before="160"/>
      </w:pPr>
      <w:r>
        <w:rPr>
          <w:b/>
          <w:color w:val="006400"/>
        </w:rPr>
        <w:t>正确答案：BCD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60.</w:t>
      </w:r>
    </w:p>
    <w:p>
      <w:pPr>
        <w:spacing w:after="160"/>
      </w:pPr>
      <w:r>
        <w:t>甲、乙二人是邻居，甲的房子年久失修漏雨导致过道范围积水严重，乙每次路过都心惊胆战。乙 多次要求甲处理，甲不予理会。乙向村委会投诉，村委会决定先由乙花费1000元处理好。下列说法正确 的是?</w:t>
      </w:r>
    </w:p>
    <w:p>
      <w:pPr>
        <w:spacing w:before="160"/>
      </w:pPr>
      <w:r>
        <w:rPr>
          <w:b/>
          <w:color w:val="006400"/>
        </w:rPr>
        <w:t>正确答案：ABD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61.</w:t>
      </w:r>
    </w:p>
    <w:p>
      <w:pPr>
        <w:spacing w:after="160"/>
      </w:pPr>
      <w:r>
        <w:t>某公司拟上市，在上市前计划发行表决权多于普通股的类别股。对此，下列哪些说法是错误的?</w:t>
      </w:r>
    </w:p>
    <w:p>
      <w:pPr>
        <w:spacing w:before="160"/>
      </w:pPr>
      <w:r>
        <w:rPr>
          <w:b/>
          <w:color w:val="006400"/>
        </w:rPr>
        <w:t>正确答案：BCD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62.</w:t>
      </w:r>
    </w:p>
    <w:p>
      <w:pPr>
        <w:spacing w:after="160"/>
      </w:pPr>
      <w:r>
        <w:t>甲公司授权业务员给乙公司签发一张汇票，票面金额为330万元，但业务员私自将汇票的票面金  额修改为630万元交付给乙公司，乙公司收到后背书转让给丙公司并记载不得转让，后丙公司将其转让给 丁公司，到期后，丁公司找银行承兑，银行发现甲公司账户被冻结，遂拒绝承兑。下列说法正确的是?</w:t>
      </w:r>
    </w:p>
    <w:p>
      <w:pPr>
        <w:spacing w:before="160"/>
      </w:pPr>
      <w:r>
        <w:rPr>
          <w:b/>
          <w:color w:val="006400"/>
        </w:rPr>
        <w:t>正确答案：AC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63.</w:t>
      </w:r>
    </w:p>
    <w:p>
      <w:pPr>
        <w:spacing w:after="160"/>
      </w:pPr>
      <w:r>
        <w:t>甲公司注册资本200万元，股东为王某、李某、吴某，其中王某已实缴出资50万元，李某认缴出  资50万元，尚未缴纳，吴某实缴出资120万元，并约定其中的20万元作为公司的资本公积金。现甲公司  亏损50万元，除资本公积金外，已无资金可供清偿。三位股东同意减少公司注册资本来弥补亏损，对此， 下列选项正确的是?</w:t>
      </w:r>
    </w:p>
    <w:p>
      <w:pPr>
        <w:spacing w:before="160"/>
      </w:pPr>
      <w:r>
        <w:rPr>
          <w:b/>
          <w:color w:val="006400"/>
        </w:rPr>
        <w:t>正确答案：AB</w:t>
      </w:r>
    </w:p>
    <w:p/>
    <w:p>
      <w:pPr>
        <w:spacing w:after="240"/>
        <w:jc w:val="center"/>
      </w:pPr>
      <w:r>
        <w:t>------------------------------------------------------------</w:t>
      </w:r>
    </w:p>
    <w:p/>
    <w:p>
      <w:pPr>
        <w:jc w:val="right"/>
      </w:pPr>
      <w:r>
        <w:rPr>
          <w:i/>
        </w:rPr>
        <w:t>实际包含 13 道题（共 13 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