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DOCX: Technical Assignment</w:t>
      </w:r>
    </w:p>
    <w:p>
      <w:r>
        <w:t>Project molecule uses this file as a real static document sample.</w:t>
      </w:r>
    </w:p>
    <w:p>
      <w:r>
        <w:t>It represents a validation package attached to a business process.</w:t>
      </w:r>
    </w:p>
  </w:body>
</w:document>
</file>