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122B6B" w:rsidP="00B26B32">
      <w:pPr>
        <w:jc w:val="center"/>
        <w:rPr>
          <w:rFonts w:asciiTheme="majorEastAsia" w:eastAsiaTheme="majorEastAsia" w:hAnsiTheme="majorEastAsia"/>
          <w:b/>
          <w:sz w:val="52"/>
          <w:szCs w:val="52"/>
        </w:rPr>
      </w:pPr>
      <w:proofErr w:type="gramStart"/>
      <w:r>
        <w:rPr>
          <w:rFonts w:asciiTheme="majorEastAsia" w:eastAsiaTheme="majorEastAsia" w:hAnsiTheme="majorEastAsia" w:hint="eastAsia"/>
          <w:b/>
          <w:sz w:val="52"/>
          <w:szCs w:val="52"/>
        </w:rPr>
        <w:t>白盒测试</w:t>
      </w:r>
      <w:proofErr w:type="gramEnd"/>
    </w:p>
    <w:p w:rsidR="00B26B32" w:rsidRDefault="00B26B32" w:rsidP="00B26B32">
      <w:pPr>
        <w:jc w:val="center"/>
        <w:rPr>
          <w:sz w:val="44"/>
          <w:szCs w:val="44"/>
        </w:rPr>
      </w:pPr>
    </w:p>
    <w:p w:rsidR="00DE5964" w:rsidRPr="00DE5964" w:rsidRDefault="00DE5964"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End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F75F5F" w:rsidRDefault="00BF1E2A">
          <w:pPr>
            <w:pStyle w:val="10"/>
            <w:rPr>
              <w:noProof/>
              <w:kern w:val="2"/>
              <w:sz w:val="21"/>
            </w:rPr>
          </w:pPr>
          <w:r>
            <w:fldChar w:fldCharType="begin"/>
          </w:r>
          <w:r>
            <w:instrText xml:space="preserve"> TOC \o "1-3" \h \z \u </w:instrText>
          </w:r>
          <w:r>
            <w:fldChar w:fldCharType="separate"/>
          </w:r>
          <w:hyperlink w:anchor="_Toc12221022" w:history="1">
            <w:r w:rsidR="00F75F5F" w:rsidRPr="00891B22">
              <w:rPr>
                <w:rStyle w:val="a5"/>
                <w:noProof/>
              </w:rPr>
              <w:t>1.</w:t>
            </w:r>
            <w:r w:rsidR="00F75F5F">
              <w:rPr>
                <w:noProof/>
                <w:kern w:val="2"/>
                <w:sz w:val="21"/>
              </w:rPr>
              <w:tab/>
            </w:r>
            <w:r w:rsidR="00F75F5F" w:rsidRPr="00891B22">
              <w:rPr>
                <w:rStyle w:val="a5"/>
                <w:rFonts w:hint="eastAsia"/>
                <w:noProof/>
              </w:rPr>
              <w:t>引言</w:t>
            </w:r>
            <w:r w:rsidR="00F75F5F">
              <w:rPr>
                <w:noProof/>
                <w:webHidden/>
              </w:rPr>
              <w:tab/>
            </w:r>
            <w:r w:rsidR="00F75F5F">
              <w:rPr>
                <w:noProof/>
                <w:webHidden/>
              </w:rPr>
              <w:fldChar w:fldCharType="begin"/>
            </w:r>
            <w:r w:rsidR="00F75F5F">
              <w:rPr>
                <w:noProof/>
                <w:webHidden/>
              </w:rPr>
              <w:instrText xml:space="preserve"> PAGEREF _Toc12221022 \h </w:instrText>
            </w:r>
            <w:r w:rsidR="00F75F5F">
              <w:rPr>
                <w:noProof/>
                <w:webHidden/>
              </w:rPr>
            </w:r>
            <w:r w:rsidR="00F75F5F">
              <w:rPr>
                <w:noProof/>
                <w:webHidden/>
              </w:rPr>
              <w:fldChar w:fldCharType="separate"/>
            </w:r>
            <w:r w:rsidR="00F75F5F">
              <w:rPr>
                <w:noProof/>
                <w:webHidden/>
              </w:rPr>
              <w:t>3</w:t>
            </w:r>
            <w:r w:rsidR="00F75F5F">
              <w:rPr>
                <w:noProof/>
                <w:webHidden/>
              </w:rPr>
              <w:fldChar w:fldCharType="end"/>
            </w:r>
          </w:hyperlink>
        </w:p>
        <w:p w:rsidR="00F75F5F" w:rsidRDefault="00F75F5F">
          <w:pPr>
            <w:pStyle w:val="20"/>
            <w:tabs>
              <w:tab w:val="left" w:pos="840"/>
              <w:tab w:val="right" w:leader="dot" w:pos="8296"/>
            </w:tabs>
            <w:rPr>
              <w:noProof/>
              <w:kern w:val="2"/>
              <w:sz w:val="21"/>
            </w:rPr>
          </w:pPr>
          <w:hyperlink w:anchor="_Toc12221023" w:history="1">
            <w:r w:rsidRPr="00891B22">
              <w:rPr>
                <w:rStyle w:val="a5"/>
                <w:noProof/>
              </w:rPr>
              <w:t>1.1.</w:t>
            </w:r>
            <w:r>
              <w:rPr>
                <w:noProof/>
                <w:kern w:val="2"/>
                <w:sz w:val="21"/>
              </w:rPr>
              <w:tab/>
            </w:r>
            <w:r w:rsidRPr="00891B22">
              <w:rPr>
                <w:rStyle w:val="a5"/>
                <w:rFonts w:hint="eastAsia"/>
                <w:noProof/>
              </w:rPr>
              <w:t>编写目的</w:t>
            </w:r>
            <w:r>
              <w:rPr>
                <w:noProof/>
                <w:webHidden/>
              </w:rPr>
              <w:tab/>
            </w:r>
            <w:r>
              <w:rPr>
                <w:noProof/>
                <w:webHidden/>
              </w:rPr>
              <w:fldChar w:fldCharType="begin"/>
            </w:r>
            <w:r>
              <w:rPr>
                <w:noProof/>
                <w:webHidden/>
              </w:rPr>
              <w:instrText xml:space="preserve"> PAGEREF _Toc12221023 \h </w:instrText>
            </w:r>
            <w:r>
              <w:rPr>
                <w:noProof/>
                <w:webHidden/>
              </w:rPr>
            </w:r>
            <w:r>
              <w:rPr>
                <w:noProof/>
                <w:webHidden/>
              </w:rPr>
              <w:fldChar w:fldCharType="separate"/>
            </w:r>
            <w:r>
              <w:rPr>
                <w:noProof/>
                <w:webHidden/>
              </w:rPr>
              <w:t>3</w:t>
            </w:r>
            <w:r>
              <w:rPr>
                <w:noProof/>
                <w:webHidden/>
              </w:rPr>
              <w:fldChar w:fldCharType="end"/>
            </w:r>
          </w:hyperlink>
        </w:p>
        <w:p w:rsidR="00F75F5F" w:rsidRDefault="00F75F5F">
          <w:pPr>
            <w:pStyle w:val="20"/>
            <w:tabs>
              <w:tab w:val="left" w:pos="840"/>
              <w:tab w:val="right" w:leader="dot" w:pos="8296"/>
            </w:tabs>
            <w:rPr>
              <w:noProof/>
              <w:kern w:val="2"/>
              <w:sz w:val="21"/>
            </w:rPr>
          </w:pPr>
          <w:hyperlink w:anchor="_Toc12221024" w:history="1">
            <w:r w:rsidRPr="00891B22">
              <w:rPr>
                <w:rStyle w:val="a5"/>
                <w:noProof/>
              </w:rPr>
              <w:t>1.2.</w:t>
            </w:r>
            <w:r>
              <w:rPr>
                <w:noProof/>
                <w:kern w:val="2"/>
                <w:sz w:val="21"/>
              </w:rPr>
              <w:tab/>
            </w:r>
            <w:r w:rsidRPr="00891B22">
              <w:rPr>
                <w:rStyle w:val="a5"/>
                <w:rFonts w:hint="eastAsia"/>
                <w:noProof/>
              </w:rPr>
              <w:t>背景</w:t>
            </w:r>
            <w:r>
              <w:rPr>
                <w:noProof/>
                <w:webHidden/>
              </w:rPr>
              <w:tab/>
            </w:r>
            <w:r>
              <w:rPr>
                <w:noProof/>
                <w:webHidden/>
              </w:rPr>
              <w:fldChar w:fldCharType="begin"/>
            </w:r>
            <w:r>
              <w:rPr>
                <w:noProof/>
                <w:webHidden/>
              </w:rPr>
              <w:instrText xml:space="preserve"> PAGEREF _Toc12221024 \h </w:instrText>
            </w:r>
            <w:r>
              <w:rPr>
                <w:noProof/>
                <w:webHidden/>
              </w:rPr>
            </w:r>
            <w:r>
              <w:rPr>
                <w:noProof/>
                <w:webHidden/>
              </w:rPr>
              <w:fldChar w:fldCharType="separate"/>
            </w:r>
            <w:r>
              <w:rPr>
                <w:noProof/>
                <w:webHidden/>
              </w:rPr>
              <w:t>3</w:t>
            </w:r>
            <w:r>
              <w:rPr>
                <w:noProof/>
                <w:webHidden/>
              </w:rPr>
              <w:fldChar w:fldCharType="end"/>
            </w:r>
          </w:hyperlink>
        </w:p>
        <w:p w:rsidR="00F75F5F" w:rsidRDefault="00F75F5F">
          <w:pPr>
            <w:pStyle w:val="30"/>
            <w:tabs>
              <w:tab w:val="left" w:pos="1260"/>
              <w:tab w:val="right" w:leader="dot" w:pos="8296"/>
            </w:tabs>
            <w:rPr>
              <w:noProof/>
              <w:kern w:val="2"/>
              <w:sz w:val="21"/>
            </w:rPr>
          </w:pPr>
          <w:hyperlink w:anchor="_Toc12221025" w:history="1">
            <w:r w:rsidRPr="00891B22">
              <w:rPr>
                <w:rStyle w:val="a5"/>
                <w:noProof/>
              </w:rPr>
              <w:t>1.2.1.</w:t>
            </w:r>
            <w:r>
              <w:rPr>
                <w:noProof/>
                <w:kern w:val="2"/>
                <w:sz w:val="21"/>
              </w:rPr>
              <w:tab/>
            </w:r>
            <w:r w:rsidRPr="00891B22">
              <w:rPr>
                <w:rStyle w:val="a5"/>
                <w:rFonts w:hint="eastAsia"/>
                <w:noProof/>
              </w:rPr>
              <w:t>名称</w:t>
            </w:r>
            <w:r>
              <w:rPr>
                <w:noProof/>
                <w:webHidden/>
              </w:rPr>
              <w:tab/>
            </w:r>
            <w:r>
              <w:rPr>
                <w:noProof/>
                <w:webHidden/>
              </w:rPr>
              <w:fldChar w:fldCharType="begin"/>
            </w:r>
            <w:r>
              <w:rPr>
                <w:noProof/>
                <w:webHidden/>
              </w:rPr>
              <w:instrText xml:space="preserve"> PAGEREF _Toc12221025 \h </w:instrText>
            </w:r>
            <w:r>
              <w:rPr>
                <w:noProof/>
                <w:webHidden/>
              </w:rPr>
            </w:r>
            <w:r>
              <w:rPr>
                <w:noProof/>
                <w:webHidden/>
              </w:rPr>
              <w:fldChar w:fldCharType="separate"/>
            </w:r>
            <w:r>
              <w:rPr>
                <w:noProof/>
                <w:webHidden/>
              </w:rPr>
              <w:t>3</w:t>
            </w:r>
            <w:r>
              <w:rPr>
                <w:noProof/>
                <w:webHidden/>
              </w:rPr>
              <w:fldChar w:fldCharType="end"/>
            </w:r>
          </w:hyperlink>
        </w:p>
        <w:p w:rsidR="00F75F5F" w:rsidRDefault="00F75F5F">
          <w:pPr>
            <w:pStyle w:val="30"/>
            <w:tabs>
              <w:tab w:val="left" w:pos="1260"/>
              <w:tab w:val="right" w:leader="dot" w:pos="8296"/>
            </w:tabs>
            <w:rPr>
              <w:noProof/>
              <w:kern w:val="2"/>
              <w:sz w:val="21"/>
            </w:rPr>
          </w:pPr>
          <w:hyperlink w:anchor="_Toc12221026" w:history="1">
            <w:r w:rsidRPr="00891B22">
              <w:rPr>
                <w:rStyle w:val="a5"/>
                <w:noProof/>
              </w:rPr>
              <w:t>1.2.2.</w:t>
            </w:r>
            <w:r>
              <w:rPr>
                <w:noProof/>
                <w:kern w:val="2"/>
                <w:sz w:val="21"/>
              </w:rPr>
              <w:tab/>
            </w:r>
            <w:r w:rsidRPr="00891B22">
              <w:rPr>
                <w:rStyle w:val="a5"/>
                <w:rFonts w:hint="eastAsia"/>
                <w:noProof/>
              </w:rPr>
              <w:t>本项目的提出者、开发者、用户及实现该软件的计算站或计算机网络</w:t>
            </w:r>
            <w:r>
              <w:rPr>
                <w:noProof/>
                <w:webHidden/>
              </w:rPr>
              <w:tab/>
            </w:r>
            <w:r>
              <w:rPr>
                <w:noProof/>
                <w:webHidden/>
              </w:rPr>
              <w:fldChar w:fldCharType="begin"/>
            </w:r>
            <w:r>
              <w:rPr>
                <w:noProof/>
                <w:webHidden/>
              </w:rPr>
              <w:instrText xml:space="preserve"> PAGEREF _Toc12221026 \h </w:instrText>
            </w:r>
            <w:r>
              <w:rPr>
                <w:noProof/>
                <w:webHidden/>
              </w:rPr>
            </w:r>
            <w:r>
              <w:rPr>
                <w:noProof/>
                <w:webHidden/>
              </w:rPr>
              <w:fldChar w:fldCharType="separate"/>
            </w:r>
            <w:r>
              <w:rPr>
                <w:noProof/>
                <w:webHidden/>
              </w:rPr>
              <w:t>3</w:t>
            </w:r>
            <w:r>
              <w:rPr>
                <w:noProof/>
                <w:webHidden/>
              </w:rPr>
              <w:fldChar w:fldCharType="end"/>
            </w:r>
          </w:hyperlink>
        </w:p>
        <w:p w:rsidR="00F75F5F" w:rsidRDefault="00F75F5F">
          <w:pPr>
            <w:pStyle w:val="20"/>
            <w:tabs>
              <w:tab w:val="left" w:pos="840"/>
              <w:tab w:val="right" w:leader="dot" w:pos="8296"/>
            </w:tabs>
            <w:rPr>
              <w:noProof/>
              <w:kern w:val="2"/>
              <w:sz w:val="21"/>
            </w:rPr>
          </w:pPr>
          <w:hyperlink w:anchor="_Toc12221027" w:history="1">
            <w:r w:rsidRPr="00891B22">
              <w:rPr>
                <w:rStyle w:val="a5"/>
                <w:noProof/>
              </w:rPr>
              <w:t>1.3.</w:t>
            </w:r>
            <w:r>
              <w:rPr>
                <w:noProof/>
                <w:kern w:val="2"/>
                <w:sz w:val="21"/>
              </w:rPr>
              <w:tab/>
            </w:r>
            <w:r w:rsidRPr="00891B22">
              <w:rPr>
                <w:rStyle w:val="a5"/>
                <w:rFonts w:hint="eastAsia"/>
                <w:noProof/>
              </w:rPr>
              <w:t>定义</w:t>
            </w:r>
            <w:r>
              <w:rPr>
                <w:noProof/>
                <w:webHidden/>
              </w:rPr>
              <w:tab/>
            </w:r>
            <w:r>
              <w:rPr>
                <w:noProof/>
                <w:webHidden/>
              </w:rPr>
              <w:fldChar w:fldCharType="begin"/>
            </w:r>
            <w:r>
              <w:rPr>
                <w:noProof/>
                <w:webHidden/>
              </w:rPr>
              <w:instrText xml:space="preserve"> PAGEREF _Toc12221027 \h </w:instrText>
            </w:r>
            <w:r>
              <w:rPr>
                <w:noProof/>
                <w:webHidden/>
              </w:rPr>
            </w:r>
            <w:r>
              <w:rPr>
                <w:noProof/>
                <w:webHidden/>
              </w:rPr>
              <w:fldChar w:fldCharType="separate"/>
            </w:r>
            <w:r>
              <w:rPr>
                <w:noProof/>
                <w:webHidden/>
              </w:rPr>
              <w:t>3</w:t>
            </w:r>
            <w:r>
              <w:rPr>
                <w:noProof/>
                <w:webHidden/>
              </w:rPr>
              <w:fldChar w:fldCharType="end"/>
            </w:r>
          </w:hyperlink>
        </w:p>
        <w:p w:rsidR="00F75F5F" w:rsidRDefault="00F75F5F">
          <w:pPr>
            <w:pStyle w:val="20"/>
            <w:tabs>
              <w:tab w:val="left" w:pos="840"/>
              <w:tab w:val="right" w:leader="dot" w:pos="8296"/>
            </w:tabs>
            <w:rPr>
              <w:noProof/>
              <w:kern w:val="2"/>
              <w:sz w:val="21"/>
            </w:rPr>
          </w:pPr>
          <w:hyperlink w:anchor="_Toc12221028" w:history="1">
            <w:r w:rsidRPr="00891B22">
              <w:rPr>
                <w:rStyle w:val="a5"/>
                <w:noProof/>
              </w:rPr>
              <w:t>1.4.</w:t>
            </w:r>
            <w:r>
              <w:rPr>
                <w:noProof/>
                <w:kern w:val="2"/>
                <w:sz w:val="21"/>
              </w:rPr>
              <w:tab/>
            </w:r>
            <w:r w:rsidRPr="00891B22">
              <w:rPr>
                <w:rStyle w:val="a5"/>
                <w:rFonts w:hint="eastAsia"/>
                <w:noProof/>
              </w:rPr>
              <w:t>参考资料</w:t>
            </w:r>
            <w:r>
              <w:rPr>
                <w:noProof/>
                <w:webHidden/>
              </w:rPr>
              <w:tab/>
            </w:r>
            <w:r>
              <w:rPr>
                <w:noProof/>
                <w:webHidden/>
              </w:rPr>
              <w:fldChar w:fldCharType="begin"/>
            </w:r>
            <w:r>
              <w:rPr>
                <w:noProof/>
                <w:webHidden/>
              </w:rPr>
              <w:instrText xml:space="preserve"> PAGEREF _Toc12221028 \h </w:instrText>
            </w:r>
            <w:r>
              <w:rPr>
                <w:noProof/>
                <w:webHidden/>
              </w:rPr>
            </w:r>
            <w:r>
              <w:rPr>
                <w:noProof/>
                <w:webHidden/>
              </w:rPr>
              <w:fldChar w:fldCharType="separate"/>
            </w:r>
            <w:r>
              <w:rPr>
                <w:noProof/>
                <w:webHidden/>
              </w:rPr>
              <w:t>4</w:t>
            </w:r>
            <w:r>
              <w:rPr>
                <w:noProof/>
                <w:webHidden/>
              </w:rPr>
              <w:fldChar w:fldCharType="end"/>
            </w:r>
          </w:hyperlink>
        </w:p>
        <w:p w:rsidR="00F75F5F" w:rsidRDefault="00F75F5F">
          <w:pPr>
            <w:pStyle w:val="10"/>
            <w:rPr>
              <w:noProof/>
              <w:kern w:val="2"/>
              <w:sz w:val="21"/>
            </w:rPr>
          </w:pPr>
          <w:hyperlink w:anchor="_Toc12221029" w:history="1">
            <w:r w:rsidRPr="00891B22">
              <w:rPr>
                <w:rStyle w:val="a5"/>
                <w:noProof/>
              </w:rPr>
              <w:t>2.</w:t>
            </w:r>
            <w:r>
              <w:rPr>
                <w:noProof/>
                <w:kern w:val="2"/>
                <w:sz w:val="21"/>
              </w:rPr>
              <w:tab/>
            </w:r>
            <w:r w:rsidRPr="00891B22">
              <w:rPr>
                <w:rStyle w:val="a5"/>
                <w:rFonts w:hint="eastAsia"/>
                <w:noProof/>
              </w:rPr>
              <w:t>白盒测试</w:t>
            </w:r>
            <w:r>
              <w:rPr>
                <w:noProof/>
                <w:webHidden/>
              </w:rPr>
              <w:tab/>
            </w:r>
            <w:r>
              <w:rPr>
                <w:noProof/>
                <w:webHidden/>
              </w:rPr>
              <w:fldChar w:fldCharType="begin"/>
            </w:r>
            <w:r>
              <w:rPr>
                <w:noProof/>
                <w:webHidden/>
              </w:rPr>
              <w:instrText xml:space="preserve"> PAGEREF _Toc12221029 \h </w:instrText>
            </w:r>
            <w:r>
              <w:rPr>
                <w:noProof/>
                <w:webHidden/>
              </w:rPr>
            </w:r>
            <w:r>
              <w:rPr>
                <w:noProof/>
                <w:webHidden/>
              </w:rPr>
              <w:fldChar w:fldCharType="separate"/>
            </w:r>
            <w:r>
              <w:rPr>
                <w:noProof/>
                <w:webHidden/>
              </w:rPr>
              <w:t>4</w:t>
            </w:r>
            <w:r>
              <w:rPr>
                <w:noProof/>
                <w:webHidden/>
              </w:rPr>
              <w:fldChar w:fldCharType="end"/>
            </w:r>
          </w:hyperlink>
        </w:p>
        <w:p w:rsidR="00F75F5F" w:rsidRDefault="00F75F5F">
          <w:pPr>
            <w:pStyle w:val="20"/>
            <w:tabs>
              <w:tab w:val="left" w:pos="840"/>
              <w:tab w:val="right" w:leader="dot" w:pos="8296"/>
            </w:tabs>
            <w:rPr>
              <w:noProof/>
              <w:kern w:val="2"/>
              <w:sz w:val="21"/>
            </w:rPr>
          </w:pPr>
          <w:hyperlink w:anchor="_Toc12221030" w:history="1">
            <w:r w:rsidRPr="00891B22">
              <w:rPr>
                <w:rStyle w:val="a5"/>
                <w:noProof/>
              </w:rPr>
              <w:t>2.1.</w:t>
            </w:r>
            <w:r>
              <w:rPr>
                <w:noProof/>
                <w:kern w:val="2"/>
                <w:sz w:val="21"/>
              </w:rPr>
              <w:tab/>
            </w:r>
            <w:r w:rsidRPr="00891B22">
              <w:rPr>
                <w:rStyle w:val="a5"/>
                <w:rFonts w:hint="eastAsia"/>
                <w:noProof/>
              </w:rPr>
              <w:t>白盒测试的目的</w:t>
            </w:r>
            <w:r>
              <w:rPr>
                <w:noProof/>
                <w:webHidden/>
              </w:rPr>
              <w:tab/>
            </w:r>
            <w:r>
              <w:rPr>
                <w:noProof/>
                <w:webHidden/>
              </w:rPr>
              <w:fldChar w:fldCharType="begin"/>
            </w:r>
            <w:r>
              <w:rPr>
                <w:noProof/>
                <w:webHidden/>
              </w:rPr>
              <w:instrText xml:space="preserve"> PAGEREF _Toc12221030 \h </w:instrText>
            </w:r>
            <w:r>
              <w:rPr>
                <w:noProof/>
                <w:webHidden/>
              </w:rPr>
            </w:r>
            <w:r>
              <w:rPr>
                <w:noProof/>
                <w:webHidden/>
              </w:rPr>
              <w:fldChar w:fldCharType="separate"/>
            </w:r>
            <w:r>
              <w:rPr>
                <w:noProof/>
                <w:webHidden/>
              </w:rPr>
              <w:t>4</w:t>
            </w:r>
            <w:r>
              <w:rPr>
                <w:noProof/>
                <w:webHidden/>
              </w:rPr>
              <w:fldChar w:fldCharType="end"/>
            </w:r>
          </w:hyperlink>
        </w:p>
        <w:p w:rsidR="00F75F5F" w:rsidRDefault="00F75F5F">
          <w:pPr>
            <w:pStyle w:val="20"/>
            <w:tabs>
              <w:tab w:val="left" w:pos="840"/>
              <w:tab w:val="right" w:leader="dot" w:pos="8296"/>
            </w:tabs>
            <w:rPr>
              <w:noProof/>
              <w:kern w:val="2"/>
              <w:sz w:val="21"/>
            </w:rPr>
          </w:pPr>
          <w:hyperlink w:anchor="_Toc12221031" w:history="1">
            <w:r w:rsidRPr="00891B22">
              <w:rPr>
                <w:rStyle w:val="a5"/>
                <w:noProof/>
              </w:rPr>
              <w:t>2.2.</w:t>
            </w:r>
            <w:r>
              <w:rPr>
                <w:noProof/>
                <w:kern w:val="2"/>
                <w:sz w:val="21"/>
              </w:rPr>
              <w:tab/>
            </w:r>
            <w:r w:rsidRPr="00891B22">
              <w:rPr>
                <w:rStyle w:val="a5"/>
                <w:rFonts w:hint="eastAsia"/>
                <w:noProof/>
              </w:rPr>
              <w:t>白盒测试的特点</w:t>
            </w:r>
            <w:r>
              <w:rPr>
                <w:noProof/>
                <w:webHidden/>
              </w:rPr>
              <w:tab/>
            </w:r>
            <w:r>
              <w:rPr>
                <w:noProof/>
                <w:webHidden/>
              </w:rPr>
              <w:fldChar w:fldCharType="begin"/>
            </w:r>
            <w:r>
              <w:rPr>
                <w:noProof/>
                <w:webHidden/>
              </w:rPr>
              <w:instrText xml:space="preserve"> PAGEREF _Toc12221031 \h </w:instrText>
            </w:r>
            <w:r>
              <w:rPr>
                <w:noProof/>
                <w:webHidden/>
              </w:rPr>
            </w:r>
            <w:r>
              <w:rPr>
                <w:noProof/>
                <w:webHidden/>
              </w:rPr>
              <w:fldChar w:fldCharType="separate"/>
            </w:r>
            <w:r>
              <w:rPr>
                <w:noProof/>
                <w:webHidden/>
              </w:rPr>
              <w:t>4</w:t>
            </w:r>
            <w:r>
              <w:rPr>
                <w:noProof/>
                <w:webHidden/>
              </w:rPr>
              <w:fldChar w:fldCharType="end"/>
            </w:r>
          </w:hyperlink>
        </w:p>
        <w:p w:rsidR="00F75F5F" w:rsidRDefault="00F75F5F">
          <w:pPr>
            <w:pStyle w:val="20"/>
            <w:tabs>
              <w:tab w:val="left" w:pos="840"/>
              <w:tab w:val="right" w:leader="dot" w:pos="8296"/>
            </w:tabs>
            <w:rPr>
              <w:noProof/>
              <w:kern w:val="2"/>
              <w:sz w:val="21"/>
            </w:rPr>
          </w:pPr>
          <w:hyperlink w:anchor="_Toc12221032" w:history="1">
            <w:r w:rsidRPr="00891B22">
              <w:rPr>
                <w:rStyle w:val="a5"/>
                <w:noProof/>
              </w:rPr>
              <w:t>2.3.</w:t>
            </w:r>
            <w:r>
              <w:rPr>
                <w:noProof/>
                <w:kern w:val="2"/>
                <w:sz w:val="21"/>
              </w:rPr>
              <w:tab/>
            </w:r>
            <w:r w:rsidRPr="00891B22">
              <w:rPr>
                <w:rStyle w:val="a5"/>
                <w:rFonts w:hint="eastAsia"/>
                <w:noProof/>
              </w:rPr>
              <w:t>白盒测试的实施步骤：</w:t>
            </w:r>
            <w:r>
              <w:rPr>
                <w:noProof/>
                <w:webHidden/>
              </w:rPr>
              <w:tab/>
            </w:r>
            <w:r>
              <w:rPr>
                <w:noProof/>
                <w:webHidden/>
              </w:rPr>
              <w:fldChar w:fldCharType="begin"/>
            </w:r>
            <w:r>
              <w:rPr>
                <w:noProof/>
                <w:webHidden/>
              </w:rPr>
              <w:instrText xml:space="preserve"> PAGEREF _Toc12221032 \h </w:instrText>
            </w:r>
            <w:r>
              <w:rPr>
                <w:noProof/>
                <w:webHidden/>
              </w:rPr>
            </w:r>
            <w:r>
              <w:rPr>
                <w:noProof/>
                <w:webHidden/>
              </w:rPr>
              <w:fldChar w:fldCharType="separate"/>
            </w:r>
            <w:r>
              <w:rPr>
                <w:noProof/>
                <w:webHidden/>
              </w:rPr>
              <w:t>4</w:t>
            </w:r>
            <w:r>
              <w:rPr>
                <w:noProof/>
                <w:webHidden/>
              </w:rPr>
              <w:fldChar w:fldCharType="end"/>
            </w:r>
          </w:hyperlink>
        </w:p>
        <w:p w:rsidR="00F75F5F" w:rsidRDefault="00F75F5F">
          <w:pPr>
            <w:pStyle w:val="30"/>
            <w:tabs>
              <w:tab w:val="left" w:pos="1260"/>
              <w:tab w:val="right" w:leader="dot" w:pos="8296"/>
            </w:tabs>
            <w:rPr>
              <w:noProof/>
              <w:kern w:val="2"/>
              <w:sz w:val="21"/>
            </w:rPr>
          </w:pPr>
          <w:hyperlink w:anchor="_Toc12221033" w:history="1">
            <w:r w:rsidRPr="00891B22">
              <w:rPr>
                <w:rStyle w:val="a5"/>
                <w:noProof/>
              </w:rPr>
              <w:t>2.3.1.</w:t>
            </w:r>
            <w:r>
              <w:rPr>
                <w:noProof/>
                <w:kern w:val="2"/>
                <w:sz w:val="21"/>
              </w:rPr>
              <w:tab/>
            </w:r>
            <w:r w:rsidRPr="00891B22">
              <w:rPr>
                <w:rStyle w:val="a5"/>
                <w:rFonts w:hint="eastAsia"/>
                <w:noProof/>
              </w:rPr>
              <w:t>测试计划阶段</w:t>
            </w:r>
            <w:r>
              <w:rPr>
                <w:noProof/>
                <w:webHidden/>
              </w:rPr>
              <w:tab/>
            </w:r>
            <w:r>
              <w:rPr>
                <w:noProof/>
                <w:webHidden/>
              </w:rPr>
              <w:fldChar w:fldCharType="begin"/>
            </w:r>
            <w:r>
              <w:rPr>
                <w:noProof/>
                <w:webHidden/>
              </w:rPr>
              <w:instrText xml:space="preserve"> PAGEREF _Toc12221033 \h </w:instrText>
            </w:r>
            <w:r>
              <w:rPr>
                <w:noProof/>
                <w:webHidden/>
              </w:rPr>
            </w:r>
            <w:r>
              <w:rPr>
                <w:noProof/>
                <w:webHidden/>
              </w:rPr>
              <w:fldChar w:fldCharType="separate"/>
            </w:r>
            <w:r>
              <w:rPr>
                <w:noProof/>
                <w:webHidden/>
              </w:rPr>
              <w:t>4</w:t>
            </w:r>
            <w:r>
              <w:rPr>
                <w:noProof/>
                <w:webHidden/>
              </w:rPr>
              <w:fldChar w:fldCharType="end"/>
            </w:r>
          </w:hyperlink>
        </w:p>
        <w:p w:rsidR="00F75F5F" w:rsidRDefault="00F75F5F">
          <w:pPr>
            <w:pStyle w:val="30"/>
            <w:tabs>
              <w:tab w:val="left" w:pos="1260"/>
              <w:tab w:val="right" w:leader="dot" w:pos="8296"/>
            </w:tabs>
            <w:rPr>
              <w:noProof/>
              <w:kern w:val="2"/>
              <w:sz w:val="21"/>
            </w:rPr>
          </w:pPr>
          <w:hyperlink w:anchor="_Toc12221034" w:history="1">
            <w:r w:rsidRPr="00891B22">
              <w:rPr>
                <w:rStyle w:val="a5"/>
                <w:noProof/>
              </w:rPr>
              <w:t>2.3.2.</w:t>
            </w:r>
            <w:r>
              <w:rPr>
                <w:noProof/>
                <w:kern w:val="2"/>
                <w:sz w:val="21"/>
              </w:rPr>
              <w:tab/>
            </w:r>
            <w:r w:rsidRPr="00891B22">
              <w:rPr>
                <w:rStyle w:val="a5"/>
                <w:rFonts w:hint="eastAsia"/>
                <w:noProof/>
              </w:rPr>
              <w:t>测试设计阶段</w:t>
            </w:r>
            <w:r>
              <w:rPr>
                <w:noProof/>
                <w:webHidden/>
              </w:rPr>
              <w:tab/>
            </w:r>
            <w:r>
              <w:rPr>
                <w:noProof/>
                <w:webHidden/>
              </w:rPr>
              <w:fldChar w:fldCharType="begin"/>
            </w:r>
            <w:r>
              <w:rPr>
                <w:noProof/>
                <w:webHidden/>
              </w:rPr>
              <w:instrText xml:space="preserve"> PAGEREF _Toc12221034 \h </w:instrText>
            </w:r>
            <w:r>
              <w:rPr>
                <w:noProof/>
                <w:webHidden/>
              </w:rPr>
            </w:r>
            <w:r>
              <w:rPr>
                <w:noProof/>
                <w:webHidden/>
              </w:rPr>
              <w:fldChar w:fldCharType="separate"/>
            </w:r>
            <w:r>
              <w:rPr>
                <w:noProof/>
                <w:webHidden/>
              </w:rPr>
              <w:t>5</w:t>
            </w:r>
            <w:r>
              <w:rPr>
                <w:noProof/>
                <w:webHidden/>
              </w:rPr>
              <w:fldChar w:fldCharType="end"/>
            </w:r>
          </w:hyperlink>
        </w:p>
        <w:p w:rsidR="00F75F5F" w:rsidRDefault="00F75F5F">
          <w:pPr>
            <w:pStyle w:val="30"/>
            <w:tabs>
              <w:tab w:val="left" w:pos="1260"/>
              <w:tab w:val="right" w:leader="dot" w:pos="8296"/>
            </w:tabs>
            <w:rPr>
              <w:noProof/>
              <w:kern w:val="2"/>
              <w:sz w:val="21"/>
            </w:rPr>
          </w:pPr>
          <w:hyperlink w:anchor="_Toc12221035" w:history="1">
            <w:r w:rsidRPr="00891B22">
              <w:rPr>
                <w:rStyle w:val="a5"/>
                <w:noProof/>
              </w:rPr>
              <w:t>2.3.3.</w:t>
            </w:r>
            <w:r>
              <w:rPr>
                <w:noProof/>
                <w:kern w:val="2"/>
                <w:sz w:val="21"/>
              </w:rPr>
              <w:tab/>
            </w:r>
            <w:r w:rsidRPr="00891B22">
              <w:rPr>
                <w:rStyle w:val="a5"/>
                <w:rFonts w:hint="eastAsia"/>
                <w:noProof/>
              </w:rPr>
              <w:t>测试执行阶段</w:t>
            </w:r>
            <w:r>
              <w:rPr>
                <w:noProof/>
                <w:webHidden/>
              </w:rPr>
              <w:tab/>
            </w:r>
            <w:r>
              <w:rPr>
                <w:noProof/>
                <w:webHidden/>
              </w:rPr>
              <w:fldChar w:fldCharType="begin"/>
            </w:r>
            <w:r>
              <w:rPr>
                <w:noProof/>
                <w:webHidden/>
              </w:rPr>
              <w:instrText xml:space="preserve"> PAGEREF _Toc12221035 \h </w:instrText>
            </w:r>
            <w:r>
              <w:rPr>
                <w:noProof/>
                <w:webHidden/>
              </w:rPr>
            </w:r>
            <w:r>
              <w:rPr>
                <w:noProof/>
                <w:webHidden/>
              </w:rPr>
              <w:fldChar w:fldCharType="separate"/>
            </w:r>
            <w:r>
              <w:rPr>
                <w:noProof/>
                <w:webHidden/>
              </w:rPr>
              <w:t>5</w:t>
            </w:r>
            <w:r>
              <w:rPr>
                <w:noProof/>
                <w:webHidden/>
              </w:rPr>
              <w:fldChar w:fldCharType="end"/>
            </w:r>
          </w:hyperlink>
        </w:p>
        <w:p w:rsidR="00F75F5F" w:rsidRDefault="00F75F5F">
          <w:pPr>
            <w:pStyle w:val="30"/>
            <w:tabs>
              <w:tab w:val="left" w:pos="1260"/>
              <w:tab w:val="right" w:leader="dot" w:pos="8296"/>
            </w:tabs>
            <w:rPr>
              <w:noProof/>
              <w:kern w:val="2"/>
              <w:sz w:val="21"/>
            </w:rPr>
          </w:pPr>
          <w:hyperlink w:anchor="_Toc12221036" w:history="1">
            <w:r w:rsidRPr="00891B22">
              <w:rPr>
                <w:rStyle w:val="a5"/>
                <w:noProof/>
              </w:rPr>
              <w:t>2.3.4.</w:t>
            </w:r>
            <w:r>
              <w:rPr>
                <w:noProof/>
                <w:kern w:val="2"/>
                <w:sz w:val="21"/>
              </w:rPr>
              <w:tab/>
            </w:r>
            <w:r w:rsidRPr="00891B22">
              <w:rPr>
                <w:rStyle w:val="a5"/>
                <w:rFonts w:hint="eastAsia"/>
                <w:noProof/>
              </w:rPr>
              <w:t>测试总结阶段</w:t>
            </w:r>
            <w:r>
              <w:rPr>
                <w:noProof/>
                <w:webHidden/>
              </w:rPr>
              <w:tab/>
            </w:r>
            <w:r>
              <w:rPr>
                <w:noProof/>
                <w:webHidden/>
              </w:rPr>
              <w:fldChar w:fldCharType="begin"/>
            </w:r>
            <w:r>
              <w:rPr>
                <w:noProof/>
                <w:webHidden/>
              </w:rPr>
              <w:instrText xml:space="preserve"> PAGEREF _Toc12221036 \h </w:instrText>
            </w:r>
            <w:r>
              <w:rPr>
                <w:noProof/>
                <w:webHidden/>
              </w:rPr>
            </w:r>
            <w:r>
              <w:rPr>
                <w:noProof/>
                <w:webHidden/>
              </w:rPr>
              <w:fldChar w:fldCharType="separate"/>
            </w:r>
            <w:r>
              <w:rPr>
                <w:noProof/>
                <w:webHidden/>
              </w:rPr>
              <w:t>5</w:t>
            </w:r>
            <w:r>
              <w:rPr>
                <w:noProof/>
                <w:webHidden/>
              </w:rPr>
              <w:fldChar w:fldCharType="end"/>
            </w:r>
          </w:hyperlink>
        </w:p>
        <w:p w:rsidR="00BF1E2A" w:rsidRDefault="00BF1E2A" w:rsidP="00BF1E2A">
          <w:pPr>
            <w:rPr>
              <w:lang w:val="zh-CN"/>
            </w:rPr>
          </w:pPr>
          <w:r>
            <w:rPr>
              <w:b/>
              <w:bCs/>
              <w:lang w:val="zh-CN"/>
            </w:rPr>
            <w:fldChar w:fldCharType="end"/>
          </w:r>
        </w:p>
      </w:sdtContent>
    </w:sdt>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Default="00016138" w:rsidP="00BF1E2A">
      <w:pPr>
        <w:rPr>
          <w:lang w:val="zh-CN"/>
        </w:rPr>
      </w:pPr>
    </w:p>
    <w:p w:rsidR="00016138" w:rsidRPr="00BF1E2A" w:rsidRDefault="00016138" w:rsidP="00BF1E2A">
      <w:bookmarkStart w:id="1" w:name="_GoBack"/>
      <w:bookmarkEnd w:id="1"/>
    </w:p>
    <w:p w:rsidR="00456AB5" w:rsidRDefault="00456AB5" w:rsidP="00456AB5">
      <w:pPr>
        <w:pStyle w:val="1"/>
      </w:pPr>
      <w:bookmarkStart w:id="2" w:name="_Toc12221022"/>
      <w:r>
        <w:rPr>
          <w:rFonts w:hint="eastAsia"/>
        </w:rPr>
        <w:lastRenderedPageBreak/>
        <w:t>引言</w:t>
      </w:r>
      <w:bookmarkEnd w:id="2"/>
    </w:p>
    <w:p w:rsidR="00456AB5" w:rsidRDefault="00456AB5" w:rsidP="00456AB5">
      <w:pPr>
        <w:pStyle w:val="2"/>
      </w:pPr>
      <w:bookmarkStart w:id="3" w:name="_Toc12221023"/>
      <w:r>
        <w:rPr>
          <w:rFonts w:hint="eastAsia"/>
        </w:rPr>
        <w:t>编写目的</w:t>
      </w:r>
      <w:bookmarkEnd w:id="3"/>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016138" w:rsidRDefault="00016138" w:rsidP="00456AB5">
      <w:pPr>
        <w:ind w:firstLine="360"/>
      </w:pPr>
    </w:p>
    <w:p w:rsidR="00456AB5" w:rsidRDefault="00456AB5" w:rsidP="00456AB5">
      <w:pPr>
        <w:pStyle w:val="2"/>
      </w:pPr>
      <w:bookmarkStart w:id="4" w:name="_Toc12221024"/>
      <w:r>
        <w:rPr>
          <w:rFonts w:hint="eastAsia"/>
        </w:rPr>
        <w:t>背景</w:t>
      </w:r>
      <w:bookmarkEnd w:id="4"/>
    </w:p>
    <w:p w:rsidR="00456AB5" w:rsidRDefault="00456AB5" w:rsidP="00456AB5">
      <w:pPr>
        <w:pStyle w:val="3"/>
      </w:pPr>
      <w:bookmarkStart w:id="5" w:name="_Toc12221025"/>
      <w:r>
        <w:rPr>
          <w:rFonts w:hint="eastAsia"/>
        </w:rPr>
        <w:t>名称</w:t>
      </w:r>
      <w:bookmarkEnd w:id="5"/>
    </w:p>
    <w:p w:rsidR="00456AB5" w:rsidRDefault="00456AB5" w:rsidP="00456AB5">
      <w:pPr>
        <w:ind w:left="420" w:firstLine="420"/>
      </w:pPr>
      <w:r>
        <w:rPr>
          <w:rFonts w:hint="eastAsia"/>
        </w:rPr>
        <w:t>血小板的冒险</w:t>
      </w:r>
    </w:p>
    <w:p w:rsidR="00456AB5" w:rsidRDefault="00456AB5" w:rsidP="00456AB5">
      <w:pPr>
        <w:pStyle w:val="3"/>
      </w:pPr>
      <w:bookmarkStart w:id="6" w:name="_Toc12221026"/>
      <w:r>
        <w:rPr>
          <w:rFonts w:hint="eastAsia"/>
        </w:rPr>
        <w:t>本项目的提出者、开发者、用户及实现该软件的计算站或计算机网络</w:t>
      </w:r>
      <w:bookmarkEnd w:id="6"/>
    </w:p>
    <w:p w:rsidR="00456AB5" w:rsidRDefault="00456AB5" w:rsidP="00456AB5">
      <w:pPr>
        <w:ind w:leftChars="405" w:left="850"/>
      </w:pPr>
      <w:r>
        <w:rPr>
          <w:rFonts w:hint="eastAsia"/>
        </w:rPr>
        <w:t>提出者及开发者：孙文</w:t>
      </w:r>
      <w:proofErr w:type="gramStart"/>
      <w:r>
        <w:rPr>
          <w:rFonts w:hint="eastAsia"/>
        </w:rPr>
        <w:t>韬</w:t>
      </w:r>
      <w:proofErr w:type="gramEnd"/>
      <w:r>
        <w:rPr>
          <w:rFonts w:hint="eastAsia"/>
        </w:rPr>
        <w:t>、韩旭、沈路通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Default="00456AB5" w:rsidP="00456AB5">
      <w:pPr>
        <w:ind w:firstLine="360"/>
      </w:pPr>
    </w:p>
    <w:p w:rsidR="00456AB5" w:rsidRDefault="00456AB5" w:rsidP="00456AB5">
      <w:pPr>
        <w:pStyle w:val="2"/>
      </w:pPr>
      <w:bookmarkStart w:id="7" w:name="_Toc12221027"/>
      <w:r>
        <w:rPr>
          <w:rFonts w:hint="eastAsia"/>
        </w:rPr>
        <w:t>定义</w:t>
      </w:r>
      <w:bookmarkEnd w:id="7"/>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C258C2" w:rsidRDefault="00456AB5" w:rsidP="00456AB5">
      <w:pPr>
        <w:ind w:leftChars="202" w:left="424"/>
      </w:pPr>
      <w:r>
        <w:rPr>
          <w:rFonts w:hint="eastAsia"/>
        </w:rPr>
        <w:t>3.</w:t>
      </w:r>
      <w:r w:rsidR="00C258C2" w:rsidRPr="00C258C2">
        <w:rPr>
          <w:rFonts w:hint="eastAsia"/>
        </w:rPr>
        <w:t xml:space="preserve"> JavaScript</w:t>
      </w:r>
      <w:r w:rsidR="00C258C2" w:rsidRPr="00C258C2">
        <w:rPr>
          <w:rFonts w:hint="eastAsia"/>
        </w:rPr>
        <w:t>：</w:t>
      </w:r>
      <w:r w:rsidR="00C258C2" w:rsidRPr="00C258C2">
        <w:rPr>
          <w:rFonts w:hint="eastAsia"/>
        </w:rPr>
        <w:t>JavaScript</w:t>
      </w:r>
      <w:r w:rsidR="00C258C2" w:rsidRPr="00C258C2">
        <w:rPr>
          <w:rFonts w:hint="eastAsia"/>
        </w:rPr>
        <w:t>一种直译式脚本语言，是一种动态类型、弱类型、基于原型的语言，内置支持类型。它的解释器被称为</w:t>
      </w:r>
      <w:r w:rsidR="00C258C2" w:rsidRPr="00C258C2">
        <w:rPr>
          <w:rFonts w:hint="eastAsia"/>
        </w:rPr>
        <w:t>JavaScript</w:t>
      </w:r>
      <w:r w:rsidR="00C258C2" w:rsidRPr="00C258C2">
        <w:rPr>
          <w:rFonts w:hint="eastAsia"/>
        </w:rPr>
        <w:t>引擎，为浏览器的一部分，广泛用于客户端的脚本语言，最早是在</w:t>
      </w:r>
      <w:r w:rsidR="00C258C2" w:rsidRPr="00C258C2">
        <w:rPr>
          <w:rFonts w:hint="eastAsia"/>
        </w:rPr>
        <w:t>HTML</w:t>
      </w:r>
      <w:r w:rsidR="00C258C2" w:rsidRPr="00C258C2">
        <w:rPr>
          <w:rFonts w:hint="eastAsia"/>
        </w:rPr>
        <w:t>（标准通用标记语言下的一个应用）网页上使用，</w:t>
      </w:r>
      <w:r w:rsidR="00C258C2" w:rsidRPr="00C258C2">
        <w:rPr>
          <w:rFonts w:hint="eastAsia"/>
        </w:rPr>
        <w:lastRenderedPageBreak/>
        <w:t>用来给</w:t>
      </w:r>
      <w:r w:rsidR="00C258C2" w:rsidRPr="00C258C2">
        <w:rPr>
          <w:rFonts w:hint="eastAsia"/>
        </w:rPr>
        <w:t>HTML</w:t>
      </w:r>
      <w:r w:rsidR="00C258C2" w:rsidRPr="00C258C2">
        <w:rPr>
          <w:rFonts w:hint="eastAsia"/>
        </w:rPr>
        <w:t>网页增加动态功能。</w:t>
      </w:r>
    </w:p>
    <w:p w:rsidR="00456AB5" w:rsidRPr="00A6681C" w:rsidRDefault="00456AB5" w:rsidP="00456AB5">
      <w:pPr>
        <w:ind w:firstLine="360"/>
      </w:pPr>
    </w:p>
    <w:p w:rsidR="00456AB5" w:rsidRDefault="00456AB5" w:rsidP="00456AB5">
      <w:pPr>
        <w:pStyle w:val="2"/>
      </w:pPr>
      <w:bookmarkStart w:id="8" w:name="_Toc12221028"/>
      <w:r>
        <w:rPr>
          <w:rFonts w:hint="eastAsia"/>
        </w:rPr>
        <w:t>参考资料</w:t>
      </w:r>
      <w:bookmarkEnd w:id="8"/>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5E78CB" w:rsidP="005E78CB">
      <w:pPr>
        <w:ind w:firstLine="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r>
        <w:rPr>
          <w:rFonts w:hint="eastAsia"/>
        </w:rPr>
        <w:t>G15</w:t>
      </w:r>
      <w:r>
        <w:rPr>
          <w:rFonts w:hint="eastAsia"/>
        </w:rPr>
        <w:t>项目可行性分析报告》</w:t>
      </w:r>
    </w:p>
    <w:p w:rsidR="00456AB5" w:rsidRPr="001972EC" w:rsidRDefault="00456AB5" w:rsidP="00456AB5"/>
    <w:p w:rsidR="004E4D0A" w:rsidRDefault="004E4D0A" w:rsidP="005A2DCD"/>
    <w:p w:rsidR="00016138" w:rsidRDefault="00016138" w:rsidP="00016138">
      <w:pPr>
        <w:pStyle w:val="1"/>
      </w:pPr>
      <w:bookmarkStart w:id="9" w:name="_Toc12221029"/>
      <w:proofErr w:type="gramStart"/>
      <w:r>
        <w:rPr>
          <w:rFonts w:hint="eastAsia"/>
        </w:rPr>
        <w:t>白盒测试</w:t>
      </w:r>
      <w:bookmarkEnd w:id="9"/>
      <w:proofErr w:type="gramEnd"/>
    </w:p>
    <w:p w:rsidR="00016138" w:rsidRDefault="00016138" w:rsidP="00016138">
      <w:pPr>
        <w:pStyle w:val="2"/>
      </w:pPr>
      <w:bookmarkStart w:id="10" w:name="_Toc12221030"/>
      <w:proofErr w:type="gramStart"/>
      <w:r>
        <w:rPr>
          <w:rFonts w:hint="eastAsia"/>
        </w:rPr>
        <w:t>白盒测试</w:t>
      </w:r>
      <w:proofErr w:type="gramEnd"/>
      <w:r>
        <w:rPr>
          <w:rFonts w:hint="eastAsia"/>
        </w:rPr>
        <w:t>的目的</w:t>
      </w:r>
      <w:bookmarkEnd w:id="10"/>
    </w:p>
    <w:p w:rsidR="00016138" w:rsidRDefault="00016138" w:rsidP="00016138">
      <w:pPr>
        <w:ind w:firstLine="420"/>
      </w:pPr>
      <w:r>
        <w:rPr>
          <w:rFonts w:hint="eastAsia"/>
        </w:rPr>
        <w:t>通过检查软件内部的逻辑结构，对软件中的逻辑路径进行覆盖测试；在程序不同地方设立检查点，检查程序的状态，以确定实际运行状态与预期状态是否一致。</w:t>
      </w:r>
    </w:p>
    <w:p w:rsidR="00016138" w:rsidRDefault="00016138" w:rsidP="00016138"/>
    <w:p w:rsidR="00016138" w:rsidRDefault="00016138" w:rsidP="00016138">
      <w:pPr>
        <w:pStyle w:val="2"/>
      </w:pPr>
      <w:bookmarkStart w:id="11" w:name="_Toc12221031"/>
      <w:proofErr w:type="gramStart"/>
      <w:r>
        <w:rPr>
          <w:rFonts w:hint="eastAsia"/>
        </w:rPr>
        <w:t>白盒测试</w:t>
      </w:r>
      <w:proofErr w:type="gramEnd"/>
      <w:r>
        <w:rPr>
          <w:rFonts w:hint="eastAsia"/>
        </w:rPr>
        <w:t>的特点</w:t>
      </w:r>
      <w:bookmarkEnd w:id="11"/>
    </w:p>
    <w:p w:rsidR="00016138" w:rsidRDefault="00016138" w:rsidP="00016138">
      <w:pPr>
        <w:ind w:firstLineChars="200" w:firstLine="420"/>
      </w:pPr>
      <w:r>
        <w:rPr>
          <w:rFonts w:hint="eastAsia"/>
        </w:rPr>
        <w:t>依据软件设计说明书进行测试、对程序内部细节的严密检验、针对特定条件设计测试用例、对软件的逻辑路径进行覆盖测试。</w:t>
      </w:r>
    </w:p>
    <w:p w:rsidR="00016138" w:rsidRDefault="00016138" w:rsidP="00016138"/>
    <w:p w:rsidR="00016138" w:rsidRDefault="00016138" w:rsidP="00016138">
      <w:pPr>
        <w:pStyle w:val="2"/>
      </w:pPr>
      <w:bookmarkStart w:id="12" w:name="_Toc12221032"/>
      <w:proofErr w:type="gramStart"/>
      <w:r>
        <w:rPr>
          <w:rFonts w:hint="eastAsia"/>
        </w:rPr>
        <w:t>白盒测试</w:t>
      </w:r>
      <w:proofErr w:type="gramEnd"/>
      <w:r>
        <w:rPr>
          <w:rFonts w:hint="eastAsia"/>
        </w:rPr>
        <w:t>的实施步骤：</w:t>
      </w:r>
      <w:bookmarkEnd w:id="12"/>
    </w:p>
    <w:p w:rsidR="00016138" w:rsidRDefault="00016138" w:rsidP="00016138">
      <w:pPr>
        <w:pStyle w:val="3"/>
      </w:pPr>
      <w:bookmarkStart w:id="13" w:name="_Toc12221033"/>
      <w:r>
        <w:rPr>
          <w:rFonts w:hint="eastAsia"/>
        </w:rPr>
        <w:t>测试计划阶段</w:t>
      </w:r>
      <w:bookmarkEnd w:id="13"/>
    </w:p>
    <w:p w:rsidR="00016138" w:rsidRDefault="00F82137" w:rsidP="00F82137">
      <w:pPr>
        <w:ind w:firstLineChars="200" w:firstLine="420"/>
      </w:pPr>
      <w:r>
        <w:rPr>
          <w:rFonts w:hint="eastAsia"/>
        </w:rPr>
        <w:t>测试游戏开始之前、在游戏过程中以及游戏结束之后，三个阶段中的各个功能是否可以正常实现。</w:t>
      </w:r>
      <w:r>
        <w:t xml:space="preserve"> </w:t>
      </w:r>
    </w:p>
    <w:p w:rsidR="00016138" w:rsidRDefault="00016138" w:rsidP="00016138">
      <w:pPr>
        <w:pStyle w:val="3"/>
      </w:pPr>
      <w:bookmarkStart w:id="14" w:name="_Toc12221034"/>
      <w:r>
        <w:rPr>
          <w:rFonts w:hint="eastAsia"/>
        </w:rPr>
        <w:lastRenderedPageBreak/>
        <w:t>测试设计阶段</w:t>
      </w:r>
      <w:bookmarkEnd w:id="14"/>
    </w:p>
    <w:p w:rsidR="00F82137" w:rsidRDefault="00F82137" w:rsidP="00F82137">
      <w:r>
        <w:rPr>
          <w:rFonts w:hint="eastAsia"/>
        </w:rPr>
        <w:t>1.</w:t>
      </w:r>
      <w:r>
        <w:rPr>
          <w:rFonts w:hint="eastAsia"/>
        </w:rPr>
        <w:t>所有基本页面的链接</w:t>
      </w:r>
      <w:r>
        <w:rPr>
          <w:rFonts w:hint="eastAsia"/>
        </w:rPr>
        <w:t>:</w:t>
      </w:r>
      <w:r>
        <w:rPr>
          <w:rFonts w:hint="eastAsia"/>
        </w:rPr>
        <w:t>进入游戏后，检测所有页面是否正常显示。</w:t>
      </w:r>
    </w:p>
    <w:p w:rsidR="00F82137" w:rsidRDefault="00F82137" w:rsidP="00F82137">
      <w:r>
        <w:rPr>
          <w:rFonts w:hint="eastAsia"/>
        </w:rPr>
        <w:t>2.</w:t>
      </w:r>
      <w:r>
        <w:rPr>
          <w:rFonts w:hint="eastAsia"/>
        </w:rPr>
        <w:t>所有页面的转移正确</w:t>
      </w:r>
      <w:r>
        <w:rPr>
          <w:rFonts w:hint="eastAsia"/>
        </w:rPr>
        <w:t>:</w:t>
      </w:r>
      <w:r>
        <w:rPr>
          <w:rFonts w:hint="eastAsia"/>
        </w:rPr>
        <w:t>进入游戏后，检测所有页面是否跳转正确。</w:t>
      </w:r>
    </w:p>
    <w:p w:rsidR="00F82137" w:rsidRDefault="00F82137" w:rsidP="00F82137">
      <w:r>
        <w:rPr>
          <w:rFonts w:hint="eastAsia"/>
        </w:rPr>
        <w:t>3.</w:t>
      </w:r>
      <w:r>
        <w:rPr>
          <w:rFonts w:hint="eastAsia"/>
        </w:rPr>
        <w:t>用户进行游戏</w:t>
      </w:r>
      <w:r>
        <w:rPr>
          <w:rFonts w:hint="eastAsia"/>
        </w:rPr>
        <w:t>:</w:t>
      </w:r>
      <w:r>
        <w:rPr>
          <w:rFonts w:hint="eastAsia"/>
        </w:rPr>
        <w:t>用户开始游戏之后，检测是否能正常进行游戏操作。</w:t>
      </w:r>
    </w:p>
    <w:p w:rsidR="00016138" w:rsidRPr="00F82137" w:rsidRDefault="00F82137" w:rsidP="00F82137">
      <w:r>
        <w:rPr>
          <w:rFonts w:hint="eastAsia"/>
        </w:rPr>
        <w:t>4.</w:t>
      </w:r>
      <w:r>
        <w:rPr>
          <w:rFonts w:hint="eastAsia"/>
        </w:rPr>
        <w:t>用户查看排行</w:t>
      </w:r>
      <w:r>
        <w:rPr>
          <w:rFonts w:hint="eastAsia"/>
        </w:rPr>
        <w:t>:</w:t>
      </w:r>
      <w:r>
        <w:rPr>
          <w:rFonts w:hint="eastAsia"/>
        </w:rPr>
        <w:t>用户完成游戏之后，检测是否能正常查看分数排行。</w:t>
      </w:r>
    </w:p>
    <w:p w:rsidR="00016138" w:rsidRDefault="00016138" w:rsidP="00016138"/>
    <w:p w:rsidR="00016138" w:rsidRDefault="00016138" w:rsidP="00016138">
      <w:pPr>
        <w:pStyle w:val="3"/>
      </w:pPr>
      <w:bookmarkStart w:id="15" w:name="_Toc12221035"/>
      <w:r>
        <w:rPr>
          <w:rFonts w:hint="eastAsia"/>
        </w:rPr>
        <w:t>测试执行阶段</w:t>
      </w:r>
      <w:bookmarkEnd w:id="15"/>
    </w:p>
    <w:p w:rsidR="00F82137" w:rsidRDefault="00F82137" w:rsidP="00F82137">
      <w:r>
        <w:rPr>
          <w:rFonts w:hint="eastAsia"/>
        </w:rPr>
        <w:t>1.</w:t>
      </w:r>
      <w:r>
        <w:rPr>
          <w:rFonts w:hint="eastAsia"/>
        </w:rPr>
        <w:t>所有基本页面的链接</w:t>
      </w:r>
      <w:r>
        <w:rPr>
          <w:rFonts w:hint="eastAsia"/>
        </w:rPr>
        <w:t>:</w:t>
      </w:r>
      <w:r>
        <w:rPr>
          <w:rFonts w:hint="eastAsia"/>
        </w:rPr>
        <w:t>进入游戏后，所有页面能够正常显示。</w:t>
      </w:r>
    </w:p>
    <w:p w:rsidR="00F82137" w:rsidRDefault="00F82137" w:rsidP="00F82137">
      <w:r>
        <w:rPr>
          <w:rFonts w:hint="eastAsia"/>
        </w:rPr>
        <w:t>2.</w:t>
      </w:r>
      <w:r>
        <w:rPr>
          <w:rFonts w:hint="eastAsia"/>
        </w:rPr>
        <w:t>所有页面的转移正确</w:t>
      </w:r>
      <w:r>
        <w:rPr>
          <w:rFonts w:hint="eastAsia"/>
        </w:rPr>
        <w:t>:</w:t>
      </w:r>
      <w:r>
        <w:rPr>
          <w:rFonts w:hint="eastAsia"/>
        </w:rPr>
        <w:t>进入游戏后，所有页面跳转正确。</w:t>
      </w:r>
    </w:p>
    <w:p w:rsidR="00F82137" w:rsidRDefault="00F82137" w:rsidP="00F82137">
      <w:r>
        <w:rPr>
          <w:rFonts w:hint="eastAsia"/>
        </w:rPr>
        <w:t>3.</w:t>
      </w:r>
      <w:r>
        <w:rPr>
          <w:rFonts w:hint="eastAsia"/>
        </w:rPr>
        <w:t>用户进行游戏</w:t>
      </w:r>
      <w:r>
        <w:rPr>
          <w:rFonts w:hint="eastAsia"/>
        </w:rPr>
        <w:t>:</w:t>
      </w:r>
      <w:r>
        <w:rPr>
          <w:rFonts w:hint="eastAsia"/>
        </w:rPr>
        <w:t>用户开始游戏之后，能够正常进行游戏操作。</w:t>
      </w:r>
    </w:p>
    <w:p w:rsidR="00F82137" w:rsidRPr="00F82137" w:rsidRDefault="00F82137" w:rsidP="00F82137">
      <w:r>
        <w:rPr>
          <w:rFonts w:hint="eastAsia"/>
        </w:rPr>
        <w:t>4.</w:t>
      </w:r>
      <w:r>
        <w:rPr>
          <w:rFonts w:hint="eastAsia"/>
        </w:rPr>
        <w:t>用户查看排行</w:t>
      </w:r>
      <w:r>
        <w:rPr>
          <w:rFonts w:hint="eastAsia"/>
        </w:rPr>
        <w:t>:</w:t>
      </w:r>
      <w:r>
        <w:rPr>
          <w:rFonts w:hint="eastAsia"/>
        </w:rPr>
        <w:t>用户完成游戏之后，能够正常查看分数排行。</w:t>
      </w:r>
    </w:p>
    <w:p w:rsidR="00016138" w:rsidRPr="00F82137" w:rsidRDefault="00016138" w:rsidP="00F82137"/>
    <w:p w:rsidR="00016138" w:rsidRDefault="00016138" w:rsidP="00016138">
      <w:pPr>
        <w:pStyle w:val="3"/>
      </w:pPr>
      <w:bookmarkStart w:id="16" w:name="_Toc12221036"/>
      <w:r>
        <w:rPr>
          <w:rFonts w:hint="eastAsia"/>
        </w:rPr>
        <w:t>测试总结阶段</w:t>
      </w:r>
      <w:bookmarkEnd w:id="16"/>
    </w:p>
    <w:p w:rsidR="00016138" w:rsidRPr="00456AB5" w:rsidRDefault="008C5556" w:rsidP="00F82137">
      <w:pPr>
        <w:ind w:firstLineChars="200" w:firstLine="420"/>
      </w:pPr>
      <w:r>
        <w:rPr>
          <w:rFonts w:hint="eastAsia"/>
        </w:rPr>
        <w:t>所有测试条目均达到</w:t>
      </w:r>
      <w:r w:rsidR="00F82137">
        <w:rPr>
          <w:rFonts w:hint="eastAsia"/>
        </w:rPr>
        <w:t>要求</w:t>
      </w:r>
      <w:r>
        <w:rPr>
          <w:rFonts w:hint="eastAsia"/>
        </w:rPr>
        <w:t>。</w:t>
      </w:r>
    </w:p>
    <w:sectPr w:rsidR="00016138"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29B" w:rsidRDefault="00B3629B" w:rsidP="00775847">
      <w:r>
        <w:separator/>
      </w:r>
    </w:p>
  </w:endnote>
  <w:endnote w:type="continuationSeparator" w:id="0">
    <w:p w:rsidR="00B3629B" w:rsidRDefault="00B3629B"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29B" w:rsidRDefault="00B3629B" w:rsidP="00775847">
      <w:r>
        <w:separator/>
      </w:r>
    </w:p>
  </w:footnote>
  <w:footnote w:type="continuationSeparator" w:id="0">
    <w:p w:rsidR="00B3629B" w:rsidRDefault="00B3629B" w:rsidP="00775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D3"/>
    <w:rsid w:val="00016138"/>
    <w:rsid w:val="00025F65"/>
    <w:rsid w:val="00085841"/>
    <w:rsid w:val="000C2839"/>
    <w:rsid w:val="00122B6B"/>
    <w:rsid w:val="001866C0"/>
    <w:rsid w:val="00187C52"/>
    <w:rsid w:val="001A426A"/>
    <w:rsid w:val="001E6696"/>
    <w:rsid w:val="00233C76"/>
    <w:rsid w:val="002722B5"/>
    <w:rsid w:val="00274294"/>
    <w:rsid w:val="0029466B"/>
    <w:rsid w:val="002F2F7D"/>
    <w:rsid w:val="00314763"/>
    <w:rsid w:val="003B4D96"/>
    <w:rsid w:val="003F23EA"/>
    <w:rsid w:val="00456AB5"/>
    <w:rsid w:val="00457AD3"/>
    <w:rsid w:val="00467486"/>
    <w:rsid w:val="004D11B4"/>
    <w:rsid w:val="004E4D0A"/>
    <w:rsid w:val="00511253"/>
    <w:rsid w:val="00522D35"/>
    <w:rsid w:val="00543229"/>
    <w:rsid w:val="00553428"/>
    <w:rsid w:val="005A2DCD"/>
    <w:rsid w:val="005B304D"/>
    <w:rsid w:val="005B7DDC"/>
    <w:rsid w:val="005E78CB"/>
    <w:rsid w:val="00632B09"/>
    <w:rsid w:val="00640F1B"/>
    <w:rsid w:val="006A477D"/>
    <w:rsid w:val="00755249"/>
    <w:rsid w:val="00764122"/>
    <w:rsid w:val="00775847"/>
    <w:rsid w:val="007E1B0D"/>
    <w:rsid w:val="008C28E6"/>
    <w:rsid w:val="008C5556"/>
    <w:rsid w:val="008E12EF"/>
    <w:rsid w:val="008E7F2E"/>
    <w:rsid w:val="009A2B3F"/>
    <w:rsid w:val="009D757F"/>
    <w:rsid w:val="00A6451A"/>
    <w:rsid w:val="00A752F8"/>
    <w:rsid w:val="00AE58AE"/>
    <w:rsid w:val="00B26B32"/>
    <w:rsid w:val="00B3629B"/>
    <w:rsid w:val="00B72E65"/>
    <w:rsid w:val="00B96CDB"/>
    <w:rsid w:val="00BE11B4"/>
    <w:rsid w:val="00BF1E2A"/>
    <w:rsid w:val="00C164F3"/>
    <w:rsid w:val="00C243D7"/>
    <w:rsid w:val="00C24AA7"/>
    <w:rsid w:val="00C258C2"/>
    <w:rsid w:val="00C35F6C"/>
    <w:rsid w:val="00C47829"/>
    <w:rsid w:val="00D13AB7"/>
    <w:rsid w:val="00D25968"/>
    <w:rsid w:val="00D30783"/>
    <w:rsid w:val="00DE5964"/>
    <w:rsid w:val="00DF1B7C"/>
    <w:rsid w:val="00E13BC8"/>
    <w:rsid w:val="00E672A0"/>
    <w:rsid w:val="00E77AF3"/>
    <w:rsid w:val="00EB1668"/>
    <w:rsid w:val="00ED3644"/>
    <w:rsid w:val="00EE76A5"/>
    <w:rsid w:val="00EF1179"/>
    <w:rsid w:val="00EF6DEF"/>
    <w:rsid w:val="00F12C59"/>
    <w:rsid w:val="00F165CF"/>
    <w:rsid w:val="00F56D4F"/>
    <w:rsid w:val="00F65058"/>
    <w:rsid w:val="00F75F5F"/>
    <w:rsid w:val="00F7630A"/>
    <w:rsid w:val="00F82137"/>
    <w:rsid w:val="00F9080B"/>
    <w:rsid w:val="00F96ADE"/>
    <w:rsid w:val="00FA04E1"/>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137"/>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 w:type="table" w:styleId="a8">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137"/>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 w:type="table" w:styleId="a8">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CED5C-ECC6-47AE-94D6-406E8A2C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Hanzy</cp:lastModifiedBy>
  <cp:revision>5</cp:revision>
  <dcterms:created xsi:type="dcterms:W3CDTF">2019-06-23T14:21:00Z</dcterms:created>
  <dcterms:modified xsi:type="dcterms:W3CDTF">2019-06-23T14:23:00Z</dcterms:modified>
</cp:coreProperties>
</file>