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E5E" w:rsidRPr="00465E61" w:rsidRDefault="0048144A" w:rsidP="0048144A">
      <w:pPr>
        <w:widowControl/>
        <w:jc w:val="center"/>
        <w:rPr>
          <w:rFonts w:asciiTheme="majorEastAsia" w:eastAsiaTheme="majorEastAsia" w:hAnsiTheme="majorEastAsia" w:cs="宋体"/>
          <w:b/>
          <w:kern w:val="0"/>
          <w:sz w:val="36"/>
          <w:szCs w:val="36"/>
        </w:rPr>
      </w:pPr>
      <w:r w:rsidRPr="00465E61">
        <w:rPr>
          <w:rFonts w:asciiTheme="majorEastAsia" w:eastAsiaTheme="majorEastAsia" w:hAnsiTheme="majorEastAsia" w:cs="宋体" w:hint="eastAsia"/>
          <w:b/>
          <w:kern w:val="0"/>
          <w:sz w:val="36"/>
          <w:szCs w:val="36"/>
        </w:rPr>
        <w:t>软件用户手册</w:t>
      </w:r>
    </w:p>
    <w:p w:rsidR="0048144A" w:rsidRDefault="0048144A" w:rsidP="0048144A">
      <w:pPr>
        <w:pStyle w:val="a5"/>
        <w:widowControl/>
        <w:numPr>
          <w:ilvl w:val="0"/>
          <w:numId w:val="1"/>
        </w:numPr>
        <w:ind w:firstLineChars="0"/>
        <w:jc w:val="left"/>
        <w:rPr>
          <w:rFonts w:asciiTheme="minorEastAsia" w:hAnsiTheme="minorEastAsia" w:cs="宋体"/>
          <w:kern w:val="0"/>
          <w:sz w:val="30"/>
          <w:szCs w:val="30"/>
        </w:rPr>
      </w:pPr>
      <w:r w:rsidRPr="0048144A">
        <w:rPr>
          <w:rFonts w:asciiTheme="minorEastAsia" w:hAnsiTheme="minorEastAsia" w:cs="宋体"/>
          <w:kern w:val="0"/>
          <w:sz w:val="30"/>
          <w:szCs w:val="30"/>
        </w:rPr>
        <w:t>引言</w:t>
      </w: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sidRPr="0048144A">
        <w:rPr>
          <w:rFonts w:asciiTheme="minorEastAsia" w:hAnsiTheme="minorEastAsia" w:cs="宋体"/>
          <w:kern w:val="0"/>
          <w:sz w:val="24"/>
          <w:szCs w:val="24"/>
        </w:rPr>
        <w:t>标识</w:t>
      </w:r>
    </w:p>
    <w:p w:rsidR="00465E61" w:rsidRPr="0048144A" w:rsidRDefault="00465E61" w:rsidP="00465E61">
      <w:pPr>
        <w:pStyle w:val="a5"/>
        <w:widowControl/>
        <w:ind w:left="1320" w:firstLineChars="0" w:firstLine="0"/>
        <w:jc w:val="left"/>
        <w:rPr>
          <w:rFonts w:asciiTheme="minorEastAsia" w:hAnsiTheme="minorEastAsia" w:cs="宋体" w:hint="eastAsia"/>
          <w:kern w:val="0"/>
          <w:sz w:val="24"/>
          <w:szCs w:val="24"/>
        </w:rPr>
      </w:pP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系统概述</w:t>
      </w:r>
    </w:p>
    <w:p w:rsidR="00465E61" w:rsidRPr="00465E61" w:rsidRDefault="00465E61" w:rsidP="00465E61">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Pr>
          <w:rFonts w:ascii="simsun" w:eastAsia="宋体" w:hAnsi="simsun" w:cs="宋体"/>
          <w:color w:val="323E32"/>
          <w:kern w:val="0"/>
          <w:szCs w:val="21"/>
        </w:rPr>
        <w:tab/>
      </w:r>
      <w:r w:rsidRPr="00465E61">
        <w:rPr>
          <w:rFonts w:ascii="simsun" w:eastAsia="宋体" w:hAnsi="simsun" w:cs="宋体"/>
          <w:color w:val="323E32"/>
          <w:kern w:val="0"/>
          <w:szCs w:val="21"/>
        </w:rPr>
        <w:t>医院预约挂号管理系统是医院利用网站等渠道方便患者预约看病的系统，医院提供预约挂号系统对方便群众就医，提高医疗服务水平有重大意义。医院施行预约挂号服务，有利于患者进行就医咨询，提前安排就医计划，减少候诊时间，也有利于医院提升管理水平，提高工作效率和医疗质量，降低医疗安全风险。</w:t>
      </w:r>
    </w:p>
    <w:p w:rsidR="00465E61" w:rsidRDefault="00465E61" w:rsidP="00465E61">
      <w:pPr>
        <w:pStyle w:val="a5"/>
        <w:widowControl/>
        <w:shd w:val="clear" w:color="auto" w:fill="FFFFFF"/>
        <w:spacing w:line="330" w:lineRule="atLeast"/>
        <w:ind w:left="480" w:firstLineChars="0" w:firstLine="0"/>
        <w:jc w:val="left"/>
        <w:rPr>
          <w:rFonts w:ascii="simsun" w:eastAsia="宋体" w:hAnsi="simsun" w:cs="宋体"/>
          <w:color w:val="323E32"/>
          <w:kern w:val="0"/>
          <w:szCs w:val="21"/>
        </w:rPr>
      </w:pPr>
      <w:r w:rsidRPr="00465E61">
        <w:rPr>
          <w:rFonts w:ascii="simsun" w:eastAsia="宋体" w:hAnsi="simsun" w:cs="宋体"/>
          <w:color w:val="323E32"/>
          <w:kern w:val="0"/>
          <w:szCs w:val="21"/>
        </w:rPr>
        <w:tab/>
      </w:r>
      <w:r w:rsidRPr="00465E61">
        <w:rPr>
          <w:rFonts w:ascii="simsun" w:eastAsia="宋体" w:hAnsi="simsun" w:cs="宋体"/>
          <w:color w:val="323E32"/>
          <w:kern w:val="0"/>
          <w:szCs w:val="21"/>
        </w:rPr>
        <w:t>当前，国内有许多实施挂号服务的医院，以及从事相关服务的公司，但是在系统的标准化，管理的制度化，实用的方便化等许多方面都存在缺陷，甚至部分个人或团体以此作为巨额利润的源泉。因此，预约挂号系统不仅没有方便病人就诊，相反，还为许多病人和医院工作者所反感。</w:t>
      </w:r>
    </w:p>
    <w:p w:rsidR="00465E61" w:rsidRPr="00465E61" w:rsidRDefault="00465E61" w:rsidP="00465E61">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Pr>
          <w:rFonts w:ascii="simsun" w:eastAsia="宋体" w:hAnsi="simsun" w:cs="宋体"/>
          <w:color w:val="323E32"/>
          <w:kern w:val="0"/>
          <w:szCs w:val="21"/>
        </w:rPr>
        <w:tab/>
      </w:r>
      <w:r w:rsidRPr="008A3AA2">
        <w:rPr>
          <w:rFonts w:ascii="simsun" w:eastAsia="宋体" w:hAnsi="simsun" w:cs="宋体"/>
          <w:color w:val="323E32"/>
          <w:kern w:val="0"/>
          <w:szCs w:val="21"/>
        </w:rPr>
        <w:t>   </w:t>
      </w:r>
      <w:r>
        <w:rPr>
          <w:rFonts w:ascii="simsun" w:eastAsia="宋体" w:hAnsi="simsun" w:cs="宋体"/>
          <w:color w:val="323E32"/>
          <w:kern w:val="0"/>
          <w:szCs w:val="21"/>
        </w:rPr>
        <w:t>为了帮助用户了解本系统，熟悉本医院就诊管理系统的使用，特编写此用户手册。用户可详细了解本系统以方便使用。</w:t>
      </w:r>
    </w:p>
    <w:p w:rsidR="00465E61" w:rsidRDefault="00465E61" w:rsidP="00465E61">
      <w:pPr>
        <w:pStyle w:val="a5"/>
        <w:widowControl/>
        <w:ind w:left="1320" w:firstLineChars="0" w:firstLine="0"/>
        <w:jc w:val="left"/>
        <w:rPr>
          <w:rFonts w:asciiTheme="minorEastAsia" w:hAnsiTheme="minorEastAsia" w:cs="宋体" w:hint="eastAsia"/>
          <w:kern w:val="0"/>
          <w:sz w:val="24"/>
          <w:szCs w:val="24"/>
        </w:rPr>
      </w:pPr>
    </w:p>
    <w:p w:rsidR="0048144A" w:rsidRPr="0048144A" w:rsidRDefault="0048144A" w:rsidP="0048144A">
      <w:pPr>
        <w:pStyle w:val="a5"/>
        <w:widowControl/>
        <w:numPr>
          <w:ilvl w:val="1"/>
          <w:numId w:val="1"/>
        </w:numPr>
        <w:ind w:firstLineChars="0"/>
        <w:jc w:val="left"/>
        <w:rPr>
          <w:rFonts w:asciiTheme="minorEastAsia" w:hAnsiTheme="minorEastAsia" w:cs="宋体" w:hint="eastAsia"/>
          <w:kern w:val="0"/>
          <w:sz w:val="24"/>
          <w:szCs w:val="24"/>
        </w:rPr>
      </w:pPr>
      <w:r>
        <w:rPr>
          <w:rFonts w:asciiTheme="minorEastAsia" w:hAnsiTheme="minorEastAsia" w:cs="宋体"/>
          <w:kern w:val="0"/>
          <w:sz w:val="24"/>
          <w:szCs w:val="24"/>
        </w:rPr>
        <w:t>文档概述</w:t>
      </w:r>
    </w:p>
    <w:p w:rsidR="0048144A" w:rsidRDefault="0048144A" w:rsidP="0048144A">
      <w:pPr>
        <w:pStyle w:val="a5"/>
        <w:widowControl/>
        <w:numPr>
          <w:ilvl w:val="0"/>
          <w:numId w:val="1"/>
        </w:numPr>
        <w:ind w:firstLineChars="0"/>
        <w:jc w:val="left"/>
        <w:rPr>
          <w:rFonts w:asciiTheme="minorEastAsia" w:hAnsiTheme="minorEastAsia" w:cs="宋体"/>
          <w:kern w:val="0"/>
          <w:sz w:val="30"/>
          <w:szCs w:val="30"/>
        </w:rPr>
      </w:pPr>
      <w:r>
        <w:rPr>
          <w:rFonts w:asciiTheme="minorEastAsia" w:hAnsiTheme="minorEastAsia" w:cs="宋体"/>
          <w:kern w:val="0"/>
          <w:sz w:val="30"/>
          <w:szCs w:val="30"/>
        </w:rPr>
        <w:t>引用文件</w:t>
      </w:r>
    </w:p>
    <w:p w:rsidR="00465E61" w:rsidRDefault="00465E61" w:rsidP="00465E61">
      <w:pPr>
        <w:pStyle w:val="a5"/>
        <w:widowControl/>
        <w:ind w:left="480" w:firstLineChars="0" w:firstLine="0"/>
        <w:jc w:val="left"/>
        <w:rPr>
          <w:rFonts w:asciiTheme="minorEastAsia" w:hAnsiTheme="minorEastAsia" w:cs="宋体"/>
          <w:kern w:val="0"/>
          <w:sz w:val="30"/>
          <w:szCs w:val="30"/>
        </w:rPr>
      </w:pPr>
      <w:r>
        <w:rPr>
          <w:rFonts w:asciiTheme="minorEastAsia" w:hAnsiTheme="minorEastAsia" w:cs="宋体" w:hint="eastAsia"/>
          <w:kern w:val="0"/>
          <w:sz w:val="30"/>
          <w:szCs w:val="30"/>
        </w:rPr>
        <w:t>《软件需求规格说明书》</w:t>
      </w:r>
    </w:p>
    <w:p w:rsidR="00465E61" w:rsidRDefault="00465E61" w:rsidP="00465E61">
      <w:pPr>
        <w:pStyle w:val="a5"/>
        <w:widowControl/>
        <w:ind w:left="480" w:firstLineChars="0" w:firstLine="0"/>
        <w:jc w:val="left"/>
        <w:rPr>
          <w:rFonts w:asciiTheme="minorEastAsia" w:hAnsiTheme="minorEastAsia" w:cs="宋体"/>
          <w:kern w:val="0"/>
          <w:sz w:val="30"/>
          <w:szCs w:val="30"/>
        </w:rPr>
      </w:pPr>
      <w:r>
        <w:rPr>
          <w:rFonts w:asciiTheme="minorEastAsia" w:hAnsiTheme="minorEastAsia" w:cs="宋体"/>
          <w:kern w:val="0"/>
          <w:sz w:val="30"/>
          <w:szCs w:val="30"/>
        </w:rPr>
        <w:t>《软件设计说明》</w:t>
      </w:r>
    </w:p>
    <w:p w:rsidR="00465E61" w:rsidRPr="0048144A" w:rsidRDefault="00465E61" w:rsidP="00465E61">
      <w:pPr>
        <w:pStyle w:val="a5"/>
        <w:widowControl/>
        <w:ind w:left="480" w:firstLineChars="0" w:firstLine="0"/>
        <w:jc w:val="left"/>
        <w:rPr>
          <w:rFonts w:asciiTheme="minorEastAsia" w:hAnsiTheme="minorEastAsia" w:cs="宋体" w:hint="eastAsia"/>
          <w:kern w:val="0"/>
          <w:sz w:val="30"/>
          <w:szCs w:val="30"/>
        </w:rPr>
      </w:pPr>
      <w:r>
        <w:rPr>
          <w:rFonts w:asciiTheme="minorEastAsia" w:hAnsiTheme="minorEastAsia" w:cs="宋体"/>
          <w:kern w:val="0"/>
          <w:sz w:val="30"/>
          <w:szCs w:val="30"/>
        </w:rPr>
        <w:t>《配置管理计划》</w:t>
      </w:r>
    </w:p>
    <w:p w:rsidR="0048144A" w:rsidRDefault="0048144A" w:rsidP="0048144A">
      <w:pPr>
        <w:pStyle w:val="a5"/>
        <w:widowControl/>
        <w:numPr>
          <w:ilvl w:val="0"/>
          <w:numId w:val="1"/>
        </w:numPr>
        <w:ind w:firstLineChars="0"/>
        <w:jc w:val="left"/>
        <w:rPr>
          <w:rFonts w:asciiTheme="minorEastAsia" w:hAnsiTheme="minorEastAsia" w:cs="宋体"/>
          <w:kern w:val="0"/>
          <w:sz w:val="30"/>
          <w:szCs w:val="30"/>
        </w:rPr>
      </w:pPr>
      <w:r>
        <w:rPr>
          <w:rFonts w:asciiTheme="minorEastAsia" w:hAnsiTheme="minorEastAsia" w:cs="宋体"/>
          <w:kern w:val="0"/>
          <w:sz w:val="30"/>
          <w:szCs w:val="30"/>
        </w:rPr>
        <w:t>软件综述</w:t>
      </w: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软件应用</w:t>
      </w: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软件清单</w:t>
      </w:r>
    </w:p>
    <w:p w:rsidR="00465E61" w:rsidRPr="00465E61" w:rsidRDefault="00465E61" w:rsidP="00465E61">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患者的验证登陆</w:t>
      </w:r>
    </w:p>
    <w:p w:rsidR="00465E61" w:rsidRPr="00465E61" w:rsidRDefault="00465E61" w:rsidP="00465E61">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查询医生信息</w:t>
      </w:r>
    </w:p>
    <w:p w:rsidR="00465E61" w:rsidRPr="00465E61" w:rsidRDefault="00465E61" w:rsidP="00465E61">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预约医生</w:t>
      </w:r>
    </w:p>
    <w:p w:rsidR="00465E61" w:rsidRPr="00465E61" w:rsidRDefault="00465E61" w:rsidP="00465E61">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查看医生留言</w:t>
      </w:r>
    </w:p>
    <w:p w:rsidR="00465E61" w:rsidRPr="00465E61" w:rsidRDefault="00465E61" w:rsidP="00465E61">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给医生留言</w:t>
      </w:r>
    </w:p>
    <w:p w:rsidR="00465E61" w:rsidRPr="00465E61" w:rsidRDefault="00465E61" w:rsidP="00465E61">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(1)、患者登录：</w:t>
      </w:r>
    </w:p>
    <w:p w:rsidR="00465E61" w:rsidRPr="00465E61" w:rsidRDefault="00465E61" w:rsidP="00465E61">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验证登陆用户的用户名和密码是否正确。</w:t>
      </w:r>
    </w:p>
    <w:p w:rsidR="00D766FB"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(2)、查询医生信息：</w:t>
      </w:r>
    </w:p>
    <w:p w:rsidR="00465E61" w:rsidRPr="00D766FB"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szCs w:val="21"/>
        </w:rPr>
        <w:lastRenderedPageBreak/>
        <w:t>查询条件为医生编号，录入医生编号后点击查询按钮。展示医生信息为：姓名、年龄、学历、编号、性别等信息。</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4.(3)、预约医生：</w:t>
      </w:r>
    </w:p>
    <w:p w:rsidR="00465E61" w:rsidRPr="00465E61" w:rsidRDefault="00465E61" w:rsidP="00465E61">
      <w:pPr>
        <w:pStyle w:val="a5"/>
        <w:numPr>
          <w:ilvl w:val="0"/>
          <w:numId w:val="1"/>
        </w:numPr>
        <w:spacing w:line="360" w:lineRule="auto"/>
        <w:ind w:right="23" w:firstLineChars="0"/>
        <w:rPr>
          <w:rFonts w:asciiTheme="minorEastAsia" w:hAnsiTheme="minorEastAsia"/>
          <w:szCs w:val="21"/>
        </w:rPr>
      </w:pPr>
      <w:r w:rsidRPr="00465E61">
        <w:rPr>
          <w:rFonts w:asciiTheme="minorEastAsia" w:hAnsiTheme="minorEastAsia" w:hint="eastAsia"/>
          <w:szCs w:val="21"/>
        </w:rPr>
        <w:tab/>
      </w:r>
      <w:r w:rsidRPr="00465E61">
        <w:rPr>
          <w:rFonts w:asciiTheme="minorEastAsia" w:hAnsiTheme="minorEastAsia" w:hint="eastAsia"/>
          <w:szCs w:val="21"/>
        </w:rPr>
        <w:tab/>
        <w:t>功能分为两块：预约医生、取消预约预约医生：文本框录入医生编号，点击预约按钮。弹出页面中选中预约的时间，时间只可单选不可多选。选择完成后点击确定保存。取消预约：文本框录入医生编号，点击取消预约按钮。系统会自动删除</w:t>
      </w:r>
      <w:r w:rsidR="00D766FB">
        <w:rPr>
          <w:rFonts w:asciiTheme="minorEastAsia" w:hAnsiTheme="minorEastAsia" w:hint="eastAsia"/>
          <w:szCs w:val="21"/>
        </w:rPr>
        <w:tab/>
      </w:r>
      <w:r w:rsidRPr="00465E61">
        <w:rPr>
          <w:rFonts w:asciiTheme="minorEastAsia" w:hAnsiTheme="minorEastAsia" w:hint="eastAsia"/>
          <w:szCs w:val="21"/>
        </w:rPr>
        <w:t>此医生的预约信息。</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4.(4)、查看医生留言：</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系统要能自动显示出医生回复留言的总人数、医生编号，并用红色标记。点击查</w:t>
      </w:r>
      <w:r w:rsidR="00D766FB">
        <w:rPr>
          <w:rFonts w:asciiTheme="minorEastAsia" w:hAnsiTheme="minorEastAsia" w:hint="eastAsia"/>
          <w:szCs w:val="21"/>
        </w:rPr>
        <w:tab/>
      </w:r>
      <w:r w:rsidRPr="00465E61">
        <w:rPr>
          <w:rFonts w:asciiTheme="minorEastAsia" w:hAnsiTheme="minorEastAsia" w:hint="eastAsia"/>
          <w:szCs w:val="21"/>
        </w:rPr>
        <w:t>询按钮显示所有的留言信息。</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4.(5)、给医生留言：</w:t>
      </w:r>
    </w:p>
    <w:p w:rsidR="00465E61" w:rsidRPr="00465E61" w:rsidRDefault="00465E61" w:rsidP="00D766F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sidRPr="00465E61">
        <w:rPr>
          <w:rFonts w:asciiTheme="minorEastAsia" w:hAnsiTheme="minorEastAsia" w:hint="eastAsia"/>
          <w:szCs w:val="21"/>
        </w:rPr>
        <w:t>包括留言内容、 留言医生的编号， 录入完成后点击发送按钮录入的留言信息发</w:t>
      </w:r>
      <w:r w:rsidR="00D766FB">
        <w:rPr>
          <w:rFonts w:asciiTheme="minorEastAsia" w:hAnsiTheme="minorEastAsia" w:hint="eastAsia"/>
          <w:szCs w:val="21"/>
        </w:rPr>
        <w:tab/>
      </w:r>
      <w:r w:rsidRPr="00465E61">
        <w:rPr>
          <w:rFonts w:asciiTheme="minorEastAsia" w:hAnsiTheme="minorEastAsia" w:hint="eastAsia"/>
          <w:szCs w:val="21"/>
        </w:rPr>
        <w:t>送至医生账号。</w:t>
      </w:r>
    </w:p>
    <w:p w:rsidR="00465E61" w:rsidRPr="00465E61" w:rsidRDefault="00465E61" w:rsidP="00D766F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p>
    <w:p w:rsidR="00465E61" w:rsidRPr="00465E61" w:rsidRDefault="00465E61" w:rsidP="00D766F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sidRPr="00465E61">
        <w:rPr>
          <w:rFonts w:ascii="simsun" w:eastAsia="宋体" w:hAnsi="simsun" w:cs="宋体"/>
          <w:color w:val="323E32"/>
          <w:kern w:val="0"/>
          <w:szCs w:val="21"/>
        </w:rPr>
        <w:t>管理员基本功能</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注册</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维护医生信息</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设定医生坐诊时间</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修改密码具体实际运行时</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2.(1)、管理员登录验证</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主要针对管理员的登陆验证</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2.(2)、注册</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为系统添加一个新的、合法的医生信息。医生信息包括：编号、姓名、性别、年龄、学历、密码等信息。</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2.(3)、维护医生信息</w:t>
      </w:r>
    </w:p>
    <w:p w:rsidR="00D766FB" w:rsidRDefault="00D766FB" w:rsidP="00D766FB">
      <w:pPr>
        <w:pStyle w:val="a5"/>
        <w:spacing w:line="360" w:lineRule="auto"/>
        <w:ind w:left="480" w:right="23" w:firstLineChars="0" w:firstLine="0"/>
        <w:rPr>
          <w:rFonts w:asciiTheme="minorEastAsia" w:hAnsiTheme="minorEastAsia" w:hint="eastAsia"/>
          <w:szCs w:val="21"/>
        </w:rPr>
      </w:pPr>
      <w:r>
        <w:rPr>
          <w:rFonts w:asciiTheme="minorEastAsia" w:hAnsiTheme="minorEastAsia"/>
          <w:szCs w:val="21"/>
        </w:rPr>
        <w:tab/>
      </w:r>
      <w:r w:rsidR="00465E61" w:rsidRPr="00465E61">
        <w:rPr>
          <w:rFonts w:asciiTheme="minorEastAsia" w:hAnsiTheme="minorEastAsia" w:hint="eastAsia"/>
          <w:szCs w:val="21"/>
        </w:rPr>
        <w:t>主要设计到信息的查询、修改、删除。查询时需录入医生的编号，系统根据医生</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编号检索医生的详细信息。修改医生信息包括：编号、姓名、性别、年龄、学历、密码等信息。删除操作之前需先检索医生信息，确认医生存在后才可删除。</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2.(4)、设定医生坐诊时间</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页面中依次列出周一至周五工作日时间， 时间可多选设置医生坐诊时需录入医生编号。</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2.(5)、修改密码</w:t>
      </w:r>
    </w:p>
    <w:p w:rsidR="00D766FB" w:rsidRDefault="00D766FB" w:rsidP="00D766FB">
      <w:pPr>
        <w:pStyle w:val="a5"/>
        <w:spacing w:line="360" w:lineRule="auto"/>
        <w:ind w:left="480" w:right="23" w:firstLineChars="0" w:firstLine="0"/>
        <w:rPr>
          <w:rFonts w:asciiTheme="minorEastAsia" w:hAnsiTheme="minorEastAsia"/>
          <w:szCs w:val="21"/>
        </w:rPr>
      </w:pPr>
      <w:r>
        <w:rPr>
          <w:rFonts w:asciiTheme="minorEastAsia" w:hAnsiTheme="minorEastAsia"/>
          <w:szCs w:val="21"/>
        </w:rPr>
        <w:lastRenderedPageBreak/>
        <w:tab/>
      </w:r>
      <w:r w:rsidR="00465E61" w:rsidRPr="00465E61">
        <w:rPr>
          <w:rFonts w:asciiTheme="minorEastAsia" w:hAnsiTheme="minorEastAsia" w:hint="eastAsia"/>
          <w:szCs w:val="21"/>
        </w:rPr>
        <w:t>主要涉及到管理员自身密码的修改。需录入旧密码和新密码， 如旧密码录入不正确则不能修改。</w:t>
      </w:r>
    </w:p>
    <w:p w:rsidR="00465E61" w:rsidRPr="00D766FB"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b/>
          <w:szCs w:val="21"/>
        </w:rPr>
        <w:t>(1)、患者信息的注册</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在进行患者信息添加之前首先需要医生进行身份的验证！如果验证不通过或者医生不存在，就会限制该用户对该模块的访问！患者信息包括：患者姓名、患者年龄、患者病情、患者编号、初始密码等信息。</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3.(2)、患者信息的维护</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该模块主要涉及到患者信息的修改、删除。主要针对患者姓名、患者年龄、患者病情、患者编号进行修改和删除操作。首先查询患者然后进行信息的修改。也可以进行患者信息的删除！</w:t>
      </w:r>
    </w:p>
    <w:p w:rsidR="00D766FB"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3.(3)、</w:t>
      </w:r>
    </w:p>
    <w:p w:rsidR="00465E61" w:rsidRPr="00D766FB"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szCs w:val="21"/>
        </w:rPr>
        <w:t>主要为查询功能，进入页面后点击查询按钮可以查看患者的预约信息，预约信息</w:t>
      </w:r>
      <w:r w:rsidR="00D766FB">
        <w:rPr>
          <w:rFonts w:asciiTheme="minorEastAsia" w:hAnsiTheme="minorEastAsia" w:hint="eastAsia"/>
          <w:szCs w:val="21"/>
        </w:rPr>
        <w:t>，</w:t>
      </w:r>
      <w:r w:rsidRPr="00465E61">
        <w:rPr>
          <w:rFonts w:asciiTheme="minorEastAsia" w:hAnsiTheme="minorEastAsia" w:hint="eastAsia"/>
          <w:szCs w:val="21"/>
        </w:rPr>
        <w:t>可以展示多条。</w:t>
      </w:r>
    </w:p>
    <w:p w:rsidR="00465E61" w:rsidRPr="00465E61" w:rsidRDefault="00465E61" w:rsidP="00D766FB">
      <w:pPr>
        <w:pStyle w:val="a5"/>
        <w:spacing w:line="360" w:lineRule="auto"/>
        <w:ind w:left="480" w:right="23" w:firstLineChars="0" w:firstLine="0"/>
        <w:rPr>
          <w:rFonts w:asciiTheme="minorEastAsia" w:hAnsiTheme="minorEastAsia"/>
          <w:b/>
          <w:szCs w:val="21"/>
        </w:rPr>
      </w:pPr>
      <w:r w:rsidRPr="00465E61">
        <w:rPr>
          <w:rFonts w:asciiTheme="minorEastAsia" w:hAnsiTheme="minorEastAsia" w:hint="eastAsia"/>
          <w:b/>
          <w:szCs w:val="21"/>
        </w:rPr>
        <w:t>3.(4)、回复患者留言：</w:t>
      </w:r>
    </w:p>
    <w:p w:rsidR="00465E61" w:rsidRPr="00465E61" w:rsidRDefault="00465E61" w:rsidP="00D766FB">
      <w:pPr>
        <w:pStyle w:val="a5"/>
        <w:spacing w:line="360" w:lineRule="auto"/>
        <w:ind w:left="480" w:right="23" w:firstLineChars="0" w:firstLine="0"/>
        <w:rPr>
          <w:rFonts w:asciiTheme="minorEastAsia" w:hAnsiTheme="minorEastAsia"/>
          <w:szCs w:val="21"/>
        </w:rPr>
      </w:pPr>
      <w:r w:rsidRPr="00465E61">
        <w:rPr>
          <w:rFonts w:asciiTheme="minorEastAsia" w:hAnsiTheme="minorEastAsia" w:hint="eastAsia"/>
          <w:szCs w:val="21"/>
        </w:rPr>
        <w:t>分为留言内容、回复内容、患者编号三部分内容。留言内容、回复内容为多行文本框录入，留言时需验证患者编号是否存在,如不存在则留言不成功。</w:t>
      </w:r>
    </w:p>
    <w:p w:rsidR="00465E61" w:rsidRPr="00465E61" w:rsidRDefault="00465E61" w:rsidP="00465E61">
      <w:pPr>
        <w:pStyle w:val="a5"/>
        <w:widowControl/>
        <w:ind w:left="1320" w:firstLineChars="0" w:firstLine="0"/>
        <w:jc w:val="left"/>
        <w:rPr>
          <w:rFonts w:asciiTheme="minorEastAsia" w:hAnsiTheme="minorEastAsia" w:cs="宋体" w:hint="eastAsia"/>
          <w:kern w:val="0"/>
          <w:sz w:val="24"/>
          <w:szCs w:val="24"/>
        </w:rPr>
      </w:pPr>
    </w:p>
    <w:p w:rsidR="00D766FB" w:rsidRDefault="0048144A" w:rsidP="00D766FB">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软件环境</w:t>
      </w:r>
      <w:r>
        <w:rPr>
          <w:rFonts w:asciiTheme="minorEastAsia" w:hAnsiTheme="minorEastAsia" w:cs="宋体" w:hint="eastAsia"/>
          <w:kern w:val="0"/>
          <w:sz w:val="24"/>
          <w:szCs w:val="24"/>
        </w:rPr>
        <w:t xml:space="preserve"> </w:t>
      </w:r>
    </w:p>
    <w:p w:rsidR="00D766FB" w:rsidRPr="00D766FB" w:rsidRDefault="00D766FB" w:rsidP="00D766FB">
      <w:pPr>
        <w:pStyle w:val="a5"/>
        <w:widowControl/>
        <w:ind w:left="1320" w:firstLineChars="0" w:firstLine="0"/>
        <w:jc w:val="left"/>
        <w:rPr>
          <w:rFonts w:asciiTheme="minorEastAsia" w:hAnsiTheme="minorEastAsia" w:cs="宋体"/>
          <w:kern w:val="0"/>
          <w:sz w:val="24"/>
          <w:szCs w:val="24"/>
        </w:rPr>
      </w:pPr>
      <w:r>
        <w:rPr>
          <w:rFonts w:asciiTheme="minorEastAsia" w:hAnsiTheme="minorEastAsia" w:cs="宋体"/>
          <w:kern w:val="0"/>
          <w:sz w:val="24"/>
          <w:szCs w:val="24"/>
        </w:rPr>
        <w:t>主机电脑</w:t>
      </w:r>
    </w:p>
    <w:p w:rsidR="00D766FB" w:rsidRDefault="00D766FB" w:rsidP="00D766FB">
      <w:pPr>
        <w:pStyle w:val="a5"/>
        <w:widowControl/>
        <w:ind w:left="1320" w:firstLineChars="0" w:firstLine="0"/>
        <w:jc w:val="left"/>
        <w:rPr>
          <w:rFonts w:asciiTheme="minorEastAsia" w:hAnsiTheme="minorEastAsia" w:cs="宋体"/>
          <w:kern w:val="0"/>
          <w:sz w:val="24"/>
          <w:szCs w:val="24"/>
        </w:rPr>
      </w:pP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软件组织和操作概述</w:t>
      </w:r>
    </w:p>
    <w:p w:rsidR="00D766FB" w:rsidRDefault="00D766FB" w:rsidP="00D766FB">
      <w:pPr>
        <w:pStyle w:val="a5"/>
        <w:widowControl/>
        <w:ind w:left="480" w:firstLineChars="0" w:firstLine="0"/>
        <w:jc w:val="left"/>
        <w:rPr>
          <w:rFonts w:asciiTheme="minorEastAsia" w:hAnsiTheme="minorEastAsia" w:cs="宋体"/>
          <w:kern w:val="0"/>
          <w:sz w:val="24"/>
          <w:szCs w:val="24"/>
        </w:rPr>
      </w:pPr>
      <w:r>
        <w:rPr>
          <w:rFonts w:asciiTheme="minorEastAsia" w:hAnsiTheme="minorEastAsia" w:cs="宋体"/>
          <w:kern w:val="0"/>
          <w:sz w:val="24"/>
          <w:szCs w:val="24"/>
        </w:rPr>
        <w:tab/>
      </w:r>
      <w:r>
        <w:rPr>
          <w:rFonts w:asciiTheme="minorEastAsia" w:hAnsiTheme="minorEastAsia" w:cs="宋体"/>
          <w:kern w:val="0"/>
          <w:sz w:val="24"/>
          <w:szCs w:val="24"/>
        </w:rPr>
        <w:tab/>
      </w:r>
      <w:r>
        <w:rPr>
          <w:rFonts w:asciiTheme="minorEastAsia" w:hAnsiTheme="minorEastAsia" w:cs="宋体"/>
          <w:kern w:val="0"/>
          <w:sz w:val="24"/>
          <w:szCs w:val="24"/>
        </w:rPr>
        <w:t>Windows7,windows8,windows10</w:t>
      </w:r>
    </w:p>
    <w:p w:rsidR="00D766FB" w:rsidRDefault="00D766FB" w:rsidP="00D766FB">
      <w:pPr>
        <w:pStyle w:val="a5"/>
        <w:widowControl/>
        <w:ind w:left="1320" w:firstLineChars="0" w:firstLine="0"/>
        <w:jc w:val="left"/>
        <w:rPr>
          <w:rFonts w:asciiTheme="minorEastAsia" w:hAnsiTheme="minorEastAsia" w:cs="宋体"/>
          <w:kern w:val="0"/>
          <w:sz w:val="24"/>
          <w:szCs w:val="24"/>
        </w:rPr>
      </w:pPr>
    </w:p>
    <w:p w:rsidR="00D766FB" w:rsidRDefault="00D766FB" w:rsidP="00D766FB">
      <w:pPr>
        <w:pStyle w:val="a5"/>
        <w:widowControl/>
        <w:ind w:left="1320" w:firstLineChars="0" w:firstLine="0"/>
        <w:jc w:val="left"/>
        <w:rPr>
          <w:rFonts w:asciiTheme="minorEastAsia" w:hAnsiTheme="minorEastAsia" w:cs="宋体" w:hint="eastAsia"/>
          <w:kern w:val="0"/>
          <w:sz w:val="24"/>
          <w:szCs w:val="24"/>
        </w:rPr>
      </w:pP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意外事故以及运行的备用状态和方式</w:t>
      </w:r>
    </w:p>
    <w:p w:rsidR="00D766FB" w:rsidRDefault="00D766FB" w:rsidP="00D766FB">
      <w:pPr>
        <w:pStyle w:val="a5"/>
        <w:widowControl/>
        <w:ind w:left="1320" w:firstLineChars="0" w:firstLine="0"/>
        <w:jc w:val="left"/>
        <w:rPr>
          <w:rFonts w:asciiTheme="minorEastAsia" w:hAnsiTheme="minorEastAsia" w:cs="宋体" w:hint="eastAsia"/>
          <w:kern w:val="0"/>
          <w:sz w:val="24"/>
          <w:szCs w:val="24"/>
        </w:rPr>
      </w:pP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保密性和私密性</w:t>
      </w:r>
    </w:p>
    <w:p w:rsidR="00D766FB" w:rsidRPr="00D766FB" w:rsidRDefault="00D766FB" w:rsidP="00D766FB">
      <w:pPr>
        <w:pStyle w:val="a5"/>
        <w:ind w:firstLine="480"/>
        <w:rPr>
          <w:rFonts w:asciiTheme="minorEastAsia" w:hAnsiTheme="minorEastAsia" w:cs="宋体" w:hint="eastAsia"/>
          <w:kern w:val="0"/>
          <w:sz w:val="24"/>
          <w:szCs w:val="24"/>
        </w:rPr>
      </w:pPr>
    </w:p>
    <w:p w:rsidR="00D766FB" w:rsidRDefault="00D766FB" w:rsidP="00D766FB">
      <w:pPr>
        <w:pStyle w:val="a5"/>
        <w:widowControl/>
        <w:ind w:left="1320" w:firstLineChars="0" w:firstLine="0"/>
        <w:jc w:val="left"/>
        <w:rPr>
          <w:rFonts w:asciiTheme="minorEastAsia" w:hAnsiTheme="minorEastAsia" w:cs="宋体" w:hint="eastAsia"/>
          <w:kern w:val="0"/>
          <w:sz w:val="24"/>
          <w:szCs w:val="24"/>
        </w:rPr>
      </w:pPr>
      <w:r>
        <w:rPr>
          <w:rFonts w:asciiTheme="minorEastAsia" w:hAnsiTheme="minorEastAsia" w:cs="宋体"/>
          <w:kern w:val="0"/>
          <w:sz w:val="24"/>
          <w:szCs w:val="24"/>
        </w:rPr>
        <w:t>注意保护密码的隐私安全</w:t>
      </w:r>
    </w:p>
    <w:p w:rsidR="00D766FB" w:rsidRDefault="00D766FB" w:rsidP="00D766FB">
      <w:pPr>
        <w:pStyle w:val="a5"/>
        <w:widowControl/>
        <w:ind w:left="1320" w:firstLineChars="0" w:firstLine="0"/>
        <w:jc w:val="left"/>
        <w:rPr>
          <w:rFonts w:asciiTheme="minorEastAsia" w:hAnsiTheme="minorEastAsia" w:cs="宋体" w:hint="eastAsia"/>
          <w:kern w:val="0"/>
          <w:sz w:val="24"/>
          <w:szCs w:val="24"/>
        </w:rPr>
      </w:pP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帮助和问题报告</w:t>
      </w:r>
    </w:p>
    <w:p w:rsidR="00D766FB" w:rsidRDefault="00D766FB" w:rsidP="00D766FB">
      <w:pPr>
        <w:pStyle w:val="a5"/>
        <w:widowControl/>
        <w:ind w:left="1320" w:firstLineChars="0" w:firstLine="0"/>
        <w:jc w:val="left"/>
        <w:rPr>
          <w:rFonts w:asciiTheme="minorEastAsia" w:hAnsiTheme="minorEastAsia" w:cs="宋体"/>
          <w:kern w:val="0"/>
          <w:sz w:val="24"/>
          <w:szCs w:val="24"/>
        </w:rPr>
      </w:pPr>
    </w:p>
    <w:p w:rsidR="00D766FB" w:rsidRPr="0048144A" w:rsidRDefault="00D766FB" w:rsidP="00D766FB">
      <w:pPr>
        <w:pStyle w:val="a5"/>
        <w:widowControl/>
        <w:ind w:left="1320" w:firstLineChars="0" w:firstLine="0"/>
        <w:jc w:val="left"/>
        <w:rPr>
          <w:rFonts w:asciiTheme="minorEastAsia" w:hAnsiTheme="minorEastAsia" w:cs="宋体" w:hint="eastAsia"/>
          <w:kern w:val="0"/>
          <w:sz w:val="24"/>
          <w:szCs w:val="24"/>
        </w:rPr>
      </w:pPr>
      <w:r>
        <w:rPr>
          <w:rFonts w:asciiTheme="minorEastAsia" w:hAnsiTheme="minorEastAsia" w:cs="宋体"/>
          <w:kern w:val="0"/>
          <w:sz w:val="24"/>
          <w:szCs w:val="24"/>
        </w:rPr>
        <w:t>无</w:t>
      </w:r>
    </w:p>
    <w:p w:rsidR="0048144A" w:rsidRDefault="0048144A" w:rsidP="0048144A">
      <w:pPr>
        <w:pStyle w:val="a5"/>
        <w:widowControl/>
        <w:numPr>
          <w:ilvl w:val="0"/>
          <w:numId w:val="1"/>
        </w:numPr>
        <w:ind w:firstLineChars="0"/>
        <w:jc w:val="left"/>
        <w:rPr>
          <w:rFonts w:asciiTheme="minorEastAsia" w:hAnsiTheme="minorEastAsia" w:cs="宋体"/>
          <w:kern w:val="0"/>
          <w:sz w:val="30"/>
          <w:szCs w:val="30"/>
        </w:rPr>
      </w:pPr>
      <w:r>
        <w:rPr>
          <w:rFonts w:asciiTheme="minorEastAsia" w:hAnsiTheme="minorEastAsia" w:cs="宋体"/>
          <w:kern w:val="0"/>
          <w:sz w:val="30"/>
          <w:szCs w:val="30"/>
        </w:rPr>
        <w:t>访问软件</w:t>
      </w: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启动过程</w:t>
      </w:r>
    </w:p>
    <w:p w:rsidR="00D766FB" w:rsidRPr="007028E4" w:rsidRDefault="00D766FB" w:rsidP="00D766F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sidRPr="007028E4">
        <w:rPr>
          <w:rFonts w:ascii="simsun" w:eastAsia="宋体" w:hAnsi="simsun" w:cs="宋体" w:hint="eastAsia"/>
          <w:color w:val="323E32"/>
          <w:kern w:val="0"/>
          <w:szCs w:val="21"/>
        </w:rPr>
        <w:lastRenderedPageBreak/>
        <w:t>当用户输入正确的用户名及密码后，跳转到对应页面，目的是给用户正确的指引。</w:t>
      </w:r>
    </w:p>
    <w:p w:rsidR="00D766FB" w:rsidRPr="007028E4" w:rsidRDefault="00D766FB" w:rsidP="00D766F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Pr>
          <w:rFonts w:ascii="simsun" w:eastAsia="宋体" w:hAnsi="simsun" w:cs="宋体"/>
          <w:color w:val="323E32"/>
          <w:kern w:val="0"/>
          <w:szCs w:val="21"/>
        </w:rPr>
        <w:t>当用户输入错误的信息之后，提示用户更正。</w:t>
      </w:r>
    </w:p>
    <w:p w:rsidR="00D766FB" w:rsidRDefault="00D766FB" w:rsidP="00D766FB">
      <w:pPr>
        <w:widowControl/>
        <w:shd w:val="clear" w:color="auto" w:fill="FFFFFF"/>
        <w:spacing w:line="330" w:lineRule="atLeast"/>
        <w:ind w:firstLine="210"/>
        <w:jc w:val="left"/>
        <w:rPr>
          <w:rFonts w:ascii="simsun" w:eastAsia="宋体" w:hAnsi="simsun" w:cs="宋体" w:hint="eastAsia"/>
          <w:color w:val="323E32"/>
          <w:kern w:val="0"/>
          <w:szCs w:val="21"/>
        </w:rPr>
      </w:pPr>
      <w:r>
        <w:rPr>
          <w:rFonts w:ascii="simsun" w:eastAsia="宋体" w:hAnsi="simsun" w:cs="宋体"/>
          <w:color w:val="323E32"/>
          <w:kern w:val="0"/>
          <w:szCs w:val="21"/>
        </w:rPr>
        <w:t xml:space="preserve"> </w:t>
      </w:r>
      <w:r>
        <w:rPr>
          <w:rFonts w:ascii="simsun" w:eastAsia="宋体" w:hAnsi="simsun" w:cs="宋体"/>
          <w:color w:val="323E32"/>
          <w:kern w:val="0"/>
          <w:szCs w:val="21"/>
        </w:rPr>
        <w:t xml:space="preserve"> </w:t>
      </w:r>
      <w:r>
        <w:rPr>
          <w:rFonts w:ascii="simsun" w:eastAsia="宋体" w:hAnsi="simsun" w:cs="宋体"/>
          <w:color w:val="323E32"/>
          <w:kern w:val="0"/>
          <w:szCs w:val="21"/>
        </w:rPr>
        <w:t>当用户输入搜索信息之后，可以给予用户正确的反馈。</w:t>
      </w:r>
    </w:p>
    <w:p w:rsidR="00D766FB" w:rsidRDefault="00D766FB" w:rsidP="00D766FB">
      <w:pPr>
        <w:widowControl/>
        <w:shd w:val="clear" w:color="auto" w:fill="FFFFFF"/>
        <w:spacing w:line="330" w:lineRule="atLeast"/>
        <w:ind w:firstLine="210"/>
        <w:jc w:val="left"/>
        <w:rPr>
          <w:rFonts w:ascii="simsun" w:eastAsia="宋体" w:hAnsi="simsun" w:cs="宋体" w:hint="eastAsia"/>
          <w:color w:val="323E32"/>
          <w:kern w:val="0"/>
          <w:szCs w:val="21"/>
        </w:rPr>
      </w:pPr>
      <w:r>
        <w:rPr>
          <w:rFonts w:ascii="simsun" w:eastAsia="宋体" w:hAnsi="simsun" w:cs="宋体"/>
          <w:color w:val="323E32"/>
          <w:kern w:val="0"/>
          <w:szCs w:val="21"/>
        </w:rPr>
        <w:t xml:space="preserve">  </w:t>
      </w:r>
      <w:r>
        <w:rPr>
          <w:rFonts w:ascii="simsun" w:eastAsia="宋体" w:hAnsi="simsun" w:cs="宋体"/>
          <w:color w:val="323E32"/>
          <w:kern w:val="0"/>
          <w:szCs w:val="21"/>
        </w:rPr>
        <w:t>当用户填写并确认预约信息之后，系统及时更新用户预约信息</w:t>
      </w:r>
    </w:p>
    <w:p w:rsidR="00D766FB" w:rsidRPr="00D766FB" w:rsidRDefault="00D766FB" w:rsidP="00D766FB">
      <w:pPr>
        <w:pStyle w:val="a5"/>
        <w:widowControl/>
        <w:ind w:left="1320" w:firstLineChars="0" w:firstLine="0"/>
        <w:jc w:val="left"/>
        <w:rPr>
          <w:rFonts w:asciiTheme="minorEastAsia" w:hAnsiTheme="minorEastAsia" w:cs="宋体" w:hint="eastAsia"/>
          <w:kern w:val="0"/>
          <w:sz w:val="24"/>
          <w:szCs w:val="24"/>
        </w:rPr>
      </w:pPr>
    </w:p>
    <w:p w:rsidR="0048144A" w:rsidRDefault="0048144A" w:rsidP="0048144A">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停止和挂起工作</w:t>
      </w:r>
    </w:p>
    <w:p w:rsidR="00D766FB" w:rsidRPr="00D766FB" w:rsidRDefault="00D766FB" w:rsidP="005444D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sidRPr="00D766FB">
        <w:rPr>
          <w:rFonts w:ascii="simsun" w:eastAsia="宋体" w:hAnsi="simsun" w:cs="宋体"/>
          <w:color w:val="323E32"/>
          <w:kern w:val="0"/>
          <w:szCs w:val="21"/>
        </w:rPr>
        <w:t>运行目的：方便用户挂号预约并方便医院管理患者信息；</w:t>
      </w:r>
    </w:p>
    <w:p w:rsidR="00D766FB" w:rsidRPr="00D766FB" w:rsidRDefault="00D766FB" w:rsidP="005444D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sidRPr="00D766FB">
        <w:rPr>
          <w:rFonts w:ascii="simsun" w:eastAsia="宋体" w:hAnsi="simsun" w:cs="宋体"/>
          <w:color w:val="323E32"/>
          <w:kern w:val="0"/>
          <w:szCs w:val="21"/>
        </w:rPr>
        <w:t xml:space="preserve">    b. </w:t>
      </w:r>
      <w:r w:rsidRPr="00D766FB">
        <w:rPr>
          <w:rFonts w:ascii="simsun" w:eastAsia="宋体" w:hAnsi="simsun" w:cs="宋体"/>
          <w:color w:val="323E32"/>
          <w:kern w:val="0"/>
          <w:szCs w:val="21"/>
        </w:rPr>
        <w:t>操作要求：用户具有一定的网页操作能力或可以在他人指引下学会如何让使用本系统；</w:t>
      </w:r>
    </w:p>
    <w:p w:rsidR="00D766FB" w:rsidRPr="00D766FB" w:rsidRDefault="00D766FB" w:rsidP="005444D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sidRPr="00D766FB">
        <w:rPr>
          <w:rFonts w:ascii="simsun" w:eastAsia="宋体" w:hAnsi="simsun" w:cs="宋体"/>
          <w:color w:val="323E32"/>
          <w:kern w:val="0"/>
          <w:szCs w:val="21"/>
        </w:rPr>
        <w:t xml:space="preserve">    c. </w:t>
      </w:r>
      <w:r w:rsidRPr="00D766FB">
        <w:rPr>
          <w:rFonts w:ascii="simsun" w:eastAsia="宋体" w:hAnsi="simsun" w:cs="宋体"/>
          <w:color w:val="323E32"/>
          <w:kern w:val="0"/>
          <w:szCs w:val="21"/>
        </w:rPr>
        <w:t>启动方法：查询响应网址，并进行登录操作，输入正确的用户名及密码后便能正确运行；</w:t>
      </w:r>
    </w:p>
    <w:p w:rsidR="00D766FB" w:rsidRPr="00D766FB" w:rsidRDefault="00D766FB" w:rsidP="005444D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sidRPr="00D766FB">
        <w:rPr>
          <w:rFonts w:ascii="simsun" w:eastAsia="宋体" w:hAnsi="simsun" w:cs="宋体"/>
          <w:color w:val="323E32"/>
          <w:kern w:val="0"/>
          <w:szCs w:val="21"/>
        </w:rPr>
        <w:t xml:space="preserve">    d. </w:t>
      </w:r>
      <w:r w:rsidRPr="00D766FB">
        <w:rPr>
          <w:rFonts w:ascii="simsun" w:eastAsia="宋体" w:hAnsi="simsun" w:cs="宋体"/>
          <w:color w:val="323E32"/>
          <w:kern w:val="0"/>
          <w:szCs w:val="21"/>
        </w:rPr>
        <w:t>预计运行时间：一到二分钟；</w:t>
      </w:r>
    </w:p>
    <w:p w:rsidR="00D766FB" w:rsidRPr="00D766FB" w:rsidRDefault="00D766FB" w:rsidP="005444D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sidRPr="00D766FB">
        <w:rPr>
          <w:rFonts w:ascii="simsun" w:eastAsia="宋体" w:hAnsi="simsun" w:cs="宋体"/>
          <w:color w:val="323E32"/>
          <w:kern w:val="0"/>
          <w:szCs w:val="21"/>
        </w:rPr>
        <w:t xml:space="preserve">    e. </w:t>
      </w:r>
      <w:r w:rsidRPr="00D766FB">
        <w:rPr>
          <w:rFonts w:ascii="simsun" w:eastAsia="宋体" w:hAnsi="simsun" w:cs="宋体"/>
          <w:color w:val="323E32"/>
          <w:kern w:val="0"/>
          <w:szCs w:val="21"/>
        </w:rPr>
        <w:t>操作命令格式及格式说明：汉字，英文字母及阿拉伯数字；</w:t>
      </w:r>
    </w:p>
    <w:p w:rsidR="00D766FB" w:rsidRPr="00D766FB" w:rsidRDefault="00D766FB" w:rsidP="005444DB">
      <w:pPr>
        <w:pStyle w:val="a5"/>
        <w:widowControl/>
        <w:shd w:val="clear" w:color="auto" w:fill="FFFFFF"/>
        <w:spacing w:line="330" w:lineRule="atLeast"/>
        <w:ind w:left="480" w:firstLineChars="0" w:firstLine="0"/>
        <w:jc w:val="left"/>
        <w:rPr>
          <w:rFonts w:ascii="simsun" w:eastAsia="宋体" w:hAnsi="simsun" w:cs="宋体" w:hint="eastAsia"/>
          <w:color w:val="323E32"/>
          <w:kern w:val="0"/>
          <w:szCs w:val="21"/>
        </w:rPr>
      </w:pPr>
      <w:r w:rsidRPr="00D766FB">
        <w:rPr>
          <w:rFonts w:ascii="simsun" w:eastAsia="宋体" w:hAnsi="simsun" w:cs="宋体"/>
          <w:color w:val="323E32"/>
          <w:kern w:val="0"/>
          <w:szCs w:val="21"/>
        </w:rPr>
        <w:t xml:space="preserve">    f. </w:t>
      </w:r>
      <w:r w:rsidRPr="00D766FB">
        <w:rPr>
          <w:rFonts w:ascii="simsun" w:eastAsia="宋体" w:hAnsi="simsun" w:cs="宋体"/>
          <w:color w:val="323E32"/>
          <w:kern w:val="0"/>
          <w:szCs w:val="21"/>
        </w:rPr>
        <w:t>其他事项：无。</w:t>
      </w:r>
      <w:r w:rsidRPr="00D766FB">
        <w:rPr>
          <w:rFonts w:ascii="simsun" w:eastAsia="宋体" w:hAnsi="simsun" w:cs="宋体"/>
          <w:color w:val="323E32"/>
          <w:kern w:val="0"/>
          <w:szCs w:val="21"/>
        </w:rPr>
        <w:br/>
      </w:r>
    </w:p>
    <w:p w:rsidR="00D766FB" w:rsidRPr="0048144A" w:rsidRDefault="00D766FB" w:rsidP="00D766FB">
      <w:pPr>
        <w:pStyle w:val="a5"/>
        <w:widowControl/>
        <w:ind w:left="1320" w:firstLineChars="0" w:firstLine="0"/>
        <w:jc w:val="left"/>
        <w:rPr>
          <w:rFonts w:asciiTheme="minorEastAsia" w:hAnsiTheme="minorEastAsia" w:cs="宋体" w:hint="eastAsia"/>
          <w:kern w:val="0"/>
          <w:sz w:val="24"/>
          <w:szCs w:val="24"/>
        </w:rPr>
      </w:pPr>
    </w:p>
    <w:p w:rsidR="0048144A" w:rsidRDefault="0048144A" w:rsidP="0048144A">
      <w:pPr>
        <w:pStyle w:val="a5"/>
        <w:widowControl/>
        <w:numPr>
          <w:ilvl w:val="0"/>
          <w:numId w:val="1"/>
        </w:numPr>
        <w:ind w:firstLineChars="0"/>
        <w:jc w:val="left"/>
        <w:rPr>
          <w:rFonts w:asciiTheme="minorEastAsia" w:hAnsiTheme="minorEastAsia" w:cs="宋体"/>
          <w:kern w:val="0"/>
          <w:sz w:val="30"/>
          <w:szCs w:val="30"/>
        </w:rPr>
      </w:pPr>
      <w:r>
        <w:rPr>
          <w:rFonts w:asciiTheme="minorEastAsia" w:hAnsiTheme="minorEastAsia" w:cs="宋体"/>
          <w:kern w:val="0"/>
          <w:sz w:val="30"/>
          <w:szCs w:val="30"/>
        </w:rPr>
        <w:t>使用软件指南</w:t>
      </w:r>
    </w:p>
    <w:p w:rsidR="00D766FB" w:rsidRDefault="00524242" w:rsidP="00D766FB">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能力</w:t>
      </w:r>
    </w:p>
    <w:p w:rsidR="003A1A60" w:rsidRDefault="003A1A60" w:rsidP="003A1A60">
      <w:pPr>
        <w:pStyle w:val="a5"/>
        <w:widowControl/>
        <w:ind w:left="1320" w:firstLineChars="0" w:firstLine="0"/>
        <w:jc w:val="left"/>
        <w:rPr>
          <w:rFonts w:asciiTheme="minorEastAsia" w:hAnsiTheme="minorEastAsia" w:cs="宋体"/>
          <w:kern w:val="0"/>
          <w:sz w:val="24"/>
          <w:szCs w:val="24"/>
        </w:rPr>
      </w:pPr>
    </w:p>
    <w:p w:rsidR="003A1A60" w:rsidRDefault="003A1A60" w:rsidP="003A1A60">
      <w:pPr>
        <w:pStyle w:val="a5"/>
        <w:widowControl/>
        <w:ind w:left="1320" w:firstLineChars="0" w:firstLine="0"/>
        <w:jc w:val="left"/>
        <w:rPr>
          <w:rFonts w:asciiTheme="minorEastAsia" w:hAnsiTheme="minorEastAsia" w:cs="宋体" w:hint="eastAsia"/>
          <w:kern w:val="0"/>
          <w:sz w:val="24"/>
          <w:szCs w:val="24"/>
        </w:rPr>
      </w:pPr>
      <w:r>
        <w:rPr>
          <w:rFonts w:asciiTheme="minorEastAsia" w:hAnsiTheme="minorEastAsia" w:cs="宋体"/>
          <w:kern w:val="0"/>
          <w:sz w:val="24"/>
          <w:szCs w:val="24"/>
        </w:rPr>
        <w:t>处理预约信息以及用户基本信息</w:t>
      </w:r>
    </w:p>
    <w:p w:rsidR="003A1A60" w:rsidRPr="00D766FB" w:rsidRDefault="003A1A60" w:rsidP="003A1A60">
      <w:pPr>
        <w:pStyle w:val="a5"/>
        <w:widowControl/>
        <w:ind w:left="1320" w:firstLineChars="0" w:firstLine="0"/>
        <w:jc w:val="left"/>
        <w:rPr>
          <w:rFonts w:asciiTheme="minorEastAsia" w:hAnsiTheme="minorEastAsia" w:cs="宋体" w:hint="eastAsia"/>
          <w:kern w:val="0"/>
          <w:sz w:val="24"/>
          <w:szCs w:val="24"/>
        </w:rPr>
      </w:pPr>
    </w:p>
    <w:p w:rsidR="00524242" w:rsidRDefault="00524242" w:rsidP="00524242">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约定</w:t>
      </w:r>
    </w:p>
    <w:p w:rsidR="00524242" w:rsidRDefault="00524242" w:rsidP="00524242">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处理过程</w:t>
      </w:r>
    </w:p>
    <w:p w:rsidR="003A1A60" w:rsidRDefault="003A1A60" w:rsidP="003A1A60">
      <w:pPr>
        <w:pStyle w:val="a5"/>
        <w:widowControl/>
        <w:ind w:left="1320" w:firstLineChars="0" w:firstLine="0"/>
        <w:jc w:val="left"/>
        <w:rPr>
          <w:rFonts w:asciiTheme="minorEastAsia" w:hAnsiTheme="minorEastAsia" w:cs="宋体"/>
          <w:kern w:val="0"/>
          <w:sz w:val="24"/>
          <w:szCs w:val="24"/>
        </w:rPr>
      </w:pPr>
    </w:p>
    <w:p w:rsidR="003A1A60" w:rsidRPr="008A3AA2" w:rsidRDefault="003A1A60" w:rsidP="003A1A60">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r>
      <w:r>
        <w:rPr>
          <w:rFonts w:ascii="simsun" w:eastAsia="宋体" w:hAnsi="simsun" w:cs="宋体"/>
          <w:color w:val="323E32"/>
          <w:kern w:val="0"/>
          <w:szCs w:val="21"/>
        </w:rPr>
        <w:tab/>
      </w:r>
      <w:r w:rsidRPr="008A3AA2">
        <w:rPr>
          <w:rFonts w:ascii="simsun" w:eastAsia="宋体" w:hAnsi="simsun" w:cs="宋体"/>
          <w:color w:val="323E32"/>
          <w:kern w:val="0"/>
          <w:szCs w:val="21"/>
        </w:rPr>
        <w:t>输入</w:t>
      </w:r>
    </w:p>
    <w:p w:rsidR="003A1A60" w:rsidRDefault="003A1A60" w:rsidP="003A1A60">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w:t>
      </w:r>
      <w:r>
        <w:rPr>
          <w:rFonts w:ascii="simsun" w:eastAsia="宋体" w:hAnsi="simsun" w:cs="宋体"/>
          <w:color w:val="323E32"/>
          <w:kern w:val="0"/>
          <w:szCs w:val="21"/>
        </w:rPr>
        <w:tab/>
      </w:r>
      <w:r>
        <w:rPr>
          <w:rFonts w:ascii="simsun" w:eastAsia="宋体" w:hAnsi="simsun" w:cs="宋体"/>
          <w:color w:val="323E32"/>
          <w:kern w:val="0"/>
          <w:szCs w:val="21"/>
        </w:rPr>
        <w:tab/>
      </w:r>
      <w:r>
        <w:rPr>
          <w:rFonts w:ascii="simsun" w:eastAsia="宋体" w:hAnsi="simsun" w:cs="宋体"/>
          <w:color w:val="323E32"/>
          <w:kern w:val="0"/>
          <w:szCs w:val="21"/>
        </w:rPr>
        <w:t>相应软件使用人员输入对应正确的用户名及密码，以正常的登录。在使用搜索功</w:t>
      </w:r>
      <w:r>
        <w:rPr>
          <w:rFonts w:ascii="simsun" w:eastAsia="宋体" w:hAnsi="simsun" w:cs="宋体"/>
          <w:color w:val="323E32"/>
          <w:kern w:val="0"/>
          <w:szCs w:val="21"/>
        </w:rPr>
        <w:tab/>
      </w:r>
      <w:r>
        <w:rPr>
          <w:rFonts w:ascii="simsun" w:eastAsia="宋体" w:hAnsi="simsun" w:cs="宋体"/>
          <w:color w:val="323E32"/>
          <w:kern w:val="0"/>
          <w:szCs w:val="21"/>
        </w:rPr>
        <w:t>能时，输入正确的信息。</w:t>
      </w:r>
    </w:p>
    <w:p w:rsidR="003A1A60" w:rsidRPr="008A3AA2" w:rsidRDefault="003A1A60" w:rsidP="003A1A60">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br/>
      </w:r>
      <w:r>
        <w:rPr>
          <w:rFonts w:ascii="simsun" w:eastAsia="宋体" w:hAnsi="simsun" w:cs="宋体"/>
          <w:color w:val="323E32"/>
          <w:kern w:val="0"/>
          <w:szCs w:val="21"/>
        </w:rPr>
        <w:tab/>
      </w:r>
      <w:r>
        <w:rPr>
          <w:rFonts w:ascii="simsun" w:eastAsia="宋体" w:hAnsi="simsun" w:cs="宋体"/>
          <w:color w:val="323E32"/>
          <w:kern w:val="0"/>
          <w:szCs w:val="21"/>
        </w:rPr>
        <w:tab/>
      </w:r>
      <w:r w:rsidRPr="008A3AA2">
        <w:rPr>
          <w:rFonts w:ascii="simsun" w:eastAsia="宋体" w:hAnsi="simsun" w:cs="宋体"/>
          <w:color w:val="323E32"/>
          <w:kern w:val="0"/>
          <w:szCs w:val="21"/>
        </w:rPr>
        <w:t>输出</w:t>
      </w:r>
    </w:p>
    <w:p w:rsidR="003A1A60" w:rsidRDefault="003A1A60" w:rsidP="003A1A60">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r>
      <w:r>
        <w:rPr>
          <w:rFonts w:ascii="simsun" w:eastAsia="宋体" w:hAnsi="simsun" w:cs="宋体"/>
          <w:color w:val="323E32"/>
          <w:kern w:val="0"/>
          <w:szCs w:val="21"/>
        </w:rPr>
        <w:tab/>
      </w:r>
      <w:r>
        <w:rPr>
          <w:rFonts w:ascii="simsun" w:eastAsia="宋体" w:hAnsi="simsun" w:cs="宋体"/>
          <w:color w:val="323E32"/>
          <w:kern w:val="0"/>
          <w:szCs w:val="21"/>
        </w:rPr>
        <w:t>1.</w:t>
      </w:r>
      <w:r>
        <w:rPr>
          <w:rFonts w:ascii="simsun" w:eastAsia="宋体" w:hAnsi="simsun" w:cs="宋体"/>
          <w:color w:val="323E32"/>
          <w:kern w:val="0"/>
          <w:szCs w:val="21"/>
        </w:rPr>
        <w:t>预约时间；</w:t>
      </w:r>
    </w:p>
    <w:p w:rsidR="003A1A60" w:rsidRDefault="003A1A60" w:rsidP="003A1A60">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r>
      <w:r>
        <w:rPr>
          <w:rFonts w:ascii="simsun" w:eastAsia="宋体" w:hAnsi="simsun" w:cs="宋体"/>
          <w:color w:val="323E32"/>
          <w:kern w:val="0"/>
          <w:szCs w:val="21"/>
        </w:rPr>
        <w:tab/>
      </w:r>
      <w:r>
        <w:rPr>
          <w:rFonts w:ascii="simsun" w:eastAsia="宋体" w:hAnsi="simsun" w:cs="宋体"/>
          <w:color w:val="323E32"/>
          <w:kern w:val="0"/>
          <w:szCs w:val="21"/>
        </w:rPr>
        <w:t>2.</w:t>
      </w:r>
      <w:r>
        <w:rPr>
          <w:rFonts w:ascii="simsun" w:eastAsia="宋体" w:hAnsi="simsun" w:cs="宋体"/>
          <w:color w:val="323E32"/>
          <w:kern w:val="0"/>
          <w:szCs w:val="21"/>
        </w:rPr>
        <w:t>预约</w:t>
      </w:r>
      <w:r>
        <w:rPr>
          <w:rFonts w:ascii="simsun" w:eastAsia="宋体" w:hAnsi="simsun" w:cs="宋体"/>
          <w:color w:val="323E32"/>
          <w:kern w:val="0"/>
          <w:szCs w:val="21"/>
        </w:rPr>
        <w:t>id</w:t>
      </w:r>
      <w:r>
        <w:rPr>
          <w:rFonts w:ascii="simsun" w:eastAsia="宋体" w:hAnsi="simsun" w:cs="宋体"/>
          <w:color w:val="323E32"/>
          <w:kern w:val="0"/>
          <w:szCs w:val="21"/>
        </w:rPr>
        <w:t>；</w:t>
      </w:r>
    </w:p>
    <w:p w:rsidR="003A1A60" w:rsidRDefault="003A1A60" w:rsidP="003A1A60">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r>
      <w:r>
        <w:rPr>
          <w:rFonts w:ascii="simsun" w:eastAsia="宋体" w:hAnsi="simsun" w:cs="宋体"/>
          <w:color w:val="323E32"/>
          <w:kern w:val="0"/>
          <w:szCs w:val="21"/>
        </w:rPr>
        <w:tab/>
      </w:r>
      <w:r>
        <w:rPr>
          <w:rFonts w:ascii="simsun" w:eastAsia="宋体" w:hAnsi="simsun" w:cs="宋体"/>
          <w:color w:val="323E32"/>
          <w:kern w:val="0"/>
          <w:szCs w:val="21"/>
        </w:rPr>
        <w:t>3.</w:t>
      </w:r>
      <w:r>
        <w:rPr>
          <w:rFonts w:ascii="simsun" w:eastAsia="宋体" w:hAnsi="simsun" w:cs="宋体"/>
          <w:color w:val="323E32"/>
          <w:kern w:val="0"/>
          <w:szCs w:val="21"/>
        </w:rPr>
        <w:t>医生基本信息；</w:t>
      </w:r>
    </w:p>
    <w:p w:rsidR="003A1A60" w:rsidRDefault="003A1A60" w:rsidP="003A1A60">
      <w:pPr>
        <w:widowControl/>
        <w:shd w:val="clear" w:color="auto" w:fill="FFFFFF"/>
        <w:spacing w:line="330" w:lineRule="atLeast"/>
        <w:jc w:val="left"/>
        <w:rPr>
          <w:rFonts w:ascii="simsun" w:eastAsia="宋体" w:hAnsi="simsun" w:cs="宋体"/>
          <w:color w:val="323E32"/>
          <w:kern w:val="0"/>
          <w:szCs w:val="21"/>
        </w:rPr>
      </w:pPr>
      <w:r>
        <w:rPr>
          <w:rFonts w:ascii="simsun" w:eastAsia="宋体" w:hAnsi="simsun" w:cs="宋体"/>
          <w:color w:val="323E32"/>
          <w:kern w:val="0"/>
          <w:szCs w:val="21"/>
        </w:rPr>
        <w:tab/>
      </w:r>
      <w:r>
        <w:rPr>
          <w:rFonts w:ascii="simsun" w:eastAsia="宋体" w:hAnsi="simsun" w:cs="宋体"/>
          <w:color w:val="323E32"/>
          <w:kern w:val="0"/>
          <w:szCs w:val="21"/>
        </w:rPr>
        <w:tab/>
      </w:r>
      <w:r>
        <w:rPr>
          <w:rFonts w:ascii="simsun" w:eastAsia="宋体" w:hAnsi="simsun" w:cs="宋体"/>
          <w:color w:val="323E32"/>
          <w:kern w:val="0"/>
          <w:szCs w:val="21"/>
        </w:rPr>
        <w:t>4</w:t>
      </w:r>
      <w:r>
        <w:rPr>
          <w:rFonts w:ascii="simsun" w:eastAsia="宋体" w:hAnsi="simsun" w:cs="宋体"/>
          <w:color w:val="323E32"/>
          <w:kern w:val="0"/>
          <w:szCs w:val="21"/>
        </w:rPr>
        <w:t>患者基本信息；</w:t>
      </w:r>
    </w:p>
    <w:p w:rsidR="003A1A60" w:rsidRPr="003A1A60" w:rsidRDefault="003A1A60" w:rsidP="003A1A60">
      <w:pPr>
        <w:widowControl/>
        <w:shd w:val="clear" w:color="auto" w:fill="FFFFFF"/>
        <w:spacing w:line="330" w:lineRule="atLeast"/>
        <w:jc w:val="left"/>
        <w:rPr>
          <w:rFonts w:ascii="simsun" w:eastAsia="宋体" w:hAnsi="simsun" w:cs="宋体" w:hint="eastAsia"/>
          <w:color w:val="323E32"/>
          <w:kern w:val="0"/>
          <w:szCs w:val="21"/>
        </w:rPr>
      </w:pPr>
    </w:p>
    <w:p w:rsidR="00524242" w:rsidRDefault="00524242" w:rsidP="00524242">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相关处理</w:t>
      </w:r>
    </w:p>
    <w:p w:rsidR="00524242" w:rsidRDefault="00524242" w:rsidP="00524242">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数据备份</w:t>
      </w:r>
    </w:p>
    <w:p w:rsidR="00D766FB" w:rsidRDefault="00D766FB" w:rsidP="00D766FB">
      <w:pPr>
        <w:pStyle w:val="a5"/>
        <w:widowControl/>
        <w:ind w:left="1320" w:firstLineChars="0" w:firstLine="0"/>
        <w:jc w:val="left"/>
        <w:rPr>
          <w:rFonts w:asciiTheme="minorEastAsia" w:hAnsiTheme="minorEastAsia" w:cs="宋体"/>
          <w:kern w:val="0"/>
          <w:sz w:val="24"/>
          <w:szCs w:val="24"/>
        </w:rPr>
      </w:pPr>
    </w:p>
    <w:p w:rsidR="00D766FB" w:rsidRDefault="00D766FB" w:rsidP="00D766FB">
      <w:pPr>
        <w:pStyle w:val="a5"/>
        <w:widowControl/>
        <w:ind w:left="1320" w:firstLineChars="0" w:firstLine="0"/>
        <w:jc w:val="left"/>
        <w:rPr>
          <w:rFonts w:asciiTheme="minorEastAsia" w:hAnsiTheme="minorEastAsia" w:cs="宋体"/>
          <w:kern w:val="0"/>
          <w:sz w:val="24"/>
          <w:szCs w:val="24"/>
        </w:rPr>
      </w:pPr>
      <w:r>
        <w:rPr>
          <w:rFonts w:asciiTheme="minorEastAsia" w:hAnsiTheme="minorEastAsia" w:cs="宋体"/>
          <w:kern w:val="0"/>
          <w:sz w:val="24"/>
          <w:szCs w:val="24"/>
        </w:rPr>
        <w:t>系统自动备份</w:t>
      </w:r>
    </w:p>
    <w:p w:rsidR="00D766FB" w:rsidRDefault="00D766FB" w:rsidP="00D766FB">
      <w:pPr>
        <w:pStyle w:val="a5"/>
        <w:widowControl/>
        <w:ind w:left="1320" w:firstLineChars="0" w:firstLine="0"/>
        <w:jc w:val="left"/>
        <w:rPr>
          <w:rFonts w:asciiTheme="minorEastAsia" w:hAnsiTheme="minorEastAsia" w:cs="宋体" w:hint="eastAsia"/>
          <w:kern w:val="0"/>
          <w:sz w:val="24"/>
          <w:szCs w:val="24"/>
        </w:rPr>
      </w:pPr>
    </w:p>
    <w:p w:rsidR="00524242" w:rsidRDefault="00524242" w:rsidP="00524242">
      <w:pPr>
        <w:pStyle w:val="a5"/>
        <w:widowControl/>
        <w:numPr>
          <w:ilvl w:val="1"/>
          <w:numId w:val="1"/>
        </w:numPr>
        <w:ind w:firstLineChars="0"/>
        <w:jc w:val="left"/>
        <w:rPr>
          <w:rFonts w:asciiTheme="minorEastAsia" w:hAnsiTheme="minorEastAsia" w:cs="宋体"/>
          <w:kern w:val="0"/>
          <w:sz w:val="24"/>
          <w:szCs w:val="24"/>
        </w:rPr>
      </w:pPr>
      <w:r>
        <w:rPr>
          <w:rFonts w:asciiTheme="minorEastAsia" w:hAnsiTheme="minorEastAsia" w:cs="宋体"/>
          <w:kern w:val="0"/>
          <w:sz w:val="24"/>
          <w:szCs w:val="24"/>
        </w:rPr>
        <w:t>错误，故障和紧急情况时的恢复</w:t>
      </w:r>
    </w:p>
    <w:p w:rsidR="00CA2DB4" w:rsidRDefault="00CA2DB4" w:rsidP="00CA2DB4">
      <w:pPr>
        <w:pStyle w:val="a5"/>
        <w:widowControl/>
        <w:ind w:left="1320" w:firstLineChars="0" w:firstLine="0"/>
        <w:jc w:val="left"/>
        <w:rPr>
          <w:rFonts w:asciiTheme="minorEastAsia" w:hAnsiTheme="minorEastAsia" w:cs="宋体"/>
          <w:kern w:val="0"/>
          <w:sz w:val="24"/>
          <w:szCs w:val="24"/>
        </w:rPr>
      </w:pPr>
    </w:p>
    <w:p w:rsidR="00CA2DB4" w:rsidRDefault="00CA2DB4" w:rsidP="005444DB">
      <w:pPr>
        <w:pStyle w:val="a5"/>
        <w:widowControl/>
        <w:ind w:left="1320" w:firstLineChars="0" w:firstLine="0"/>
        <w:jc w:val="left"/>
        <w:rPr>
          <w:rFonts w:asciiTheme="minorEastAsia" w:hAnsiTheme="minorEastAsia" w:cs="宋体"/>
          <w:kern w:val="0"/>
          <w:sz w:val="24"/>
          <w:szCs w:val="24"/>
        </w:rPr>
      </w:pPr>
      <w:r>
        <w:rPr>
          <w:rFonts w:asciiTheme="minorEastAsia" w:hAnsiTheme="minorEastAsia" w:cs="宋体"/>
          <w:kern w:val="0"/>
          <w:sz w:val="24"/>
          <w:szCs w:val="24"/>
        </w:rPr>
        <w:t>系统自动识别并处理错误</w:t>
      </w:r>
      <w:r w:rsidR="00524242">
        <w:rPr>
          <w:rFonts w:asciiTheme="minorEastAsia" w:hAnsiTheme="minorEastAsia" w:cs="宋体"/>
          <w:kern w:val="0"/>
          <w:sz w:val="24"/>
          <w:szCs w:val="24"/>
        </w:rPr>
        <w:t>消息</w:t>
      </w:r>
      <w:r w:rsidR="005444DB">
        <w:rPr>
          <w:rFonts w:asciiTheme="minorEastAsia" w:hAnsiTheme="minorEastAsia" w:cs="宋体"/>
          <w:kern w:val="0"/>
          <w:sz w:val="24"/>
          <w:szCs w:val="24"/>
        </w:rPr>
        <w:t>并</w:t>
      </w:r>
      <w:r w:rsidR="006B4181">
        <w:rPr>
          <w:rFonts w:asciiTheme="minorEastAsia" w:hAnsiTheme="minorEastAsia" w:cs="宋体"/>
          <w:kern w:val="0"/>
          <w:sz w:val="24"/>
          <w:szCs w:val="24"/>
        </w:rPr>
        <w:t>自动回复消息给用户</w:t>
      </w:r>
    </w:p>
    <w:p w:rsidR="00CA2DB4" w:rsidRDefault="00CA2DB4" w:rsidP="00CA2DB4">
      <w:pPr>
        <w:pStyle w:val="a5"/>
        <w:widowControl/>
        <w:ind w:left="480" w:firstLineChars="0" w:firstLine="0"/>
        <w:jc w:val="left"/>
        <w:rPr>
          <w:rFonts w:asciiTheme="minorEastAsia" w:hAnsiTheme="minorEastAsia" w:cs="宋体" w:hint="eastAsia"/>
          <w:kern w:val="0"/>
          <w:sz w:val="24"/>
          <w:szCs w:val="24"/>
        </w:rPr>
      </w:pPr>
      <w:r>
        <w:rPr>
          <w:rFonts w:asciiTheme="minorEastAsia" w:hAnsiTheme="minorEastAsia" w:cs="宋体"/>
          <w:kern w:val="0"/>
          <w:sz w:val="24"/>
          <w:szCs w:val="24"/>
        </w:rPr>
        <w:lastRenderedPageBreak/>
        <w:tab/>
      </w:r>
      <w:r>
        <w:rPr>
          <w:rFonts w:asciiTheme="minorEastAsia" w:hAnsiTheme="minorEastAsia" w:cs="宋体"/>
          <w:kern w:val="0"/>
          <w:sz w:val="24"/>
          <w:szCs w:val="24"/>
        </w:rPr>
        <w:tab/>
      </w:r>
    </w:p>
    <w:p w:rsidR="00524242" w:rsidRPr="00524242" w:rsidRDefault="00524242" w:rsidP="00524242">
      <w:pPr>
        <w:pStyle w:val="a5"/>
        <w:widowControl/>
        <w:numPr>
          <w:ilvl w:val="1"/>
          <w:numId w:val="1"/>
        </w:numPr>
        <w:ind w:firstLineChars="0"/>
        <w:jc w:val="left"/>
        <w:rPr>
          <w:rFonts w:asciiTheme="minorEastAsia" w:hAnsiTheme="minorEastAsia" w:cs="宋体" w:hint="eastAsia"/>
          <w:kern w:val="0"/>
          <w:sz w:val="24"/>
          <w:szCs w:val="24"/>
        </w:rPr>
      </w:pPr>
      <w:r>
        <w:rPr>
          <w:rFonts w:asciiTheme="minorEastAsia" w:hAnsiTheme="minorEastAsia" w:cs="宋体"/>
          <w:kern w:val="0"/>
          <w:sz w:val="24"/>
          <w:szCs w:val="24"/>
        </w:rPr>
        <w:t>快速引用指南</w:t>
      </w:r>
    </w:p>
    <w:p w:rsidR="0048144A" w:rsidRDefault="0048144A" w:rsidP="0048144A">
      <w:pPr>
        <w:pStyle w:val="a5"/>
        <w:widowControl/>
        <w:numPr>
          <w:ilvl w:val="0"/>
          <w:numId w:val="1"/>
        </w:numPr>
        <w:ind w:firstLineChars="0"/>
        <w:jc w:val="left"/>
        <w:rPr>
          <w:rFonts w:asciiTheme="minorEastAsia" w:hAnsiTheme="minorEastAsia" w:cs="宋体"/>
          <w:kern w:val="0"/>
          <w:sz w:val="30"/>
          <w:szCs w:val="30"/>
        </w:rPr>
      </w:pPr>
      <w:r>
        <w:rPr>
          <w:rFonts w:asciiTheme="minorEastAsia" w:hAnsiTheme="minorEastAsia" w:cs="宋体"/>
          <w:kern w:val="0"/>
          <w:sz w:val="30"/>
          <w:szCs w:val="30"/>
        </w:rPr>
        <w:t>注解</w:t>
      </w:r>
    </w:p>
    <w:p w:rsidR="00A13D45" w:rsidRDefault="00ED58B1" w:rsidP="0048144A">
      <w:pPr>
        <w:pStyle w:val="a5"/>
        <w:widowControl/>
        <w:ind w:left="480" w:firstLineChars="0" w:firstLine="0"/>
        <w:jc w:val="left"/>
        <w:rPr>
          <w:rFonts w:asciiTheme="minorEastAsia" w:hAnsiTheme="minorEastAsia" w:cs="宋体"/>
          <w:kern w:val="0"/>
          <w:sz w:val="30"/>
          <w:szCs w:val="30"/>
        </w:rPr>
      </w:pPr>
      <w:r>
        <w:rPr>
          <w:rFonts w:asciiTheme="minorEastAsia" w:hAnsiTheme="minorEastAsia" w:cs="宋体"/>
          <w:kern w:val="0"/>
          <w:sz w:val="30"/>
          <w:szCs w:val="30"/>
        </w:rPr>
        <w:t>无</w:t>
      </w:r>
    </w:p>
    <w:p w:rsidR="0048144A" w:rsidRDefault="0048144A" w:rsidP="0048144A">
      <w:pPr>
        <w:pStyle w:val="a5"/>
        <w:widowControl/>
        <w:ind w:left="480" w:firstLineChars="0" w:firstLine="0"/>
        <w:jc w:val="left"/>
        <w:rPr>
          <w:rFonts w:asciiTheme="minorEastAsia" w:hAnsiTheme="minorEastAsia" w:cs="宋体"/>
          <w:kern w:val="0"/>
          <w:sz w:val="30"/>
          <w:szCs w:val="30"/>
        </w:rPr>
      </w:pPr>
      <w:bookmarkStart w:id="0" w:name="_GoBack"/>
      <w:bookmarkEnd w:id="0"/>
      <w:r>
        <w:rPr>
          <w:rFonts w:asciiTheme="minorEastAsia" w:hAnsiTheme="minorEastAsia" w:cs="宋体"/>
          <w:kern w:val="0"/>
          <w:sz w:val="30"/>
          <w:szCs w:val="30"/>
        </w:rPr>
        <w:t>附录</w:t>
      </w:r>
    </w:p>
    <w:p w:rsidR="00ED58B1" w:rsidRPr="0048144A" w:rsidRDefault="00ED58B1" w:rsidP="0048144A">
      <w:pPr>
        <w:pStyle w:val="a5"/>
        <w:widowControl/>
        <w:ind w:left="480" w:firstLineChars="0" w:firstLine="0"/>
        <w:jc w:val="left"/>
        <w:rPr>
          <w:rFonts w:asciiTheme="minorEastAsia" w:hAnsiTheme="minorEastAsia" w:cs="宋体" w:hint="eastAsia"/>
          <w:kern w:val="0"/>
          <w:sz w:val="30"/>
          <w:szCs w:val="30"/>
        </w:rPr>
      </w:pPr>
      <w:r>
        <w:rPr>
          <w:rFonts w:asciiTheme="minorEastAsia" w:hAnsiTheme="minorEastAsia" w:cs="宋体"/>
          <w:kern w:val="0"/>
          <w:sz w:val="30"/>
          <w:szCs w:val="30"/>
        </w:rPr>
        <w:t>无</w:t>
      </w:r>
    </w:p>
    <w:sectPr w:rsidR="00ED58B1" w:rsidRPr="004814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409" w:rsidRDefault="00281409" w:rsidP="003E4C89">
      <w:r>
        <w:separator/>
      </w:r>
    </w:p>
  </w:endnote>
  <w:endnote w:type="continuationSeparator" w:id="0">
    <w:p w:rsidR="00281409" w:rsidRDefault="00281409" w:rsidP="003E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409" w:rsidRDefault="00281409" w:rsidP="003E4C89">
      <w:r>
        <w:separator/>
      </w:r>
    </w:p>
  </w:footnote>
  <w:footnote w:type="continuationSeparator" w:id="0">
    <w:p w:rsidR="00281409" w:rsidRDefault="00281409" w:rsidP="003E4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D1F86"/>
    <w:multiLevelType w:val="hybridMultilevel"/>
    <w:tmpl w:val="7BE47A3C"/>
    <w:lvl w:ilvl="0" w:tplc="783027B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8E765C7"/>
    <w:multiLevelType w:val="multilevel"/>
    <w:tmpl w:val="AA8E7656"/>
    <w:lvl w:ilvl="0">
      <w:start w:val="1"/>
      <w:numFmt w:val="decimal"/>
      <w:lvlText w:val="%1"/>
      <w:lvlJc w:val="left"/>
      <w:pPr>
        <w:ind w:left="48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21"/>
    <w:rsid w:val="00281409"/>
    <w:rsid w:val="003A1A60"/>
    <w:rsid w:val="003E4C89"/>
    <w:rsid w:val="00465E61"/>
    <w:rsid w:val="0048144A"/>
    <w:rsid w:val="004A6F19"/>
    <w:rsid w:val="00524242"/>
    <w:rsid w:val="005444DB"/>
    <w:rsid w:val="006B4181"/>
    <w:rsid w:val="009C4E5E"/>
    <w:rsid w:val="00A13D45"/>
    <w:rsid w:val="00CA2DB4"/>
    <w:rsid w:val="00D766FB"/>
    <w:rsid w:val="00D97521"/>
    <w:rsid w:val="00ED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65732D-BD34-4B6D-9586-9A528707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C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C89"/>
    <w:rPr>
      <w:sz w:val="18"/>
      <w:szCs w:val="18"/>
    </w:rPr>
  </w:style>
  <w:style w:type="paragraph" w:styleId="a4">
    <w:name w:val="footer"/>
    <w:basedOn w:val="a"/>
    <w:link w:val="Char0"/>
    <w:uiPriority w:val="99"/>
    <w:unhideWhenUsed/>
    <w:rsid w:val="003E4C89"/>
    <w:pPr>
      <w:tabs>
        <w:tab w:val="center" w:pos="4153"/>
        <w:tab w:val="right" w:pos="8306"/>
      </w:tabs>
      <w:snapToGrid w:val="0"/>
      <w:jc w:val="left"/>
    </w:pPr>
    <w:rPr>
      <w:sz w:val="18"/>
      <w:szCs w:val="18"/>
    </w:rPr>
  </w:style>
  <w:style w:type="character" w:customStyle="1" w:styleId="Char0">
    <w:name w:val="页脚 Char"/>
    <w:basedOn w:val="a0"/>
    <w:link w:val="a4"/>
    <w:uiPriority w:val="99"/>
    <w:rsid w:val="003E4C89"/>
    <w:rPr>
      <w:sz w:val="18"/>
      <w:szCs w:val="18"/>
    </w:rPr>
  </w:style>
  <w:style w:type="paragraph" w:styleId="a5">
    <w:name w:val="List Paragraph"/>
    <w:basedOn w:val="a"/>
    <w:uiPriority w:val="34"/>
    <w:qFormat/>
    <w:rsid w:val="004814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815431">
      <w:bodyDiv w:val="1"/>
      <w:marLeft w:val="0"/>
      <w:marRight w:val="0"/>
      <w:marTop w:val="0"/>
      <w:marBottom w:val="0"/>
      <w:divBdr>
        <w:top w:val="none" w:sz="0" w:space="0" w:color="auto"/>
        <w:left w:val="none" w:sz="0" w:space="0" w:color="auto"/>
        <w:bottom w:val="none" w:sz="0" w:space="0" w:color="auto"/>
        <w:right w:val="none" w:sz="0" w:space="0" w:color="auto"/>
      </w:divBdr>
      <w:divsChild>
        <w:div w:id="882449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315</Words>
  <Characters>1796</Characters>
  <Application>Microsoft Office Word</Application>
  <DocSecurity>0</DocSecurity>
  <Lines>14</Lines>
  <Paragraphs>4</Paragraphs>
  <ScaleCrop>false</ScaleCrop>
  <Company>Hewlett-Packard</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张潮洋</dc:creator>
  <cp:keywords/>
  <dc:description/>
  <cp:lastModifiedBy>张潮洋</cp:lastModifiedBy>
  <cp:revision>11</cp:revision>
  <dcterms:created xsi:type="dcterms:W3CDTF">2019-07-12T10:01:00Z</dcterms:created>
  <dcterms:modified xsi:type="dcterms:W3CDTF">2019-07-12T10:46:00Z</dcterms:modified>
</cp:coreProperties>
</file>