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4A2E65" w14:textId="77777777" w:rsidR="00B76CAD" w:rsidRDefault="00B76CAD" w:rsidP="00B76CAD">
      <w:pPr>
        <w:jc w:val="center"/>
        <w:rPr>
          <w:b/>
          <w:bCs/>
          <w:sz w:val="40"/>
          <w:szCs w:val="44"/>
        </w:rPr>
      </w:pPr>
      <w:r w:rsidRPr="008B0F58">
        <w:rPr>
          <w:rFonts w:hint="eastAsia"/>
          <w:b/>
          <w:bCs/>
          <w:sz w:val="40"/>
          <w:szCs w:val="44"/>
        </w:rPr>
        <w:t>主要功能的介绍及使用说明</w:t>
      </w:r>
    </w:p>
    <w:p w14:paraId="0FE2A02D" w14:textId="37C31A97" w:rsidR="00B76CAD" w:rsidRPr="008B0F58" w:rsidRDefault="00B76CAD" w:rsidP="00B76CAD">
      <w:pPr>
        <w:jc w:val="center"/>
        <w:rPr>
          <w:b/>
          <w:bCs/>
          <w:sz w:val="40"/>
          <w:szCs w:val="44"/>
        </w:rPr>
      </w:pPr>
      <w:r>
        <w:rPr>
          <w:rFonts w:hint="eastAsia"/>
          <w:b/>
          <w:bCs/>
          <w:sz w:val="40"/>
          <w:szCs w:val="44"/>
        </w:rPr>
        <w:t>（电脑</w:t>
      </w:r>
      <w:r>
        <w:rPr>
          <w:rFonts w:hint="eastAsia"/>
          <w:b/>
          <w:bCs/>
          <w:sz w:val="40"/>
          <w:szCs w:val="44"/>
        </w:rPr>
        <w:t>云</w:t>
      </w:r>
      <w:r>
        <w:rPr>
          <w:rFonts w:hint="eastAsia"/>
          <w:b/>
          <w:bCs/>
          <w:sz w:val="40"/>
          <w:szCs w:val="44"/>
        </w:rPr>
        <w:t>端</w:t>
      </w:r>
      <w:proofErr w:type="gramStart"/>
      <w:r>
        <w:rPr>
          <w:rFonts w:hint="eastAsia"/>
          <w:b/>
          <w:bCs/>
          <w:sz w:val="40"/>
          <w:szCs w:val="44"/>
        </w:rPr>
        <w:t>“</w:t>
      </w:r>
      <w:proofErr w:type="gramEnd"/>
      <w:r>
        <w:rPr>
          <w:rFonts w:hint="eastAsia"/>
          <w:b/>
          <w:bCs/>
          <w:sz w:val="40"/>
          <w:szCs w:val="44"/>
        </w:rPr>
        <w:t>车管家“</w:t>
      </w:r>
      <w:r>
        <w:rPr>
          <w:rFonts w:hint="eastAsia"/>
          <w:b/>
          <w:bCs/>
          <w:sz w:val="40"/>
          <w:szCs w:val="44"/>
        </w:rPr>
        <w:t>）</w:t>
      </w:r>
    </w:p>
    <w:p w14:paraId="72650AA3" w14:textId="5E7573A6" w:rsidR="004D4C14" w:rsidRDefault="00775534" w:rsidP="00B76CAD">
      <w:r>
        <w:rPr>
          <w:rFonts w:hint="eastAsia"/>
        </w:rPr>
        <w:t>主要</w:t>
      </w:r>
      <w:r w:rsidR="0007082A">
        <w:rPr>
          <w:rFonts w:hint="eastAsia"/>
        </w:rPr>
        <w:t>功能介绍</w:t>
      </w:r>
      <w:r w:rsidR="004D4C14">
        <w:rPr>
          <w:rFonts w:hint="eastAsia"/>
        </w:rPr>
        <w:t>：</w:t>
      </w:r>
    </w:p>
    <w:p w14:paraId="7D319425" w14:textId="265A5226" w:rsidR="004D4C14" w:rsidRDefault="004D4C14" w:rsidP="00B76CAD">
      <w:r>
        <w:rPr>
          <w:rFonts w:hint="eastAsia"/>
        </w:rPr>
        <w:t>1、可查看任意时间的车牌号码进出场时间及对应图片导出信息</w:t>
      </w:r>
    </w:p>
    <w:p w14:paraId="720E34AC" w14:textId="56276311" w:rsidR="004D4C14" w:rsidRDefault="004D4C14" w:rsidP="00B76CAD">
      <w:r>
        <w:rPr>
          <w:rFonts w:hint="eastAsia"/>
        </w:rPr>
        <w:t>2、可查看临时车出场电子支付记录等信息</w:t>
      </w:r>
    </w:p>
    <w:p w14:paraId="40106662" w14:textId="6E155A5A" w:rsidR="004D4C14" w:rsidRDefault="004D4C14" w:rsidP="00B76CAD">
      <w:r>
        <w:rPr>
          <w:rFonts w:hint="eastAsia"/>
        </w:rPr>
        <w:t>3、</w:t>
      </w:r>
      <w:r w:rsidR="00775534">
        <w:rPr>
          <w:rFonts w:hint="eastAsia"/>
        </w:rPr>
        <w:t>可对月保车进行新增、修改、删除、延期等操作</w:t>
      </w:r>
    </w:p>
    <w:p w14:paraId="44382D53" w14:textId="78883BCC" w:rsidR="00775534" w:rsidRDefault="00775534" w:rsidP="00B76CAD">
      <w:r>
        <w:rPr>
          <w:rFonts w:hint="eastAsia"/>
        </w:rPr>
        <w:t>4、可查看近期延期操作记录</w:t>
      </w:r>
    </w:p>
    <w:p w14:paraId="6DF7E9C2" w14:textId="6F4C48C1" w:rsidR="00775534" w:rsidRDefault="00775534" w:rsidP="00B76CAD">
      <w:pPr>
        <w:rPr>
          <w:rFonts w:hint="eastAsia"/>
        </w:rPr>
      </w:pPr>
      <w:r>
        <w:rPr>
          <w:rFonts w:hint="eastAsia"/>
        </w:rPr>
        <w:t>5、可制作对外临时车的限时抵扣时间二维码</w:t>
      </w:r>
    </w:p>
    <w:p w14:paraId="04279CC4" w14:textId="56F7903B" w:rsidR="00B76CAD" w:rsidRDefault="00B76CAD" w:rsidP="00B76CAD">
      <w:r>
        <w:rPr>
          <w:rFonts w:hint="eastAsia"/>
        </w:rPr>
        <w:t>客户端操作系统：</w:t>
      </w:r>
    </w:p>
    <w:p w14:paraId="7EB5CA70" w14:textId="77777777" w:rsidR="00B76CAD" w:rsidRDefault="00B76CAD" w:rsidP="00B76CAD">
      <w:r>
        <w:rPr>
          <w:rFonts w:hint="eastAsia"/>
        </w:rPr>
        <w:t>开机操作：</w:t>
      </w:r>
    </w:p>
    <w:p w14:paraId="1F243695" w14:textId="16DE3D48" w:rsidR="00B76CAD" w:rsidRPr="00B76CAD" w:rsidRDefault="00B76CAD" w:rsidP="00B76CAD">
      <w:pPr>
        <w:autoSpaceDN w:val="0"/>
        <w:jc w:val="left"/>
        <w:textAlignment w:val="center"/>
        <w:rPr>
          <w:rFonts w:ascii="宋体" w:hAnsi="宋体"/>
          <w:color w:val="000000"/>
          <w:sz w:val="24"/>
        </w:rPr>
      </w:pPr>
      <w:r>
        <w:rPr>
          <w:rFonts w:hint="eastAsia"/>
        </w:rPr>
        <w:t>一、打开任意浏览器，并输入网址</w:t>
      </w:r>
      <w:r>
        <w:rPr>
          <w:rFonts w:ascii="宋体" w:hAnsi="宋体" w:hint="eastAsia"/>
          <w:color w:val="000000"/>
          <w:sz w:val="24"/>
        </w:rPr>
        <w:t>http://1029.parkingos.club/login.html#/loginCloud</w:t>
      </w:r>
    </w:p>
    <w:p w14:paraId="0616C9ED" w14:textId="334D4A83" w:rsidR="00EF2BC1" w:rsidRDefault="00B76CAD" w:rsidP="00EF2BC1">
      <w:pPr>
        <w:jc w:val="left"/>
        <w:rPr>
          <w:noProof/>
        </w:rPr>
      </w:pPr>
      <w:r>
        <w:rPr>
          <w:noProof/>
        </w:rPr>
        <w:drawing>
          <wp:inline distT="0" distB="0" distL="0" distR="0" wp14:anchorId="3EE9F1CE" wp14:editId="2FEE3052">
            <wp:extent cx="590550" cy="923925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055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76C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6F28ADFE" wp14:editId="06A7ED73">
            <wp:extent cx="676275" cy="952500"/>
            <wp:effectExtent l="0" t="0" r="952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76275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76C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47CCA61C" wp14:editId="110D4E7A">
            <wp:extent cx="628650" cy="847725"/>
            <wp:effectExtent l="0" t="0" r="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8650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t>等等</w:t>
      </w:r>
      <w:r w:rsidR="00EF2BC1">
        <w:rPr>
          <w:rFonts w:hint="eastAsia"/>
          <w:noProof/>
        </w:rPr>
        <w:t>。</w:t>
      </w:r>
    </w:p>
    <w:p w14:paraId="37304D05" w14:textId="54F44CE8" w:rsidR="00EF2BC1" w:rsidRDefault="00EF2BC1" w:rsidP="00EF2BC1">
      <w:pPr>
        <w:jc w:val="left"/>
        <w:rPr>
          <w:rFonts w:hint="eastAsia"/>
          <w:noProof/>
        </w:rPr>
      </w:pPr>
      <w:r>
        <w:rPr>
          <w:rFonts w:hint="eastAsia"/>
          <w:noProof/>
        </w:rPr>
        <w:t>1、进入界面后进行登陆操作（可通过已绑定手机微信扫描二维码登录，也可以通过账号密码登录）</w:t>
      </w:r>
    </w:p>
    <w:p w14:paraId="583687B5" w14:textId="65120B79" w:rsidR="00384363" w:rsidRDefault="00EF2BC1" w:rsidP="00EF2BC1">
      <w:pPr>
        <w:jc w:val="left"/>
      </w:pPr>
      <w:r>
        <w:rPr>
          <w:rFonts w:hint="eastAsia"/>
          <w:noProof/>
        </w:rPr>
        <w:drawing>
          <wp:inline distT="0" distB="0" distL="0" distR="0" wp14:anchorId="02B43412" wp14:editId="2E495C37">
            <wp:extent cx="5271770" cy="2774950"/>
            <wp:effectExtent l="0" t="0" r="508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277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09BDCE" w14:textId="77777777" w:rsidR="00DB2495" w:rsidRDefault="00DB2495">
      <w:pPr>
        <w:widowControl/>
        <w:jc w:val="left"/>
      </w:pPr>
      <w:r>
        <w:br w:type="page"/>
      </w:r>
    </w:p>
    <w:p w14:paraId="004F18FF" w14:textId="6AF924E8" w:rsidR="004D4C14" w:rsidRDefault="004D4C14" w:rsidP="00EF2BC1">
      <w:pPr>
        <w:jc w:val="left"/>
      </w:pPr>
      <w:r>
        <w:rPr>
          <w:rFonts w:hint="eastAsia"/>
        </w:rPr>
        <w:lastRenderedPageBreak/>
        <w:t>2、进入主界面</w:t>
      </w:r>
    </w:p>
    <w:p w14:paraId="0A169A3F" w14:textId="6FD37FBB" w:rsidR="004D4C14" w:rsidRDefault="004F4F91" w:rsidP="00EF2BC1">
      <w:pPr>
        <w:jc w:val="left"/>
      </w:pPr>
      <w:r>
        <w:rPr>
          <w:noProof/>
        </w:rPr>
        <w:drawing>
          <wp:inline distT="0" distB="0" distL="0" distR="0" wp14:anchorId="1FD81FB2" wp14:editId="565D48FB">
            <wp:extent cx="6645910" cy="3039745"/>
            <wp:effectExtent l="0" t="0" r="2540" b="825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FA399" w14:textId="0078BDF4" w:rsidR="004D4C14" w:rsidRDefault="004D4C14" w:rsidP="00EF2BC1">
      <w:pPr>
        <w:jc w:val="left"/>
      </w:pPr>
      <w:r>
        <w:rPr>
          <w:rFonts w:hint="eastAsia"/>
        </w:rPr>
        <w:t>3、</w:t>
      </w:r>
      <w:r w:rsidR="00154FEF">
        <w:rPr>
          <w:rFonts w:hint="eastAsia"/>
        </w:rPr>
        <w:t>查看出入场车牌记录</w:t>
      </w:r>
    </w:p>
    <w:p w14:paraId="5B5B9FC4" w14:textId="77777777" w:rsidR="004F4F91" w:rsidRDefault="00DB2495" w:rsidP="00DB2495">
      <w:pPr>
        <w:jc w:val="left"/>
      </w:pPr>
      <w:r>
        <w:rPr>
          <w:noProof/>
        </w:rPr>
        <w:drawing>
          <wp:inline distT="0" distB="0" distL="0" distR="0" wp14:anchorId="35250AC5" wp14:editId="31DB95CD">
            <wp:extent cx="5234152" cy="5399750"/>
            <wp:effectExtent l="0" t="0" r="508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1659" cy="54074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AA6507" w14:textId="1029CBA9" w:rsidR="00154FEF" w:rsidRDefault="004F4F91" w:rsidP="00DB2495">
      <w:pPr>
        <w:jc w:val="left"/>
      </w:pPr>
      <w:r>
        <w:rPr>
          <w:rFonts w:hint="eastAsia"/>
          <w:noProof/>
        </w:rPr>
        <w:lastRenderedPageBreak/>
        <w:drawing>
          <wp:inline distT="0" distB="0" distL="0" distR="0" wp14:anchorId="7ECF6C68" wp14:editId="767ED79A">
            <wp:extent cx="6639560" cy="3291840"/>
            <wp:effectExtent l="0" t="0" r="889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4D4B63" w14:textId="1850E0C6" w:rsidR="00DB2495" w:rsidRDefault="00DB2495" w:rsidP="00DB2495">
      <w:pPr>
        <w:jc w:val="left"/>
      </w:pPr>
      <w:r>
        <w:rPr>
          <w:rFonts w:hint="eastAsia"/>
        </w:rPr>
        <w:t>4、</w:t>
      </w:r>
      <w:r>
        <w:rPr>
          <w:rFonts w:hint="eastAsia"/>
        </w:rPr>
        <w:t>对月保车进行新增、修改、删除、延期等操作</w:t>
      </w:r>
    </w:p>
    <w:p w14:paraId="64F90905" w14:textId="393EFA57" w:rsidR="00093BA3" w:rsidRPr="00B76CAD" w:rsidRDefault="004F4F91" w:rsidP="00DB2495">
      <w:pPr>
        <w:jc w:val="left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4016A82F" wp14:editId="403EDEFA">
            <wp:extent cx="6639560" cy="3117215"/>
            <wp:effectExtent l="0" t="0" r="8890" b="698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3117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93BA3" w:rsidRPr="00B76CAD" w:rsidSect="00EF2BC1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93A59BD"/>
    <w:multiLevelType w:val="hybridMultilevel"/>
    <w:tmpl w:val="9F7267A6"/>
    <w:lvl w:ilvl="0" w:tplc="37BC79C8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718C85D2">
      <w:start w:val="1"/>
      <w:numFmt w:val="decimal"/>
      <w:lvlText w:val="%2、"/>
      <w:lvlJc w:val="left"/>
      <w:pPr>
        <w:ind w:left="780" w:hanging="360"/>
      </w:pPr>
      <w:rPr>
        <w:rFonts w:hint="default"/>
      </w:rPr>
    </w:lvl>
    <w:lvl w:ilvl="2" w:tplc="B8A643E8">
      <w:start w:val="1"/>
      <w:numFmt w:val="decimal"/>
      <w:lvlText w:val="（%3）"/>
      <w:lvlJc w:val="left"/>
      <w:pPr>
        <w:ind w:left="1560" w:hanging="72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oNotDisplayPageBoundaries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2927"/>
    <w:rsid w:val="00002927"/>
    <w:rsid w:val="0007082A"/>
    <w:rsid w:val="00093BA3"/>
    <w:rsid w:val="00154FEF"/>
    <w:rsid w:val="00384363"/>
    <w:rsid w:val="004D4C14"/>
    <w:rsid w:val="004F4F91"/>
    <w:rsid w:val="00775534"/>
    <w:rsid w:val="00B76CAD"/>
    <w:rsid w:val="00DB2495"/>
    <w:rsid w:val="00EF2B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A9850A"/>
  <w15:chartTrackingRefBased/>
  <w15:docId w15:val="{5BEC12C7-040D-4EAD-AE6E-29BB3843C8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76CAD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76CAD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3</Pages>
  <Words>49</Words>
  <Characters>281</Characters>
  <Application>Microsoft Office Word</Application>
  <DocSecurity>0</DocSecurity>
  <Lines>2</Lines>
  <Paragraphs>1</Paragraphs>
  <ScaleCrop>false</ScaleCrop>
  <Company/>
  <LinksUpToDate>false</LinksUpToDate>
  <CharactersWithSpaces>329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六 刘</dc:creator>
  <cp:keywords/>
  <dc:description/>
  <cp:lastModifiedBy>六 刘</cp:lastModifiedBy>
  <cp:revision>5</cp:revision>
  <dcterms:created xsi:type="dcterms:W3CDTF">2021-10-11T03:45:00Z</dcterms:created>
  <dcterms:modified xsi:type="dcterms:W3CDTF">2021-10-11T04:21:00Z</dcterms:modified>
</cp:coreProperties>
</file>