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96D" w:rsidRDefault="0061696D" w:rsidP="0061696D">
      <w:pPr>
        <w:widowControl w:val="0"/>
        <w:autoSpaceDE w:val="0"/>
        <w:autoSpaceDN w:val="0"/>
        <w:adjustRightInd w:val="0"/>
        <w:spacing w:after="300"/>
        <w:rPr>
          <w:rFonts w:ascii="Helvetica Neue" w:hAnsi="Helvetica Neue" w:cs="Helvetica Neue"/>
          <w:b/>
          <w:bCs/>
          <w:color w:val="262626"/>
          <w:sz w:val="48"/>
          <w:szCs w:val="48"/>
        </w:rPr>
      </w:pPr>
      <w:r>
        <w:rPr>
          <w:rFonts w:ascii="Helvetica Neue" w:hAnsi="Helvetica Neue" w:cs="Helvetica Neue"/>
          <w:b/>
          <w:bCs/>
          <w:color w:val="262626"/>
          <w:sz w:val="48"/>
          <w:szCs w:val="48"/>
        </w:rPr>
        <w:t>Data Analytics Assignment (for HW7)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Predict the Ethnicity of Individuals from their Genes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  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============================================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It is now possible to get the DNA sequence of an individual at a reasonable cost.  An individual's genetic make-up determines a number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of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charactersistics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- eye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colour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propensity for certain diseases, response to treatment and so on.  In this problem, you are given a subset of genetic information for several individuals. For some of the individuals you are also told their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ethinicity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.  Your task is to figure out the ethnicity of the other individuals.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The information provided is as follows: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1. For each individual the presence (1) or absence (0) of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a  genetic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variation at a particular position on chromosome 6 is provided.  In some cases, information for an individual at a particular position is not available and this represented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as ?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(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missing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>).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2. Information is provided for approximately 204000 positions. These are   your features.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3. The training set has data for 139 individuals along with their ethnicity.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4. The test (prediction) set has data for 11 individuals.  You have to predict the ethnicity for these individuals and enter your answers via HW7.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 Sets 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----------- 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The training set is available here: </w:t>
      </w:r>
      <w:hyperlink r:id="rId5" w:history="1">
        <w:r>
          <w:rPr>
            <w:rFonts w:ascii="Helvetica Neue" w:hAnsi="Helvetica Neue" w:cs="Helvetica Neue"/>
            <w:color w:val="2250A8"/>
            <w:sz w:val="28"/>
            <w:szCs w:val="28"/>
          </w:rPr>
          <w:t>genestrain.tab.zip</w:t>
        </w:r>
      </w:hyperlink>
      <w:r>
        <w:rPr>
          <w:rFonts w:ascii="Helvetica Neue" w:hAnsi="Helvetica Neue" w:cs="Helvetica Neue"/>
          <w:color w:val="262626"/>
          <w:sz w:val="28"/>
          <w:szCs w:val="28"/>
        </w:rPr>
        <w:t> (6.2 Mb)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The test set is available here: </w:t>
      </w:r>
      <w:hyperlink r:id="rId6" w:history="1">
        <w:r>
          <w:rPr>
            <w:rFonts w:ascii="Helvetica Neue" w:hAnsi="Helvetica Neue" w:cs="Helvetica Neue"/>
            <w:color w:val="2250A8"/>
            <w:sz w:val="28"/>
            <w:szCs w:val="28"/>
          </w:rPr>
          <w:t>genesblind.tab.zip</w:t>
        </w:r>
      </w:hyperlink>
      <w:r>
        <w:rPr>
          <w:rFonts w:ascii="Helvetica Neue" w:hAnsi="Helvetica Neue" w:cs="Helvetica Neue"/>
          <w:color w:val="262626"/>
          <w:sz w:val="28"/>
          <w:szCs w:val="28"/>
        </w:rPr>
        <w:t> (1.2 Mb)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lastRenderedPageBreak/>
        <w:t>File Format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----------- 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(Note: Data sets are .tab files in the tab-separated format that can be read into Orange): 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Both the training and test data files have a header line which is a tab-separated line of column/feature names: For example '6_10000005' indicates that the column describes the presence or absence of variations at position 10000005 on chromosome #6.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Entries in the second header line indicate the type of column (in this case all features are 'discrete'). 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Entries in the third header line indicate the nature of each column: 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A '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'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for most columns that contain a feature, and 'class' for the first column as it contains the actual class labels (i.e., ethnicities of the individuals in each row). 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These header lines are followed by lines containing feature values (0, 1,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or ?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) for each genetic feature of an individual. 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In the training set file the first column, which denotes the class label, is a three-letter code with one of the following values: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o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CEU is Northern and Western European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o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GIH is Gujarati Indian from Houston 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o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JPT is Japanese in Tokyo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o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ASW is Americans of African Ancestry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o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YRI is Yoruba in Ibadan,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Nigera</w:t>
      </w:r>
      <w:proofErr w:type="spellEnd"/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In the test file the ethnicity column also exists but is blank. 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=========================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For the purposes of your HW answer </w:t>
      </w:r>
      <w:r>
        <w:rPr>
          <w:rFonts w:ascii="Helvetica Neue" w:hAnsi="Helvetica Neue" w:cs="Helvetica Neue"/>
          <w:i/>
          <w:iCs/>
          <w:color w:val="262626"/>
          <w:sz w:val="28"/>
          <w:szCs w:val="28"/>
        </w:rPr>
        <w:t>alone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, each three letter code is to be marked with a NUMERIC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VALUE  as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indicated in the table below: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o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CEU is Northern and Western European - 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0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o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GIH is Gujarati Indian from Houston - 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1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o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JPT is Japanese in Tokyo - 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2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o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ASW is Americans of African Ancestry - 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3</w:t>
      </w:r>
    </w:p>
    <w:p w:rsidR="0028444F" w:rsidRDefault="0061696D" w:rsidP="0061696D">
      <w:pPr>
        <w:rPr>
          <w:rFonts w:ascii="Helvetica Neue" w:hAnsi="Helvetica Neue" w:cs="Helvetica Neue"/>
          <w:b/>
          <w:bCs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o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YRI is Yoruba in Ibadan,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Nigera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sz w:val="28"/>
          <w:szCs w:val="28"/>
        </w:rPr>
        <w:t>–</w:t>
      </w:r>
      <w:r>
        <w:rPr>
          <w:rFonts w:ascii="Helvetica Neue" w:hAnsi="Helvetica Neue" w:cs="Helvetica Neue"/>
          <w:color w:val="262626"/>
          <w:sz w:val="28"/>
          <w:szCs w:val="28"/>
        </w:rPr>
        <w:t> 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4</w:t>
      </w:r>
    </w:p>
    <w:p w:rsidR="0061696D" w:rsidRDefault="0061696D" w:rsidP="0061696D">
      <w:pPr>
        <w:rPr>
          <w:rFonts w:ascii="Helvetica Neue" w:hAnsi="Helvetica Neue" w:cs="Helvetica Neue"/>
          <w:b/>
          <w:bCs/>
          <w:color w:val="262626"/>
          <w:sz w:val="28"/>
          <w:szCs w:val="28"/>
        </w:rPr>
      </w:pPr>
    </w:p>
    <w:p w:rsidR="0061696D" w:rsidRDefault="0061696D" w:rsidP="0061696D">
      <w:pPr>
        <w:rPr>
          <w:rFonts w:ascii="Helvetica Neue" w:hAnsi="Helvetica Neue" w:cs="Helvetica Neue"/>
          <w:b/>
          <w:bCs/>
          <w:color w:val="262626"/>
          <w:sz w:val="28"/>
          <w:szCs w:val="28"/>
        </w:rPr>
      </w:pP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YOU MUST USE THE ABOVE NUMERIC VALUES TO ENCODE YOUR ANSWER. Note: This numeric value has no presence in the test or training data.</w:t>
      </w:r>
    </w:p>
    <w:p w:rsidR="0061696D" w:rsidRDefault="0061696D" w:rsidP="0061696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:rsidR="0061696D" w:rsidRDefault="0061696D" w:rsidP="0061696D"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Task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: For each of the individuals in the test file, predict their ethnicity as CEU, GIH, JPT, ASW or YRI and enter your answers in HW7 </w:t>
      </w:r>
      <w:r>
        <w:rPr>
          <w:rFonts w:ascii="Helvetica Neue" w:hAnsi="Helvetica Neue" w:cs="Helvetica Neue"/>
          <w:color w:val="262626"/>
          <w:sz w:val="28"/>
          <w:szCs w:val="28"/>
          <w:u w:val="single"/>
        </w:rPr>
        <w:t>in exactly the order that the 11 individuals appear in the test file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. So, for </w:t>
      </w:r>
      <w:r>
        <w:rPr>
          <w:rFonts w:ascii="Helvetica Neue" w:hAnsi="Helvetica Neue" w:cs="Helvetica Neue"/>
          <w:b/>
          <w:bCs/>
          <w:i/>
          <w:iCs/>
          <w:color w:val="262626"/>
          <w:sz w:val="28"/>
          <w:szCs w:val="28"/>
        </w:rPr>
        <w:t>example</w:t>
      </w:r>
      <w:r>
        <w:rPr>
          <w:rFonts w:ascii="Helvetica Neue" w:hAnsi="Helvetica Neue" w:cs="Helvetica Neue"/>
          <w:color w:val="262626"/>
          <w:sz w:val="28"/>
          <w:szCs w:val="28"/>
        </w:rPr>
        <w:t>, if your prediction is 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CEU, GIH, JPT, ASW, YRI CEU, GIH, JPT, ASW, YRI, CEU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, you should enter your answer as </w:t>
      </w:r>
      <w:r>
        <w:rPr>
          <w:rFonts w:ascii="Helvetica Neue" w:hAnsi="Helvetica Neue" w:cs="Helvetica Neue"/>
          <w:b/>
          <w:bCs/>
          <w:color w:val="262626"/>
          <w:sz w:val="28"/>
          <w:szCs w:val="28"/>
        </w:rPr>
        <w:t>0 1 2 3 4 0 1 2 3 4 0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(i.e. numbers separated by a space - no commas, tabs or anything else, just as space between single digit numbers).</w:t>
      </w:r>
      <w:bookmarkStart w:id="0" w:name="_GoBack"/>
      <w:bookmarkEnd w:id="0"/>
    </w:p>
    <w:sectPr w:rsidR="0061696D" w:rsidSect="00ED2D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96D"/>
    <w:rsid w:val="0028444F"/>
    <w:rsid w:val="0061696D"/>
    <w:rsid w:val="0086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C7A0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park-public.s3.amazonaws.com/bigdata/EthinicityDataSet/genestrain.tab.zip" TargetMode="External"/><Relationship Id="rId6" Type="http://schemas.openxmlformats.org/officeDocument/2006/relationships/hyperlink" Target="https://spark-public.s3.amazonaws.com/bigdata/EthinicityDataSet/genesblind.tab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3187</Characters>
  <Application>Microsoft Macintosh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Changqing Ye</dc:creator>
  <cp:keywords/>
  <dc:description/>
  <cp:lastModifiedBy>Changqing Ye</cp:lastModifiedBy>
  <cp:revision>1</cp:revision>
  <dcterms:created xsi:type="dcterms:W3CDTF">2013-05-19T16:08:00Z</dcterms:created>
  <dcterms:modified xsi:type="dcterms:W3CDTF">2013-05-19T16:09:00Z</dcterms:modified>
</cp:coreProperties>
</file>