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1D" w:rsidRPr="005577B2" w:rsidRDefault="00A3748B" w:rsidP="00F5549B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5577B2">
        <w:rPr>
          <w:rFonts w:ascii="David" w:hAnsi="David" w:cs="David"/>
          <w:b/>
          <w:bCs/>
          <w:sz w:val="32"/>
          <w:szCs w:val="32"/>
        </w:rPr>
        <w:t>Actors:</w:t>
      </w:r>
    </w:p>
    <w:p w:rsidR="00A3748B" w:rsidRDefault="002E66AB" w:rsidP="001B49AC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System Administrators:</w:t>
      </w:r>
      <w:r>
        <w:rPr>
          <w:rFonts w:ascii="David" w:hAnsi="David" w:cs="David"/>
          <w:sz w:val="24"/>
          <w:szCs w:val="24"/>
        </w:rPr>
        <w:t xml:space="preserve"> A system administrator is a restaurant manager. He can add HR representatives, change system features</w:t>
      </w:r>
      <w:r w:rsidR="00217BC0">
        <w:rPr>
          <w:rFonts w:ascii="David" w:hAnsi="David" w:cs="David"/>
          <w:sz w:val="24"/>
          <w:szCs w:val="24"/>
        </w:rPr>
        <w:t xml:space="preserve"> and</w:t>
      </w:r>
      <w:r>
        <w:rPr>
          <w:rFonts w:ascii="David" w:hAnsi="David" w:cs="David"/>
          <w:sz w:val="24"/>
          <w:szCs w:val="24"/>
        </w:rPr>
        <w:t xml:space="preserve"> generate reports.</w:t>
      </w:r>
    </w:p>
    <w:p w:rsidR="00020D65" w:rsidRDefault="00020D65" w:rsidP="00020D65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HR Representative:</w:t>
      </w:r>
      <w:r>
        <w:rPr>
          <w:rFonts w:ascii="David" w:hAnsi="David" w:cs="David"/>
          <w:sz w:val="24"/>
          <w:szCs w:val="24"/>
        </w:rPr>
        <w:t xml:space="preserve"> A HR representative is a tech company's contact person.</w:t>
      </w:r>
    </w:p>
    <w:p w:rsidR="00C3090C" w:rsidRDefault="00C3090C" w:rsidP="00C3090C">
      <w:pPr>
        <w:pStyle w:val="a3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He can add VIP and regular users</w:t>
      </w:r>
      <w:r w:rsidR="00F158A8">
        <w:rPr>
          <w:rFonts w:ascii="David" w:hAnsi="David" w:cs="David"/>
          <w:sz w:val="24"/>
          <w:szCs w:val="24"/>
        </w:rPr>
        <w:t xml:space="preserve"> and</w:t>
      </w:r>
      <w:r>
        <w:rPr>
          <w:rFonts w:ascii="David" w:hAnsi="David" w:cs="David"/>
          <w:sz w:val="24"/>
          <w:szCs w:val="24"/>
        </w:rPr>
        <w:t xml:space="preserve"> receives monthly reports</w:t>
      </w:r>
      <w:r w:rsidR="00F158A8">
        <w:rPr>
          <w:rFonts w:ascii="David" w:hAnsi="David" w:cs="David"/>
          <w:sz w:val="24"/>
          <w:szCs w:val="24"/>
        </w:rPr>
        <w:t>.</w:t>
      </w:r>
    </w:p>
    <w:p w:rsidR="00CC7E74" w:rsidRDefault="00CC7E74" w:rsidP="009E4DA4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Host Waiter</w:t>
      </w:r>
      <w:r>
        <w:rPr>
          <w:rFonts w:ascii="David" w:hAnsi="David" w:cs="David"/>
          <w:sz w:val="24"/>
          <w:szCs w:val="24"/>
          <w:u w:val="single"/>
        </w:rPr>
        <w:t>:</w:t>
      </w:r>
      <w:r>
        <w:rPr>
          <w:rFonts w:ascii="David" w:hAnsi="David" w:cs="David"/>
          <w:sz w:val="24"/>
          <w:szCs w:val="24"/>
        </w:rPr>
        <w:t xml:space="preserve"> A </w:t>
      </w:r>
      <w:r w:rsidR="00771AFD">
        <w:rPr>
          <w:rFonts w:ascii="David" w:hAnsi="David" w:cs="David"/>
          <w:sz w:val="24"/>
          <w:szCs w:val="24"/>
        </w:rPr>
        <w:t>Host Waiter</w:t>
      </w:r>
      <w:r w:rsidR="009E4DA4">
        <w:rPr>
          <w:rFonts w:ascii="David" w:hAnsi="David" w:cs="David"/>
          <w:sz w:val="24"/>
          <w:szCs w:val="24"/>
        </w:rPr>
        <w:t xml:space="preserve"> is a special restaurant waiter. He can allocate seats to walk-in customers, receive </w:t>
      </w:r>
      <w:r w:rsidR="0076461C">
        <w:rPr>
          <w:rFonts w:ascii="David" w:hAnsi="David" w:cs="David"/>
          <w:sz w:val="24"/>
          <w:szCs w:val="24"/>
        </w:rPr>
        <w:t>status report and register walk-ins.</w:t>
      </w:r>
    </w:p>
    <w:p w:rsidR="00501969" w:rsidRDefault="00501969" w:rsidP="00501969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Regular User</w:t>
      </w:r>
      <w:r>
        <w:rPr>
          <w:rFonts w:ascii="David" w:hAnsi="David" w:cs="David"/>
          <w:sz w:val="24"/>
          <w:szCs w:val="24"/>
        </w:rPr>
        <w:t xml:space="preserve">: Is a tech company employee or a </w:t>
      </w:r>
      <w:r w:rsidR="00A65F50">
        <w:rPr>
          <w:rFonts w:ascii="David" w:hAnsi="David" w:cs="David"/>
          <w:sz w:val="24"/>
          <w:szCs w:val="24"/>
        </w:rPr>
        <w:t xml:space="preserve">"regular" </w:t>
      </w:r>
      <w:r>
        <w:rPr>
          <w:rFonts w:ascii="David" w:hAnsi="David" w:cs="David"/>
          <w:sz w:val="24"/>
          <w:szCs w:val="24"/>
        </w:rPr>
        <w:t>person.</w:t>
      </w:r>
      <w:r w:rsidR="00A65F50">
        <w:rPr>
          <w:rFonts w:ascii="David" w:hAnsi="David" w:cs="David"/>
          <w:sz w:val="24"/>
          <w:szCs w:val="24"/>
        </w:rPr>
        <w:t xml:space="preserve"> He can order food and reserve a seat and can also modify and cancel reservations and orders.</w:t>
      </w:r>
    </w:p>
    <w:p w:rsidR="001112ED" w:rsidRDefault="001112ED" w:rsidP="001112ED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VIP User:</w:t>
      </w:r>
      <w:r>
        <w:rPr>
          <w:rFonts w:ascii="David" w:hAnsi="David" w:cs="David"/>
          <w:sz w:val="24"/>
          <w:szCs w:val="24"/>
        </w:rPr>
        <w:t xml:space="preserve"> Is a regular user that works in a tech company </w:t>
      </w:r>
      <w:r w:rsidR="00625EE6">
        <w:rPr>
          <w:rFonts w:ascii="David" w:hAnsi="David" w:cs="David"/>
          <w:sz w:val="24"/>
          <w:szCs w:val="24"/>
        </w:rPr>
        <w:t>that can do all a regular us</w:t>
      </w:r>
      <w:r w:rsidR="00B36BEC">
        <w:rPr>
          <w:rFonts w:ascii="David" w:hAnsi="David" w:cs="David"/>
          <w:sz w:val="24"/>
          <w:szCs w:val="24"/>
        </w:rPr>
        <w:t>er can do, for more than one person.</w:t>
      </w:r>
    </w:p>
    <w:p w:rsidR="00D515F0" w:rsidRPr="005577B2" w:rsidRDefault="00D515F0" w:rsidP="00D515F0">
      <w:pPr>
        <w:bidi w:val="0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Use Cases</w:t>
      </w:r>
      <w:bookmarkStart w:id="0" w:name="_GoBack"/>
      <w:bookmarkEnd w:id="0"/>
      <w:r w:rsidRPr="005577B2">
        <w:rPr>
          <w:rFonts w:ascii="David" w:hAnsi="David" w:cs="David"/>
          <w:b/>
          <w:bCs/>
          <w:sz w:val="32"/>
          <w:szCs w:val="32"/>
        </w:rPr>
        <w:t>:</w:t>
      </w:r>
    </w:p>
    <w:p w:rsidR="00D515F0" w:rsidRDefault="00D515F0" w:rsidP="00D515F0">
      <w:pPr>
        <w:bidi w:val="0"/>
        <w:rPr>
          <w:rFonts w:ascii="David" w:hAnsi="David" w:cs="David"/>
          <w:sz w:val="24"/>
          <w:szCs w:val="24"/>
        </w:rPr>
      </w:pPr>
    </w:p>
    <w:p w:rsidR="00D515F0" w:rsidRPr="00D515F0" w:rsidRDefault="00D515F0" w:rsidP="00D515F0">
      <w:pPr>
        <w:bidi w:val="0"/>
        <w:rPr>
          <w:rFonts w:ascii="David" w:hAnsi="David" w:cs="David"/>
          <w:sz w:val="24"/>
          <w:szCs w:val="24"/>
        </w:rPr>
      </w:pPr>
    </w:p>
    <w:sectPr w:rsidR="00D515F0" w:rsidRPr="00D515F0" w:rsidSect="00806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340"/>
    <w:multiLevelType w:val="hybridMultilevel"/>
    <w:tmpl w:val="3798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13"/>
    <w:rsid w:val="00020D65"/>
    <w:rsid w:val="001112ED"/>
    <w:rsid w:val="001B49AC"/>
    <w:rsid w:val="00217BC0"/>
    <w:rsid w:val="002A4699"/>
    <w:rsid w:val="002E66AB"/>
    <w:rsid w:val="0036084C"/>
    <w:rsid w:val="00501969"/>
    <w:rsid w:val="005577B2"/>
    <w:rsid w:val="00625EE6"/>
    <w:rsid w:val="0076461C"/>
    <w:rsid w:val="00771AFD"/>
    <w:rsid w:val="0079115C"/>
    <w:rsid w:val="00806884"/>
    <w:rsid w:val="009401BC"/>
    <w:rsid w:val="009E4DA4"/>
    <w:rsid w:val="00A3748B"/>
    <w:rsid w:val="00A65F50"/>
    <w:rsid w:val="00A6661D"/>
    <w:rsid w:val="00B36BEC"/>
    <w:rsid w:val="00C3090C"/>
    <w:rsid w:val="00CC7E74"/>
    <w:rsid w:val="00D515F0"/>
    <w:rsid w:val="00DE6F13"/>
    <w:rsid w:val="00F158A8"/>
    <w:rsid w:val="00F5549B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B3"/>
  <w15:chartTrackingRefBased/>
  <w15:docId w15:val="{54310EF2-8B8B-4997-AFB8-550860C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Wiss</dc:creator>
  <cp:keywords/>
  <dc:description/>
  <cp:lastModifiedBy>Amit Wiss</cp:lastModifiedBy>
  <cp:revision>20</cp:revision>
  <dcterms:created xsi:type="dcterms:W3CDTF">2018-01-02T12:30:00Z</dcterms:created>
  <dcterms:modified xsi:type="dcterms:W3CDTF">2018-01-02T16:48:00Z</dcterms:modified>
</cp:coreProperties>
</file>