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4F1A" w14:textId="77777777" w:rsidR="00BF623C" w:rsidRPr="00D2244C" w:rsidRDefault="00D2244C" w:rsidP="00D2244C">
      <w:pPr>
        <w:spacing w:after="0" w:line="240" w:lineRule="auto"/>
        <w:jc w:val="center"/>
        <w:rPr>
          <w:rFonts w:ascii="Times New Roman" w:hAnsi="Times New Roman" w:cs="Times New Roman"/>
          <w:b/>
          <w:sz w:val="28"/>
          <w:szCs w:val="24"/>
        </w:rPr>
      </w:pPr>
      <w:r w:rsidRPr="00D2244C">
        <w:rPr>
          <w:rFonts w:ascii="Times New Roman" w:hAnsi="Times New Roman" w:cs="Times New Roman"/>
          <w:b/>
          <w:sz w:val="28"/>
          <w:szCs w:val="24"/>
        </w:rPr>
        <w:t>Data Structures and Algorithms</w:t>
      </w:r>
      <w:r>
        <w:rPr>
          <w:rFonts w:ascii="Times New Roman" w:hAnsi="Times New Roman" w:cs="Times New Roman"/>
          <w:b/>
          <w:sz w:val="28"/>
          <w:szCs w:val="24"/>
        </w:rPr>
        <w:t xml:space="preserve"> [23ECSC205]</w:t>
      </w:r>
    </w:p>
    <w:p w14:paraId="70368038" w14:textId="77777777" w:rsidR="00D2244C" w:rsidRDefault="00BA6DF9" w:rsidP="00D2244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Course Project – Phase I</w:t>
      </w:r>
    </w:p>
    <w:p w14:paraId="75E1D422" w14:textId="77777777" w:rsidR="00D2244C" w:rsidRDefault="00D2244C" w:rsidP="00D2244C">
      <w:pPr>
        <w:spacing w:after="0" w:line="240" w:lineRule="auto"/>
        <w:jc w:val="center"/>
        <w:rPr>
          <w:rFonts w:ascii="Times New Roman" w:hAnsi="Times New Roman" w:cs="Times New Roman"/>
          <w:b/>
          <w:sz w:val="28"/>
          <w:szCs w:val="24"/>
        </w:rPr>
      </w:pPr>
    </w:p>
    <w:p w14:paraId="73941CDA" w14:textId="77777777" w:rsidR="00D2244C" w:rsidRPr="00D2244C" w:rsidRDefault="00D2244C" w:rsidP="00D2244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Functionality Identification</w:t>
      </w:r>
    </w:p>
    <w:p w14:paraId="1423C4D2" w14:textId="77777777" w:rsidR="00D2244C" w:rsidRDefault="00D2244C" w:rsidP="00D2244C">
      <w:pPr>
        <w:spacing w:after="0" w:line="240" w:lineRule="auto"/>
        <w:rPr>
          <w:rFonts w:ascii="Times New Roman" w:hAnsi="Times New Roman" w:cs="Times New Roman"/>
          <w:sz w:val="24"/>
          <w:szCs w:val="24"/>
        </w:rPr>
      </w:pPr>
    </w:p>
    <w:p w14:paraId="2392BDBF" w14:textId="77777777" w:rsidR="002C6F0E" w:rsidRDefault="002C6F0E" w:rsidP="00D2244C">
      <w:pPr>
        <w:spacing w:after="0" w:line="240" w:lineRule="auto"/>
        <w:rPr>
          <w:rFonts w:ascii="Times New Roman" w:hAnsi="Times New Roman" w:cs="Times New Roman"/>
          <w:sz w:val="24"/>
          <w:szCs w:val="24"/>
        </w:rPr>
      </w:pPr>
    </w:p>
    <w:p w14:paraId="6435A6C5" w14:textId="77777777" w:rsidR="002C6F0E" w:rsidRDefault="002C6F0E" w:rsidP="00D2244C">
      <w:pPr>
        <w:spacing w:after="0" w:line="240" w:lineRule="auto"/>
        <w:rPr>
          <w:rFonts w:ascii="Times New Roman" w:hAnsi="Times New Roman" w:cs="Times New Roman"/>
          <w:sz w:val="24"/>
          <w:szCs w:val="24"/>
        </w:rPr>
      </w:pPr>
    </w:p>
    <w:p w14:paraId="6C7564D5" w14:textId="77777777" w:rsidR="002C6F0E" w:rsidRPr="002C6F0E" w:rsidRDefault="002C6F0E" w:rsidP="00D2244C">
      <w:pPr>
        <w:spacing w:after="0" w:line="240" w:lineRule="auto"/>
        <w:rPr>
          <w:rFonts w:ascii="Times New Roman" w:hAnsi="Times New Roman" w:cs="Times New Roman"/>
          <w:sz w:val="48"/>
          <w:szCs w:val="48"/>
        </w:rPr>
      </w:pPr>
    </w:p>
    <w:p w14:paraId="11482C0E" w14:textId="77777777" w:rsidR="002C6F0E" w:rsidRPr="002C6F0E" w:rsidRDefault="002C6F0E" w:rsidP="00D2244C">
      <w:pPr>
        <w:spacing w:after="0" w:line="240" w:lineRule="auto"/>
        <w:rPr>
          <w:rFonts w:ascii="Times New Roman" w:hAnsi="Times New Roman" w:cs="Times New Roman"/>
          <w:sz w:val="48"/>
          <w:szCs w:val="48"/>
        </w:rPr>
      </w:pPr>
    </w:p>
    <w:p w14:paraId="4A177D8C" w14:textId="28BC9DAF" w:rsidR="00A51204" w:rsidRPr="002C6F0E" w:rsidRDefault="002C6F0E" w:rsidP="00A51204">
      <w:pPr>
        <w:spacing w:after="0" w:line="240" w:lineRule="auto"/>
        <w:rPr>
          <w:rFonts w:ascii="Times New Roman" w:hAnsi="Times New Roman" w:cs="Times New Roman"/>
          <w:sz w:val="48"/>
          <w:szCs w:val="48"/>
        </w:rPr>
      </w:pPr>
      <w:r w:rsidRPr="002C6F0E">
        <w:rPr>
          <w:rFonts w:ascii="Times New Roman" w:hAnsi="Times New Roman" w:cs="Times New Roman"/>
          <w:sz w:val="48"/>
          <w:szCs w:val="48"/>
        </w:rPr>
        <w:t>The following are the 4 Main categories listed</w:t>
      </w:r>
    </w:p>
    <w:p w14:paraId="221B7776" w14:textId="42E77DDB" w:rsidR="002C6F0E" w:rsidRPr="002C6F0E" w:rsidRDefault="002C6F0E" w:rsidP="002C6F0E">
      <w:pPr>
        <w:pStyle w:val="ListParagraph"/>
        <w:numPr>
          <w:ilvl w:val="0"/>
          <w:numId w:val="2"/>
        </w:numPr>
        <w:spacing w:after="0" w:line="240" w:lineRule="auto"/>
        <w:rPr>
          <w:rFonts w:ascii="Times New Roman" w:hAnsi="Times New Roman" w:cs="Times New Roman"/>
          <w:sz w:val="48"/>
          <w:szCs w:val="48"/>
        </w:rPr>
      </w:pPr>
      <w:r w:rsidRPr="002C6F0E">
        <w:rPr>
          <w:rFonts w:ascii="Calibri" w:eastAsia="Times New Roman" w:hAnsi="Calibri" w:cs="Calibri"/>
          <w:color w:val="000000"/>
          <w:sz w:val="48"/>
          <w:szCs w:val="48"/>
          <w:lang w:eastAsia="en-IN"/>
        </w:rPr>
        <w:t>Information and Communication</w:t>
      </w:r>
    </w:p>
    <w:p w14:paraId="52FD052B" w14:textId="009F90EE" w:rsidR="00A51204" w:rsidRPr="002C6F0E" w:rsidRDefault="002C6F0E" w:rsidP="00A51204">
      <w:pPr>
        <w:pStyle w:val="ListParagraph"/>
        <w:numPr>
          <w:ilvl w:val="0"/>
          <w:numId w:val="2"/>
        </w:numPr>
        <w:spacing w:after="0" w:line="240" w:lineRule="auto"/>
        <w:rPr>
          <w:rFonts w:ascii="Times New Roman" w:hAnsi="Times New Roman" w:cs="Times New Roman"/>
          <w:sz w:val="48"/>
          <w:szCs w:val="48"/>
        </w:rPr>
      </w:pPr>
      <w:r w:rsidRPr="002C6F0E">
        <w:rPr>
          <w:rFonts w:ascii="Calibri" w:eastAsia="Times New Roman" w:hAnsi="Calibri" w:cs="Calibri"/>
          <w:color w:val="000000"/>
          <w:sz w:val="48"/>
          <w:szCs w:val="48"/>
          <w:lang w:eastAsia="en-IN"/>
        </w:rPr>
        <w:t>Infrastructure and Facilities</w:t>
      </w:r>
    </w:p>
    <w:p w14:paraId="40931118" w14:textId="29A6DB95" w:rsidR="002C6F0E" w:rsidRPr="002C6F0E" w:rsidRDefault="002C6F0E" w:rsidP="00A51204">
      <w:pPr>
        <w:pStyle w:val="ListParagraph"/>
        <w:numPr>
          <w:ilvl w:val="0"/>
          <w:numId w:val="2"/>
        </w:numPr>
        <w:spacing w:after="0" w:line="240" w:lineRule="auto"/>
        <w:rPr>
          <w:rFonts w:ascii="Times New Roman" w:hAnsi="Times New Roman" w:cs="Times New Roman"/>
          <w:sz w:val="48"/>
          <w:szCs w:val="48"/>
        </w:rPr>
      </w:pPr>
      <w:r w:rsidRPr="002C6F0E">
        <w:rPr>
          <w:rFonts w:ascii="Calibri" w:eastAsia="Times New Roman" w:hAnsi="Calibri" w:cs="Calibri"/>
          <w:color w:val="000000"/>
          <w:sz w:val="48"/>
          <w:szCs w:val="48"/>
          <w:lang w:eastAsia="en-IN"/>
        </w:rPr>
        <w:t>Passenger comfort and Amenities</w:t>
      </w:r>
    </w:p>
    <w:p w14:paraId="264F8B76" w14:textId="0A39C285" w:rsidR="002C6F0E" w:rsidRPr="002C6F0E" w:rsidRDefault="002C6F0E" w:rsidP="00A51204">
      <w:pPr>
        <w:pStyle w:val="ListParagraph"/>
        <w:numPr>
          <w:ilvl w:val="0"/>
          <w:numId w:val="2"/>
        </w:numPr>
        <w:spacing w:after="0" w:line="240" w:lineRule="auto"/>
        <w:rPr>
          <w:rFonts w:ascii="Times New Roman" w:hAnsi="Times New Roman" w:cs="Times New Roman"/>
          <w:sz w:val="52"/>
          <w:szCs w:val="52"/>
        </w:rPr>
      </w:pPr>
      <w:r w:rsidRPr="002C6F0E">
        <w:rPr>
          <w:rFonts w:ascii="Calibri" w:eastAsia="Times New Roman" w:hAnsi="Calibri" w:cs="Calibri"/>
          <w:color w:val="000000"/>
          <w:sz w:val="48"/>
          <w:szCs w:val="48"/>
          <w:lang w:eastAsia="en-IN"/>
        </w:rPr>
        <w:t>Sustainability and Green Initiatives</w:t>
      </w:r>
    </w:p>
    <w:p w14:paraId="609D66AA" w14:textId="77777777" w:rsidR="005C3FD8" w:rsidRDefault="005C3FD8" w:rsidP="00A51204">
      <w:pPr>
        <w:spacing w:after="0" w:line="240" w:lineRule="auto"/>
        <w:rPr>
          <w:rFonts w:ascii="Times New Roman" w:hAnsi="Times New Roman" w:cs="Times New Roman"/>
          <w:sz w:val="24"/>
          <w:szCs w:val="24"/>
        </w:rPr>
      </w:pPr>
    </w:p>
    <w:p w14:paraId="538CAD83" w14:textId="77777777" w:rsidR="005C3FD8" w:rsidRDefault="005C3FD8" w:rsidP="00A51204">
      <w:pPr>
        <w:spacing w:after="0" w:line="240" w:lineRule="auto"/>
        <w:rPr>
          <w:rFonts w:ascii="Times New Roman" w:hAnsi="Times New Roman" w:cs="Times New Roman"/>
          <w:sz w:val="24"/>
          <w:szCs w:val="24"/>
        </w:rPr>
      </w:pPr>
    </w:p>
    <w:p w14:paraId="4EDD62B4" w14:textId="77777777" w:rsidR="005C3FD8" w:rsidRDefault="005C3FD8" w:rsidP="00A51204">
      <w:pPr>
        <w:spacing w:after="0" w:line="240" w:lineRule="auto"/>
        <w:rPr>
          <w:rFonts w:ascii="Times New Roman" w:hAnsi="Times New Roman" w:cs="Times New Roman"/>
          <w:sz w:val="24"/>
          <w:szCs w:val="24"/>
        </w:rPr>
      </w:pPr>
    </w:p>
    <w:p w14:paraId="5E0276FB" w14:textId="77777777" w:rsidR="005C3FD8" w:rsidRDefault="005C3FD8" w:rsidP="00A51204">
      <w:pPr>
        <w:spacing w:after="0" w:line="240" w:lineRule="auto"/>
        <w:rPr>
          <w:rFonts w:ascii="Times New Roman" w:hAnsi="Times New Roman" w:cs="Times New Roman"/>
          <w:sz w:val="24"/>
          <w:szCs w:val="24"/>
        </w:rPr>
      </w:pPr>
    </w:p>
    <w:p w14:paraId="29696731" w14:textId="77777777" w:rsidR="005C3FD8" w:rsidRDefault="005C3FD8" w:rsidP="00A51204">
      <w:pPr>
        <w:spacing w:after="0" w:line="240" w:lineRule="auto"/>
        <w:rPr>
          <w:rFonts w:ascii="Times New Roman" w:hAnsi="Times New Roman" w:cs="Times New Roman"/>
          <w:sz w:val="24"/>
          <w:szCs w:val="24"/>
        </w:rPr>
      </w:pPr>
    </w:p>
    <w:p w14:paraId="1D0CE295" w14:textId="77777777" w:rsidR="005C3FD8" w:rsidRDefault="005C3FD8" w:rsidP="00A51204">
      <w:pPr>
        <w:spacing w:after="0" w:line="240" w:lineRule="auto"/>
        <w:rPr>
          <w:rFonts w:ascii="Times New Roman" w:hAnsi="Times New Roman" w:cs="Times New Roman"/>
          <w:sz w:val="24"/>
          <w:szCs w:val="24"/>
        </w:rPr>
      </w:pPr>
    </w:p>
    <w:p w14:paraId="1C126FA3" w14:textId="77777777" w:rsidR="005C3FD8" w:rsidRDefault="005C3FD8" w:rsidP="00A51204">
      <w:pPr>
        <w:spacing w:after="0" w:line="240" w:lineRule="auto"/>
        <w:rPr>
          <w:rFonts w:ascii="Times New Roman" w:hAnsi="Times New Roman" w:cs="Times New Roman"/>
          <w:sz w:val="24"/>
          <w:szCs w:val="24"/>
        </w:rPr>
      </w:pPr>
    </w:p>
    <w:p w14:paraId="716E635E" w14:textId="77777777" w:rsidR="005C3FD8" w:rsidRDefault="005C3FD8" w:rsidP="00A51204">
      <w:pPr>
        <w:spacing w:after="0" w:line="240" w:lineRule="auto"/>
        <w:rPr>
          <w:rFonts w:ascii="Times New Roman" w:hAnsi="Times New Roman" w:cs="Times New Roman"/>
          <w:sz w:val="24"/>
          <w:szCs w:val="24"/>
        </w:rPr>
      </w:pPr>
    </w:p>
    <w:p w14:paraId="62E71F3C" w14:textId="77777777" w:rsidR="005C3FD8" w:rsidRDefault="005C3FD8" w:rsidP="00A51204">
      <w:pPr>
        <w:spacing w:after="0" w:line="240" w:lineRule="auto"/>
        <w:rPr>
          <w:rFonts w:ascii="Times New Roman" w:hAnsi="Times New Roman" w:cs="Times New Roman"/>
          <w:sz w:val="24"/>
          <w:szCs w:val="24"/>
        </w:rPr>
      </w:pPr>
    </w:p>
    <w:p w14:paraId="1FB992F1" w14:textId="77777777" w:rsidR="005C3FD8" w:rsidRDefault="005C3FD8" w:rsidP="00A51204">
      <w:pPr>
        <w:spacing w:after="0" w:line="240" w:lineRule="auto"/>
        <w:rPr>
          <w:rFonts w:ascii="Times New Roman" w:hAnsi="Times New Roman" w:cs="Times New Roman"/>
          <w:sz w:val="24"/>
          <w:szCs w:val="24"/>
        </w:rPr>
      </w:pPr>
    </w:p>
    <w:p w14:paraId="155E29E9" w14:textId="77777777" w:rsidR="005C3FD8" w:rsidRDefault="005C3FD8" w:rsidP="00A51204">
      <w:pPr>
        <w:spacing w:after="0" w:line="240" w:lineRule="auto"/>
        <w:rPr>
          <w:rFonts w:ascii="Times New Roman" w:hAnsi="Times New Roman" w:cs="Times New Roman"/>
          <w:sz w:val="24"/>
          <w:szCs w:val="24"/>
        </w:rPr>
      </w:pPr>
    </w:p>
    <w:p w14:paraId="72D38217" w14:textId="77777777" w:rsidR="005C3FD8" w:rsidRDefault="005C3FD8" w:rsidP="00A51204">
      <w:pPr>
        <w:spacing w:after="0" w:line="240" w:lineRule="auto"/>
        <w:rPr>
          <w:rFonts w:ascii="Times New Roman" w:hAnsi="Times New Roman" w:cs="Times New Roman"/>
          <w:sz w:val="24"/>
          <w:szCs w:val="24"/>
        </w:rPr>
      </w:pPr>
    </w:p>
    <w:p w14:paraId="17E5D333" w14:textId="77777777" w:rsidR="00C5588D" w:rsidRDefault="00C5588D" w:rsidP="00A51204">
      <w:pPr>
        <w:spacing w:after="0" w:line="240" w:lineRule="auto"/>
        <w:rPr>
          <w:rFonts w:ascii="Times New Roman" w:hAnsi="Times New Roman" w:cs="Times New Roman"/>
          <w:sz w:val="24"/>
          <w:szCs w:val="24"/>
        </w:rPr>
      </w:pPr>
    </w:p>
    <w:p w14:paraId="54DA0E1A" w14:textId="77777777" w:rsidR="00C5588D" w:rsidRDefault="00C5588D" w:rsidP="00A51204">
      <w:pPr>
        <w:spacing w:after="0" w:line="240" w:lineRule="auto"/>
        <w:rPr>
          <w:rFonts w:ascii="Times New Roman" w:hAnsi="Times New Roman" w:cs="Times New Roman"/>
          <w:sz w:val="24"/>
          <w:szCs w:val="24"/>
        </w:rPr>
      </w:pPr>
    </w:p>
    <w:p w14:paraId="7B7C52E5" w14:textId="77777777" w:rsidR="00C5588D" w:rsidRDefault="00C5588D" w:rsidP="00A51204">
      <w:pPr>
        <w:spacing w:after="0" w:line="240" w:lineRule="auto"/>
        <w:rPr>
          <w:rFonts w:ascii="Times New Roman" w:hAnsi="Times New Roman" w:cs="Times New Roman"/>
          <w:sz w:val="24"/>
          <w:szCs w:val="24"/>
        </w:rPr>
      </w:pPr>
    </w:p>
    <w:p w14:paraId="6953E7A6" w14:textId="77777777" w:rsidR="00C5588D" w:rsidRDefault="00C5588D" w:rsidP="00A51204">
      <w:pPr>
        <w:spacing w:after="0" w:line="240" w:lineRule="auto"/>
        <w:rPr>
          <w:rFonts w:ascii="Times New Roman" w:hAnsi="Times New Roman" w:cs="Times New Roman"/>
          <w:sz w:val="24"/>
          <w:szCs w:val="24"/>
        </w:rPr>
      </w:pPr>
    </w:p>
    <w:p w14:paraId="103E3D90" w14:textId="77777777" w:rsidR="00C5588D" w:rsidRDefault="00C5588D" w:rsidP="00A51204">
      <w:pPr>
        <w:spacing w:after="0" w:line="240" w:lineRule="auto"/>
        <w:rPr>
          <w:rFonts w:ascii="Times New Roman" w:hAnsi="Times New Roman" w:cs="Times New Roman"/>
          <w:sz w:val="24"/>
          <w:szCs w:val="24"/>
        </w:rPr>
      </w:pPr>
    </w:p>
    <w:p w14:paraId="456E7747" w14:textId="77777777" w:rsidR="00C5588D" w:rsidRDefault="00C5588D" w:rsidP="00A51204">
      <w:pPr>
        <w:spacing w:after="0" w:line="240" w:lineRule="auto"/>
        <w:rPr>
          <w:rFonts w:ascii="Times New Roman" w:hAnsi="Times New Roman" w:cs="Times New Roman"/>
          <w:sz w:val="24"/>
          <w:szCs w:val="24"/>
        </w:rPr>
      </w:pPr>
    </w:p>
    <w:p w14:paraId="49257848" w14:textId="77777777" w:rsidR="00C5588D" w:rsidRDefault="00C5588D" w:rsidP="00A51204">
      <w:pPr>
        <w:spacing w:after="0" w:line="240" w:lineRule="auto"/>
        <w:rPr>
          <w:rFonts w:ascii="Times New Roman" w:hAnsi="Times New Roman" w:cs="Times New Roman"/>
          <w:sz w:val="24"/>
          <w:szCs w:val="24"/>
        </w:rPr>
      </w:pPr>
    </w:p>
    <w:p w14:paraId="177C9A9A" w14:textId="77777777" w:rsidR="00C5588D" w:rsidRDefault="00C5588D" w:rsidP="00A51204">
      <w:pPr>
        <w:spacing w:after="0" w:line="240" w:lineRule="auto"/>
        <w:rPr>
          <w:rFonts w:ascii="Times New Roman" w:hAnsi="Times New Roman" w:cs="Times New Roman"/>
          <w:sz w:val="24"/>
          <w:szCs w:val="24"/>
        </w:rPr>
      </w:pPr>
    </w:p>
    <w:p w14:paraId="1BFC2C99" w14:textId="77777777" w:rsidR="00C5588D" w:rsidRDefault="00C5588D" w:rsidP="00A51204">
      <w:pPr>
        <w:spacing w:after="0" w:line="240" w:lineRule="auto"/>
        <w:rPr>
          <w:rFonts w:ascii="Times New Roman" w:hAnsi="Times New Roman" w:cs="Times New Roman"/>
          <w:sz w:val="24"/>
          <w:szCs w:val="24"/>
        </w:rPr>
      </w:pPr>
    </w:p>
    <w:p w14:paraId="3BD6C94F" w14:textId="77777777" w:rsidR="00C5588D" w:rsidRDefault="00C5588D" w:rsidP="00A51204">
      <w:pPr>
        <w:spacing w:after="0" w:line="240" w:lineRule="auto"/>
        <w:rPr>
          <w:rFonts w:ascii="Times New Roman" w:hAnsi="Times New Roman" w:cs="Times New Roman"/>
          <w:sz w:val="24"/>
          <w:szCs w:val="24"/>
        </w:rPr>
      </w:pPr>
    </w:p>
    <w:p w14:paraId="157C60E6" w14:textId="77777777" w:rsidR="005C3FD8" w:rsidRDefault="005C3FD8" w:rsidP="00A51204">
      <w:pPr>
        <w:spacing w:after="0" w:line="240" w:lineRule="auto"/>
        <w:rPr>
          <w:rFonts w:ascii="Times New Roman" w:hAnsi="Times New Roman" w:cs="Times New Roman"/>
          <w:sz w:val="24"/>
          <w:szCs w:val="24"/>
        </w:rPr>
      </w:pPr>
    </w:p>
    <w:p w14:paraId="772EAE91" w14:textId="77777777" w:rsidR="002C6F0E" w:rsidRDefault="002C6F0E" w:rsidP="00A51204">
      <w:pPr>
        <w:spacing w:after="0" w:line="240" w:lineRule="auto"/>
        <w:rPr>
          <w:rFonts w:ascii="Times New Roman" w:hAnsi="Times New Roman" w:cs="Times New Roman"/>
          <w:sz w:val="24"/>
          <w:szCs w:val="24"/>
        </w:rPr>
      </w:pPr>
    </w:p>
    <w:p w14:paraId="7B2E51ED" w14:textId="77777777" w:rsidR="002C6F0E" w:rsidRDefault="002C6F0E" w:rsidP="00A51204">
      <w:pPr>
        <w:spacing w:after="0" w:line="240" w:lineRule="auto"/>
        <w:rPr>
          <w:rFonts w:ascii="Times New Roman" w:hAnsi="Times New Roman" w:cs="Times New Roman"/>
          <w:sz w:val="24"/>
          <w:szCs w:val="24"/>
        </w:rPr>
      </w:pPr>
    </w:p>
    <w:p w14:paraId="078F07E5" w14:textId="77777777" w:rsidR="002C6F0E" w:rsidRDefault="002C6F0E" w:rsidP="00A51204">
      <w:pPr>
        <w:spacing w:after="0" w:line="240" w:lineRule="auto"/>
        <w:rPr>
          <w:rFonts w:ascii="Times New Roman" w:hAnsi="Times New Roman" w:cs="Times New Roman"/>
          <w:sz w:val="24"/>
          <w:szCs w:val="24"/>
        </w:rPr>
      </w:pPr>
    </w:p>
    <w:p w14:paraId="74676914" w14:textId="1E9EF0DD" w:rsidR="00C5588D" w:rsidRDefault="00C5588D" w:rsidP="00A51204">
      <w:pPr>
        <w:spacing w:after="0" w:line="240" w:lineRule="auto"/>
        <w:rPr>
          <w:rFonts w:ascii="Times New Roman" w:hAnsi="Times New Roman" w:cs="Times New Roman"/>
          <w:sz w:val="56"/>
          <w:szCs w:val="56"/>
        </w:rPr>
      </w:pPr>
      <w:r>
        <w:rPr>
          <w:rFonts w:ascii="Times New Roman" w:hAnsi="Times New Roman" w:cs="Times New Roman"/>
          <w:sz w:val="56"/>
          <w:szCs w:val="56"/>
        </w:rPr>
        <w:lastRenderedPageBreak/>
        <w:t>Sumedh S K</w:t>
      </w:r>
    </w:p>
    <w:tbl>
      <w:tblPr>
        <w:tblpPr w:leftFromText="180" w:rightFromText="180" w:vertAnchor="text" w:horzAnchor="margin" w:tblpY="318"/>
        <w:tblW w:w="9103" w:type="dxa"/>
        <w:tblLook w:val="04A0" w:firstRow="1" w:lastRow="0" w:firstColumn="1" w:lastColumn="0" w:noHBand="0" w:noVBand="1"/>
      </w:tblPr>
      <w:tblGrid>
        <w:gridCol w:w="659"/>
        <w:gridCol w:w="2889"/>
        <w:gridCol w:w="3469"/>
        <w:gridCol w:w="2086"/>
      </w:tblGrid>
      <w:tr w:rsidR="00687D46" w:rsidRPr="00C5588D" w14:paraId="33A5647E" w14:textId="77777777" w:rsidTr="00687D46">
        <w:trPr>
          <w:trHeight w:val="122"/>
        </w:trPr>
        <w:tc>
          <w:tcPr>
            <w:tcW w:w="9103"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42A3E" w14:textId="77777777" w:rsidR="00687D46" w:rsidRPr="00C5588D" w:rsidRDefault="00687D46" w:rsidP="00687D46">
            <w:pPr>
              <w:spacing w:after="0" w:line="240" w:lineRule="auto"/>
              <w:jc w:val="center"/>
              <w:rPr>
                <w:rFonts w:ascii="Calibri" w:eastAsia="Times New Roman" w:hAnsi="Calibri" w:cs="Calibri"/>
                <w:b/>
                <w:bCs/>
                <w:color w:val="000000"/>
                <w:sz w:val="24"/>
                <w:szCs w:val="24"/>
                <w:lang w:eastAsia="en-IN"/>
              </w:rPr>
            </w:pPr>
            <w:r w:rsidRPr="00C5588D">
              <w:rPr>
                <w:rFonts w:ascii="Calibri" w:eastAsia="Times New Roman" w:hAnsi="Calibri" w:cs="Calibri"/>
                <w:b/>
                <w:bCs/>
                <w:color w:val="000000"/>
                <w:sz w:val="24"/>
                <w:szCs w:val="24"/>
                <w:lang w:eastAsia="en-IN"/>
              </w:rPr>
              <w:t>Information and Communication</w:t>
            </w:r>
          </w:p>
        </w:tc>
      </w:tr>
      <w:tr w:rsidR="00687D46" w:rsidRPr="00C5588D" w14:paraId="42E45C63" w14:textId="77777777" w:rsidTr="00687D46">
        <w:trPr>
          <w:trHeight w:val="401"/>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B0CF2B0"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Sl no</w:t>
            </w:r>
          </w:p>
        </w:tc>
        <w:tc>
          <w:tcPr>
            <w:tcW w:w="2889" w:type="dxa"/>
            <w:tcBorders>
              <w:top w:val="nil"/>
              <w:left w:val="nil"/>
              <w:bottom w:val="single" w:sz="4" w:space="0" w:color="auto"/>
              <w:right w:val="single" w:sz="4" w:space="0" w:color="auto"/>
            </w:tcBorders>
            <w:shd w:val="clear" w:color="auto" w:fill="auto"/>
            <w:noWrap/>
            <w:vAlign w:val="center"/>
            <w:hideMark/>
          </w:tcPr>
          <w:p w14:paraId="6AC73DA0"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Function</w:t>
            </w:r>
          </w:p>
        </w:tc>
        <w:tc>
          <w:tcPr>
            <w:tcW w:w="3469" w:type="dxa"/>
            <w:tcBorders>
              <w:top w:val="nil"/>
              <w:left w:val="nil"/>
              <w:bottom w:val="single" w:sz="4" w:space="0" w:color="auto"/>
              <w:right w:val="single" w:sz="4" w:space="0" w:color="auto"/>
            </w:tcBorders>
            <w:shd w:val="clear" w:color="auto" w:fill="auto"/>
            <w:noWrap/>
            <w:vAlign w:val="center"/>
            <w:hideMark/>
          </w:tcPr>
          <w:p w14:paraId="78940E58"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Description</w:t>
            </w:r>
          </w:p>
        </w:tc>
        <w:tc>
          <w:tcPr>
            <w:tcW w:w="2086" w:type="dxa"/>
            <w:tcBorders>
              <w:top w:val="nil"/>
              <w:left w:val="nil"/>
              <w:bottom w:val="single" w:sz="4" w:space="0" w:color="auto"/>
              <w:right w:val="single" w:sz="4" w:space="0" w:color="auto"/>
            </w:tcBorders>
            <w:shd w:val="clear" w:color="auto" w:fill="auto"/>
            <w:noWrap/>
            <w:vAlign w:val="center"/>
            <w:hideMark/>
          </w:tcPr>
          <w:p w14:paraId="62F74379"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Tools</w:t>
            </w:r>
          </w:p>
        </w:tc>
      </w:tr>
      <w:tr w:rsidR="00687D46" w:rsidRPr="00C5588D" w14:paraId="3D53DFF7"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DB91D3A"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1</w:t>
            </w:r>
          </w:p>
        </w:tc>
        <w:tc>
          <w:tcPr>
            <w:tcW w:w="2889" w:type="dxa"/>
            <w:tcBorders>
              <w:top w:val="nil"/>
              <w:left w:val="nil"/>
              <w:bottom w:val="single" w:sz="4" w:space="0" w:color="auto"/>
              <w:right w:val="single" w:sz="4" w:space="0" w:color="auto"/>
            </w:tcBorders>
            <w:shd w:val="clear" w:color="auto" w:fill="auto"/>
            <w:vAlign w:val="center"/>
            <w:hideMark/>
          </w:tcPr>
          <w:p w14:paraId="51A31D0D"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Recommendation Engine</w:t>
            </w:r>
          </w:p>
        </w:tc>
        <w:tc>
          <w:tcPr>
            <w:tcW w:w="3469" w:type="dxa"/>
            <w:tcBorders>
              <w:top w:val="nil"/>
              <w:left w:val="nil"/>
              <w:bottom w:val="single" w:sz="4" w:space="0" w:color="auto"/>
              <w:right w:val="single" w:sz="4" w:space="0" w:color="auto"/>
            </w:tcBorders>
            <w:shd w:val="clear" w:color="auto" w:fill="auto"/>
            <w:vAlign w:val="center"/>
            <w:hideMark/>
          </w:tcPr>
          <w:p w14:paraId="799E5389"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An application to recommend to the passengers, optimal hotels, restaurants etc.</w:t>
            </w:r>
          </w:p>
        </w:tc>
        <w:tc>
          <w:tcPr>
            <w:tcW w:w="2086" w:type="dxa"/>
            <w:tcBorders>
              <w:top w:val="nil"/>
              <w:left w:val="nil"/>
              <w:bottom w:val="single" w:sz="4" w:space="0" w:color="auto"/>
              <w:right w:val="single" w:sz="4" w:space="0" w:color="auto"/>
            </w:tcBorders>
            <w:shd w:val="clear" w:color="auto" w:fill="auto"/>
            <w:noWrap/>
            <w:vAlign w:val="center"/>
            <w:hideMark/>
          </w:tcPr>
          <w:p w14:paraId="49F7AA7A"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Hash map</w:t>
            </w:r>
          </w:p>
        </w:tc>
      </w:tr>
      <w:tr w:rsidR="00687D46" w:rsidRPr="00C5588D" w14:paraId="6613A833"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5C3D1CF"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2</w:t>
            </w:r>
          </w:p>
        </w:tc>
        <w:tc>
          <w:tcPr>
            <w:tcW w:w="2889" w:type="dxa"/>
            <w:tcBorders>
              <w:top w:val="nil"/>
              <w:left w:val="nil"/>
              <w:bottom w:val="single" w:sz="4" w:space="0" w:color="auto"/>
              <w:right w:val="single" w:sz="4" w:space="0" w:color="auto"/>
            </w:tcBorders>
            <w:shd w:val="clear" w:color="auto" w:fill="auto"/>
            <w:vAlign w:val="center"/>
            <w:hideMark/>
          </w:tcPr>
          <w:p w14:paraId="5454CC3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Streamlining Booking and Boarding Process</w:t>
            </w:r>
          </w:p>
        </w:tc>
        <w:tc>
          <w:tcPr>
            <w:tcW w:w="3469" w:type="dxa"/>
            <w:tcBorders>
              <w:top w:val="nil"/>
              <w:left w:val="nil"/>
              <w:bottom w:val="single" w:sz="4" w:space="0" w:color="auto"/>
              <w:right w:val="single" w:sz="4" w:space="0" w:color="auto"/>
            </w:tcBorders>
            <w:shd w:val="clear" w:color="auto" w:fill="auto"/>
            <w:vAlign w:val="center"/>
            <w:hideMark/>
          </w:tcPr>
          <w:p w14:paraId="542A2D0C" w14:textId="7B4457F6"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Making it easier and more conv</w:t>
            </w:r>
            <w:r w:rsidR="004406DB">
              <w:rPr>
                <w:rFonts w:ascii="Calibri" w:eastAsia="Times New Roman" w:hAnsi="Calibri" w:cs="Calibri"/>
                <w:color w:val="000000"/>
                <w:lang w:eastAsia="en-IN"/>
              </w:rPr>
              <w:t>e</w:t>
            </w:r>
            <w:r w:rsidRPr="00C5588D">
              <w:rPr>
                <w:rFonts w:ascii="Calibri" w:eastAsia="Times New Roman" w:hAnsi="Calibri" w:cs="Calibri"/>
                <w:color w:val="000000"/>
                <w:lang w:eastAsia="en-IN"/>
              </w:rPr>
              <w:t>nient for the prospective passenger to a</w:t>
            </w:r>
            <w:r w:rsidR="004406DB">
              <w:rPr>
                <w:rFonts w:ascii="Calibri" w:eastAsia="Times New Roman" w:hAnsi="Calibri" w:cs="Calibri"/>
                <w:color w:val="000000"/>
                <w:lang w:eastAsia="en-IN"/>
              </w:rPr>
              <w:t>c</w:t>
            </w:r>
            <w:r w:rsidRPr="00C5588D">
              <w:rPr>
                <w:rFonts w:ascii="Calibri" w:eastAsia="Times New Roman" w:hAnsi="Calibri" w:cs="Calibri"/>
                <w:color w:val="000000"/>
                <w:lang w:eastAsia="en-IN"/>
              </w:rPr>
              <w:t>quire train tickets.</w:t>
            </w:r>
          </w:p>
        </w:tc>
        <w:tc>
          <w:tcPr>
            <w:tcW w:w="2086" w:type="dxa"/>
            <w:tcBorders>
              <w:top w:val="nil"/>
              <w:left w:val="nil"/>
              <w:bottom w:val="single" w:sz="4" w:space="0" w:color="auto"/>
              <w:right w:val="single" w:sz="4" w:space="0" w:color="auto"/>
            </w:tcBorders>
            <w:shd w:val="clear" w:color="auto" w:fill="auto"/>
            <w:noWrap/>
            <w:vAlign w:val="center"/>
            <w:hideMark/>
          </w:tcPr>
          <w:p w14:paraId="710EF68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Queue</w:t>
            </w:r>
          </w:p>
        </w:tc>
      </w:tr>
      <w:tr w:rsidR="00687D46" w:rsidRPr="00C5588D" w14:paraId="66FFE0EA"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B2897C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3</w:t>
            </w:r>
          </w:p>
        </w:tc>
        <w:tc>
          <w:tcPr>
            <w:tcW w:w="2889" w:type="dxa"/>
            <w:tcBorders>
              <w:top w:val="nil"/>
              <w:left w:val="nil"/>
              <w:bottom w:val="single" w:sz="4" w:space="0" w:color="auto"/>
              <w:right w:val="single" w:sz="4" w:space="0" w:color="auto"/>
            </w:tcBorders>
            <w:shd w:val="clear" w:color="auto" w:fill="auto"/>
            <w:vAlign w:val="center"/>
            <w:hideMark/>
          </w:tcPr>
          <w:p w14:paraId="7F5277D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Crowd Management</w:t>
            </w:r>
          </w:p>
        </w:tc>
        <w:tc>
          <w:tcPr>
            <w:tcW w:w="3469" w:type="dxa"/>
            <w:tcBorders>
              <w:top w:val="nil"/>
              <w:left w:val="nil"/>
              <w:bottom w:val="single" w:sz="4" w:space="0" w:color="auto"/>
              <w:right w:val="single" w:sz="4" w:space="0" w:color="auto"/>
            </w:tcBorders>
            <w:shd w:val="clear" w:color="auto" w:fill="auto"/>
            <w:vAlign w:val="center"/>
            <w:hideMark/>
          </w:tcPr>
          <w:p w14:paraId="19CB6951"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Using CCTV cameras to monitor crowd movements and do crowd management</w:t>
            </w:r>
          </w:p>
        </w:tc>
        <w:tc>
          <w:tcPr>
            <w:tcW w:w="2086" w:type="dxa"/>
            <w:tcBorders>
              <w:top w:val="nil"/>
              <w:left w:val="nil"/>
              <w:bottom w:val="single" w:sz="4" w:space="0" w:color="auto"/>
              <w:right w:val="single" w:sz="4" w:space="0" w:color="auto"/>
            </w:tcBorders>
            <w:shd w:val="clear" w:color="auto" w:fill="auto"/>
            <w:noWrap/>
            <w:vAlign w:val="center"/>
            <w:hideMark/>
          </w:tcPr>
          <w:p w14:paraId="2B93FA8E"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w:t>
            </w:r>
          </w:p>
        </w:tc>
      </w:tr>
      <w:tr w:rsidR="00687D46" w:rsidRPr="00C5588D" w14:paraId="7738DD33" w14:textId="77777777" w:rsidTr="00687D46">
        <w:trPr>
          <w:trHeight w:val="160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1646E38"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4</w:t>
            </w:r>
          </w:p>
        </w:tc>
        <w:tc>
          <w:tcPr>
            <w:tcW w:w="2889" w:type="dxa"/>
            <w:tcBorders>
              <w:top w:val="nil"/>
              <w:left w:val="nil"/>
              <w:bottom w:val="single" w:sz="4" w:space="0" w:color="auto"/>
              <w:right w:val="single" w:sz="4" w:space="0" w:color="auto"/>
            </w:tcBorders>
            <w:shd w:val="clear" w:color="auto" w:fill="auto"/>
            <w:vAlign w:val="center"/>
            <w:hideMark/>
          </w:tcPr>
          <w:p w14:paraId="04E4FB7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LED Screening of Easily Accessible Info</w:t>
            </w:r>
          </w:p>
        </w:tc>
        <w:tc>
          <w:tcPr>
            <w:tcW w:w="3469" w:type="dxa"/>
            <w:tcBorders>
              <w:top w:val="nil"/>
              <w:left w:val="nil"/>
              <w:bottom w:val="single" w:sz="4" w:space="0" w:color="auto"/>
              <w:right w:val="single" w:sz="4" w:space="0" w:color="auto"/>
            </w:tcBorders>
            <w:shd w:val="clear" w:color="auto" w:fill="auto"/>
            <w:vAlign w:val="center"/>
            <w:hideMark/>
          </w:tcPr>
          <w:p w14:paraId="5F8FC2A5"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Making it easier for passengers to get relevent information about things such as next incoming train times, platform numbers etc.</w:t>
            </w:r>
          </w:p>
        </w:tc>
        <w:tc>
          <w:tcPr>
            <w:tcW w:w="2086" w:type="dxa"/>
            <w:tcBorders>
              <w:top w:val="nil"/>
              <w:left w:val="nil"/>
              <w:bottom w:val="single" w:sz="4" w:space="0" w:color="auto"/>
              <w:right w:val="single" w:sz="4" w:space="0" w:color="auto"/>
            </w:tcBorders>
            <w:shd w:val="clear" w:color="auto" w:fill="auto"/>
            <w:noWrap/>
            <w:vAlign w:val="center"/>
            <w:hideMark/>
          </w:tcPr>
          <w:p w14:paraId="292B250B"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7CC1595F"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B8AF54C"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5</w:t>
            </w:r>
          </w:p>
        </w:tc>
        <w:tc>
          <w:tcPr>
            <w:tcW w:w="2889" w:type="dxa"/>
            <w:tcBorders>
              <w:top w:val="nil"/>
              <w:left w:val="nil"/>
              <w:bottom w:val="single" w:sz="4" w:space="0" w:color="auto"/>
              <w:right w:val="single" w:sz="4" w:space="0" w:color="auto"/>
            </w:tcBorders>
            <w:shd w:val="clear" w:color="auto" w:fill="auto"/>
            <w:vAlign w:val="center"/>
            <w:hideMark/>
          </w:tcPr>
          <w:p w14:paraId="7CF1438A"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Information Fetching</w:t>
            </w:r>
          </w:p>
        </w:tc>
        <w:tc>
          <w:tcPr>
            <w:tcW w:w="3469" w:type="dxa"/>
            <w:tcBorders>
              <w:top w:val="nil"/>
              <w:left w:val="nil"/>
              <w:bottom w:val="single" w:sz="4" w:space="0" w:color="auto"/>
              <w:right w:val="single" w:sz="4" w:space="0" w:color="auto"/>
            </w:tcBorders>
            <w:shd w:val="clear" w:color="auto" w:fill="auto"/>
            <w:vAlign w:val="center"/>
            <w:hideMark/>
          </w:tcPr>
          <w:p w14:paraId="4EB90AA8"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Fetching data sets from various sources</w:t>
            </w:r>
          </w:p>
        </w:tc>
        <w:tc>
          <w:tcPr>
            <w:tcW w:w="2086" w:type="dxa"/>
            <w:tcBorders>
              <w:top w:val="nil"/>
              <w:left w:val="nil"/>
              <w:bottom w:val="single" w:sz="4" w:space="0" w:color="auto"/>
              <w:right w:val="single" w:sz="4" w:space="0" w:color="auto"/>
            </w:tcBorders>
            <w:shd w:val="clear" w:color="auto" w:fill="auto"/>
            <w:vAlign w:val="center"/>
            <w:hideMark/>
          </w:tcPr>
          <w:p w14:paraId="2BDA9CE2"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Hash map/Dictionary</w:t>
            </w:r>
          </w:p>
        </w:tc>
      </w:tr>
      <w:tr w:rsidR="00687D46" w:rsidRPr="00C5588D" w14:paraId="2391ED84"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08E9876"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6</w:t>
            </w:r>
          </w:p>
        </w:tc>
        <w:tc>
          <w:tcPr>
            <w:tcW w:w="2889" w:type="dxa"/>
            <w:tcBorders>
              <w:top w:val="nil"/>
              <w:left w:val="nil"/>
              <w:bottom w:val="single" w:sz="4" w:space="0" w:color="auto"/>
              <w:right w:val="single" w:sz="4" w:space="0" w:color="auto"/>
            </w:tcBorders>
            <w:shd w:val="clear" w:color="auto" w:fill="auto"/>
            <w:vAlign w:val="center"/>
            <w:hideMark/>
          </w:tcPr>
          <w:p w14:paraId="197B9F9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Comfortable Seats</w:t>
            </w:r>
          </w:p>
        </w:tc>
        <w:tc>
          <w:tcPr>
            <w:tcW w:w="3469" w:type="dxa"/>
            <w:tcBorders>
              <w:top w:val="nil"/>
              <w:left w:val="nil"/>
              <w:bottom w:val="single" w:sz="4" w:space="0" w:color="auto"/>
              <w:right w:val="single" w:sz="4" w:space="0" w:color="auto"/>
            </w:tcBorders>
            <w:shd w:val="clear" w:color="auto" w:fill="auto"/>
            <w:vAlign w:val="center"/>
            <w:hideMark/>
          </w:tcPr>
          <w:p w14:paraId="36A62A9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Providing better seating for the passengers</w:t>
            </w:r>
          </w:p>
        </w:tc>
        <w:tc>
          <w:tcPr>
            <w:tcW w:w="2086" w:type="dxa"/>
            <w:tcBorders>
              <w:top w:val="nil"/>
              <w:left w:val="nil"/>
              <w:bottom w:val="single" w:sz="4" w:space="0" w:color="auto"/>
              <w:right w:val="single" w:sz="4" w:space="0" w:color="auto"/>
            </w:tcBorders>
            <w:shd w:val="clear" w:color="auto" w:fill="auto"/>
            <w:noWrap/>
            <w:vAlign w:val="center"/>
            <w:hideMark/>
          </w:tcPr>
          <w:p w14:paraId="1FBCA85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w:t>
            </w:r>
          </w:p>
        </w:tc>
      </w:tr>
      <w:tr w:rsidR="00687D46" w:rsidRPr="00C5588D" w14:paraId="38FFEB9E" w14:textId="77777777" w:rsidTr="00687D46">
        <w:trPr>
          <w:trHeight w:val="160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0519C5F"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7</w:t>
            </w:r>
          </w:p>
        </w:tc>
        <w:tc>
          <w:tcPr>
            <w:tcW w:w="2889" w:type="dxa"/>
            <w:tcBorders>
              <w:top w:val="nil"/>
              <w:left w:val="nil"/>
              <w:bottom w:val="single" w:sz="4" w:space="0" w:color="auto"/>
              <w:right w:val="single" w:sz="4" w:space="0" w:color="auto"/>
            </w:tcBorders>
            <w:shd w:val="clear" w:color="auto" w:fill="auto"/>
            <w:vAlign w:val="center"/>
            <w:hideMark/>
          </w:tcPr>
          <w:p w14:paraId="45E8C3ED"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Personalized Recommendations</w:t>
            </w:r>
          </w:p>
        </w:tc>
        <w:tc>
          <w:tcPr>
            <w:tcW w:w="3469" w:type="dxa"/>
            <w:tcBorders>
              <w:top w:val="nil"/>
              <w:left w:val="nil"/>
              <w:bottom w:val="single" w:sz="4" w:space="0" w:color="auto"/>
              <w:right w:val="single" w:sz="4" w:space="0" w:color="auto"/>
            </w:tcBorders>
            <w:shd w:val="clear" w:color="auto" w:fill="auto"/>
            <w:vAlign w:val="center"/>
            <w:hideMark/>
          </w:tcPr>
          <w:p w14:paraId="0DB125A8"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Recommendation engine's functionality to provide recommendations relevant to the user</w:t>
            </w:r>
          </w:p>
        </w:tc>
        <w:tc>
          <w:tcPr>
            <w:tcW w:w="2086" w:type="dxa"/>
            <w:tcBorders>
              <w:top w:val="nil"/>
              <w:left w:val="nil"/>
              <w:bottom w:val="single" w:sz="4" w:space="0" w:color="auto"/>
              <w:right w:val="single" w:sz="4" w:space="0" w:color="auto"/>
            </w:tcBorders>
            <w:shd w:val="clear" w:color="auto" w:fill="auto"/>
            <w:vAlign w:val="center"/>
            <w:hideMark/>
          </w:tcPr>
          <w:p w14:paraId="5FFE473D"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 Hash Maps</w:t>
            </w:r>
          </w:p>
        </w:tc>
      </w:tr>
      <w:tr w:rsidR="00687D46" w:rsidRPr="00C5588D" w14:paraId="4051C8C8"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CFEDAEC"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8</w:t>
            </w:r>
          </w:p>
        </w:tc>
        <w:tc>
          <w:tcPr>
            <w:tcW w:w="2889" w:type="dxa"/>
            <w:tcBorders>
              <w:top w:val="nil"/>
              <w:left w:val="nil"/>
              <w:bottom w:val="single" w:sz="4" w:space="0" w:color="auto"/>
              <w:right w:val="single" w:sz="4" w:space="0" w:color="auto"/>
            </w:tcBorders>
            <w:shd w:val="clear" w:color="auto" w:fill="auto"/>
            <w:vAlign w:val="center"/>
            <w:hideMark/>
          </w:tcPr>
          <w:p w14:paraId="6821775C"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Proper Windows Placement</w:t>
            </w:r>
          </w:p>
        </w:tc>
        <w:tc>
          <w:tcPr>
            <w:tcW w:w="3469" w:type="dxa"/>
            <w:tcBorders>
              <w:top w:val="nil"/>
              <w:left w:val="nil"/>
              <w:bottom w:val="single" w:sz="4" w:space="0" w:color="auto"/>
              <w:right w:val="single" w:sz="4" w:space="0" w:color="auto"/>
            </w:tcBorders>
            <w:shd w:val="clear" w:color="auto" w:fill="auto"/>
            <w:vAlign w:val="center"/>
            <w:hideMark/>
          </w:tcPr>
          <w:p w14:paraId="66ECE64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Optimal placement of windows within a train compartment</w:t>
            </w:r>
          </w:p>
        </w:tc>
        <w:tc>
          <w:tcPr>
            <w:tcW w:w="2086" w:type="dxa"/>
            <w:tcBorders>
              <w:top w:val="nil"/>
              <w:left w:val="nil"/>
              <w:bottom w:val="single" w:sz="4" w:space="0" w:color="auto"/>
              <w:right w:val="single" w:sz="4" w:space="0" w:color="auto"/>
            </w:tcBorders>
            <w:shd w:val="clear" w:color="auto" w:fill="auto"/>
            <w:noWrap/>
            <w:vAlign w:val="center"/>
            <w:hideMark/>
          </w:tcPr>
          <w:p w14:paraId="294B142D"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20053C9F"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C90709B"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9</w:t>
            </w:r>
          </w:p>
        </w:tc>
        <w:tc>
          <w:tcPr>
            <w:tcW w:w="2889" w:type="dxa"/>
            <w:tcBorders>
              <w:top w:val="nil"/>
              <w:left w:val="nil"/>
              <w:bottom w:val="single" w:sz="4" w:space="0" w:color="auto"/>
              <w:right w:val="single" w:sz="4" w:space="0" w:color="auto"/>
            </w:tcBorders>
            <w:shd w:val="clear" w:color="auto" w:fill="auto"/>
            <w:vAlign w:val="center"/>
            <w:hideMark/>
          </w:tcPr>
          <w:p w14:paraId="6C3CBCE1"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Upcoming Stations Information</w:t>
            </w:r>
          </w:p>
        </w:tc>
        <w:tc>
          <w:tcPr>
            <w:tcW w:w="3469" w:type="dxa"/>
            <w:tcBorders>
              <w:top w:val="nil"/>
              <w:left w:val="nil"/>
              <w:bottom w:val="single" w:sz="4" w:space="0" w:color="auto"/>
              <w:right w:val="single" w:sz="4" w:space="0" w:color="auto"/>
            </w:tcBorders>
            <w:shd w:val="clear" w:color="auto" w:fill="auto"/>
            <w:vAlign w:val="center"/>
            <w:hideMark/>
          </w:tcPr>
          <w:p w14:paraId="7126E405"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Providing the passengers, information about next stations</w:t>
            </w:r>
          </w:p>
        </w:tc>
        <w:tc>
          <w:tcPr>
            <w:tcW w:w="2086" w:type="dxa"/>
            <w:tcBorders>
              <w:top w:val="nil"/>
              <w:left w:val="nil"/>
              <w:bottom w:val="single" w:sz="4" w:space="0" w:color="auto"/>
              <w:right w:val="single" w:sz="4" w:space="0" w:color="auto"/>
            </w:tcBorders>
            <w:shd w:val="clear" w:color="auto" w:fill="auto"/>
            <w:noWrap/>
            <w:vAlign w:val="center"/>
            <w:hideMark/>
          </w:tcPr>
          <w:p w14:paraId="7C067D63"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1FE0F85E" w14:textId="77777777" w:rsidTr="00687D46">
        <w:trPr>
          <w:trHeight w:val="1485"/>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3F36AC5"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10</w:t>
            </w:r>
          </w:p>
        </w:tc>
        <w:tc>
          <w:tcPr>
            <w:tcW w:w="2889" w:type="dxa"/>
            <w:tcBorders>
              <w:top w:val="nil"/>
              <w:left w:val="nil"/>
              <w:bottom w:val="single" w:sz="4" w:space="0" w:color="auto"/>
              <w:right w:val="single" w:sz="4" w:space="0" w:color="auto"/>
            </w:tcBorders>
            <w:shd w:val="clear" w:color="auto" w:fill="auto"/>
            <w:vAlign w:val="center"/>
            <w:hideMark/>
          </w:tcPr>
          <w:p w14:paraId="145C69B5" w14:textId="77777777" w:rsidR="00687D46"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Real-Time Monitoring</w:t>
            </w:r>
          </w:p>
          <w:p w14:paraId="2C53B43A" w14:textId="77777777" w:rsidR="00687D46" w:rsidRPr="00C5588D" w:rsidRDefault="00687D46" w:rsidP="00687D46">
            <w:pPr>
              <w:spacing w:after="0" w:line="240" w:lineRule="auto"/>
              <w:rPr>
                <w:rFonts w:ascii="Calibri" w:eastAsia="Times New Roman" w:hAnsi="Calibri" w:cs="Calibri"/>
                <w:color w:val="000000"/>
                <w:lang w:eastAsia="en-IN"/>
              </w:rPr>
            </w:pPr>
          </w:p>
        </w:tc>
        <w:tc>
          <w:tcPr>
            <w:tcW w:w="3469" w:type="dxa"/>
            <w:tcBorders>
              <w:top w:val="nil"/>
              <w:left w:val="nil"/>
              <w:bottom w:val="single" w:sz="4" w:space="0" w:color="auto"/>
              <w:right w:val="single" w:sz="4" w:space="0" w:color="auto"/>
            </w:tcBorders>
            <w:shd w:val="clear" w:color="auto" w:fill="auto"/>
            <w:vAlign w:val="center"/>
            <w:hideMark/>
          </w:tcPr>
          <w:p w14:paraId="2235D27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Real-Time Monitoring of passengers to provide additional functionality for the application</w:t>
            </w:r>
          </w:p>
        </w:tc>
        <w:tc>
          <w:tcPr>
            <w:tcW w:w="2086" w:type="dxa"/>
            <w:tcBorders>
              <w:top w:val="nil"/>
              <w:left w:val="nil"/>
              <w:bottom w:val="single" w:sz="4" w:space="0" w:color="auto"/>
              <w:right w:val="single" w:sz="4" w:space="0" w:color="auto"/>
            </w:tcBorders>
            <w:shd w:val="clear" w:color="auto" w:fill="auto"/>
            <w:noWrap/>
            <w:vAlign w:val="center"/>
            <w:hideMark/>
          </w:tcPr>
          <w:p w14:paraId="05D6E377"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Graphs, Trees</w:t>
            </w:r>
          </w:p>
        </w:tc>
      </w:tr>
    </w:tbl>
    <w:p w14:paraId="3A56816F" w14:textId="03986658" w:rsidR="00C5588D" w:rsidRPr="00C5588D" w:rsidRDefault="00687D46" w:rsidP="00A51204">
      <w:pPr>
        <w:spacing w:after="0" w:line="240" w:lineRule="auto"/>
        <w:rPr>
          <w:rFonts w:ascii="Times New Roman" w:hAnsi="Times New Roman" w:cs="Times New Roman"/>
          <w:sz w:val="56"/>
          <w:szCs w:val="56"/>
        </w:rPr>
      </w:pPr>
      <w:r>
        <w:rPr>
          <w:rFonts w:ascii="Times New Roman" w:hAnsi="Times New Roman" w:cs="Times New Roman"/>
          <w:sz w:val="56"/>
          <w:szCs w:val="56"/>
        </w:rPr>
        <w:lastRenderedPageBreak/>
        <w:t>Om Muddapur</w:t>
      </w:r>
    </w:p>
    <w:p w14:paraId="19E08E9E" w14:textId="77777777" w:rsidR="00C5588D" w:rsidRDefault="00C5588D" w:rsidP="00A51204">
      <w:pPr>
        <w:spacing w:after="0" w:line="240" w:lineRule="auto"/>
        <w:rPr>
          <w:rFonts w:ascii="Times New Roman" w:hAnsi="Times New Roman" w:cs="Times New Roman"/>
          <w:sz w:val="24"/>
          <w:szCs w:val="24"/>
        </w:rPr>
      </w:pPr>
    </w:p>
    <w:tbl>
      <w:tblPr>
        <w:tblpPr w:leftFromText="180" w:rightFromText="180" w:vertAnchor="page" w:horzAnchor="margin" w:tblpY="2389"/>
        <w:tblW w:w="9355" w:type="dxa"/>
        <w:tblLook w:val="04A0" w:firstRow="1" w:lastRow="0" w:firstColumn="1" w:lastColumn="0" w:noHBand="0" w:noVBand="1"/>
      </w:tblPr>
      <w:tblGrid>
        <w:gridCol w:w="860"/>
        <w:gridCol w:w="2691"/>
        <w:gridCol w:w="4523"/>
        <w:gridCol w:w="1281"/>
      </w:tblGrid>
      <w:tr w:rsidR="00C5588D" w:rsidRPr="00C5588D" w14:paraId="49F03117" w14:textId="77777777" w:rsidTr="00687D46">
        <w:trPr>
          <w:trHeight w:val="474"/>
        </w:trPr>
        <w:tc>
          <w:tcPr>
            <w:tcW w:w="935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67963A3" w14:textId="2A55AA54"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Problem Statement: Infrastructure and Facilities</w:t>
            </w:r>
          </w:p>
        </w:tc>
      </w:tr>
      <w:tr w:rsidR="00C5588D" w:rsidRPr="00C5588D" w14:paraId="0CC07928" w14:textId="77777777" w:rsidTr="00687D46">
        <w:trPr>
          <w:trHeight w:val="76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E982722" w14:textId="77777777" w:rsidR="00C5588D" w:rsidRPr="00C5588D" w:rsidRDefault="00C5588D" w:rsidP="00687D46">
            <w:pPr>
              <w:spacing w:after="0" w:line="240" w:lineRule="auto"/>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S.Num</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4E220CC8" w14:textId="6865666F"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Fu</w:t>
            </w:r>
            <w:r w:rsidR="004406DB">
              <w:rPr>
                <w:rFonts w:ascii="Calibri" w:eastAsia="Times New Roman" w:hAnsi="Calibri" w:cs="Calibri"/>
                <w:color w:val="000000"/>
                <w:sz w:val="24"/>
                <w:szCs w:val="24"/>
                <w:lang w:eastAsia="en-IN"/>
              </w:rPr>
              <w:t>n</w:t>
            </w:r>
            <w:r w:rsidRPr="00C5588D">
              <w:rPr>
                <w:rFonts w:ascii="Calibri" w:eastAsia="Times New Roman" w:hAnsi="Calibri" w:cs="Calibri"/>
                <w:color w:val="000000"/>
                <w:sz w:val="24"/>
                <w:szCs w:val="24"/>
                <w:lang w:eastAsia="en-IN"/>
              </w:rPr>
              <w:t>ctionality</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0B512EC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Description</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447D0F4B"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Tools</w:t>
            </w:r>
          </w:p>
        </w:tc>
      </w:tr>
      <w:tr w:rsidR="00C5588D" w:rsidRPr="00C5588D" w14:paraId="17B0E298" w14:textId="77777777" w:rsidTr="00687D46">
        <w:trPr>
          <w:trHeight w:val="1144"/>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EF49CE4"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1</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1933BAD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Efficient Announcement Speaker</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7094503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Announcing information to passengers about train timings at different platforms.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04D5C34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Arrays, Queues</w:t>
            </w:r>
          </w:p>
        </w:tc>
      </w:tr>
      <w:tr w:rsidR="00C5588D" w:rsidRPr="00C5588D" w14:paraId="2D16E945" w14:textId="77777777" w:rsidTr="00687D46">
        <w:trPr>
          <w:trHeight w:val="97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7F1A15B"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2</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0BC80C7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Communications Between stations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4939E3B"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Stations communication to provide information about train’s departing time, etc.</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E2A0536"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Linked list</w:t>
            </w:r>
          </w:p>
        </w:tc>
      </w:tr>
      <w:tr w:rsidR="00C5588D" w:rsidRPr="00C5588D" w14:paraId="384E203A" w14:textId="77777777" w:rsidTr="00687D46">
        <w:trPr>
          <w:trHeight w:val="99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2FFD142"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3</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0B0BBEFA"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Information Organization</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CAA22C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Organization of required information to represent it to the suitable users.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06063C90"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Trees , Structure</w:t>
            </w:r>
          </w:p>
        </w:tc>
      </w:tr>
      <w:tr w:rsidR="00C5588D" w:rsidRPr="00C5588D" w14:paraId="03C8017C" w14:textId="77777777" w:rsidTr="00687D46">
        <w:trPr>
          <w:trHeight w:val="97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28372897"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4</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671CE253"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Multilingual Features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A23703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Information at stations should be in English, national language, home language. </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C9463DE"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Trees </w:t>
            </w:r>
          </w:p>
        </w:tc>
      </w:tr>
      <w:tr w:rsidR="00C5588D" w:rsidRPr="00C5588D" w14:paraId="22B0BD95" w14:textId="77777777" w:rsidTr="00687D46">
        <w:trPr>
          <w:trHeight w:val="97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2AEDB09D"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5</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7B9D443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Entertainment Facilities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B4EA8E7"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As journeys will be long some entertainments like T.V., etc can be installed in trains.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3B2854D"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Queues</w:t>
            </w:r>
          </w:p>
        </w:tc>
      </w:tr>
      <w:tr w:rsidR="00C5588D" w:rsidRPr="00C5588D" w14:paraId="68658166" w14:textId="77777777" w:rsidTr="00687D46">
        <w:trPr>
          <w:trHeight w:val="99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165B21A"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6</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656E796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Proper lighting facilities in train</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A33EB89"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Bulbs that consume less power and also give illuminations should be installed.</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4DFCA6D" w14:textId="69E187F2"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Linked Lists</w:t>
            </w:r>
            <w:r w:rsidRPr="00C5588D">
              <w:rPr>
                <w:rFonts w:ascii="Calibri" w:eastAsia="Times New Roman" w:hAnsi="Calibri" w:cs="Calibri"/>
                <w:color w:val="000000"/>
                <w:sz w:val="24"/>
                <w:szCs w:val="24"/>
                <w:lang w:eastAsia="en-IN"/>
              </w:rPr>
              <w:t> </w:t>
            </w:r>
          </w:p>
        </w:tc>
      </w:tr>
      <w:tr w:rsidR="00C5588D" w:rsidRPr="00C5588D" w14:paraId="5ED5EBB6" w14:textId="77777777" w:rsidTr="00687D46">
        <w:trPr>
          <w:trHeight w:val="1368"/>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922230A"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7</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4DA6E93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Displaying city maps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74D8766"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City maps at stations help people to navigate their desired location easily.</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450122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Graphs</w:t>
            </w:r>
          </w:p>
        </w:tc>
      </w:tr>
      <w:tr w:rsidR="00C5588D" w:rsidRPr="00C5588D" w14:paraId="3CECDA76" w14:textId="77777777" w:rsidTr="00687D46">
        <w:trPr>
          <w:trHeight w:val="1448"/>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FC09B21"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8</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2B0C1E0D"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Parking space efficiency in stations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0AE9A321"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As we know Indian families, to send one person many people come to just send him. So, we should make proper arrangements for car, bike, etc parking space. </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4023EAA0"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Sorting Algorithms</w:t>
            </w:r>
          </w:p>
        </w:tc>
      </w:tr>
      <w:tr w:rsidR="00C5588D" w:rsidRPr="00C5588D" w14:paraId="4E991D0F" w14:textId="77777777" w:rsidTr="00687D46">
        <w:trPr>
          <w:trHeight w:val="1267"/>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585AEA4"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9</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5489B83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City promotions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426E2D97"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Providing city information like what it is famous for, etc at respective stations.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7D7D87E"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Heaps</w:t>
            </w:r>
          </w:p>
        </w:tc>
      </w:tr>
      <w:tr w:rsidR="00C5588D" w:rsidRPr="00C5588D" w14:paraId="74915E83" w14:textId="77777777" w:rsidTr="00687D46">
        <w:trPr>
          <w:trHeight w:val="111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2FCA6A2"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10</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11917B0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Work space provisions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52A98A3"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Ensuring the provision of adequate facilities and workspace for individuals during their waiting period for trains, as needed.</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E2E62CF" w14:textId="09B0154D"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w:t>
            </w:r>
            <w:r>
              <w:rPr>
                <w:rFonts w:ascii="Calibri" w:eastAsia="Times New Roman" w:hAnsi="Calibri" w:cs="Calibri"/>
                <w:color w:val="000000"/>
                <w:sz w:val="24"/>
                <w:szCs w:val="24"/>
                <w:lang w:eastAsia="en-IN"/>
              </w:rPr>
              <w:t>Linked Lists</w:t>
            </w:r>
          </w:p>
        </w:tc>
      </w:tr>
    </w:tbl>
    <w:p w14:paraId="03450725" w14:textId="77777777" w:rsidR="002C6F0E" w:rsidRDefault="002C6F0E" w:rsidP="00A51204">
      <w:pPr>
        <w:spacing w:after="0" w:line="240" w:lineRule="auto"/>
        <w:rPr>
          <w:rFonts w:ascii="Times New Roman" w:hAnsi="Times New Roman" w:cs="Times New Roman"/>
          <w:sz w:val="48"/>
          <w:szCs w:val="48"/>
        </w:rPr>
      </w:pPr>
    </w:p>
    <w:p w14:paraId="73DAF8B9" w14:textId="3E37F1D3" w:rsidR="00687D46" w:rsidRDefault="00687D46" w:rsidP="00A51204">
      <w:pPr>
        <w:spacing w:after="0" w:line="240" w:lineRule="auto"/>
        <w:rPr>
          <w:rFonts w:ascii="Times New Roman" w:hAnsi="Times New Roman" w:cs="Times New Roman"/>
          <w:sz w:val="48"/>
          <w:szCs w:val="48"/>
        </w:rPr>
      </w:pPr>
      <w:r>
        <w:rPr>
          <w:rFonts w:ascii="Times New Roman" w:hAnsi="Times New Roman" w:cs="Times New Roman"/>
          <w:sz w:val="48"/>
          <w:szCs w:val="48"/>
        </w:rPr>
        <w:t>Anirudh R H</w:t>
      </w:r>
    </w:p>
    <w:tbl>
      <w:tblPr>
        <w:tblW w:w="9634" w:type="dxa"/>
        <w:tblInd w:w="113" w:type="dxa"/>
        <w:tblLook w:val="04A0" w:firstRow="1" w:lastRow="0" w:firstColumn="1" w:lastColumn="0" w:noHBand="0" w:noVBand="1"/>
      </w:tblPr>
      <w:tblGrid>
        <w:gridCol w:w="860"/>
        <w:gridCol w:w="1894"/>
        <w:gridCol w:w="5356"/>
        <w:gridCol w:w="1524"/>
      </w:tblGrid>
      <w:tr w:rsidR="00687D46" w:rsidRPr="00687D46" w14:paraId="1EFBEBA3" w14:textId="77777777" w:rsidTr="00EC7925">
        <w:trPr>
          <w:trHeight w:val="58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CBDF8BA"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Problem Statement: Passenger comfort and Amenities</w:t>
            </w:r>
          </w:p>
        </w:tc>
      </w:tr>
      <w:tr w:rsidR="00687D46" w:rsidRPr="00687D46" w14:paraId="7B143FD5" w14:textId="77777777" w:rsidTr="00EC7925">
        <w:trPr>
          <w:trHeight w:val="58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18B8DA1" w14:textId="77777777" w:rsidR="00687D46" w:rsidRPr="00687D46" w:rsidRDefault="00687D46" w:rsidP="00687D46">
            <w:pPr>
              <w:spacing w:after="0" w:line="240" w:lineRule="auto"/>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S.Num</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21C522EC" w14:textId="7A60A34B"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Fu</w:t>
            </w:r>
            <w:r w:rsidR="004406DB">
              <w:rPr>
                <w:rFonts w:ascii="Calibri" w:eastAsia="Times New Roman" w:hAnsi="Calibri" w:cs="Calibri"/>
                <w:color w:val="000000"/>
                <w:sz w:val="24"/>
                <w:szCs w:val="24"/>
                <w:lang w:eastAsia="en-IN"/>
              </w:rPr>
              <w:t>n</w:t>
            </w:r>
            <w:r w:rsidRPr="00687D46">
              <w:rPr>
                <w:rFonts w:ascii="Calibri" w:eastAsia="Times New Roman" w:hAnsi="Calibri" w:cs="Calibri"/>
                <w:color w:val="000000"/>
                <w:sz w:val="24"/>
                <w:szCs w:val="24"/>
                <w:lang w:eastAsia="en-IN"/>
              </w:rPr>
              <w:t>ctionality</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22D96B8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Description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9FE47C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Tools</w:t>
            </w:r>
          </w:p>
        </w:tc>
      </w:tr>
      <w:tr w:rsidR="00687D46" w:rsidRPr="00687D46" w14:paraId="3B1A5688" w14:textId="77777777" w:rsidTr="00EC7925">
        <w:trPr>
          <w:trHeight w:val="121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52E1C477"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11</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3A3AED4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Platform Assistance</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01ACE9A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Helping passengers find their way around the train station, providing real-time updates and guidance through digital signs, apps, or staff.</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18B6123" w14:textId="58276528" w:rsidR="00687D46" w:rsidRPr="00687D46" w:rsidRDefault="004406DB"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Arrays/linked lists</w:t>
            </w:r>
          </w:p>
        </w:tc>
      </w:tr>
      <w:tr w:rsidR="00687D46" w:rsidRPr="00687D46" w14:paraId="2E6F876C" w14:textId="77777777" w:rsidTr="00EC7925">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C766F93"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12</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66A3683D"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Passenger Accommodation</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25E2E685"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Ensuring comfortable seating, sufficient legroom, and amenities like charging ports for a pleasant travel experience.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CB2478C"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31379409" w14:textId="77777777" w:rsidTr="00EC7925">
        <w:trPr>
          <w:trHeight w:val="947"/>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07AB119B"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13</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48CF12D7"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Shop Location Generator</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4B12B06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Simplifying shopping at the station by offering tools like apps or kiosks that guide passengers to nearby shops.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7062148" w14:textId="0B342AEE"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Hash Map</w:t>
            </w:r>
          </w:p>
        </w:tc>
      </w:tr>
      <w:tr w:rsidR="00687D46" w:rsidRPr="00687D46" w14:paraId="074E0E45" w14:textId="77777777" w:rsidTr="00EC7925">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3C36DEAF"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14</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2009A90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Toilets and Toiletries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2DA56581"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Maintaining clean and well-equipped restrooms on trains and at stations, with essential toiletries for passenger hygiene.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D33CD0C"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3CFB3A5D" w14:textId="77777777" w:rsidTr="00EC7925">
        <w:trPr>
          <w:trHeight w:val="96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5886166D"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15</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2B1737A1"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Drinking water facilities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34BDE1C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Installation of water dispensers at strategic locations in stations and within train cars to provide passengers with convenient access to clean drinking water.</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38B2AF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633EEC5D" w14:textId="77777777" w:rsidTr="00EC7925">
        <w:trPr>
          <w:trHeight w:val="58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0CFAE152"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16</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0FA2D0F9"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Rest Areas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74378D3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Designating comfortable spots within stations for passengers to relax, featuring seating, charging stations, and possibly recreational facilities.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230552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trees</w:t>
            </w:r>
          </w:p>
        </w:tc>
      </w:tr>
      <w:tr w:rsidR="00687D46" w:rsidRPr="00687D46" w14:paraId="5269AFD2" w14:textId="77777777" w:rsidTr="00EC7925">
        <w:trPr>
          <w:trHeight w:val="128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FFEA504"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17</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670D869B"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Person-to-Person Assistance</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0CF1E7C4"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Providing real-time assistance to passengers through station staff or digital platforms for inquiries and guidance.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754FC8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queues</w:t>
            </w:r>
          </w:p>
        </w:tc>
      </w:tr>
      <w:tr w:rsidR="00687D46" w:rsidRPr="00687D46" w14:paraId="5E6BEBFF" w14:textId="77777777" w:rsidTr="00EC7925">
        <w:trPr>
          <w:trHeight w:val="128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3B8AFC22"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18</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5DF76CF5"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Lounges for Long Journey trains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781BCD37"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Establishment of exclusive lounges featuring comfortable seating, refreshments, and entertainment options for passengers on extended train journeys.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D9CAB7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arrays/lists</w:t>
            </w:r>
          </w:p>
        </w:tc>
      </w:tr>
      <w:tr w:rsidR="00687D46" w:rsidRPr="00687D46" w14:paraId="7A69B089" w14:textId="77777777" w:rsidTr="00EC7925">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D496CB3"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19</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34DC11C7" w14:textId="1076E7F2"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Dormitories for acco</w:t>
            </w:r>
            <w:r w:rsidR="0079339A">
              <w:rPr>
                <w:rFonts w:ascii="Calibri" w:eastAsia="Times New Roman" w:hAnsi="Calibri" w:cs="Calibri"/>
                <w:color w:val="000000"/>
                <w:sz w:val="24"/>
                <w:szCs w:val="24"/>
                <w:lang w:eastAsia="en-IN"/>
              </w:rPr>
              <w:t>m</w:t>
            </w:r>
            <w:r w:rsidRPr="00687D46">
              <w:rPr>
                <w:rFonts w:ascii="Calibri" w:eastAsia="Times New Roman" w:hAnsi="Calibri" w:cs="Calibri"/>
                <w:color w:val="000000"/>
                <w:sz w:val="24"/>
                <w:szCs w:val="24"/>
                <w:lang w:eastAsia="en-IN"/>
              </w:rPr>
              <w:t>modations at stations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79A2D7C8"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Provision of budget-friendly sleeping accommodations within or near stations for passengers requiring overnight stays or layovers.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73D0159" w14:textId="13AF3E46" w:rsidR="00687D46" w:rsidRPr="00687D46" w:rsidRDefault="001D64E2"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Arrays/lists</w:t>
            </w:r>
          </w:p>
        </w:tc>
      </w:tr>
      <w:tr w:rsidR="00687D46" w:rsidRPr="00687D46" w14:paraId="5B207A26" w14:textId="77777777" w:rsidTr="00EC7925">
        <w:trPr>
          <w:trHeight w:val="1401"/>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3A665B0"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20</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6197FCC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City Promotions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1EC886E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Collaboration with local businesses and tourism boards to promote city attractions and services at train stations, enriching the passenger experience with destination-related information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DED13E2" w14:textId="05C60D72" w:rsidR="00687D46" w:rsidRPr="00687D46" w:rsidRDefault="001D64E2"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Arrays/lists</w:t>
            </w:r>
          </w:p>
        </w:tc>
      </w:tr>
    </w:tbl>
    <w:p w14:paraId="4429317C" w14:textId="51349D6B" w:rsidR="00687D46" w:rsidRDefault="00687D46" w:rsidP="00A51204">
      <w:pPr>
        <w:spacing w:after="0" w:line="240" w:lineRule="auto"/>
        <w:rPr>
          <w:rFonts w:ascii="Times New Roman" w:hAnsi="Times New Roman" w:cs="Times New Roman"/>
          <w:sz w:val="44"/>
          <w:szCs w:val="44"/>
        </w:rPr>
      </w:pPr>
      <w:r>
        <w:rPr>
          <w:rFonts w:ascii="Times New Roman" w:hAnsi="Times New Roman" w:cs="Times New Roman"/>
          <w:sz w:val="44"/>
          <w:szCs w:val="44"/>
        </w:rPr>
        <w:lastRenderedPageBreak/>
        <w:t>Abhishek B R</w:t>
      </w:r>
    </w:p>
    <w:tbl>
      <w:tblPr>
        <w:tblW w:w="9781" w:type="dxa"/>
        <w:tblInd w:w="-34" w:type="dxa"/>
        <w:tblLook w:val="04A0" w:firstRow="1" w:lastRow="0" w:firstColumn="1" w:lastColumn="0" w:noHBand="0" w:noVBand="1"/>
      </w:tblPr>
      <w:tblGrid>
        <w:gridCol w:w="530"/>
        <w:gridCol w:w="2332"/>
        <w:gridCol w:w="5453"/>
        <w:gridCol w:w="1466"/>
      </w:tblGrid>
      <w:tr w:rsidR="00BC0D06" w:rsidRPr="00BC0D06" w14:paraId="63589CE5" w14:textId="77777777" w:rsidTr="00EC7925">
        <w:trPr>
          <w:trHeight w:val="480"/>
        </w:trPr>
        <w:tc>
          <w:tcPr>
            <w:tcW w:w="978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DB01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Sustainability and Green Initiatives</w:t>
            </w:r>
          </w:p>
        </w:tc>
      </w:tr>
      <w:tr w:rsidR="004406DB" w:rsidRPr="00BC0D06" w14:paraId="39E9C434" w14:textId="77777777" w:rsidTr="00EC7925">
        <w:trPr>
          <w:trHeight w:val="57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5987EEC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Sl. No.</w:t>
            </w:r>
          </w:p>
        </w:tc>
        <w:tc>
          <w:tcPr>
            <w:tcW w:w="2332" w:type="dxa"/>
            <w:tcBorders>
              <w:top w:val="nil"/>
              <w:left w:val="nil"/>
              <w:bottom w:val="single" w:sz="4" w:space="0" w:color="auto"/>
              <w:right w:val="single" w:sz="4" w:space="0" w:color="auto"/>
            </w:tcBorders>
            <w:shd w:val="clear" w:color="auto" w:fill="auto"/>
            <w:vAlign w:val="center"/>
            <w:hideMark/>
          </w:tcPr>
          <w:p w14:paraId="4EE0569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Functionality Identified</w:t>
            </w:r>
          </w:p>
        </w:tc>
        <w:tc>
          <w:tcPr>
            <w:tcW w:w="5453" w:type="dxa"/>
            <w:tcBorders>
              <w:top w:val="nil"/>
              <w:left w:val="nil"/>
              <w:bottom w:val="single" w:sz="4" w:space="0" w:color="auto"/>
              <w:right w:val="single" w:sz="4" w:space="0" w:color="auto"/>
            </w:tcBorders>
            <w:shd w:val="clear" w:color="auto" w:fill="auto"/>
            <w:vAlign w:val="center"/>
            <w:hideMark/>
          </w:tcPr>
          <w:p w14:paraId="0F66698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Description </w:t>
            </w:r>
          </w:p>
        </w:tc>
        <w:tc>
          <w:tcPr>
            <w:tcW w:w="1466" w:type="dxa"/>
            <w:tcBorders>
              <w:top w:val="nil"/>
              <w:left w:val="nil"/>
              <w:bottom w:val="single" w:sz="4" w:space="0" w:color="auto"/>
              <w:right w:val="single" w:sz="4" w:space="0" w:color="auto"/>
            </w:tcBorders>
            <w:shd w:val="clear" w:color="auto" w:fill="auto"/>
            <w:vAlign w:val="center"/>
            <w:hideMark/>
          </w:tcPr>
          <w:p w14:paraId="66E9FF0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Probable tools</w:t>
            </w:r>
          </w:p>
        </w:tc>
      </w:tr>
      <w:tr w:rsidR="004406DB" w:rsidRPr="00BC0D06" w14:paraId="3FA3464A" w14:textId="77777777" w:rsidTr="00EC7925">
        <w:trPr>
          <w:trHeight w:val="1569"/>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5818C0C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1</w:t>
            </w:r>
          </w:p>
        </w:tc>
        <w:tc>
          <w:tcPr>
            <w:tcW w:w="2332" w:type="dxa"/>
            <w:tcBorders>
              <w:top w:val="nil"/>
              <w:left w:val="nil"/>
              <w:bottom w:val="single" w:sz="4" w:space="0" w:color="auto"/>
              <w:right w:val="single" w:sz="4" w:space="0" w:color="auto"/>
            </w:tcBorders>
            <w:shd w:val="clear" w:color="auto" w:fill="auto"/>
            <w:vAlign w:val="center"/>
            <w:hideMark/>
          </w:tcPr>
          <w:p w14:paraId="48A778FD"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Proper A/C Settings</w:t>
            </w:r>
          </w:p>
        </w:tc>
        <w:tc>
          <w:tcPr>
            <w:tcW w:w="5453" w:type="dxa"/>
            <w:tcBorders>
              <w:top w:val="nil"/>
              <w:left w:val="nil"/>
              <w:bottom w:val="single" w:sz="4" w:space="0" w:color="auto"/>
              <w:right w:val="single" w:sz="4" w:space="0" w:color="auto"/>
            </w:tcBorders>
            <w:shd w:val="clear" w:color="auto" w:fill="auto"/>
            <w:vAlign w:val="center"/>
            <w:hideMark/>
          </w:tcPr>
          <w:p w14:paraId="5BD969A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Measure frequency of usage of each degree and using it as primary one when ac is made on.Storing historical data and allowing you to analyse patterns and set optimal temperature ranges, etc.</w:t>
            </w:r>
          </w:p>
        </w:tc>
        <w:tc>
          <w:tcPr>
            <w:tcW w:w="1466" w:type="dxa"/>
            <w:tcBorders>
              <w:top w:val="nil"/>
              <w:left w:val="nil"/>
              <w:bottom w:val="single" w:sz="4" w:space="0" w:color="auto"/>
              <w:right w:val="single" w:sz="4" w:space="0" w:color="auto"/>
            </w:tcBorders>
            <w:shd w:val="clear" w:color="auto" w:fill="auto"/>
            <w:vAlign w:val="center"/>
            <w:hideMark/>
          </w:tcPr>
          <w:p w14:paraId="3EB84E5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Hashing- to find frequent degree, Arrays/Linked lists- to store data</w:t>
            </w:r>
          </w:p>
        </w:tc>
      </w:tr>
      <w:tr w:rsidR="004406DB" w:rsidRPr="00BC0D06" w14:paraId="0DBF01BF" w14:textId="77777777" w:rsidTr="00EC7925">
        <w:trPr>
          <w:trHeight w:val="1237"/>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75CC4C1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2</w:t>
            </w:r>
          </w:p>
        </w:tc>
        <w:tc>
          <w:tcPr>
            <w:tcW w:w="2332" w:type="dxa"/>
            <w:tcBorders>
              <w:top w:val="nil"/>
              <w:left w:val="nil"/>
              <w:bottom w:val="single" w:sz="4" w:space="0" w:color="auto"/>
              <w:right w:val="single" w:sz="4" w:space="0" w:color="auto"/>
            </w:tcBorders>
            <w:shd w:val="clear" w:color="auto" w:fill="auto"/>
            <w:vAlign w:val="center"/>
            <w:hideMark/>
          </w:tcPr>
          <w:p w14:paraId="398EF11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Maintenance of Hygiene in Trains</w:t>
            </w:r>
          </w:p>
        </w:tc>
        <w:tc>
          <w:tcPr>
            <w:tcW w:w="5453" w:type="dxa"/>
            <w:tcBorders>
              <w:top w:val="nil"/>
              <w:left w:val="nil"/>
              <w:bottom w:val="single" w:sz="4" w:space="0" w:color="auto"/>
              <w:right w:val="single" w:sz="4" w:space="0" w:color="auto"/>
            </w:tcBorders>
            <w:shd w:val="clear" w:color="auto" w:fill="auto"/>
            <w:vAlign w:val="center"/>
            <w:hideMark/>
          </w:tcPr>
          <w:p w14:paraId="3BC3826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represent each waste bin as a node and when its full, we use deletion operation by generating signal to cleaning staff.</w:t>
            </w:r>
          </w:p>
        </w:tc>
        <w:tc>
          <w:tcPr>
            <w:tcW w:w="1466" w:type="dxa"/>
            <w:tcBorders>
              <w:top w:val="nil"/>
              <w:left w:val="nil"/>
              <w:bottom w:val="single" w:sz="4" w:space="0" w:color="auto"/>
              <w:right w:val="single" w:sz="4" w:space="0" w:color="auto"/>
            </w:tcBorders>
            <w:shd w:val="clear" w:color="auto" w:fill="auto"/>
            <w:vAlign w:val="center"/>
            <w:hideMark/>
          </w:tcPr>
          <w:p w14:paraId="566F7A9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Linked list</w:t>
            </w:r>
          </w:p>
        </w:tc>
      </w:tr>
      <w:tr w:rsidR="004406DB" w:rsidRPr="00BC0D06" w14:paraId="3165A172" w14:textId="77777777" w:rsidTr="00EC7925">
        <w:trPr>
          <w:trHeight w:val="168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73B2BEC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3</w:t>
            </w:r>
          </w:p>
        </w:tc>
        <w:tc>
          <w:tcPr>
            <w:tcW w:w="2332" w:type="dxa"/>
            <w:tcBorders>
              <w:top w:val="nil"/>
              <w:left w:val="nil"/>
              <w:bottom w:val="single" w:sz="4" w:space="0" w:color="auto"/>
              <w:right w:val="single" w:sz="4" w:space="0" w:color="auto"/>
            </w:tcBorders>
            <w:shd w:val="clear" w:color="auto" w:fill="auto"/>
            <w:vAlign w:val="center"/>
            <w:hideMark/>
          </w:tcPr>
          <w:p w14:paraId="2B4D8939"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Proper Recycle of Waste</w:t>
            </w:r>
          </w:p>
        </w:tc>
        <w:tc>
          <w:tcPr>
            <w:tcW w:w="5453" w:type="dxa"/>
            <w:tcBorders>
              <w:top w:val="nil"/>
              <w:left w:val="nil"/>
              <w:bottom w:val="single" w:sz="4" w:space="0" w:color="auto"/>
              <w:right w:val="single" w:sz="4" w:space="0" w:color="auto"/>
            </w:tcBorders>
            <w:shd w:val="clear" w:color="auto" w:fill="auto"/>
            <w:vAlign w:val="center"/>
            <w:hideMark/>
          </w:tcPr>
          <w:p w14:paraId="58961AB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Representing each bin uniquely and whenever the train arrives, waste from each bin is enqueues ensuring first in first out order . This creates an organised way of waste collection and recycling</w:t>
            </w:r>
          </w:p>
        </w:tc>
        <w:tc>
          <w:tcPr>
            <w:tcW w:w="1466" w:type="dxa"/>
            <w:tcBorders>
              <w:top w:val="nil"/>
              <w:left w:val="nil"/>
              <w:bottom w:val="single" w:sz="4" w:space="0" w:color="auto"/>
              <w:right w:val="single" w:sz="4" w:space="0" w:color="auto"/>
            </w:tcBorders>
            <w:shd w:val="clear" w:color="auto" w:fill="auto"/>
            <w:vAlign w:val="center"/>
            <w:hideMark/>
          </w:tcPr>
          <w:p w14:paraId="118B8B2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Queues</w:t>
            </w:r>
          </w:p>
        </w:tc>
      </w:tr>
      <w:tr w:rsidR="004406DB" w:rsidRPr="00BC0D06" w14:paraId="18F40B32" w14:textId="77777777" w:rsidTr="00EC7925">
        <w:trPr>
          <w:trHeight w:val="140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2EF633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4</w:t>
            </w:r>
          </w:p>
        </w:tc>
        <w:tc>
          <w:tcPr>
            <w:tcW w:w="2332" w:type="dxa"/>
            <w:tcBorders>
              <w:top w:val="nil"/>
              <w:left w:val="nil"/>
              <w:bottom w:val="single" w:sz="4" w:space="0" w:color="auto"/>
              <w:right w:val="single" w:sz="4" w:space="0" w:color="auto"/>
            </w:tcBorders>
            <w:shd w:val="clear" w:color="auto" w:fill="auto"/>
            <w:vAlign w:val="center"/>
            <w:hideMark/>
          </w:tcPr>
          <w:p w14:paraId="54BCFAE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Green Initiatives</w:t>
            </w:r>
          </w:p>
        </w:tc>
        <w:tc>
          <w:tcPr>
            <w:tcW w:w="5453" w:type="dxa"/>
            <w:tcBorders>
              <w:top w:val="nil"/>
              <w:left w:val="nil"/>
              <w:bottom w:val="single" w:sz="4" w:space="0" w:color="auto"/>
              <w:right w:val="single" w:sz="4" w:space="0" w:color="auto"/>
            </w:tcBorders>
            <w:shd w:val="clear" w:color="auto" w:fill="auto"/>
            <w:vAlign w:val="center"/>
            <w:hideMark/>
          </w:tcPr>
          <w:p w14:paraId="70F37C23"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reduce carbon emission by historical data of train movements and store somewhere and utilize it to solve such problems and minimize negative impacts on nature</w:t>
            </w:r>
          </w:p>
        </w:tc>
        <w:tc>
          <w:tcPr>
            <w:tcW w:w="1466" w:type="dxa"/>
            <w:tcBorders>
              <w:top w:val="nil"/>
              <w:left w:val="nil"/>
              <w:bottom w:val="single" w:sz="4" w:space="0" w:color="auto"/>
              <w:right w:val="single" w:sz="4" w:space="0" w:color="auto"/>
            </w:tcBorders>
            <w:shd w:val="clear" w:color="auto" w:fill="auto"/>
            <w:vAlign w:val="center"/>
            <w:hideMark/>
          </w:tcPr>
          <w:p w14:paraId="47EE385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w:t>
            </w:r>
          </w:p>
        </w:tc>
      </w:tr>
      <w:tr w:rsidR="004406DB" w:rsidRPr="00BC0D06" w14:paraId="0B5A65CD" w14:textId="77777777" w:rsidTr="00EC7925">
        <w:trPr>
          <w:trHeight w:val="1555"/>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655E295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5</w:t>
            </w:r>
          </w:p>
        </w:tc>
        <w:tc>
          <w:tcPr>
            <w:tcW w:w="2332" w:type="dxa"/>
            <w:tcBorders>
              <w:top w:val="nil"/>
              <w:left w:val="nil"/>
              <w:bottom w:val="single" w:sz="4" w:space="0" w:color="auto"/>
              <w:right w:val="single" w:sz="4" w:space="0" w:color="auto"/>
            </w:tcBorders>
            <w:shd w:val="clear" w:color="auto" w:fill="auto"/>
            <w:vAlign w:val="center"/>
            <w:hideMark/>
          </w:tcPr>
          <w:p w14:paraId="43D37BD8" w14:textId="77777777" w:rsid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Real-Time Monitoring</w:t>
            </w:r>
          </w:p>
          <w:p w14:paraId="686601CB" w14:textId="59C7724A" w:rsidR="00EC7925" w:rsidRPr="00BC0D06" w:rsidRDefault="00EC7925" w:rsidP="00EC7925">
            <w:pPr>
              <w:spacing w:after="0" w:line="240" w:lineRule="auto"/>
              <w:rPr>
                <w:rFonts w:ascii="Calibri" w:eastAsia="Times New Roman" w:hAnsi="Calibri" w:cs="Calibri"/>
                <w:color w:val="000000"/>
                <w:lang w:eastAsia="en-IN"/>
              </w:rPr>
            </w:pPr>
          </w:p>
        </w:tc>
        <w:tc>
          <w:tcPr>
            <w:tcW w:w="5453" w:type="dxa"/>
            <w:tcBorders>
              <w:top w:val="nil"/>
              <w:left w:val="nil"/>
              <w:bottom w:val="single" w:sz="4" w:space="0" w:color="auto"/>
              <w:right w:val="single" w:sz="4" w:space="0" w:color="auto"/>
            </w:tcBorders>
            <w:shd w:val="clear" w:color="auto" w:fill="auto"/>
            <w:vAlign w:val="center"/>
            <w:hideMark/>
          </w:tcPr>
          <w:p w14:paraId="2C5FB23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data of arrival timings of train at different stations anywhere and higher authorities can monitor it and optimize schedules and predict delays. Via network this information gets updated at station</w:t>
            </w:r>
          </w:p>
        </w:tc>
        <w:tc>
          <w:tcPr>
            <w:tcW w:w="1466" w:type="dxa"/>
            <w:tcBorders>
              <w:top w:val="nil"/>
              <w:left w:val="nil"/>
              <w:bottom w:val="single" w:sz="4" w:space="0" w:color="auto"/>
              <w:right w:val="single" w:sz="4" w:space="0" w:color="auto"/>
            </w:tcBorders>
            <w:shd w:val="clear" w:color="auto" w:fill="auto"/>
            <w:vAlign w:val="center"/>
            <w:hideMark/>
          </w:tcPr>
          <w:p w14:paraId="6E45EB22"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Structures</w:t>
            </w:r>
          </w:p>
        </w:tc>
      </w:tr>
      <w:tr w:rsidR="004406DB" w:rsidRPr="00BC0D06" w14:paraId="27058940" w14:textId="77777777" w:rsidTr="00EC7925">
        <w:trPr>
          <w:trHeight w:val="92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600130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6</w:t>
            </w:r>
          </w:p>
        </w:tc>
        <w:tc>
          <w:tcPr>
            <w:tcW w:w="2332" w:type="dxa"/>
            <w:tcBorders>
              <w:top w:val="nil"/>
              <w:left w:val="nil"/>
              <w:bottom w:val="single" w:sz="4" w:space="0" w:color="auto"/>
              <w:right w:val="single" w:sz="4" w:space="0" w:color="auto"/>
            </w:tcBorders>
            <w:shd w:val="clear" w:color="auto" w:fill="auto"/>
            <w:vAlign w:val="center"/>
            <w:hideMark/>
          </w:tcPr>
          <w:p w14:paraId="6BE7F90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Assisting Passengers in Train</w:t>
            </w:r>
          </w:p>
        </w:tc>
        <w:tc>
          <w:tcPr>
            <w:tcW w:w="5453" w:type="dxa"/>
            <w:tcBorders>
              <w:top w:val="nil"/>
              <w:left w:val="nil"/>
              <w:bottom w:val="single" w:sz="4" w:space="0" w:color="auto"/>
              <w:right w:val="single" w:sz="4" w:space="0" w:color="auto"/>
            </w:tcBorders>
            <w:shd w:val="clear" w:color="auto" w:fill="auto"/>
            <w:vAlign w:val="center"/>
            <w:hideMark/>
          </w:tcPr>
          <w:p w14:paraId="3D49151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all information of passengers ,updating it at station and assisting passengers with specific needs and ensuring that they reach their destination safely</w:t>
            </w:r>
          </w:p>
        </w:tc>
        <w:tc>
          <w:tcPr>
            <w:tcW w:w="1466" w:type="dxa"/>
            <w:tcBorders>
              <w:top w:val="nil"/>
              <w:left w:val="nil"/>
              <w:bottom w:val="single" w:sz="4" w:space="0" w:color="auto"/>
              <w:right w:val="single" w:sz="4" w:space="0" w:color="auto"/>
            </w:tcBorders>
            <w:shd w:val="clear" w:color="auto" w:fill="auto"/>
            <w:vAlign w:val="center"/>
            <w:hideMark/>
          </w:tcPr>
          <w:p w14:paraId="37BB49A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Structures</w:t>
            </w:r>
          </w:p>
        </w:tc>
      </w:tr>
      <w:tr w:rsidR="004406DB" w:rsidRPr="00BC0D06" w14:paraId="5ACD10BA" w14:textId="77777777" w:rsidTr="00EC7925">
        <w:trPr>
          <w:trHeight w:val="841"/>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1A6F203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7</w:t>
            </w:r>
          </w:p>
        </w:tc>
        <w:tc>
          <w:tcPr>
            <w:tcW w:w="2332" w:type="dxa"/>
            <w:tcBorders>
              <w:top w:val="nil"/>
              <w:left w:val="nil"/>
              <w:bottom w:val="single" w:sz="4" w:space="0" w:color="auto"/>
              <w:right w:val="single" w:sz="4" w:space="0" w:color="auto"/>
            </w:tcBorders>
            <w:shd w:val="clear" w:color="auto" w:fill="auto"/>
            <w:vAlign w:val="center"/>
            <w:hideMark/>
          </w:tcPr>
          <w:p w14:paraId="343387CB"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Work Space Provisions</w:t>
            </w:r>
          </w:p>
        </w:tc>
        <w:tc>
          <w:tcPr>
            <w:tcW w:w="5453" w:type="dxa"/>
            <w:tcBorders>
              <w:top w:val="nil"/>
              <w:left w:val="nil"/>
              <w:bottom w:val="single" w:sz="4" w:space="0" w:color="auto"/>
              <w:right w:val="single" w:sz="4" w:space="0" w:color="auto"/>
            </w:tcBorders>
            <w:shd w:val="clear" w:color="auto" w:fill="auto"/>
            <w:vAlign w:val="center"/>
            <w:hideMark/>
          </w:tcPr>
          <w:p w14:paraId="37ED37DC"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If we have multiple trains travelling on same track then we can store their information such as departure time, destination , expected arrival and stop before any train clashes and even train delays and cancelations can be managed.</w:t>
            </w:r>
          </w:p>
        </w:tc>
        <w:tc>
          <w:tcPr>
            <w:tcW w:w="1466" w:type="dxa"/>
            <w:tcBorders>
              <w:top w:val="nil"/>
              <w:left w:val="nil"/>
              <w:bottom w:val="single" w:sz="4" w:space="0" w:color="auto"/>
              <w:right w:val="single" w:sz="4" w:space="0" w:color="auto"/>
            </w:tcBorders>
            <w:shd w:val="clear" w:color="auto" w:fill="auto"/>
            <w:vAlign w:val="center"/>
            <w:hideMark/>
          </w:tcPr>
          <w:p w14:paraId="2284C6D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Linked list</w:t>
            </w:r>
          </w:p>
        </w:tc>
      </w:tr>
      <w:tr w:rsidR="004406DB" w:rsidRPr="00BC0D06" w14:paraId="3B112B29" w14:textId="77777777" w:rsidTr="00EC7925">
        <w:trPr>
          <w:trHeight w:val="132"/>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08079B9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8</w:t>
            </w:r>
          </w:p>
        </w:tc>
        <w:tc>
          <w:tcPr>
            <w:tcW w:w="2332" w:type="dxa"/>
            <w:tcBorders>
              <w:top w:val="nil"/>
              <w:left w:val="nil"/>
              <w:bottom w:val="single" w:sz="4" w:space="0" w:color="auto"/>
              <w:right w:val="single" w:sz="4" w:space="0" w:color="auto"/>
            </w:tcBorders>
            <w:shd w:val="clear" w:color="auto" w:fill="auto"/>
            <w:vAlign w:val="center"/>
            <w:hideMark/>
          </w:tcPr>
          <w:p w14:paraId="26E9D36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Wi-Fi Facilities</w:t>
            </w:r>
          </w:p>
        </w:tc>
        <w:tc>
          <w:tcPr>
            <w:tcW w:w="5453" w:type="dxa"/>
            <w:tcBorders>
              <w:top w:val="nil"/>
              <w:left w:val="nil"/>
              <w:bottom w:val="single" w:sz="4" w:space="0" w:color="auto"/>
              <w:right w:val="single" w:sz="4" w:space="0" w:color="auto"/>
            </w:tcBorders>
            <w:shd w:val="clear" w:color="auto" w:fill="auto"/>
            <w:vAlign w:val="center"/>
            <w:hideMark/>
          </w:tcPr>
          <w:p w14:paraId="735F78B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prioritize and control access by First in first out system . Passengers who request to join are enqueued and wifi speed and limit is decided by factors like ticket class, etc which enhances overall quality of service</w:t>
            </w:r>
          </w:p>
        </w:tc>
        <w:tc>
          <w:tcPr>
            <w:tcW w:w="1466" w:type="dxa"/>
            <w:tcBorders>
              <w:top w:val="nil"/>
              <w:left w:val="nil"/>
              <w:bottom w:val="single" w:sz="4" w:space="0" w:color="auto"/>
              <w:right w:val="single" w:sz="4" w:space="0" w:color="auto"/>
            </w:tcBorders>
            <w:shd w:val="clear" w:color="auto" w:fill="auto"/>
            <w:vAlign w:val="center"/>
            <w:hideMark/>
          </w:tcPr>
          <w:p w14:paraId="30A813ED"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Queues</w:t>
            </w:r>
          </w:p>
        </w:tc>
      </w:tr>
      <w:tr w:rsidR="004406DB" w:rsidRPr="00BC0D06" w14:paraId="3CAF1F61" w14:textId="77777777" w:rsidTr="00EC7925">
        <w:trPr>
          <w:trHeight w:val="163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1CB1A95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lastRenderedPageBreak/>
              <w:t>9</w:t>
            </w:r>
          </w:p>
        </w:tc>
        <w:tc>
          <w:tcPr>
            <w:tcW w:w="2332" w:type="dxa"/>
            <w:tcBorders>
              <w:top w:val="nil"/>
              <w:left w:val="nil"/>
              <w:bottom w:val="single" w:sz="4" w:space="0" w:color="auto"/>
              <w:right w:val="single" w:sz="4" w:space="0" w:color="auto"/>
            </w:tcBorders>
            <w:shd w:val="clear" w:color="auto" w:fill="auto"/>
            <w:vAlign w:val="center"/>
            <w:hideMark/>
          </w:tcPr>
          <w:p w14:paraId="66BA92EC"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Modernized Infrastructure</w:t>
            </w:r>
          </w:p>
        </w:tc>
        <w:tc>
          <w:tcPr>
            <w:tcW w:w="5453" w:type="dxa"/>
            <w:tcBorders>
              <w:top w:val="nil"/>
              <w:left w:val="nil"/>
              <w:bottom w:val="single" w:sz="4" w:space="0" w:color="auto"/>
              <w:right w:val="single" w:sz="4" w:space="0" w:color="auto"/>
            </w:tcBorders>
            <w:shd w:val="clear" w:color="auto" w:fill="auto"/>
            <w:vAlign w:val="center"/>
            <w:hideMark/>
          </w:tcPr>
          <w:p w14:paraId="1EA34E8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each seat as an element of array and mark as booked and available which simplify the ticket issuing procedure. We can even use linked lists to manage schedules of each train by storing their details.</w:t>
            </w:r>
          </w:p>
        </w:tc>
        <w:tc>
          <w:tcPr>
            <w:tcW w:w="1466" w:type="dxa"/>
            <w:tcBorders>
              <w:top w:val="nil"/>
              <w:left w:val="nil"/>
              <w:bottom w:val="single" w:sz="4" w:space="0" w:color="auto"/>
              <w:right w:val="single" w:sz="4" w:space="0" w:color="auto"/>
            </w:tcBorders>
            <w:shd w:val="clear" w:color="auto" w:fill="auto"/>
            <w:vAlign w:val="center"/>
            <w:hideMark/>
          </w:tcPr>
          <w:p w14:paraId="7A08BFB3"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Linked lists</w:t>
            </w:r>
          </w:p>
        </w:tc>
      </w:tr>
      <w:tr w:rsidR="004406DB" w:rsidRPr="00BC0D06" w14:paraId="59EA75E6" w14:textId="77777777" w:rsidTr="00EC7925">
        <w:trPr>
          <w:trHeight w:val="1798"/>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5538EB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10</w:t>
            </w:r>
          </w:p>
        </w:tc>
        <w:tc>
          <w:tcPr>
            <w:tcW w:w="2332" w:type="dxa"/>
            <w:tcBorders>
              <w:top w:val="nil"/>
              <w:left w:val="nil"/>
              <w:bottom w:val="single" w:sz="4" w:space="0" w:color="auto"/>
              <w:right w:val="single" w:sz="4" w:space="0" w:color="auto"/>
            </w:tcBorders>
            <w:shd w:val="clear" w:color="auto" w:fill="auto"/>
            <w:vAlign w:val="center"/>
            <w:hideMark/>
          </w:tcPr>
          <w:p w14:paraId="1196474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Signals and Communication System</w:t>
            </w:r>
          </w:p>
        </w:tc>
        <w:tc>
          <w:tcPr>
            <w:tcW w:w="5453" w:type="dxa"/>
            <w:tcBorders>
              <w:top w:val="nil"/>
              <w:left w:val="nil"/>
              <w:bottom w:val="single" w:sz="4" w:space="0" w:color="auto"/>
              <w:right w:val="single" w:sz="4" w:space="0" w:color="auto"/>
            </w:tcBorders>
            <w:shd w:val="clear" w:color="auto" w:fill="auto"/>
            <w:vAlign w:val="center"/>
            <w:hideMark/>
          </w:tcPr>
          <w:p w14:paraId="4D39A8B1"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the data of trains and use it to properly dispatch trains from station. An example is, Trains arriving at station are recorded and trains leave in first in first out manner which smoothens the flow of traffic and minimize the delays that might have occurred</w:t>
            </w:r>
          </w:p>
        </w:tc>
        <w:tc>
          <w:tcPr>
            <w:tcW w:w="1466" w:type="dxa"/>
            <w:tcBorders>
              <w:top w:val="nil"/>
              <w:left w:val="nil"/>
              <w:bottom w:val="single" w:sz="4" w:space="0" w:color="auto"/>
              <w:right w:val="single" w:sz="4" w:space="0" w:color="auto"/>
            </w:tcBorders>
            <w:shd w:val="clear" w:color="auto" w:fill="auto"/>
            <w:vAlign w:val="center"/>
            <w:hideMark/>
          </w:tcPr>
          <w:p w14:paraId="38095AB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w:t>
            </w:r>
          </w:p>
        </w:tc>
      </w:tr>
    </w:tbl>
    <w:p w14:paraId="1869614D" w14:textId="0F1ACA75" w:rsidR="00687D46" w:rsidRPr="00687D46" w:rsidRDefault="00687D46" w:rsidP="00A51204">
      <w:pPr>
        <w:spacing w:after="0" w:line="240" w:lineRule="auto"/>
        <w:rPr>
          <w:rFonts w:ascii="Times New Roman" w:hAnsi="Times New Roman" w:cs="Times New Roman"/>
          <w:sz w:val="44"/>
          <w:szCs w:val="44"/>
        </w:rPr>
      </w:pPr>
    </w:p>
    <w:sectPr w:rsidR="00687D46" w:rsidRPr="00687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B0C1" w14:textId="77777777" w:rsidR="0090733E" w:rsidRDefault="0090733E" w:rsidP="00687D46">
      <w:pPr>
        <w:spacing w:after="0" w:line="240" w:lineRule="auto"/>
      </w:pPr>
      <w:r>
        <w:separator/>
      </w:r>
    </w:p>
  </w:endnote>
  <w:endnote w:type="continuationSeparator" w:id="0">
    <w:p w14:paraId="298A8A0B" w14:textId="77777777" w:rsidR="0090733E" w:rsidRDefault="0090733E" w:rsidP="0068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A8E2" w14:textId="77777777" w:rsidR="0090733E" w:rsidRDefault="0090733E" w:rsidP="00687D46">
      <w:pPr>
        <w:spacing w:after="0" w:line="240" w:lineRule="auto"/>
      </w:pPr>
      <w:r>
        <w:separator/>
      </w:r>
    </w:p>
  </w:footnote>
  <w:footnote w:type="continuationSeparator" w:id="0">
    <w:p w14:paraId="30F33B8A" w14:textId="77777777" w:rsidR="0090733E" w:rsidRDefault="0090733E" w:rsidP="0068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6332"/>
    <w:multiLevelType w:val="hybridMultilevel"/>
    <w:tmpl w:val="9DAE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995B6B"/>
    <w:multiLevelType w:val="hybridMultilevel"/>
    <w:tmpl w:val="0DE2DD52"/>
    <w:lvl w:ilvl="0" w:tplc="BB9001AA">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8257193">
    <w:abstractNumId w:val="1"/>
  </w:num>
  <w:num w:numId="2" w16cid:durableId="156206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3D7"/>
    <w:rsid w:val="001D64E2"/>
    <w:rsid w:val="002C6F0E"/>
    <w:rsid w:val="004406DB"/>
    <w:rsid w:val="00477AE7"/>
    <w:rsid w:val="00484450"/>
    <w:rsid w:val="005C3FD8"/>
    <w:rsid w:val="006563D7"/>
    <w:rsid w:val="00660D84"/>
    <w:rsid w:val="00687D46"/>
    <w:rsid w:val="0079339A"/>
    <w:rsid w:val="008146D7"/>
    <w:rsid w:val="0090733E"/>
    <w:rsid w:val="00A51204"/>
    <w:rsid w:val="00BA6DF9"/>
    <w:rsid w:val="00BC0D06"/>
    <w:rsid w:val="00BF623C"/>
    <w:rsid w:val="00C5588D"/>
    <w:rsid w:val="00CE3B88"/>
    <w:rsid w:val="00D2244C"/>
    <w:rsid w:val="00D961D1"/>
    <w:rsid w:val="00EC7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5D66"/>
  <w15:docId w15:val="{199C7E61-D0A3-4154-B549-763D2751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DF9"/>
    <w:pPr>
      <w:ind w:left="720"/>
      <w:contextualSpacing/>
    </w:pPr>
  </w:style>
  <w:style w:type="paragraph" w:styleId="Header">
    <w:name w:val="header"/>
    <w:basedOn w:val="Normal"/>
    <w:link w:val="HeaderChar"/>
    <w:uiPriority w:val="99"/>
    <w:unhideWhenUsed/>
    <w:rsid w:val="00687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D46"/>
  </w:style>
  <w:style w:type="paragraph" w:styleId="Footer">
    <w:name w:val="footer"/>
    <w:basedOn w:val="Normal"/>
    <w:link w:val="FooterChar"/>
    <w:uiPriority w:val="99"/>
    <w:unhideWhenUsed/>
    <w:rsid w:val="00687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4223">
      <w:bodyDiv w:val="1"/>
      <w:marLeft w:val="0"/>
      <w:marRight w:val="0"/>
      <w:marTop w:val="0"/>
      <w:marBottom w:val="0"/>
      <w:divBdr>
        <w:top w:val="none" w:sz="0" w:space="0" w:color="auto"/>
        <w:left w:val="none" w:sz="0" w:space="0" w:color="auto"/>
        <w:bottom w:val="none" w:sz="0" w:space="0" w:color="auto"/>
        <w:right w:val="none" w:sz="0" w:space="0" w:color="auto"/>
      </w:divBdr>
    </w:div>
    <w:div w:id="408842987">
      <w:bodyDiv w:val="1"/>
      <w:marLeft w:val="0"/>
      <w:marRight w:val="0"/>
      <w:marTop w:val="0"/>
      <w:marBottom w:val="0"/>
      <w:divBdr>
        <w:top w:val="none" w:sz="0" w:space="0" w:color="auto"/>
        <w:left w:val="none" w:sz="0" w:space="0" w:color="auto"/>
        <w:bottom w:val="none" w:sz="0" w:space="0" w:color="auto"/>
        <w:right w:val="none" w:sz="0" w:space="0" w:color="auto"/>
      </w:divBdr>
    </w:div>
    <w:div w:id="441920651">
      <w:bodyDiv w:val="1"/>
      <w:marLeft w:val="0"/>
      <w:marRight w:val="0"/>
      <w:marTop w:val="0"/>
      <w:marBottom w:val="0"/>
      <w:divBdr>
        <w:top w:val="none" w:sz="0" w:space="0" w:color="auto"/>
        <w:left w:val="none" w:sz="0" w:space="0" w:color="auto"/>
        <w:bottom w:val="none" w:sz="0" w:space="0" w:color="auto"/>
        <w:right w:val="none" w:sz="0" w:space="0" w:color="auto"/>
      </w:divBdr>
    </w:div>
    <w:div w:id="786243952">
      <w:bodyDiv w:val="1"/>
      <w:marLeft w:val="0"/>
      <w:marRight w:val="0"/>
      <w:marTop w:val="0"/>
      <w:marBottom w:val="0"/>
      <w:divBdr>
        <w:top w:val="none" w:sz="0" w:space="0" w:color="auto"/>
        <w:left w:val="none" w:sz="0" w:space="0" w:color="auto"/>
        <w:bottom w:val="none" w:sz="0" w:space="0" w:color="auto"/>
        <w:right w:val="none" w:sz="0" w:space="0" w:color="auto"/>
      </w:divBdr>
    </w:div>
    <w:div w:id="879778679">
      <w:bodyDiv w:val="1"/>
      <w:marLeft w:val="0"/>
      <w:marRight w:val="0"/>
      <w:marTop w:val="0"/>
      <w:marBottom w:val="0"/>
      <w:divBdr>
        <w:top w:val="none" w:sz="0" w:space="0" w:color="auto"/>
        <w:left w:val="none" w:sz="0" w:space="0" w:color="auto"/>
        <w:bottom w:val="none" w:sz="0" w:space="0" w:color="auto"/>
        <w:right w:val="none" w:sz="0" w:space="0" w:color="auto"/>
      </w:divBdr>
    </w:div>
    <w:div w:id="1082605809">
      <w:bodyDiv w:val="1"/>
      <w:marLeft w:val="0"/>
      <w:marRight w:val="0"/>
      <w:marTop w:val="0"/>
      <w:marBottom w:val="0"/>
      <w:divBdr>
        <w:top w:val="none" w:sz="0" w:space="0" w:color="auto"/>
        <w:left w:val="none" w:sz="0" w:space="0" w:color="auto"/>
        <w:bottom w:val="none" w:sz="0" w:space="0" w:color="auto"/>
        <w:right w:val="none" w:sz="0" w:space="0" w:color="auto"/>
      </w:divBdr>
    </w:div>
    <w:div w:id="1279531430">
      <w:bodyDiv w:val="1"/>
      <w:marLeft w:val="0"/>
      <w:marRight w:val="0"/>
      <w:marTop w:val="0"/>
      <w:marBottom w:val="0"/>
      <w:divBdr>
        <w:top w:val="none" w:sz="0" w:space="0" w:color="auto"/>
        <w:left w:val="none" w:sz="0" w:space="0" w:color="auto"/>
        <w:bottom w:val="none" w:sz="0" w:space="0" w:color="auto"/>
        <w:right w:val="none" w:sz="0" w:space="0" w:color="auto"/>
      </w:divBdr>
    </w:div>
    <w:div w:id="1399324768">
      <w:bodyDiv w:val="1"/>
      <w:marLeft w:val="0"/>
      <w:marRight w:val="0"/>
      <w:marTop w:val="0"/>
      <w:marBottom w:val="0"/>
      <w:divBdr>
        <w:top w:val="none" w:sz="0" w:space="0" w:color="auto"/>
        <w:left w:val="none" w:sz="0" w:space="0" w:color="auto"/>
        <w:bottom w:val="none" w:sz="0" w:space="0" w:color="auto"/>
        <w:right w:val="none" w:sz="0" w:space="0" w:color="auto"/>
      </w:divBdr>
    </w:div>
    <w:div w:id="1408383553">
      <w:bodyDiv w:val="1"/>
      <w:marLeft w:val="0"/>
      <w:marRight w:val="0"/>
      <w:marTop w:val="0"/>
      <w:marBottom w:val="0"/>
      <w:divBdr>
        <w:top w:val="none" w:sz="0" w:space="0" w:color="auto"/>
        <w:left w:val="none" w:sz="0" w:space="0" w:color="auto"/>
        <w:bottom w:val="none" w:sz="0" w:space="0" w:color="auto"/>
        <w:right w:val="none" w:sz="0" w:space="0" w:color="auto"/>
      </w:divBdr>
    </w:div>
    <w:div w:id="1621452975">
      <w:bodyDiv w:val="1"/>
      <w:marLeft w:val="0"/>
      <w:marRight w:val="0"/>
      <w:marTop w:val="0"/>
      <w:marBottom w:val="0"/>
      <w:divBdr>
        <w:top w:val="none" w:sz="0" w:space="0" w:color="auto"/>
        <w:left w:val="none" w:sz="0" w:space="0" w:color="auto"/>
        <w:bottom w:val="none" w:sz="0" w:space="0" w:color="auto"/>
        <w:right w:val="none" w:sz="0" w:space="0" w:color="auto"/>
      </w:divBdr>
    </w:div>
    <w:div w:id="1947811699">
      <w:bodyDiv w:val="1"/>
      <w:marLeft w:val="0"/>
      <w:marRight w:val="0"/>
      <w:marTop w:val="0"/>
      <w:marBottom w:val="0"/>
      <w:divBdr>
        <w:top w:val="none" w:sz="0" w:space="0" w:color="auto"/>
        <w:left w:val="none" w:sz="0" w:space="0" w:color="auto"/>
        <w:bottom w:val="none" w:sz="0" w:space="0" w:color="auto"/>
        <w:right w:val="none" w:sz="0" w:space="0" w:color="auto"/>
      </w:divBdr>
    </w:div>
    <w:div w:id="19589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Anirudh Hanchinamani</cp:lastModifiedBy>
  <cp:revision>11</cp:revision>
  <dcterms:created xsi:type="dcterms:W3CDTF">2023-11-09T13:08:00Z</dcterms:created>
  <dcterms:modified xsi:type="dcterms:W3CDTF">2024-01-06T17:42:00Z</dcterms:modified>
</cp:coreProperties>
</file>