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4652E" w14:textId="2024DEBE" w:rsidR="0009395A" w:rsidRDefault="00CA22D6" w:rsidP="00CA22D6">
      <w:pPr>
        <w:jc w:val="center"/>
        <w:rPr>
          <w:lang w:val="ru-RU"/>
        </w:rPr>
      </w:pPr>
      <w:r w:rsidRPr="00CA22D6">
        <w:rPr>
          <w:noProof/>
        </w:rPr>
        <w:drawing>
          <wp:inline distT="0" distB="0" distL="0" distR="0" wp14:anchorId="0081473E" wp14:editId="5B35274D">
            <wp:extent cx="6152515" cy="55575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lang w:val="ru-RU"/>
        </w:rPr>
        <w:t>Рис. 1 «</w:t>
      </w:r>
      <w:r>
        <w:t xml:space="preserve">ER - </w:t>
      </w:r>
      <w:r>
        <w:rPr>
          <w:lang w:val="ru-RU"/>
        </w:rPr>
        <w:t>Диаграмма»</w:t>
      </w:r>
      <w:r w:rsidR="00440521" w:rsidRPr="00440521">
        <w:rPr>
          <w:noProof/>
        </w:rPr>
        <w:t xml:space="preserve"> </w:t>
      </w:r>
    </w:p>
    <w:p w14:paraId="52947A08" w14:textId="5A5AB860" w:rsidR="00BF7D1C" w:rsidRDefault="00D36303" w:rsidP="00CA22D6">
      <w:pPr>
        <w:jc w:val="center"/>
        <w:rPr>
          <w:lang w:val="ru-RU"/>
        </w:rPr>
      </w:pPr>
      <w:r w:rsidRPr="00D36303">
        <w:rPr>
          <w:lang w:val="ru-RU"/>
        </w:rPr>
        <w:lastRenderedPageBreak/>
        <w:drawing>
          <wp:inline distT="0" distB="0" distL="0" distR="0" wp14:anchorId="65600E7E" wp14:editId="4BE86AA0">
            <wp:extent cx="4286011" cy="576262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4177" cy="578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045C" w14:textId="43857C6E" w:rsidR="00BF7D1C" w:rsidRDefault="00BF7D1C" w:rsidP="00BF7D1C">
      <w:pPr>
        <w:jc w:val="center"/>
        <w:rPr>
          <w:lang w:val="ru-RU"/>
        </w:rPr>
      </w:pPr>
      <w:r>
        <w:rPr>
          <w:lang w:val="ru-RU"/>
        </w:rPr>
        <w:t>Рис. 2 «Диаграмма классов»</w:t>
      </w:r>
    </w:p>
    <w:p w14:paraId="730365EB" w14:textId="4C23E16A" w:rsidR="002F4198" w:rsidRDefault="00D075F9" w:rsidP="00BF7D1C">
      <w:pPr>
        <w:jc w:val="center"/>
        <w:rPr>
          <w:lang w:val="ru-RU"/>
        </w:rPr>
      </w:pPr>
      <w:r w:rsidRPr="00D075F9">
        <w:rPr>
          <w:lang w:val="ru-RU"/>
        </w:rPr>
        <w:lastRenderedPageBreak/>
        <w:drawing>
          <wp:inline distT="0" distB="0" distL="0" distR="0" wp14:anchorId="178B7A2D" wp14:editId="4207BF51">
            <wp:extent cx="6152515" cy="376237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E318" w14:textId="2CF80E86" w:rsidR="002F4198" w:rsidRDefault="002F4198" w:rsidP="00BF7D1C">
      <w:pPr>
        <w:jc w:val="center"/>
        <w:rPr>
          <w:lang w:val="ru-RU"/>
        </w:rPr>
      </w:pPr>
      <w:r>
        <w:rPr>
          <w:lang w:val="ru-RU"/>
        </w:rPr>
        <w:t>Рис. 3 «Диаграмма взаимодействия»</w:t>
      </w:r>
    </w:p>
    <w:p w14:paraId="4351F35C" w14:textId="0FB12633" w:rsidR="0042109E" w:rsidRDefault="0042109E" w:rsidP="00BF7D1C">
      <w:pPr>
        <w:jc w:val="center"/>
        <w:rPr>
          <w:lang w:val="ru-RU"/>
        </w:rPr>
      </w:pPr>
      <w:r w:rsidRPr="0042109E">
        <w:rPr>
          <w:noProof/>
          <w:lang w:val="ru-RU"/>
        </w:rPr>
        <w:lastRenderedPageBreak/>
        <w:drawing>
          <wp:inline distT="0" distB="0" distL="0" distR="0" wp14:anchorId="198CC7E0" wp14:editId="48DC8E21">
            <wp:extent cx="4305901" cy="80402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872E" w14:textId="0D27A508" w:rsidR="0042109E" w:rsidRDefault="0042109E" w:rsidP="0042109E">
      <w:pPr>
        <w:jc w:val="center"/>
        <w:rPr>
          <w:lang w:val="ru-RU"/>
        </w:rPr>
      </w:pPr>
      <w:r>
        <w:rPr>
          <w:lang w:val="ru-RU"/>
        </w:rPr>
        <w:t>Рис. 4 «Блок-схема приложения»</w:t>
      </w:r>
    </w:p>
    <w:p w14:paraId="1A131C31" w14:textId="0F272272" w:rsidR="0042109E" w:rsidRDefault="0042109E" w:rsidP="00BF7D1C">
      <w:pPr>
        <w:jc w:val="center"/>
        <w:rPr>
          <w:lang w:val="ru-RU"/>
        </w:rPr>
      </w:pPr>
    </w:p>
    <w:p w14:paraId="5E8E49F9" w14:textId="4AB488C2" w:rsidR="00440521" w:rsidRDefault="00440521" w:rsidP="00BF7D1C">
      <w:pPr>
        <w:jc w:val="center"/>
        <w:rPr>
          <w:lang w:val="ru-RU"/>
        </w:rPr>
      </w:pPr>
      <w:r w:rsidRPr="00440521">
        <w:rPr>
          <w:noProof/>
          <w:lang w:val="ru-RU"/>
        </w:rPr>
        <w:lastRenderedPageBreak/>
        <w:drawing>
          <wp:inline distT="0" distB="0" distL="0" distR="0" wp14:anchorId="1A3B0034" wp14:editId="49AB464B">
            <wp:extent cx="6152515" cy="379222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5F55" w14:textId="28955A95" w:rsidR="00440521" w:rsidRPr="002F4198" w:rsidRDefault="00440521" w:rsidP="00BF7D1C">
      <w:pPr>
        <w:jc w:val="center"/>
        <w:rPr>
          <w:lang w:val="ru-RU"/>
        </w:rPr>
      </w:pPr>
      <w:r>
        <w:rPr>
          <w:lang w:val="ru-RU"/>
        </w:rPr>
        <w:t>Рис. 5 «Диаграмма компонентов»</w:t>
      </w:r>
    </w:p>
    <w:sectPr w:rsidR="00440521" w:rsidRPr="002F419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A3"/>
    <w:rsid w:val="0009395A"/>
    <w:rsid w:val="002958A3"/>
    <w:rsid w:val="002F4198"/>
    <w:rsid w:val="0042109E"/>
    <w:rsid w:val="00435909"/>
    <w:rsid w:val="00440521"/>
    <w:rsid w:val="00BF7D1C"/>
    <w:rsid w:val="00CA22D6"/>
    <w:rsid w:val="00D075F9"/>
    <w:rsid w:val="00D36303"/>
    <w:rsid w:val="00F0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9482"/>
  <w15:chartTrackingRefBased/>
  <w15:docId w15:val="{83C4FACC-2C0B-43AE-859D-2B0879C7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0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vanya xd</dc:creator>
  <cp:keywords/>
  <dc:description/>
  <cp:lastModifiedBy>vanya xd</cp:lastModifiedBy>
  <cp:revision>11</cp:revision>
  <dcterms:created xsi:type="dcterms:W3CDTF">2026-01-26T14:58:00Z</dcterms:created>
  <dcterms:modified xsi:type="dcterms:W3CDTF">2026-02-10T20:59:00Z</dcterms:modified>
</cp:coreProperties>
</file>