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BBA41" w14:textId="77777777" w:rsidR="006E3BA7" w:rsidRDefault="00BB28B8" w:rsidP="00BB28B8">
      <w:pPr>
        <w:jc w:val="center"/>
        <w:rPr>
          <w:b/>
          <w:bCs/>
          <w:u w:val="single"/>
        </w:rPr>
      </w:pPr>
      <w:r w:rsidRPr="00BB28B8">
        <w:rPr>
          <w:b/>
          <w:bCs/>
          <w:u w:val="single"/>
        </w:rPr>
        <w:t>Master’s Project</w:t>
      </w:r>
    </w:p>
    <w:p w14:paraId="7858EA7B" w14:textId="77777777" w:rsidR="00BB28B8" w:rsidRDefault="00BB28B8" w:rsidP="00BB28B8">
      <w:pPr>
        <w:jc w:val="center"/>
        <w:rPr>
          <w:b/>
          <w:bCs/>
          <w:u w:val="single"/>
        </w:rPr>
      </w:pPr>
    </w:p>
    <w:p w14:paraId="59D596E5" w14:textId="1B463B48" w:rsidR="00BB28B8" w:rsidRDefault="00BB28B8" w:rsidP="00BB28B8">
      <w:pPr>
        <w:rPr>
          <w:b/>
          <w:bCs/>
        </w:rPr>
      </w:pPr>
      <w:r>
        <w:rPr>
          <w:b/>
          <w:bCs/>
          <w:u w:val="single"/>
        </w:rPr>
        <w:t>Title</w:t>
      </w:r>
      <w:r>
        <w:rPr>
          <w:b/>
          <w:bCs/>
        </w:rPr>
        <w:t xml:space="preserve">: </w:t>
      </w:r>
      <w:r w:rsidRPr="00BB28B8">
        <w:rPr>
          <w:b/>
          <w:bCs/>
        </w:rPr>
        <w:t>US Patent Phrase To Phrase Matching: Detect Novel Semantic Similarity (NSS) To Extract Meaningful Information From US Patent Applications</w:t>
      </w:r>
    </w:p>
    <w:p w14:paraId="32259D20" w14:textId="77777777" w:rsidR="00BB28B8" w:rsidRDefault="00BB28B8" w:rsidP="00BB28B8">
      <w:pPr>
        <w:rPr>
          <w:b/>
          <w:bCs/>
        </w:rPr>
      </w:pPr>
    </w:p>
    <w:p w14:paraId="3679B0F4" w14:textId="28C214E7" w:rsidR="00BB28B8" w:rsidRPr="00BB28B8" w:rsidRDefault="00BB28B8" w:rsidP="00BB28B8">
      <w:pPr>
        <w:rPr>
          <w:b/>
          <w:bCs/>
        </w:rPr>
      </w:pPr>
      <w:r w:rsidRPr="00BB28B8">
        <w:rPr>
          <w:b/>
          <w:bCs/>
          <w:u w:val="single"/>
        </w:rPr>
        <w:t>Abstract</w:t>
      </w:r>
      <w:r>
        <w:rPr>
          <w:b/>
          <w:bCs/>
        </w:rPr>
        <w:t xml:space="preserve">: </w:t>
      </w:r>
      <w:r w:rsidRPr="00BB28B8">
        <w:rPr>
          <w:b/>
          <w:bCs/>
        </w:rPr>
        <w:t>The U.S. Patent and Trademark Office (USPTO) offers one of the world’s largest repositories of scientific, technical, and commercial information through its Open Data Portal (ODP). Patents are a form of intellectual property granted in exchange for the public disclosure of new and valuable inventions.</w:t>
      </w:r>
      <w:r>
        <w:rPr>
          <w:b/>
          <w:bCs/>
        </w:rPr>
        <w:t xml:space="preserve"> </w:t>
      </w:r>
      <w:r w:rsidRPr="00BB28B8">
        <w:rPr>
          <w:b/>
          <w:bCs/>
        </w:rPr>
        <w:t>The motivation of this undertaking is to detect/establish “novel semantic similarity (NSS).” NSS between phrases is a critical part of the patent evaluation process to recognize if an invention has been described before. Spurious and duplicate patent applications clog the pipeline and lead to unnecessary time and financial wastage.</w:t>
      </w:r>
      <w:r>
        <w:rPr>
          <w:b/>
          <w:bCs/>
        </w:rPr>
        <w:t xml:space="preserve"> </w:t>
      </w:r>
      <w:r w:rsidRPr="00BB28B8">
        <w:rPr>
          <w:b/>
          <w:bCs/>
        </w:rPr>
        <w:t>The scope of this project goes beyond simple phrase-to-phrase matching. Contextual establishment of phrases is also essential. For example, while the terms "bird" and "Cape Cod" may have low semantic similarity in everyday language, the likeness of their meaning is much closer if considered in the context of "house" or “scenery.”</w:t>
      </w:r>
    </w:p>
    <w:p w14:paraId="546034F5" w14:textId="75864BB7" w:rsidR="00BB28B8" w:rsidRPr="00BB28B8" w:rsidRDefault="00BB28B8" w:rsidP="00BB28B8"/>
    <w:sectPr w:rsidR="00BB28B8" w:rsidRPr="00BB2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368FA"/>
    <w:multiLevelType w:val="hybridMultilevel"/>
    <w:tmpl w:val="389C1FAC"/>
    <w:lvl w:ilvl="0" w:tplc="5D2845F8">
      <w:start w:val="1"/>
      <w:numFmt w:val="bullet"/>
      <w:lvlText w:val=""/>
      <w:lvlJc w:val="left"/>
      <w:pPr>
        <w:tabs>
          <w:tab w:val="num" w:pos="720"/>
        </w:tabs>
        <w:ind w:left="720" w:hanging="360"/>
      </w:pPr>
      <w:rPr>
        <w:rFonts w:ascii="Wingdings 2" w:hAnsi="Wingdings 2" w:hint="default"/>
      </w:rPr>
    </w:lvl>
    <w:lvl w:ilvl="1" w:tplc="A84CF898" w:tentative="1">
      <w:start w:val="1"/>
      <w:numFmt w:val="bullet"/>
      <w:lvlText w:val=""/>
      <w:lvlJc w:val="left"/>
      <w:pPr>
        <w:tabs>
          <w:tab w:val="num" w:pos="1440"/>
        </w:tabs>
        <w:ind w:left="1440" w:hanging="360"/>
      </w:pPr>
      <w:rPr>
        <w:rFonts w:ascii="Wingdings 2" w:hAnsi="Wingdings 2" w:hint="default"/>
      </w:rPr>
    </w:lvl>
    <w:lvl w:ilvl="2" w:tplc="8F2CED68" w:tentative="1">
      <w:start w:val="1"/>
      <w:numFmt w:val="bullet"/>
      <w:lvlText w:val=""/>
      <w:lvlJc w:val="left"/>
      <w:pPr>
        <w:tabs>
          <w:tab w:val="num" w:pos="2160"/>
        </w:tabs>
        <w:ind w:left="2160" w:hanging="360"/>
      </w:pPr>
      <w:rPr>
        <w:rFonts w:ascii="Wingdings 2" w:hAnsi="Wingdings 2" w:hint="default"/>
      </w:rPr>
    </w:lvl>
    <w:lvl w:ilvl="3" w:tplc="4FB41378" w:tentative="1">
      <w:start w:val="1"/>
      <w:numFmt w:val="bullet"/>
      <w:lvlText w:val=""/>
      <w:lvlJc w:val="left"/>
      <w:pPr>
        <w:tabs>
          <w:tab w:val="num" w:pos="2880"/>
        </w:tabs>
        <w:ind w:left="2880" w:hanging="360"/>
      </w:pPr>
      <w:rPr>
        <w:rFonts w:ascii="Wingdings 2" w:hAnsi="Wingdings 2" w:hint="default"/>
      </w:rPr>
    </w:lvl>
    <w:lvl w:ilvl="4" w:tplc="46EE8C8E" w:tentative="1">
      <w:start w:val="1"/>
      <w:numFmt w:val="bullet"/>
      <w:lvlText w:val=""/>
      <w:lvlJc w:val="left"/>
      <w:pPr>
        <w:tabs>
          <w:tab w:val="num" w:pos="3600"/>
        </w:tabs>
        <w:ind w:left="3600" w:hanging="360"/>
      </w:pPr>
      <w:rPr>
        <w:rFonts w:ascii="Wingdings 2" w:hAnsi="Wingdings 2" w:hint="default"/>
      </w:rPr>
    </w:lvl>
    <w:lvl w:ilvl="5" w:tplc="9EF4A240" w:tentative="1">
      <w:start w:val="1"/>
      <w:numFmt w:val="bullet"/>
      <w:lvlText w:val=""/>
      <w:lvlJc w:val="left"/>
      <w:pPr>
        <w:tabs>
          <w:tab w:val="num" w:pos="4320"/>
        </w:tabs>
        <w:ind w:left="4320" w:hanging="360"/>
      </w:pPr>
      <w:rPr>
        <w:rFonts w:ascii="Wingdings 2" w:hAnsi="Wingdings 2" w:hint="default"/>
      </w:rPr>
    </w:lvl>
    <w:lvl w:ilvl="6" w:tplc="011ABD74" w:tentative="1">
      <w:start w:val="1"/>
      <w:numFmt w:val="bullet"/>
      <w:lvlText w:val=""/>
      <w:lvlJc w:val="left"/>
      <w:pPr>
        <w:tabs>
          <w:tab w:val="num" w:pos="5040"/>
        </w:tabs>
        <w:ind w:left="5040" w:hanging="360"/>
      </w:pPr>
      <w:rPr>
        <w:rFonts w:ascii="Wingdings 2" w:hAnsi="Wingdings 2" w:hint="default"/>
      </w:rPr>
    </w:lvl>
    <w:lvl w:ilvl="7" w:tplc="B0BE1804" w:tentative="1">
      <w:start w:val="1"/>
      <w:numFmt w:val="bullet"/>
      <w:lvlText w:val=""/>
      <w:lvlJc w:val="left"/>
      <w:pPr>
        <w:tabs>
          <w:tab w:val="num" w:pos="5760"/>
        </w:tabs>
        <w:ind w:left="5760" w:hanging="360"/>
      </w:pPr>
      <w:rPr>
        <w:rFonts w:ascii="Wingdings 2" w:hAnsi="Wingdings 2" w:hint="default"/>
      </w:rPr>
    </w:lvl>
    <w:lvl w:ilvl="8" w:tplc="CD34E30C" w:tentative="1">
      <w:start w:val="1"/>
      <w:numFmt w:val="bullet"/>
      <w:lvlText w:val=""/>
      <w:lvlJc w:val="left"/>
      <w:pPr>
        <w:tabs>
          <w:tab w:val="num" w:pos="6480"/>
        </w:tabs>
        <w:ind w:left="6480" w:hanging="360"/>
      </w:pPr>
      <w:rPr>
        <w:rFonts w:ascii="Wingdings 2" w:hAnsi="Wingdings 2" w:hint="default"/>
      </w:rPr>
    </w:lvl>
  </w:abstractNum>
  <w:num w:numId="1" w16cid:durableId="100790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8B8"/>
    <w:rsid w:val="00237705"/>
    <w:rsid w:val="006E3BA7"/>
    <w:rsid w:val="00BB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D956A"/>
  <w15:chartTrackingRefBased/>
  <w15:docId w15:val="{4E013434-4EE6-4685-A710-1BA7194B3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8B8"/>
    <w:pPr>
      <w:spacing w:after="0" w:line="240" w:lineRule="auto"/>
      <w:ind w:left="720"/>
      <w:contextualSpacing/>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752808">
      <w:bodyDiv w:val="1"/>
      <w:marLeft w:val="0"/>
      <w:marRight w:val="0"/>
      <w:marTop w:val="0"/>
      <w:marBottom w:val="0"/>
      <w:divBdr>
        <w:top w:val="none" w:sz="0" w:space="0" w:color="auto"/>
        <w:left w:val="none" w:sz="0" w:space="0" w:color="auto"/>
        <w:bottom w:val="none" w:sz="0" w:space="0" w:color="auto"/>
        <w:right w:val="none" w:sz="0" w:space="0" w:color="auto"/>
      </w:divBdr>
      <w:divsChild>
        <w:div w:id="405106452">
          <w:marLeft w:val="547"/>
          <w:marRight w:val="0"/>
          <w:marTop w:val="86"/>
          <w:marBottom w:val="120"/>
          <w:divBdr>
            <w:top w:val="none" w:sz="0" w:space="0" w:color="auto"/>
            <w:left w:val="none" w:sz="0" w:space="0" w:color="auto"/>
            <w:bottom w:val="none" w:sz="0" w:space="0" w:color="auto"/>
            <w:right w:val="none" w:sz="0" w:space="0" w:color="auto"/>
          </w:divBdr>
        </w:div>
        <w:div w:id="650985923">
          <w:marLeft w:val="547"/>
          <w:marRight w:val="0"/>
          <w:marTop w:val="86"/>
          <w:marBottom w:val="120"/>
          <w:divBdr>
            <w:top w:val="none" w:sz="0" w:space="0" w:color="auto"/>
            <w:left w:val="none" w:sz="0" w:space="0" w:color="auto"/>
            <w:bottom w:val="none" w:sz="0" w:space="0" w:color="auto"/>
            <w:right w:val="none" w:sz="0" w:space="0" w:color="auto"/>
          </w:divBdr>
        </w:div>
        <w:div w:id="2109083627">
          <w:marLeft w:val="547"/>
          <w:marRight w:val="0"/>
          <w:marTop w:val="8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Shankar</dc:creator>
  <cp:keywords/>
  <dc:description/>
  <cp:lastModifiedBy>Anubhav Shankar</cp:lastModifiedBy>
  <cp:revision>1</cp:revision>
  <dcterms:created xsi:type="dcterms:W3CDTF">2023-04-18T21:21:00Z</dcterms:created>
  <dcterms:modified xsi:type="dcterms:W3CDTF">2023-04-18T21:24:00Z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d9f86476-c00d-4987-a200-d1122598c432</vt:lpwstr>
  </property>
</Properties>
</file>