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B4F" w:rsidRPr="001C6F4D" w:rsidRDefault="005A57CD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Calibri" w:hAnsi="Calibri" w:cs="Arial"/>
          <w:color w:val="1F497D"/>
          <w:sz w:val="22"/>
          <w:szCs w:val="22"/>
        </w:rPr>
        <w:t>Манифест требует</w:t>
      </w:r>
      <w:r w:rsidR="00967B4F">
        <w:rPr>
          <w:rFonts w:ascii="Calibri" w:hAnsi="Calibri" w:cs="Arial"/>
          <w:color w:val="1F497D"/>
          <w:sz w:val="22"/>
          <w:szCs w:val="22"/>
        </w:rPr>
        <w:t xml:space="preserve"> запуска под админом</w:t>
      </w:r>
    </w:p>
    <w:p w:rsidR="005C0C9C" w:rsidRPr="007B480A" w:rsidRDefault="005C0C9C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color w:val="000000"/>
          <w:sz w:val="32"/>
          <w:szCs w:val="32"/>
          <w:highlight w:val="yellow"/>
        </w:rPr>
      </w:pPr>
      <w:bookmarkStart w:id="0" w:name="_GoBack"/>
      <w:bookmarkEnd w:id="0"/>
      <w:proofErr w:type="gramStart"/>
      <w:r w:rsidRPr="007B480A">
        <w:rPr>
          <w:rFonts w:ascii="Calibri" w:hAnsi="Calibri" w:cs="Arial"/>
          <w:color w:val="1F497D"/>
          <w:sz w:val="32"/>
          <w:szCs w:val="32"/>
          <w:highlight w:val="yellow"/>
        </w:rPr>
        <w:t>Посмотреть</w:t>
      </w:r>
      <w:proofErr w:type="gramEnd"/>
      <w:r w:rsidRPr="007B480A">
        <w:rPr>
          <w:rFonts w:ascii="Calibri" w:hAnsi="Calibri" w:cs="Arial"/>
          <w:color w:val="1F497D"/>
          <w:sz w:val="32"/>
          <w:szCs w:val="32"/>
          <w:highlight w:val="yellow"/>
        </w:rPr>
        <w:t xml:space="preserve"> как будет себя вести плаги</w:t>
      </w:r>
      <w:r w:rsidR="00896F39" w:rsidRPr="007B480A">
        <w:rPr>
          <w:rFonts w:ascii="Calibri" w:hAnsi="Calibri" w:cs="Arial"/>
          <w:color w:val="1F497D"/>
          <w:sz w:val="32"/>
          <w:szCs w:val="32"/>
          <w:highlight w:val="yellow"/>
        </w:rPr>
        <w:t>н</w:t>
      </w:r>
      <w:r w:rsidRPr="007B480A">
        <w:rPr>
          <w:rFonts w:ascii="Calibri" w:hAnsi="Calibri" w:cs="Arial"/>
          <w:color w:val="1F497D"/>
          <w:sz w:val="32"/>
          <w:szCs w:val="32"/>
          <w:highlight w:val="yellow"/>
        </w:rPr>
        <w:t xml:space="preserve"> </w:t>
      </w:r>
      <w:proofErr w:type="spellStart"/>
      <w:r w:rsidRPr="007B480A">
        <w:rPr>
          <w:rFonts w:ascii="Calibri" w:hAnsi="Calibri" w:cs="Arial"/>
          <w:color w:val="1F497D"/>
          <w:sz w:val="32"/>
          <w:szCs w:val="32"/>
          <w:highlight w:val="yellow"/>
          <w:lang w:val="en-US"/>
        </w:rPr>
        <w:t>FindByType</w:t>
      </w:r>
      <w:proofErr w:type="spellEnd"/>
      <w:r w:rsidRPr="007B480A">
        <w:rPr>
          <w:rFonts w:ascii="Calibri" w:hAnsi="Calibri" w:cs="Arial"/>
          <w:color w:val="1F497D"/>
          <w:sz w:val="32"/>
          <w:szCs w:val="32"/>
          <w:highlight w:val="yellow"/>
        </w:rPr>
        <w:t xml:space="preserve">, если целевая сборка </w:t>
      </w:r>
      <w:proofErr w:type="spellStart"/>
      <w:r w:rsidRPr="007B480A">
        <w:rPr>
          <w:rFonts w:ascii="Calibri" w:hAnsi="Calibri" w:cs="Arial"/>
          <w:color w:val="1F497D"/>
          <w:sz w:val="32"/>
          <w:szCs w:val="32"/>
          <w:highlight w:val="yellow"/>
        </w:rPr>
        <w:t>рефится</w:t>
      </w:r>
      <w:proofErr w:type="spellEnd"/>
      <w:r w:rsidRPr="007B480A">
        <w:rPr>
          <w:rFonts w:ascii="Calibri" w:hAnsi="Calibri" w:cs="Arial"/>
          <w:color w:val="1F497D"/>
          <w:sz w:val="32"/>
          <w:szCs w:val="32"/>
          <w:highlight w:val="yellow"/>
        </w:rPr>
        <w:t xml:space="preserve"> на другую которой нет рядом.</w:t>
      </w:r>
      <w:r w:rsidR="00896F39" w:rsidRPr="007B480A">
        <w:rPr>
          <w:rFonts w:ascii="Calibri" w:hAnsi="Calibri" w:cs="Arial"/>
          <w:color w:val="1F497D"/>
          <w:sz w:val="32"/>
          <w:szCs w:val="32"/>
          <w:highlight w:val="yellow"/>
        </w:rPr>
        <w:t xml:space="preserve"> Написать тесты.</w:t>
      </w:r>
    </w:p>
    <w:p w:rsidR="000F1A74" w:rsidRDefault="000F1A74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Calibri" w:hAnsi="Calibri" w:cs="Arial"/>
          <w:color w:val="1F497D"/>
          <w:sz w:val="22"/>
          <w:szCs w:val="22"/>
        </w:rPr>
        <w:t xml:space="preserve">Тесты </w:t>
      </w:r>
      <w:proofErr w:type="spellStart"/>
      <w:r>
        <w:rPr>
          <w:rFonts w:ascii="Calibri" w:hAnsi="Calibri" w:cs="Arial"/>
          <w:color w:val="1F497D"/>
          <w:sz w:val="22"/>
          <w:szCs w:val="22"/>
          <w:lang w:val="en-US"/>
        </w:rPr>
        <w:t>ViewModel</w:t>
      </w:r>
      <w:proofErr w:type="spellEnd"/>
      <w:r w:rsidRPr="000F1A74">
        <w:rPr>
          <w:rFonts w:ascii="Calibri" w:hAnsi="Calibri" w:cs="Arial"/>
          <w:color w:val="1F497D"/>
          <w:sz w:val="22"/>
          <w:szCs w:val="22"/>
        </w:rPr>
        <w:t>-</w:t>
      </w:r>
      <w:r>
        <w:rPr>
          <w:rFonts w:ascii="Calibri" w:hAnsi="Calibri" w:cs="Arial"/>
          <w:color w:val="1F497D"/>
          <w:sz w:val="22"/>
          <w:szCs w:val="22"/>
        </w:rPr>
        <w:t>ей в кои-то веки написать!!!</w:t>
      </w:r>
    </w:p>
    <w:p w:rsidR="00B05D9B" w:rsidRDefault="00B05D9B" w:rsidP="00B05D9B">
      <w:pPr>
        <w:pStyle w:val="a3"/>
        <w:numPr>
          <w:ilvl w:val="0"/>
          <w:numId w:val="1"/>
        </w:numPr>
      </w:pPr>
      <w:r>
        <w:t>Запуск тестов в режиме изоляци</w:t>
      </w:r>
      <w:proofErr w:type="gramStart"/>
      <w:r>
        <w:t>и(</w:t>
      </w:r>
      <w:proofErr w:type="gramEnd"/>
      <w:r>
        <w:t>=юнит тестирование).</w:t>
      </w:r>
    </w:p>
    <w:p w:rsidR="00B05D9B" w:rsidRPr="0005497B" w:rsidRDefault="00B05D9B" w:rsidP="00EC5F3F">
      <w:pPr>
        <w:pStyle w:val="a3"/>
        <w:numPr>
          <w:ilvl w:val="0"/>
          <w:numId w:val="1"/>
        </w:numPr>
      </w:pPr>
      <w:r>
        <w:t xml:space="preserve">Оттестировать ручками </w:t>
      </w:r>
      <w:r>
        <w:rPr>
          <w:lang w:val="en-US"/>
        </w:rPr>
        <w:t>UI</w:t>
      </w:r>
    </w:p>
    <w:p w:rsidR="0005497B" w:rsidRDefault="0005497B" w:rsidP="0005497B">
      <w:pPr>
        <w:pStyle w:val="a3"/>
        <w:numPr>
          <w:ilvl w:val="0"/>
          <w:numId w:val="1"/>
        </w:numPr>
      </w:pPr>
      <w:r>
        <w:t xml:space="preserve">Клонировать </w:t>
      </w:r>
      <w:proofErr w:type="spellStart"/>
      <w:r>
        <w:t>репозитарий</w:t>
      </w:r>
      <w:proofErr w:type="spellEnd"/>
      <w:r>
        <w:t xml:space="preserve"> с </w:t>
      </w:r>
      <w:proofErr w:type="spellStart"/>
      <w:r>
        <w:t>убунты</w:t>
      </w:r>
      <w:proofErr w:type="spellEnd"/>
      <w:r>
        <w:t>. Вычистить ненужные файлы упаковать и передать</w:t>
      </w:r>
    </w:p>
    <w:p w:rsidR="0005497B" w:rsidRDefault="0005497B" w:rsidP="0005497B">
      <w:pPr>
        <w:pStyle w:val="a3"/>
        <w:numPr>
          <w:ilvl w:val="0"/>
          <w:numId w:val="1"/>
        </w:numPr>
      </w:pPr>
      <w:r>
        <w:t xml:space="preserve">Закинуть в папку </w:t>
      </w:r>
      <w:proofErr w:type="spellStart"/>
      <w:r>
        <w:t>docs</w:t>
      </w:r>
      <w:proofErr w:type="spellEnd"/>
      <w:r>
        <w:t xml:space="preserve"> диаграммы компонентов и классов.</w:t>
      </w:r>
    </w:p>
    <w:p w:rsidR="0005497B" w:rsidRPr="004C7B73" w:rsidRDefault="0005497B" w:rsidP="00EC5F3F">
      <w:pPr>
        <w:pStyle w:val="a3"/>
        <w:numPr>
          <w:ilvl w:val="0"/>
          <w:numId w:val="1"/>
        </w:numPr>
      </w:pPr>
    </w:p>
    <w:p w:rsidR="004C7B73" w:rsidRPr="00F71AB7" w:rsidRDefault="004C7B73" w:rsidP="004C7B73">
      <w:pPr>
        <w:pStyle w:val="a3"/>
      </w:pPr>
    </w:p>
    <w:sectPr w:rsidR="004C7B73" w:rsidRPr="00F71A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B558DB"/>
    <w:multiLevelType w:val="hybridMultilevel"/>
    <w:tmpl w:val="0CA43B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AB7"/>
    <w:rsid w:val="00003889"/>
    <w:rsid w:val="0005497B"/>
    <w:rsid w:val="00092CDA"/>
    <w:rsid w:val="000E210E"/>
    <w:rsid w:val="000F1A74"/>
    <w:rsid w:val="00107DD9"/>
    <w:rsid w:val="001A30A1"/>
    <w:rsid w:val="001C6F4D"/>
    <w:rsid w:val="001E2DC9"/>
    <w:rsid w:val="00210D9E"/>
    <w:rsid w:val="00244054"/>
    <w:rsid w:val="002764F9"/>
    <w:rsid w:val="002D0A4F"/>
    <w:rsid w:val="002D7944"/>
    <w:rsid w:val="002F6498"/>
    <w:rsid w:val="003C1FAC"/>
    <w:rsid w:val="003E6E8D"/>
    <w:rsid w:val="00404FBE"/>
    <w:rsid w:val="004A6380"/>
    <w:rsid w:val="004C7B73"/>
    <w:rsid w:val="004E3441"/>
    <w:rsid w:val="005A57CD"/>
    <w:rsid w:val="005C0C9C"/>
    <w:rsid w:val="00611C98"/>
    <w:rsid w:val="00726CF5"/>
    <w:rsid w:val="00772974"/>
    <w:rsid w:val="00776D99"/>
    <w:rsid w:val="00795FB5"/>
    <w:rsid w:val="007B480A"/>
    <w:rsid w:val="00896F39"/>
    <w:rsid w:val="008A1324"/>
    <w:rsid w:val="009007DC"/>
    <w:rsid w:val="00967B4F"/>
    <w:rsid w:val="00A91BF1"/>
    <w:rsid w:val="00B01155"/>
    <w:rsid w:val="00B05D9B"/>
    <w:rsid w:val="00B3407F"/>
    <w:rsid w:val="00CB74E6"/>
    <w:rsid w:val="00D85DAA"/>
    <w:rsid w:val="00E85053"/>
    <w:rsid w:val="00E90DC4"/>
    <w:rsid w:val="00EA2D22"/>
    <w:rsid w:val="00EA4297"/>
    <w:rsid w:val="00EB6846"/>
    <w:rsid w:val="00EC5F3F"/>
    <w:rsid w:val="00EF1406"/>
    <w:rsid w:val="00F52CCC"/>
    <w:rsid w:val="00F71AB7"/>
    <w:rsid w:val="00FF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1AB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67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67B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1AB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67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67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36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aBaTaPbl4</dc:creator>
  <cp:lastModifiedBy>aBaTaPbl4</cp:lastModifiedBy>
  <cp:revision>44</cp:revision>
  <dcterms:created xsi:type="dcterms:W3CDTF">2013-03-25T04:11:00Z</dcterms:created>
  <dcterms:modified xsi:type="dcterms:W3CDTF">2013-06-11T03:16:00Z</dcterms:modified>
</cp:coreProperties>
</file>