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6760" w:rsidRPr="009C2571" w:rsidRDefault="00466760" w:rsidP="005764F3">
      <w:pPr>
        <w:autoSpaceDE w:val="0"/>
        <w:autoSpaceDN w:val="0"/>
        <w:adjustRightInd w:val="0"/>
        <w:spacing w:before="30" w:after="30" w:line="360" w:lineRule="auto"/>
        <w:ind w:left="0" w:firstLine="0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АКАДЕМИЈА ТЕХНИЧКО-УМЕТНИЧКИХ СТРУКОВНИХ</w:t>
      </w:r>
    </w:p>
    <w:p w:rsidR="00466760" w:rsidRPr="009C2571" w:rsidRDefault="00466760" w:rsidP="005764F3">
      <w:pPr>
        <w:autoSpaceDE w:val="0"/>
        <w:autoSpaceDN w:val="0"/>
        <w:adjustRightInd w:val="0"/>
        <w:spacing w:after="0" w:line="360" w:lineRule="auto"/>
        <w:ind w:left="0" w:firstLine="0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СТУДИЈА БЕОГРАД</w:t>
      </w:r>
    </w:p>
    <w:p w:rsidR="00466760" w:rsidRPr="009C2571" w:rsidRDefault="00466760" w:rsidP="005764F3">
      <w:pPr>
        <w:autoSpaceDE w:val="0"/>
        <w:autoSpaceDN w:val="0"/>
        <w:adjustRightInd w:val="0"/>
        <w:spacing w:after="0" w:line="360" w:lineRule="auto"/>
        <w:ind w:left="0" w:firstLine="0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ОДСЕК ВИСОКА ШКОЛА ЗА ИНФОРМАЦИОНЕ И</w:t>
      </w:r>
    </w:p>
    <w:p w:rsidR="0042168E" w:rsidRPr="009C2571" w:rsidRDefault="00466760" w:rsidP="005764F3">
      <w:pPr>
        <w:spacing w:after="160" w:line="360" w:lineRule="auto"/>
        <w:ind w:left="2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КОМУНИКАЦИОНЕ ТЕХНОЛОГИЈЕ</w:t>
      </w:r>
    </w:p>
    <w:p w:rsidR="009C2571" w:rsidRPr="009C2571" w:rsidRDefault="009C2571" w:rsidP="005764F3">
      <w:pPr>
        <w:spacing w:after="160" w:line="360" w:lineRule="auto"/>
        <w:ind w:left="2" w:firstLine="0"/>
        <w:jc w:val="center"/>
        <w:rPr>
          <w:rFonts w:ascii="Times New Roman" w:hAnsi="Times New Roman" w:cs="Times New Roman"/>
          <w:sz w:val="28"/>
          <w:szCs w:val="28"/>
          <w:lang w:val="sr-Cyrl-RS"/>
        </w:rPr>
      </w:pPr>
    </w:p>
    <w:p w:rsidR="009C2571" w:rsidRPr="009C2571" w:rsidRDefault="009C2571" w:rsidP="005764F3">
      <w:pPr>
        <w:spacing w:after="160" w:line="360" w:lineRule="auto"/>
        <w:ind w:left="2" w:firstLine="0"/>
        <w:jc w:val="center"/>
        <w:rPr>
          <w:rFonts w:ascii="Times New Roman" w:hAnsi="Times New Roman" w:cs="Times New Roman"/>
          <w:sz w:val="28"/>
          <w:szCs w:val="28"/>
          <w:lang w:val="sr-Cyrl-RS"/>
        </w:rPr>
      </w:pPr>
    </w:p>
    <w:p w:rsidR="009C2571" w:rsidRPr="009C2571" w:rsidRDefault="009C2571" w:rsidP="005764F3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  <w:lang w:val="sr-Cyrl-RS"/>
        </w:rPr>
      </w:pPr>
    </w:p>
    <w:p w:rsidR="009C2571" w:rsidRPr="009C2571" w:rsidRDefault="009C2571" w:rsidP="005764F3">
      <w:pPr>
        <w:spacing w:after="160" w:line="360" w:lineRule="auto"/>
        <w:ind w:left="2" w:firstLine="0"/>
        <w:jc w:val="center"/>
        <w:rPr>
          <w:rFonts w:ascii="Times New Roman" w:hAnsi="Times New Roman" w:cs="Times New Roman"/>
          <w:sz w:val="28"/>
          <w:szCs w:val="28"/>
          <w:lang w:val="sr-Cyrl-RS"/>
        </w:rPr>
      </w:pPr>
    </w:p>
    <w:p w:rsidR="009C2571" w:rsidRPr="009C2571" w:rsidRDefault="009C2571" w:rsidP="005764F3">
      <w:pPr>
        <w:spacing w:after="160" w:line="360" w:lineRule="auto"/>
        <w:ind w:left="2" w:firstLine="0"/>
        <w:jc w:val="center"/>
        <w:rPr>
          <w:rFonts w:ascii="Times New Roman" w:hAnsi="Times New Roman" w:cs="Times New Roman"/>
          <w:sz w:val="28"/>
          <w:szCs w:val="28"/>
          <w:lang w:val="sr-Cyrl-RS"/>
        </w:rPr>
      </w:pPr>
    </w:p>
    <w:p w:rsidR="009C2571" w:rsidRPr="009C2571" w:rsidRDefault="009C2571" w:rsidP="005764F3">
      <w:pPr>
        <w:spacing w:after="160" w:line="360" w:lineRule="auto"/>
        <w:ind w:left="2" w:firstLine="0"/>
        <w:jc w:val="center"/>
        <w:rPr>
          <w:rFonts w:ascii="Times New Roman" w:hAnsi="Times New Roman" w:cs="Times New Roman"/>
          <w:sz w:val="28"/>
          <w:szCs w:val="28"/>
          <w:lang w:val="sr-Cyrl-RS"/>
        </w:rPr>
      </w:pPr>
    </w:p>
    <w:p w:rsidR="006139A1" w:rsidRPr="009C2571" w:rsidRDefault="00795376" w:rsidP="005764F3">
      <w:pPr>
        <w:spacing w:after="160" w:line="360" w:lineRule="auto"/>
        <w:ind w:left="2" w:firstLine="0"/>
        <w:jc w:val="center"/>
        <w:rPr>
          <w:rFonts w:ascii="Times New Roman" w:hAnsi="Times New Roman" w:cs="Times New Roman"/>
          <w:sz w:val="28"/>
          <w:szCs w:val="28"/>
          <w:lang w:val="sr-Cyrl-RS"/>
        </w:rPr>
      </w:pPr>
      <w:r w:rsidRPr="009C2571">
        <w:rPr>
          <w:rFonts w:ascii="Times New Roman" w:hAnsi="Times New Roman" w:cs="Times New Roman"/>
          <w:sz w:val="28"/>
          <w:szCs w:val="28"/>
          <w:lang w:val="sr-Cyrl-RS"/>
        </w:rPr>
        <w:t>Веб апликација за коришћење и управљање књижаром</w:t>
      </w:r>
    </w:p>
    <w:p w:rsidR="009C2571" w:rsidRPr="009C2571" w:rsidRDefault="009C2571" w:rsidP="005764F3">
      <w:pPr>
        <w:spacing w:after="160" w:line="360" w:lineRule="auto"/>
        <w:ind w:left="2"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42168E" w:rsidRPr="009C2571" w:rsidRDefault="00466760" w:rsidP="005764F3">
      <w:pPr>
        <w:spacing w:after="160" w:line="360" w:lineRule="auto"/>
        <w:ind w:left="2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ЗАВРШНИ РАД</w:t>
      </w:r>
    </w:p>
    <w:p w:rsidR="0042168E" w:rsidRPr="009C2571" w:rsidRDefault="0042168E" w:rsidP="005764F3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</w:p>
    <w:p w:rsidR="009C2571" w:rsidRPr="009C2571" w:rsidRDefault="009C2571" w:rsidP="005764F3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</w:p>
    <w:p w:rsidR="009C2571" w:rsidRPr="009C2571" w:rsidRDefault="009C2571" w:rsidP="005764F3">
      <w:pPr>
        <w:spacing w:after="160" w:line="360" w:lineRule="auto"/>
        <w:ind w:left="2" w:firstLine="0"/>
        <w:rPr>
          <w:rFonts w:ascii="Times New Roman" w:hAnsi="Times New Roman" w:cs="Times New Roman"/>
          <w:sz w:val="28"/>
          <w:szCs w:val="28"/>
        </w:rPr>
      </w:pPr>
    </w:p>
    <w:p w:rsidR="009C2571" w:rsidRPr="009C2571" w:rsidRDefault="009C2571" w:rsidP="005764F3">
      <w:pPr>
        <w:spacing w:after="160" w:line="360" w:lineRule="auto"/>
        <w:ind w:left="2" w:firstLine="0"/>
        <w:rPr>
          <w:rFonts w:ascii="Times New Roman" w:hAnsi="Times New Roman" w:cs="Times New Roman"/>
          <w:sz w:val="28"/>
          <w:szCs w:val="28"/>
        </w:rPr>
      </w:pPr>
    </w:p>
    <w:p w:rsidR="00795376" w:rsidRPr="009C2571" w:rsidRDefault="008C39D9" w:rsidP="005764F3">
      <w:pPr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9C2571">
        <w:rPr>
          <w:rFonts w:ascii="Times New Roman" w:hAnsi="Times New Roman" w:cs="Times New Roman"/>
          <w:sz w:val="28"/>
          <w:szCs w:val="28"/>
        </w:rPr>
        <w:t xml:space="preserve"> </w:t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Ментор:</w:t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  <w:t>Кандидат:</w:t>
      </w:r>
    </w:p>
    <w:p w:rsidR="00795376" w:rsidRPr="009C2571" w:rsidRDefault="00795376" w:rsidP="005764F3">
      <w:pPr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>мр Миланко Краговић</w:t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  <w:t xml:space="preserve">       Алекса Берисавац 32-18</w:t>
      </w:r>
    </w:p>
    <w:p w:rsidR="00795376" w:rsidRPr="009C2571" w:rsidRDefault="00795376" w:rsidP="005764F3">
      <w:pPr>
        <w:spacing w:after="160" w:line="360" w:lineRule="auto"/>
        <w:ind w:left="2" w:firstLine="0"/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</w:pPr>
    </w:p>
    <w:p w:rsidR="00795376" w:rsidRPr="009C2571" w:rsidRDefault="00795376" w:rsidP="005764F3">
      <w:pPr>
        <w:spacing w:after="160" w:line="360" w:lineRule="auto"/>
        <w:ind w:left="2" w:firstLine="0"/>
        <w:rPr>
          <w:rFonts w:ascii="Times New Roman" w:eastAsiaTheme="minorEastAsia" w:hAnsi="Times New Roman" w:cs="Times New Roman"/>
          <w:color w:val="auto"/>
          <w:sz w:val="28"/>
          <w:szCs w:val="28"/>
        </w:rPr>
      </w:pPr>
    </w:p>
    <w:p w:rsidR="0042168E" w:rsidRPr="005764F3" w:rsidRDefault="006139A1" w:rsidP="005764F3">
      <w:pPr>
        <w:spacing w:after="160" w:line="360" w:lineRule="auto"/>
        <w:ind w:left="2" w:firstLine="0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Беог</w:t>
      </w:r>
      <w:r w:rsidR="00B67B42">
        <w:rPr>
          <w:rFonts w:ascii="Times New Roman" w:eastAsiaTheme="minorEastAsia" w:hAnsi="Times New Roman" w:cs="Times New Roman"/>
          <w:color w:val="auto"/>
          <w:sz w:val="28"/>
          <w:szCs w:val="28"/>
        </w:rPr>
        <w:t>рад, 2024</w:t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.</w:t>
      </w:r>
      <w:r w:rsidRPr="009C2571">
        <w:rPr>
          <w:rFonts w:ascii="Times New Roman" w:hAnsi="Times New Roman" w:cs="Times New Roman"/>
          <w:sz w:val="28"/>
          <w:szCs w:val="28"/>
        </w:rPr>
        <w:br w:type="page"/>
      </w:r>
    </w:p>
    <w:p w:rsidR="009C2571" w:rsidRPr="009C2571" w:rsidRDefault="009C2571" w:rsidP="005764F3">
      <w:pPr>
        <w:autoSpaceDE w:val="0"/>
        <w:autoSpaceDN w:val="0"/>
        <w:adjustRightInd w:val="0"/>
        <w:spacing w:after="0" w:line="360" w:lineRule="auto"/>
        <w:ind w:left="0" w:firstLine="0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lastRenderedPageBreak/>
        <w:t>АКАДЕМИЈА ТЕХНИЧКО-УМЕТНИЧКИХ СТРУКОВНИХ</w:t>
      </w:r>
    </w:p>
    <w:p w:rsidR="009C2571" w:rsidRPr="009C2571" w:rsidRDefault="009C2571" w:rsidP="005764F3">
      <w:pPr>
        <w:autoSpaceDE w:val="0"/>
        <w:autoSpaceDN w:val="0"/>
        <w:adjustRightInd w:val="0"/>
        <w:spacing w:after="0" w:line="360" w:lineRule="auto"/>
        <w:ind w:left="0" w:firstLine="0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СТУДИЈА БЕОГРАД</w:t>
      </w:r>
    </w:p>
    <w:p w:rsidR="009C2571" w:rsidRPr="009C2571" w:rsidRDefault="009C2571" w:rsidP="005764F3">
      <w:pPr>
        <w:autoSpaceDE w:val="0"/>
        <w:autoSpaceDN w:val="0"/>
        <w:adjustRightInd w:val="0"/>
        <w:spacing w:after="0" w:line="360" w:lineRule="auto"/>
        <w:ind w:left="0" w:firstLine="0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ОДСЕК ВИСОКА ШКОЛА ЗА ИНФОРМАЦИОНЕ И</w:t>
      </w:r>
    </w:p>
    <w:p w:rsidR="009C2571" w:rsidRPr="009C2571" w:rsidRDefault="009C2571" w:rsidP="005764F3">
      <w:pPr>
        <w:spacing w:after="160" w:line="360" w:lineRule="auto"/>
        <w:ind w:left="2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КОМУНИКАЦИОНЕ ТЕХНОЛОГИЈЕ</w:t>
      </w:r>
    </w:p>
    <w:p w:rsidR="005764F3" w:rsidRDefault="005764F3" w:rsidP="005764F3">
      <w:pPr>
        <w:spacing w:after="160" w:line="360" w:lineRule="auto"/>
        <w:ind w:left="7202" w:firstLine="0"/>
        <w:rPr>
          <w:rFonts w:ascii="Times New Roman" w:hAnsi="Times New Roman" w:cs="Times New Roman"/>
          <w:sz w:val="28"/>
          <w:szCs w:val="28"/>
          <w:lang w:val="sr-Cyrl-RS"/>
        </w:rPr>
      </w:pPr>
    </w:p>
    <w:p w:rsidR="005764F3" w:rsidRDefault="005764F3" w:rsidP="005764F3">
      <w:pPr>
        <w:spacing w:after="160" w:line="360" w:lineRule="auto"/>
        <w:ind w:left="7202" w:firstLine="0"/>
        <w:rPr>
          <w:rFonts w:ascii="Times New Roman" w:hAnsi="Times New Roman" w:cs="Times New Roman"/>
          <w:sz w:val="28"/>
          <w:szCs w:val="28"/>
          <w:lang w:val="sr-Cyrl-RS"/>
        </w:rPr>
      </w:pPr>
    </w:p>
    <w:p w:rsidR="009C2571" w:rsidRPr="009C2571" w:rsidRDefault="009C2571" w:rsidP="005764F3">
      <w:pPr>
        <w:spacing w:after="160" w:line="360" w:lineRule="auto"/>
        <w:ind w:left="7202" w:firstLine="0"/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</w:pPr>
      <w:r>
        <w:rPr>
          <w:rFonts w:ascii="Times New Roman" w:hAnsi="Times New Roman" w:cs="Times New Roman"/>
          <w:sz w:val="28"/>
          <w:szCs w:val="28"/>
          <w:lang w:val="sr-Cyrl-RS"/>
        </w:rPr>
        <w:t xml:space="preserve"> Интернет технологије</w:t>
      </w:r>
    </w:p>
    <w:p w:rsidR="009C2571" w:rsidRDefault="009C2571" w:rsidP="005764F3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</w:p>
    <w:p w:rsidR="005764F3" w:rsidRDefault="005764F3" w:rsidP="005764F3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</w:p>
    <w:p w:rsidR="005764F3" w:rsidRPr="009C2571" w:rsidRDefault="005764F3" w:rsidP="005764F3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</w:p>
    <w:p w:rsidR="009C2571" w:rsidRDefault="005764F3" w:rsidP="005764F3">
      <w:pPr>
        <w:spacing w:after="160" w:line="360" w:lineRule="auto"/>
        <w:ind w:left="2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sr-Cyrl-RS"/>
        </w:rPr>
        <w:t xml:space="preserve">Предмет: </w:t>
      </w:r>
      <w:r>
        <w:rPr>
          <w:rFonts w:ascii="Times New Roman" w:hAnsi="Times New Roman" w:cs="Times New Roman"/>
          <w:sz w:val="28"/>
          <w:szCs w:val="28"/>
        </w:rPr>
        <w:t>Web programiranje ASP</w:t>
      </w:r>
    </w:p>
    <w:p w:rsidR="005764F3" w:rsidRPr="009C2571" w:rsidRDefault="005764F3" w:rsidP="005764F3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  <w:lang w:val="sr-Cyrl-RS"/>
        </w:rPr>
      </w:pPr>
      <w:r>
        <w:rPr>
          <w:rFonts w:ascii="Times New Roman" w:hAnsi="Times New Roman" w:cs="Times New Roman"/>
          <w:sz w:val="28"/>
          <w:szCs w:val="28"/>
          <w:lang w:val="sr-Cyrl-RS"/>
        </w:rPr>
        <w:t xml:space="preserve">Тема: </w:t>
      </w:r>
      <w:r w:rsidRPr="009C2571">
        <w:rPr>
          <w:rFonts w:ascii="Times New Roman" w:hAnsi="Times New Roman" w:cs="Times New Roman"/>
          <w:sz w:val="28"/>
          <w:szCs w:val="28"/>
          <w:lang w:val="sr-Cyrl-RS"/>
        </w:rPr>
        <w:t>Веб апликација за коришћење и управљање књижаром</w:t>
      </w:r>
    </w:p>
    <w:p w:rsidR="009C2571" w:rsidRPr="009C2571" w:rsidRDefault="009C2571" w:rsidP="005764F3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</w:p>
    <w:p w:rsidR="009C2571" w:rsidRDefault="009C2571" w:rsidP="005764F3">
      <w:pPr>
        <w:spacing w:after="160" w:line="360" w:lineRule="auto"/>
        <w:ind w:left="2" w:firstLine="0"/>
        <w:rPr>
          <w:rFonts w:ascii="Times New Roman" w:hAnsi="Times New Roman" w:cs="Times New Roman"/>
          <w:sz w:val="28"/>
          <w:szCs w:val="28"/>
        </w:rPr>
      </w:pPr>
    </w:p>
    <w:p w:rsidR="005764F3" w:rsidRDefault="005764F3" w:rsidP="005764F3">
      <w:pPr>
        <w:spacing w:after="160" w:line="360" w:lineRule="auto"/>
        <w:ind w:left="2" w:firstLine="0"/>
        <w:rPr>
          <w:rFonts w:ascii="Times New Roman" w:hAnsi="Times New Roman" w:cs="Times New Roman"/>
          <w:sz w:val="28"/>
          <w:szCs w:val="28"/>
        </w:rPr>
      </w:pPr>
    </w:p>
    <w:p w:rsidR="005764F3" w:rsidRDefault="005764F3" w:rsidP="005764F3">
      <w:pPr>
        <w:spacing w:after="160" w:line="360" w:lineRule="auto"/>
        <w:ind w:left="2" w:firstLine="0"/>
        <w:rPr>
          <w:rFonts w:ascii="Times New Roman" w:hAnsi="Times New Roman" w:cs="Times New Roman"/>
          <w:sz w:val="28"/>
          <w:szCs w:val="28"/>
        </w:rPr>
      </w:pPr>
    </w:p>
    <w:p w:rsidR="005764F3" w:rsidRPr="009C2571" w:rsidRDefault="005764F3" w:rsidP="005764F3">
      <w:pPr>
        <w:spacing w:after="160" w:line="360" w:lineRule="auto"/>
        <w:ind w:left="2" w:firstLine="0"/>
        <w:rPr>
          <w:rFonts w:ascii="Times New Roman" w:hAnsi="Times New Roman" w:cs="Times New Roman"/>
          <w:sz w:val="28"/>
          <w:szCs w:val="28"/>
        </w:rPr>
      </w:pPr>
    </w:p>
    <w:p w:rsidR="009C2571" w:rsidRPr="009C2571" w:rsidRDefault="009C2571" w:rsidP="005764F3">
      <w:pPr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9C2571">
        <w:rPr>
          <w:rFonts w:ascii="Times New Roman" w:hAnsi="Times New Roman" w:cs="Times New Roman"/>
          <w:sz w:val="28"/>
          <w:szCs w:val="28"/>
        </w:rPr>
        <w:t xml:space="preserve"> </w:t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Ментор:</w:t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  <w:t>Кандидат:</w:t>
      </w:r>
    </w:p>
    <w:p w:rsidR="009C2571" w:rsidRPr="009C2571" w:rsidRDefault="009C2571" w:rsidP="005764F3">
      <w:pPr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>мр Миланко Краговић</w:t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  <w:t xml:space="preserve">       Алекса Берисавац 32-18</w:t>
      </w:r>
    </w:p>
    <w:p w:rsidR="009C2571" w:rsidRPr="009C2571" w:rsidRDefault="009C2571" w:rsidP="005764F3">
      <w:pPr>
        <w:spacing w:after="160" w:line="360" w:lineRule="auto"/>
        <w:ind w:left="2" w:firstLine="0"/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</w:pPr>
    </w:p>
    <w:p w:rsidR="009C2571" w:rsidRPr="009C2571" w:rsidRDefault="009C2571" w:rsidP="005764F3">
      <w:pPr>
        <w:spacing w:after="160" w:line="360" w:lineRule="auto"/>
        <w:ind w:left="2" w:firstLine="0"/>
        <w:rPr>
          <w:rFonts w:ascii="Times New Roman" w:eastAsiaTheme="minorEastAsia" w:hAnsi="Times New Roman" w:cs="Times New Roman"/>
          <w:color w:val="auto"/>
          <w:sz w:val="28"/>
          <w:szCs w:val="28"/>
        </w:rPr>
      </w:pPr>
    </w:p>
    <w:p w:rsidR="009C2571" w:rsidRPr="009C2571" w:rsidRDefault="009C2571" w:rsidP="005764F3">
      <w:pPr>
        <w:spacing w:after="160" w:line="360" w:lineRule="auto"/>
        <w:ind w:left="2" w:firstLine="0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Беог</w:t>
      </w:r>
      <w:r w:rsidR="00B67B42">
        <w:rPr>
          <w:rFonts w:ascii="Times New Roman" w:eastAsiaTheme="minorEastAsia" w:hAnsi="Times New Roman" w:cs="Times New Roman"/>
          <w:color w:val="auto"/>
          <w:sz w:val="28"/>
          <w:szCs w:val="28"/>
        </w:rPr>
        <w:t>рад, 2024</w:t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.</w:t>
      </w:r>
    </w:p>
    <w:p w:rsidR="0042168E" w:rsidRPr="005764F3" w:rsidRDefault="005764F3" w:rsidP="005764F3">
      <w:pPr>
        <w:spacing w:after="164" w:line="360" w:lineRule="auto"/>
        <w:ind w:left="0" w:right="242" w:firstLine="0"/>
        <w:jc w:val="center"/>
        <w:rPr>
          <w:rFonts w:ascii="Times New Roman" w:hAnsi="Times New Roman" w:cs="Times New Roman"/>
          <w:lang w:val="sr-Cyrl-RS"/>
        </w:rPr>
      </w:pPr>
      <w:r>
        <w:rPr>
          <w:rFonts w:ascii="Times New Roman" w:hAnsi="Times New Roman" w:cs="Times New Roman"/>
          <w:sz w:val="40"/>
          <w:lang w:val="sr-Cyrl-RS"/>
        </w:rPr>
        <w:lastRenderedPageBreak/>
        <w:t>Садржај:</w:t>
      </w:r>
    </w:p>
    <w:p w:rsidR="0042168E" w:rsidRPr="009C2571" w:rsidRDefault="008C39D9" w:rsidP="005764F3">
      <w:pPr>
        <w:spacing w:after="239" w:line="360" w:lineRule="auto"/>
        <w:ind w:left="2" w:firstLine="0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  <w:color w:val="2F5496"/>
          <w:sz w:val="32"/>
        </w:rPr>
        <w:t xml:space="preserve"> </w:t>
      </w:r>
    </w:p>
    <w:p w:rsidR="0042168E" w:rsidRPr="009C2571" w:rsidRDefault="008C39D9" w:rsidP="005764F3">
      <w:pPr>
        <w:spacing w:after="0" w:line="360" w:lineRule="auto"/>
        <w:ind w:left="2" w:firstLine="0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  <w:color w:val="2F5496"/>
          <w:sz w:val="32"/>
        </w:rPr>
        <w:t xml:space="preserve"> </w:t>
      </w:r>
    </w:p>
    <w:sdt>
      <w:sdtPr>
        <w:rPr>
          <w:rFonts w:ascii="Times New Roman" w:hAnsi="Times New Roman" w:cs="Times New Roman"/>
        </w:rPr>
        <w:id w:val="-1114750037"/>
        <w:docPartObj>
          <w:docPartGallery w:val="Table of Contents"/>
        </w:docPartObj>
      </w:sdtPr>
      <w:sdtEndPr/>
      <w:sdtContent>
        <w:p w:rsidR="00384541" w:rsidRDefault="008C39D9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9C2571">
            <w:rPr>
              <w:rFonts w:ascii="Times New Roman" w:hAnsi="Times New Roman" w:cs="Times New Roman"/>
            </w:rPr>
            <w:fldChar w:fldCharType="begin"/>
          </w:r>
          <w:r w:rsidRPr="009C2571">
            <w:rPr>
              <w:rFonts w:ascii="Times New Roman" w:hAnsi="Times New Roman" w:cs="Times New Roman"/>
            </w:rPr>
            <w:instrText xml:space="preserve"> TOC \o "1-2" \h \z \u </w:instrText>
          </w:r>
          <w:r w:rsidRPr="009C2571">
            <w:rPr>
              <w:rFonts w:ascii="Times New Roman" w:hAnsi="Times New Roman" w:cs="Times New Roman"/>
            </w:rPr>
            <w:fldChar w:fldCharType="separate"/>
          </w:r>
          <w:hyperlink w:anchor="_Toc162616899" w:history="1">
            <w:r w:rsidR="00384541" w:rsidRPr="00D801BB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 w:rsidR="00384541" w:rsidRPr="00D801BB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384541" w:rsidRPr="00D801BB">
              <w:rPr>
                <w:rStyle w:val="Hyperlink"/>
                <w:rFonts w:ascii="Times New Roman" w:hAnsi="Times New Roman" w:cs="Times New Roman"/>
                <w:b/>
                <w:noProof/>
                <w:lang w:val="sr-Cyrl-RS"/>
              </w:rPr>
              <w:t>УВОД</w:t>
            </w:r>
            <w:r w:rsidR="00384541">
              <w:rPr>
                <w:noProof/>
                <w:webHidden/>
              </w:rPr>
              <w:tab/>
            </w:r>
            <w:r w:rsidR="00384541">
              <w:rPr>
                <w:noProof/>
                <w:webHidden/>
              </w:rPr>
              <w:fldChar w:fldCharType="begin"/>
            </w:r>
            <w:r w:rsidR="00384541">
              <w:rPr>
                <w:noProof/>
                <w:webHidden/>
              </w:rPr>
              <w:instrText xml:space="preserve"> PAGEREF _Toc162616899 \h </w:instrText>
            </w:r>
            <w:r w:rsidR="00384541">
              <w:rPr>
                <w:noProof/>
                <w:webHidden/>
              </w:rPr>
            </w:r>
            <w:r w:rsidR="00384541">
              <w:rPr>
                <w:noProof/>
                <w:webHidden/>
              </w:rPr>
              <w:fldChar w:fldCharType="separate"/>
            </w:r>
            <w:r w:rsidR="00CF401A">
              <w:rPr>
                <w:noProof/>
                <w:webHidden/>
              </w:rPr>
              <w:t>4</w:t>
            </w:r>
            <w:r w:rsidR="00384541">
              <w:rPr>
                <w:noProof/>
                <w:webHidden/>
              </w:rPr>
              <w:fldChar w:fldCharType="end"/>
            </w:r>
          </w:hyperlink>
        </w:p>
        <w:p w:rsidR="00384541" w:rsidRDefault="00384541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16900" w:history="1">
            <w:r w:rsidRPr="00D801BB">
              <w:rPr>
                <w:rStyle w:val="Hyperlink"/>
                <w:rFonts w:ascii="Times New Roman" w:hAnsi="Times New Roman" w:cs="Times New Roman"/>
                <w:noProof/>
              </w:rPr>
              <w:t xml:space="preserve">1.1 </w:t>
            </w:r>
            <w:r w:rsidRPr="00D801BB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Коришћени програмски језици и технологије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_Toc162616900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401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541" w:rsidRDefault="00384541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16901" w:history="1">
            <w:r w:rsidRPr="00D801BB">
              <w:rPr>
                <w:rStyle w:val="Hyperlink"/>
                <w:rFonts w:ascii="Times New Roman" w:hAnsi="Times New Roman" w:cs="Times New Roman"/>
                <w:noProof/>
              </w:rPr>
              <w:t xml:space="preserve">1.2 </w:t>
            </w:r>
            <w:r w:rsidRPr="00D801BB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Опис функционалности: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_Toc162616901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401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541" w:rsidRDefault="00384541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16902" w:history="1">
            <w:r w:rsidRPr="00D801BB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2. </w:t>
            </w:r>
            <w:r w:rsidRPr="00D801BB">
              <w:rPr>
                <w:rStyle w:val="Hyperlink"/>
                <w:rFonts w:ascii="Times New Roman" w:hAnsi="Times New Roman" w:cs="Times New Roman"/>
                <w:b/>
                <w:noProof/>
                <w:lang w:val="sr-Cyrl-RS"/>
              </w:rPr>
              <w:t>Фронт: Слике компоненти и опис њихових функционалности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_Toc162616902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401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541" w:rsidRDefault="00384541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16903" w:history="1">
            <w:r w:rsidRPr="00D801BB">
              <w:rPr>
                <w:rStyle w:val="Hyperlink"/>
                <w:rFonts w:ascii="Times New Roman" w:hAnsi="Times New Roman" w:cs="Times New Roman"/>
                <w:noProof/>
              </w:rPr>
              <w:t>2.1 Навигација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_Toc162616903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401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541" w:rsidRDefault="00384541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16904" w:history="1">
            <w:r w:rsidRPr="00D801BB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2.2. Футер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_Toc162616904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401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541" w:rsidRDefault="00384541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16905" w:history="1">
            <w:r w:rsidRPr="00D801BB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2.3. Почетна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_Toc162616905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401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541" w:rsidRDefault="00384541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16906" w:history="1">
            <w:r w:rsidRPr="00D801BB">
              <w:rPr>
                <w:rStyle w:val="Hyperlink"/>
                <w:rFonts w:ascii="Times New Roman" w:hAnsi="Times New Roman" w:cs="Times New Roman"/>
                <w:noProof/>
              </w:rPr>
              <w:t xml:space="preserve">2.4. </w:t>
            </w:r>
            <w:r w:rsidRPr="00D801BB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Књиге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_Toc162616906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401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541" w:rsidRDefault="00384541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16907" w:history="1">
            <w:r w:rsidRPr="00D801BB">
              <w:rPr>
                <w:rStyle w:val="Hyperlink"/>
                <w:rFonts w:ascii="Times New Roman" w:hAnsi="Times New Roman" w:cs="Times New Roman"/>
                <w:noProof/>
              </w:rPr>
              <w:t xml:space="preserve">2.5. </w:t>
            </w:r>
            <w:r w:rsidRPr="00D801BB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Страница са детаљима о књизи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_Toc162616907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401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541" w:rsidRDefault="00384541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16908" w:history="1">
            <w:r w:rsidRPr="00D801BB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2.6. Страница са детаљима о аутору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_Toc162616908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401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541" w:rsidRDefault="00384541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16909" w:history="1">
            <w:r w:rsidRPr="00D801BB">
              <w:rPr>
                <w:rStyle w:val="Hyperlink"/>
                <w:rFonts w:ascii="Times New Roman" w:hAnsi="Times New Roman" w:cs="Times New Roman"/>
                <w:noProof/>
              </w:rPr>
              <w:t xml:space="preserve">2.7. </w:t>
            </w:r>
            <w:r w:rsidRPr="00D801BB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Корпа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_Toc162616909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401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541" w:rsidRDefault="00384541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16910" w:history="1">
            <w:r w:rsidRPr="00D801BB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2.8. Регистрација и аутентификација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_Toc162616910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401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541" w:rsidRDefault="00384541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16911" w:history="1">
            <w:r w:rsidRPr="00D801BB">
              <w:rPr>
                <w:rStyle w:val="Hyperlink"/>
                <w:rFonts w:ascii="Times New Roman" w:hAnsi="Times New Roman" w:cs="Times New Roman"/>
                <w:noProof/>
              </w:rPr>
              <w:t xml:space="preserve">2.9. </w:t>
            </w:r>
            <w:r w:rsidRPr="00D801BB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Администрација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_Toc162616911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401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541" w:rsidRDefault="00384541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16912" w:history="1">
            <w:r w:rsidRPr="00D801BB">
              <w:rPr>
                <w:rStyle w:val="Hyperlink"/>
                <w:rFonts w:ascii="Times New Roman" w:hAnsi="Times New Roman" w:cs="Times New Roman"/>
                <w:noProof/>
              </w:rPr>
              <w:t xml:space="preserve">2.10. 404 – </w:t>
            </w:r>
            <w:r w:rsidRPr="00D801BB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страница не постоји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_Toc162616912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401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541" w:rsidRDefault="00384541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16913" w:history="1">
            <w:r w:rsidRPr="00D801BB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3. </w:t>
            </w:r>
            <w:r w:rsidRPr="00D801BB">
              <w:rPr>
                <w:rStyle w:val="Hyperlink"/>
                <w:rFonts w:ascii="Times New Roman" w:hAnsi="Times New Roman" w:cs="Times New Roman"/>
                <w:b/>
                <w:noProof/>
                <w:lang w:val="sr-Cyrl-RS"/>
              </w:rPr>
              <w:t>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_Toc162616913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401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541" w:rsidRDefault="00384541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16914" w:history="1">
            <w:r w:rsidRPr="00D801BB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3.1. База података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_Toc162616914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401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541" w:rsidRDefault="00384541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16915" w:history="1">
            <w:r w:rsidRPr="00D801BB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3.1. Доменски слој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_Toc162616915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401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541" w:rsidRDefault="00384541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16916" w:history="1">
            <w:r w:rsidRPr="00D801BB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3.2. Слој за приступ подацима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_Toc162616916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401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541" w:rsidRDefault="00384541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16917" w:history="1">
            <w:r w:rsidRPr="00D801BB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3.3. Апликациони слој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_Toc162616917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401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541" w:rsidRDefault="00384541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16918" w:history="1">
            <w:r w:rsidRPr="00D801BB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3.4. Имплементациони слој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_Toc162616918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401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541" w:rsidRDefault="00384541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16919" w:history="1">
            <w:r w:rsidRPr="00D801BB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3.5. АПИ слој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_Toc162616919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401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168E" w:rsidRPr="009C2571" w:rsidRDefault="008C39D9" w:rsidP="005764F3">
          <w:pPr>
            <w:spacing w:line="360" w:lineRule="auto"/>
            <w:rPr>
              <w:rFonts w:ascii="Times New Roman" w:hAnsi="Times New Roman" w:cs="Times New Roman"/>
            </w:rPr>
          </w:pPr>
          <w:r w:rsidRPr="009C2571">
            <w:rPr>
              <w:rFonts w:ascii="Times New Roman" w:hAnsi="Times New Roman" w:cs="Times New Roman"/>
            </w:rPr>
            <w:fldChar w:fldCharType="end"/>
          </w:r>
        </w:p>
      </w:sdtContent>
    </w:sdt>
    <w:p w:rsidR="0042168E" w:rsidRPr="009C2571" w:rsidRDefault="008C39D9" w:rsidP="005764F3">
      <w:pPr>
        <w:spacing w:after="160" w:line="360" w:lineRule="auto"/>
        <w:ind w:left="0" w:firstLine="0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</w:rPr>
        <w:t xml:space="preserve"> </w:t>
      </w:r>
    </w:p>
    <w:p w:rsidR="0042168E" w:rsidRPr="009C2571" w:rsidRDefault="0042168E" w:rsidP="005764F3">
      <w:pPr>
        <w:spacing w:after="175" w:line="360" w:lineRule="auto"/>
        <w:rPr>
          <w:rFonts w:ascii="Times New Roman" w:hAnsi="Times New Roman" w:cs="Times New Roman"/>
        </w:rPr>
      </w:pPr>
    </w:p>
    <w:p w:rsidR="0042168E" w:rsidRPr="009C2571" w:rsidRDefault="006139A1" w:rsidP="005764F3">
      <w:pPr>
        <w:spacing w:after="0" w:line="360" w:lineRule="auto"/>
        <w:ind w:left="0" w:firstLine="0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</w:rPr>
        <w:t xml:space="preserve"> </w:t>
      </w:r>
    </w:p>
    <w:p w:rsidR="005764F3" w:rsidRDefault="008C39D9" w:rsidP="005764F3">
      <w:pPr>
        <w:spacing w:after="374" w:line="360" w:lineRule="auto"/>
        <w:ind w:left="2" w:firstLine="0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</w:rPr>
        <w:t xml:space="preserve"> </w:t>
      </w:r>
    </w:p>
    <w:p w:rsidR="005764F3" w:rsidRDefault="005764F3">
      <w:pPr>
        <w:spacing w:after="160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42168E" w:rsidRPr="00B67B42" w:rsidRDefault="008C39D9" w:rsidP="005764F3">
      <w:pPr>
        <w:pStyle w:val="Heading1"/>
        <w:spacing w:line="360" w:lineRule="auto"/>
        <w:ind w:left="0"/>
        <w:rPr>
          <w:rFonts w:ascii="Times New Roman" w:hAnsi="Times New Roman" w:cs="Times New Roman"/>
          <w:sz w:val="32"/>
          <w:szCs w:val="32"/>
        </w:rPr>
      </w:pPr>
      <w:bookmarkStart w:id="0" w:name="_Toc162616899"/>
      <w:r w:rsidRPr="00817AE7">
        <w:rPr>
          <w:rFonts w:ascii="Times New Roman" w:hAnsi="Times New Roman" w:cs="Times New Roman"/>
          <w:b/>
          <w:sz w:val="32"/>
          <w:szCs w:val="32"/>
        </w:rPr>
        <w:lastRenderedPageBreak/>
        <w:t>1.</w:t>
      </w:r>
      <w:r w:rsidRPr="00B67B42">
        <w:rPr>
          <w:rFonts w:ascii="Times New Roman" w:hAnsi="Times New Roman" w:cs="Times New Roman"/>
          <w:sz w:val="32"/>
          <w:szCs w:val="32"/>
        </w:rPr>
        <w:t xml:space="preserve"> </w:t>
      </w:r>
      <w:r w:rsidR="00B67B42" w:rsidRPr="00B67B42">
        <w:rPr>
          <w:rFonts w:ascii="Times New Roman" w:hAnsi="Times New Roman" w:cs="Times New Roman"/>
          <w:b/>
          <w:sz w:val="32"/>
          <w:szCs w:val="32"/>
          <w:lang w:val="sr-Cyrl-RS"/>
        </w:rPr>
        <w:t>УВОД</w:t>
      </w:r>
      <w:bookmarkEnd w:id="0"/>
      <w:r w:rsidRPr="00B67B42">
        <w:rPr>
          <w:rFonts w:ascii="Times New Roman" w:hAnsi="Times New Roman" w:cs="Times New Roman"/>
          <w:sz w:val="32"/>
          <w:szCs w:val="32"/>
        </w:rPr>
        <w:t xml:space="preserve"> </w:t>
      </w:r>
    </w:p>
    <w:p w:rsidR="0042168E" w:rsidRPr="009C2571" w:rsidRDefault="008C39D9" w:rsidP="005764F3">
      <w:pPr>
        <w:spacing w:after="255" w:line="360" w:lineRule="auto"/>
        <w:ind w:left="2" w:firstLine="0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</w:rPr>
        <w:t xml:space="preserve"> </w:t>
      </w:r>
    </w:p>
    <w:p w:rsidR="0042168E" w:rsidRPr="00B67B42" w:rsidRDefault="008C39D9" w:rsidP="005764F3">
      <w:pPr>
        <w:pStyle w:val="Heading2"/>
        <w:spacing w:line="360" w:lineRule="auto"/>
        <w:ind w:left="-3"/>
        <w:rPr>
          <w:rFonts w:ascii="Times New Roman" w:hAnsi="Times New Roman" w:cs="Times New Roman"/>
          <w:sz w:val="28"/>
          <w:szCs w:val="28"/>
        </w:rPr>
      </w:pPr>
      <w:bookmarkStart w:id="1" w:name="_Toc162616900"/>
      <w:r w:rsidRPr="00B67B42">
        <w:rPr>
          <w:rFonts w:ascii="Times New Roman" w:hAnsi="Times New Roman" w:cs="Times New Roman"/>
          <w:sz w:val="28"/>
          <w:szCs w:val="28"/>
        </w:rPr>
        <w:t xml:space="preserve">1.1 </w:t>
      </w:r>
      <w:r w:rsidR="005764F3" w:rsidRPr="00B67B42">
        <w:rPr>
          <w:rFonts w:ascii="Times New Roman" w:hAnsi="Times New Roman" w:cs="Times New Roman"/>
          <w:sz w:val="28"/>
          <w:szCs w:val="28"/>
          <w:lang w:val="sr-Cyrl-RS"/>
        </w:rPr>
        <w:t>Коришћени програмски језици и технологије</w:t>
      </w:r>
      <w:bookmarkEnd w:id="1"/>
      <w:r w:rsidRPr="00B67B4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2168E" w:rsidRPr="00B67B42" w:rsidRDefault="005764F3" w:rsidP="005764F3">
      <w:pPr>
        <w:spacing w:line="360" w:lineRule="auto"/>
        <w:ind w:left="-3" w:right="240"/>
        <w:rPr>
          <w:rFonts w:ascii="Times New Roman" w:hAnsi="Times New Roman" w:cs="Times New Roman"/>
          <w:sz w:val="24"/>
          <w:szCs w:val="24"/>
          <w:lang w:val="sr-Cyrl-RS"/>
        </w:rPr>
      </w:pPr>
      <w:r w:rsidRPr="00B67B42">
        <w:rPr>
          <w:rFonts w:ascii="Times New Roman" w:hAnsi="Times New Roman" w:cs="Times New Roman"/>
          <w:sz w:val="24"/>
          <w:szCs w:val="24"/>
          <w:lang w:val="sr-Cyrl-RS"/>
        </w:rPr>
        <w:t xml:space="preserve">За потребе креирања </w:t>
      </w:r>
      <w:r w:rsidR="001E7B1A">
        <w:rPr>
          <w:rFonts w:ascii="Times New Roman" w:hAnsi="Times New Roman" w:cs="Times New Roman"/>
          <w:sz w:val="24"/>
          <w:szCs w:val="24"/>
          <w:lang w:val="sr-Cyrl-RS"/>
        </w:rPr>
        <w:t>апликације</w:t>
      </w:r>
      <w:r w:rsidRPr="00B67B42">
        <w:rPr>
          <w:rFonts w:ascii="Times New Roman" w:hAnsi="Times New Roman" w:cs="Times New Roman"/>
          <w:sz w:val="24"/>
          <w:szCs w:val="24"/>
          <w:lang w:val="sr-Cyrl-RS"/>
        </w:rPr>
        <w:t xml:space="preserve"> коришћене су следеће технологије и алати:</w:t>
      </w:r>
    </w:p>
    <w:p w:rsidR="0042168E" w:rsidRPr="00B67B42" w:rsidRDefault="00BE264B" w:rsidP="005764F3">
      <w:pPr>
        <w:numPr>
          <w:ilvl w:val="0"/>
          <w:numId w:val="1"/>
        </w:numPr>
        <w:spacing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 w:rsidRPr="00B67B42">
        <w:rPr>
          <w:rFonts w:ascii="Times New Roman" w:hAnsi="Times New Roman" w:cs="Times New Roman"/>
          <w:sz w:val="24"/>
          <w:szCs w:val="24"/>
        </w:rPr>
        <w:t>HTML, CSS</w:t>
      </w:r>
    </w:p>
    <w:p w:rsidR="0042168E" w:rsidRPr="00B67B42" w:rsidRDefault="008C39D9" w:rsidP="005764F3">
      <w:pPr>
        <w:numPr>
          <w:ilvl w:val="0"/>
          <w:numId w:val="1"/>
        </w:numPr>
        <w:spacing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 w:rsidRPr="00B67B42">
        <w:rPr>
          <w:rFonts w:ascii="Times New Roman" w:hAnsi="Times New Roman" w:cs="Times New Roman"/>
          <w:sz w:val="24"/>
          <w:szCs w:val="24"/>
        </w:rPr>
        <w:t xml:space="preserve">JavaScript (TypeScript) </w:t>
      </w:r>
    </w:p>
    <w:p w:rsidR="0042168E" w:rsidRPr="00B67B42" w:rsidRDefault="008C39D9" w:rsidP="005764F3">
      <w:pPr>
        <w:numPr>
          <w:ilvl w:val="0"/>
          <w:numId w:val="1"/>
        </w:numPr>
        <w:spacing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 w:rsidRPr="00B67B42">
        <w:rPr>
          <w:rFonts w:ascii="Times New Roman" w:hAnsi="Times New Roman" w:cs="Times New Roman"/>
          <w:sz w:val="24"/>
          <w:szCs w:val="24"/>
        </w:rPr>
        <w:t>Angular 1</w:t>
      </w:r>
      <w:r w:rsidR="00BE264B" w:rsidRPr="00B67B42">
        <w:rPr>
          <w:rFonts w:ascii="Times New Roman" w:hAnsi="Times New Roman" w:cs="Times New Roman"/>
          <w:sz w:val="24"/>
          <w:szCs w:val="24"/>
        </w:rPr>
        <w:t>6</w:t>
      </w:r>
      <w:r w:rsidRPr="00B67B4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66760" w:rsidRPr="00B67B42" w:rsidRDefault="00466760" w:rsidP="005764F3">
      <w:pPr>
        <w:numPr>
          <w:ilvl w:val="0"/>
          <w:numId w:val="1"/>
        </w:numPr>
        <w:spacing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 w:rsidRPr="00B67B42">
        <w:rPr>
          <w:rFonts w:ascii="Times New Roman" w:hAnsi="Times New Roman" w:cs="Times New Roman"/>
          <w:sz w:val="24"/>
          <w:szCs w:val="24"/>
        </w:rPr>
        <w:t>Router module</w:t>
      </w:r>
    </w:p>
    <w:p w:rsidR="0042168E" w:rsidRPr="00B67B42" w:rsidRDefault="008C39D9" w:rsidP="005764F3">
      <w:pPr>
        <w:numPr>
          <w:ilvl w:val="0"/>
          <w:numId w:val="1"/>
        </w:numPr>
        <w:spacing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 w:rsidRPr="00B67B42">
        <w:rPr>
          <w:rFonts w:ascii="Times New Roman" w:hAnsi="Times New Roman" w:cs="Times New Roman"/>
          <w:sz w:val="24"/>
          <w:szCs w:val="24"/>
        </w:rPr>
        <w:t xml:space="preserve">Material Design </w:t>
      </w:r>
    </w:p>
    <w:p w:rsidR="001E7B1A" w:rsidRDefault="008C39D9" w:rsidP="005764F3">
      <w:pPr>
        <w:numPr>
          <w:ilvl w:val="0"/>
          <w:numId w:val="1"/>
        </w:numPr>
        <w:spacing w:after="257"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 w:rsidRPr="00B67B42">
        <w:rPr>
          <w:rFonts w:ascii="Times New Roman" w:hAnsi="Times New Roman" w:cs="Times New Roman"/>
          <w:sz w:val="24"/>
          <w:szCs w:val="24"/>
        </w:rPr>
        <w:t>VS Code</w:t>
      </w:r>
    </w:p>
    <w:p w:rsidR="00B67B42" w:rsidRPr="00B67B42" w:rsidRDefault="00B67B42" w:rsidP="005764F3">
      <w:pPr>
        <w:numPr>
          <w:ilvl w:val="0"/>
          <w:numId w:val="1"/>
        </w:numPr>
        <w:spacing w:after="257"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 w:rsidRPr="00B67B42">
        <w:rPr>
          <w:rFonts w:ascii="Times New Roman" w:hAnsi="Times New Roman" w:cs="Times New Roman"/>
          <w:sz w:val="24"/>
          <w:szCs w:val="24"/>
        </w:rPr>
        <w:t xml:space="preserve"> Visual Studio</w:t>
      </w:r>
    </w:p>
    <w:p w:rsidR="00B67B42" w:rsidRDefault="00B67B42" w:rsidP="005764F3">
      <w:pPr>
        <w:numPr>
          <w:ilvl w:val="0"/>
          <w:numId w:val="1"/>
        </w:numPr>
        <w:spacing w:after="257"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 w:rsidRPr="00B67B42">
        <w:rPr>
          <w:rFonts w:ascii="Times New Roman" w:hAnsi="Times New Roman" w:cs="Times New Roman"/>
          <w:sz w:val="24"/>
          <w:szCs w:val="24"/>
        </w:rPr>
        <w:t>.NET</w:t>
      </w:r>
      <w:r w:rsidR="008C39D9" w:rsidRPr="00B67B42">
        <w:rPr>
          <w:rFonts w:ascii="Times New Roman" w:hAnsi="Times New Roman" w:cs="Times New Roman"/>
          <w:sz w:val="24"/>
          <w:szCs w:val="24"/>
        </w:rPr>
        <w:t xml:space="preserve"> </w:t>
      </w:r>
      <w:r w:rsidRPr="00B67B42">
        <w:rPr>
          <w:rFonts w:ascii="Times New Roman" w:hAnsi="Times New Roman" w:cs="Times New Roman"/>
          <w:sz w:val="24"/>
          <w:szCs w:val="24"/>
        </w:rPr>
        <w:t xml:space="preserve">Framework </w:t>
      </w:r>
    </w:p>
    <w:p w:rsidR="001E7B1A" w:rsidRDefault="001E7B1A" w:rsidP="005764F3">
      <w:pPr>
        <w:numPr>
          <w:ilvl w:val="0"/>
          <w:numId w:val="1"/>
        </w:numPr>
        <w:spacing w:after="257"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Entity Framework</w:t>
      </w:r>
    </w:p>
    <w:p w:rsidR="00B67B42" w:rsidRDefault="00B67B42" w:rsidP="005764F3">
      <w:pPr>
        <w:numPr>
          <w:ilvl w:val="0"/>
          <w:numId w:val="1"/>
        </w:numPr>
        <w:spacing w:after="257"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Automapper</w:t>
      </w:r>
      <w:r w:rsidRPr="00B67B4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67B42" w:rsidRDefault="00B67B42" w:rsidP="005764F3">
      <w:pPr>
        <w:numPr>
          <w:ilvl w:val="0"/>
          <w:numId w:val="1"/>
        </w:numPr>
        <w:spacing w:after="257"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 w:rsidRPr="00B67B42">
        <w:rPr>
          <w:rFonts w:ascii="Times New Roman" w:hAnsi="Times New Roman" w:cs="Times New Roman"/>
          <w:sz w:val="24"/>
          <w:szCs w:val="24"/>
        </w:rPr>
        <w:t xml:space="preserve">Fluent Validation </w:t>
      </w:r>
    </w:p>
    <w:p w:rsidR="0042168E" w:rsidRPr="00B67B42" w:rsidRDefault="00B67B42" w:rsidP="005764F3">
      <w:pPr>
        <w:numPr>
          <w:ilvl w:val="0"/>
          <w:numId w:val="1"/>
        </w:numPr>
        <w:spacing w:after="257"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NewtonSoft</w:t>
      </w:r>
    </w:p>
    <w:p w:rsidR="0042168E" w:rsidRPr="001E7B1A" w:rsidRDefault="008C39D9" w:rsidP="005764F3">
      <w:pPr>
        <w:pStyle w:val="Heading2"/>
        <w:spacing w:line="360" w:lineRule="auto"/>
        <w:ind w:left="-3"/>
        <w:rPr>
          <w:rFonts w:ascii="Times New Roman" w:hAnsi="Times New Roman" w:cs="Times New Roman"/>
          <w:sz w:val="28"/>
          <w:szCs w:val="28"/>
        </w:rPr>
      </w:pPr>
      <w:bookmarkStart w:id="2" w:name="_Toc162616901"/>
      <w:r w:rsidRPr="001E7B1A">
        <w:rPr>
          <w:rFonts w:ascii="Times New Roman" w:hAnsi="Times New Roman" w:cs="Times New Roman"/>
          <w:sz w:val="28"/>
          <w:szCs w:val="28"/>
        </w:rPr>
        <w:t xml:space="preserve">1.2 </w:t>
      </w:r>
      <w:r w:rsidR="001E7B1A">
        <w:rPr>
          <w:rFonts w:ascii="Times New Roman" w:hAnsi="Times New Roman" w:cs="Times New Roman"/>
          <w:sz w:val="28"/>
          <w:szCs w:val="28"/>
          <w:lang w:val="sr-Cyrl-RS"/>
        </w:rPr>
        <w:t>Опис функционалности:</w:t>
      </w:r>
      <w:bookmarkEnd w:id="2"/>
      <w:r w:rsidRPr="001E7B1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2168E" w:rsidRPr="001E7B1A" w:rsidRDefault="0079214A" w:rsidP="005764F3">
      <w:pPr>
        <w:spacing w:line="360" w:lineRule="auto"/>
        <w:ind w:left="462" w:right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Целокупан садржај апликације (слике, текстови, имена...) генерисан је помоћу различитих вештачких интелигенција. </w:t>
      </w:r>
      <w:r w:rsidR="003075BC">
        <w:rPr>
          <w:rFonts w:ascii="Times New Roman" w:hAnsi="Times New Roman" w:cs="Times New Roman"/>
          <w:sz w:val="24"/>
          <w:szCs w:val="24"/>
          <w:lang w:val="sr-Cyrl-RS"/>
        </w:rPr>
        <w:t xml:space="preserve">Фонтови и иконице су преузете тако да се апликација може покренути без конекције са интернетом. </w:t>
      </w:r>
      <w:r w:rsidR="003075BC">
        <w:rPr>
          <w:rFonts w:ascii="Times New Roman" w:hAnsi="Times New Roman" w:cs="Times New Roman"/>
          <w:sz w:val="24"/>
          <w:szCs w:val="24"/>
          <w:lang w:val="sr-Cyrl-RS"/>
        </w:rPr>
        <w:br/>
      </w:r>
      <w:r w:rsidR="003075BC">
        <w:rPr>
          <w:rFonts w:ascii="Times New Roman" w:hAnsi="Times New Roman" w:cs="Times New Roman"/>
          <w:sz w:val="24"/>
          <w:szCs w:val="24"/>
          <w:lang w:val="sr-Cyrl-RS"/>
        </w:rPr>
        <w:br/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Подаци су међусобно увезани одређеном логиком у циљу решавања доменских захтева апликације. </w:t>
      </w:r>
      <w:r w:rsidR="001E7B1A">
        <w:rPr>
          <w:rFonts w:ascii="Times New Roman" w:hAnsi="Times New Roman" w:cs="Times New Roman"/>
          <w:sz w:val="24"/>
          <w:szCs w:val="24"/>
          <w:lang w:val="sr-Cyrl-RS"/>
        </w:rPr>
        <w:t xml:space="preserve">Домен који апликација покрива је домен </w:t>
      </w:r>
      <w:r w:rsidR="00817AE7">
        <w:rPr>
          <w:rFonts w:ascii="Times New Roman" w:hAnsi="Times New Roman" w:cs="Times New Roman"/>
          <w:sz w:val="24"/>
          <w:szCs w:val="24"/>
          <w:lang w:val="sr-Cyrl-RS"/>
        </w:rPr>
        <w:t>веб</w:t>
      </w:r>
      <w:r w:rsidR="001E7B1A">
        <w:rPr>
          <w:rFonts w:ascii="Times New Roman" w:hAnsi="Times New Roman" w:cs="Times New Roman"/>
          <w:sz w:val="24"/>
          <w:szCs w:val="24"/>
          <w:lang w:val="sr-Cyrl-RS"/>
        </w:rPr>
        <w:t xml:space="preserve"> продавнице књига. Корисници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lastRenderedPageBreak/>
        <w:t xml:space="preserve">могу да разгледају производе, </w:t>
      </w:r>
      <w:r w:rsidR="001E7B1A">
        <w:rPr>
          <w:rFonts w:ascii="Times New Roman" w:hAnsi="Times New Roman" w:cs="Times New Roman"/>
          <w:sz w:val="24"/>
          <w:szCs w:val="24"/>
          <w:lang w:val="sr-Cyrl-RS"/>
        </w:rPr>
        <w:t>да их додају у корпу</w:t>
      </w:r>
      <w:r w:rsidR="00512BCA">
        <w:rPr>
          <w:rFonts w:ascii="Times New Roman" w:hAnsi="Times New Roman" w:cs="Times New Roman"/>
          <w:sz w:val="24"/>
          <w:szCs w:val="24"/>
          <w:lang w:val="sr-Cyrl-RS"/>
        </w:rPr>
        <w:t xml:space="preserve"> и да врше измену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корпе пре куповине</w:t>
      </w:r>
      <w:r w:rsidR="001E7B1A">
        <w:rPr>
          <w:rFonts w:ascii="Times New Roman" w:hAnsi="Times New Roman" w:cs="Times New Roman"/>
          <w:sz w:val="24"/>
          <w:szCs w:val="24"/>
          <w:lang w:val="sr-Cyrl-RS"/>
        </w:rPr>
        <w:t>. Потом могу да изврше куповину</w:t>
      </w:r>
      <w:r w:rsidR="00706F7D">
        <w:rPr>
          <w:rFonts w:ascii="Times New Roman" w:hAnsi="Times New Roman" w:cs="Times New Roman"/>
          <w:sz w:val="24"/>
          <w:szCs w:val="24"/>
          <w:lang w:val="sr-Cyrl-RS"/>
        </w:rPr>
        <w:t>, ако су улоговани</w:t>
      </w:r>
      <w:r w:rsidR="001E7B1A">
        <w:rPr>
          <w:rFonts w:ascii="Times New Roman" w:hAnsi="Times New Roman" w:cs="Times New Roman"/>
          <w:sz w:val="24"/>
          <w:szCs w:val="24"/>
          <w:lang w:val="sr-Cyrl-RS"/>
        </w:rPr>
        <w:t xml:space="preserve">. </w:t>
      </w:r>
      <w:r w:rsidR="00E21D63">
        <w:rPr>
          <w:rFonts w:ascii="Times New Roman" w:hAnsi="Times New Roman" w:cs="Times New Roman"/>
          <w:sz w:val="24"/>
          <w:szCs w:val="24"/>
          <w:lang w:val="sr-Cyrl-RS"/>
        </w:rPr>
        <w:t>Такође м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огу да виде све књиге неког од аутора кликом на њих у опису књиге. </w:t>
      </w:r>
      <w:r w:rsidR="001E7B1A">
        <w:rPr>
          <w:rFonts w:ascii="Times New Roman" w:hAnsi="Times New Roman" w:cs="Times New Roman"/>
          <w:sz w:val="24"/>
          <w:szCs w:val="24"/>
          <w:lang w:val="sr-Cyrl-RS"/>
        </w:rPr>
        <w:t xml:space="preserve">Са обзиром </w:t>
      </w:r>
      <w:r w:rsidR="00706F7D">
        <w:rPr>
          <w:rFonts w:ascii="Times New Roman" w:hAnsi="Times New Roman" w:cs="Times New Roman"/>
          <w:sz w:val="24"/>
          <w:szCs w:val="24"/>
          <w:lang w:val="sr-Cyrl-RS"/>
        </w:rPr>
        <w:t xml:space="preserve">на то </w:t>
      </w:r>
      <w:r w:rsidR="001E7B1A">
        <w:rPr>
          <w:rFonts w:ascii="Times New Roman" w:hAnsi="Times New Roman" w:cs="Times New Roman"/>
          <w:sz w:val="24"/>
          <w:szCs w:val="24"/>
          <w:lang w:val="sr-Cyrl-RS"/>
        </w:rPr>
        <w:t>да је у фокусу пројекта коришћење и управљање књижаром</w:t>
      </w:r>
      <w:r w:rsidR="00706F7D">
        <w:rPr>
          <w:rFonts w:ascii="Times New Roman" w:hAnsi="Times New Roman" w:cs="Times New Roman"/>
          <w:sz w:val="24"/>
          <w:szCs w:val="24"/>
          <w:lang w:val="sr-Cyrl-RS"/>
        </w:rPr>
        <w:t xml:space="preserve"> са административне стране</w:t>
      </w:r>
      <w:r w:rsidR="001E7B1A">
        <w:rPr>
          <w:rFonts w:ascii="Times New Roman" w:hAnsi="Times New Roman" w:cs="Times New Roman"/>
          <w:sz w:val="24"/>
          <w:szCs w:val="24"/>
          <w:lang w:val="sr-Cyrl-RS"/>
        </w:rPr>
        <w:t xml:space="preserve">, </w:t>
      </w:r>
      <w:r w:rsidR="00706F7D">
        <w:rPr>
          <w:rFonts w:ascii="Times New Roman" w:hAnsi="Times New Roman" w:cs="Times New Roman"/>
          <w:sz w:val="24"/>
          <w:szCs w:val="24"/>
          <w:lang w:val="sr-Cyrl-RS"/>
        </w:rPr>
        <w:t xml:space="preserve">овим се </w:t>
      </w:r>
      <w:r w:rsidR="001A51CD">
        <w:rPr>
          <w:rFonts w:ascii="Times New Roman" w:hAnsi="Times New Roman" w:cs="Times New Roman"/>
          <w:sz w:val="24"/>
          <w:szCs w:val="24"/>
          <w:lang w:val="sr-Cyrl-RS"/>
        </w:rPr>
        <w:t>ток</w:t>
      </w:r>
      <w:r w:rsidR="00706F7D">
        <w:rPr>
          <w:rFonts w:ascii="Times New Roman" w:hAnsi="Times New Roman" w:cs="Times New Roman"/>
          <w:sz w:val="24"/>
          <w:szCs w:val="24"/>
          <w:lang w:val="sr-Cyrl-RS"/>
        </w:rPr>
        <w:t xml:space="preserve"> коришћења за корисника који није администратор завршава. Корисник улогован као администратор може руководити целокупним садржајем као и вршити преглед наруџбина свих корисника.</w:t>
      </w:r>
    </w:p>
    <w:p w:rsidR="0042168E" w:rsidRPr="009C2571" w:rsidRDefault="008C39D9" w:rsidP="005764F3">
      <w:pPr>
        <w:spacing w:after="159" w:line="360" w:lineRule="auto"/>
        <w:ind w:left="2" w:firstLine="0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</w:rPr>
        <w:t xml:space="preserve"> </w:t>
      </w:r>
    </w:p>
    <w:p w:rsidR="0042168E" w:rsidRPr="00706F7D" w:rsidRDefault="00706F7D" w:rsidP="005764F3">
      <w:pPr>
        <w:spacing w:line="360" w:lineRule="auto"/>
        <w:ind w:left="462" w:right="240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Функционалности сајта се могу сврстати у следеће категорије:</w:t>
      </w:r>
    </w:p>
    <w:p w:rsidR="00842D08" w:rsidRPr="00706F7D" w:rsidRDefault="00706F7D" w:rsidP="005764F3">
      <w:pPr>
        <w:numPr>
          <w:ilvl w:val="0"/>
          <w:numId w:val="2"/>
        </w:numPr>
        <w:spacing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 w:rsidRPr="00706F7D">
        <w:rPr>
          <w:rFonts w:ascii="Times New Roman" w:hAnsi="Times New Roman" w:cs="Times New Roman"/>
          <w:b/>
          <w:sz w:val="24"/>
          <w:szCs w:val="24"/>
          <w:lang w:val="sr-Cyrl-RS"/>
        </w:rPr>
        <w:t>Респонзиван дизајн.</w:t>
      </w:r>
    </w:p>
    <w:p w:rsidR="00BE264B" w:rsidRPr="00706F7D" w:rsidRDefault="00706F7D" w:rsidP="005764F3">
      <w:pPr>
        <w:numPr>
          <w:ilvl w:val="0"/>
          <w:numId w:val="2"/>
        </w:numPr>
        <w:spacing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 w:rsidRPr="00706F7D">
        <w:rPr>
          <w:rFonts w:ascii="Times New Roman" w:hAnsi="Times New Roman" w:cs="Times New Roman"/>
          <w:b/>
          <w:sz w:val="24"/>
          <w:szCs w:val="24"/>
          <w:lang w:val="sr-Cyrl-RS"/>
        </w:rPr>
        <w:t>По</w:t>
      </w:r>
      <w:r>
        <w:rPr>
          <w:rFonts w:ascii="Times New Roman" w:hAnsi="Times New Roman" w:cs="Times New Roman"/>
          <w:b/>
          <w:sz w:val="24"/>
          <w:szCs w:val="24"/>
          <w:lang w:val="sr-Cyrl-RS"/>
        </w:rPr>
        <w:t xml:space="preserve">четна страница, </w:t>
      </w:r>
      <w:r>
        <w:rPr>
          <w:rFonts w:ascii="Times New Roman" w:hAnsi="Times New Roman" w:cs="Times New Roman"/>
          <w:sz w:val="24"/>
          <w:szCs w:val="24"/>
          <w:lang w:val="sr-Cyrl-RS"/>
        </w:rPr>
        <w:t>динамички учитава текстуалне податке за приказ.</w:t>
      </w:r>
      <w:r w:rsidR="00BE264B" w:rsidRPr="00706F7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E264B" w:rsidRPr="00706F7D" w:rsidRDefault="00706F7D" w:rsidP="005764F3">
      <w:pPr>
        <w:numPr>
          <w:ilvl w:val="0"/>
          <w:numId w:val="2"/>
        </w:numPr>
        <w:spacing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t>Рутирање</w:t>
      </w:r>
      <w:r>
        <w:rPr>
          <w:rFonts w:ascii="Times New Roman" w:hAnsi="Times New Roman" w:cs="Times New Roman"/>
          <w:sz w:val="24"/>
          <w:szCs w:val="24"/>
        </w:rPr>
        <w:t>.</w:t>
      </w:r>
      <w:r w:rsidR="00BE264B" w:rsidRPr="00706F7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2168E" w:rsidRPr="00A07AC7" w:rsidRDefault="00706F7D" w:rsidP="005764F3">
      <w:pPr>
        <w:numPr>
          <w:ilvl w:val="0"/>
          <w:numId w:val="2"/>
        </w:numPr>
        <w:spacing w:after="165"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t xml:space="preserve">Галерија књига са динамичким исписом </w:t>
      </w:r>
      <w:r w:rsidR="00A07AC7">
        <w:rPr>
          <w:rFonts w:ascii="Times New Roman" w:hAnsi="Times New Roman" w:cs="Times New Roman"/>
          <w:b/>
          <w:sz w:val="24"/>
          <w:szCs w:val="24"/>
          <w:lang w:val="sr-Cyrl-RS"/>
        </w:rPr>
        <w:t>појединих књига и њених детаља.</w:t>
      </w:r>
    </w:p>
    <w:p w:rsidR="00A07AC7" w:rsidRPr="00A07AC7" w:rsidRDefault="00A07AC7" w:rsidP="005764F3">
      <w:pPr>
        <w:numPr>
          <w:ilvl w:val="0"/>
          <w:numId w:val="2"/>
        </w:numPr>
        <w:spacing w:after="165"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t>Страница за приказ детаља о књизи.</w:t>
      </w:r>
    </w:p>
    <w:p w:rsidR="00A07AC7" w:rsidRPr="00A07AC7" w:rsidRDefault="00A07AC7" w:rsidP="005764F3">
      <w:pPr>
        <w:numPr>
          <w:ilvl w:val="0"/>
          <w:numId w:val="2"/>
        </w:numPr>
        <w:spacing w:after="165"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t>Страница за приказ детаља о аутору.</w:t>
      </w:r>
    </w:p>
    <w:p w:rsidR="00A07AC7" w:rsidRPr="00706F7D" w:rsidRDefault="00A07AC7" w:rsidP="005764F3">
      <w:pPr>
        <w:numPr>
          <w:ilvl w:val="0"/>
          <w:numId w:val="2"/>
        </w:numPr>
        <w:spacing w:after="165"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t xml:space="preserve">Администрирање над садржајем сајта, </w:t>
      </w:r>
      <w:r>
        <w:rPr>
          <w:rFonts w:ascii="Times New Roman" w:hAnsi="Times New Roman" w:cs="Times New Roman"/>
          <w:sz w:val="24"/>
          <w:szCs w:val="24"/>
          <w:lang w:val="sr-Cyrl-RS"/>
        </w:rPr>
        <w:t>све сем постављања слике за књигу. Имплементирана је слика која се приказује за овај случај.</w:t>
      </w:r>
    </w:p>
    <w:p w:rsidR="0042168E" w:rsidRPr="00706F7D" w:rsidRDefault="001A51CD" w:rsidP="005764F3">
      <w:pPr>
        <w:numPr>
          <w:ilvl w:val="0"/>
          <w:numId w:val="2"/>
        </w:numPr>
        <w:spacing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t xml:space="preserve">Корпа </w:t>
      </w:r>
      <w:r>
        <w:rPr>
          <w:rFonts w:ascii="Times New Roman" w:hAnsi="Times New Roman" w:cs="Times New Roman"/>
          <w:sz w:val="24"/>
          <w:szCs w:val="24"/>
          <w:lang w:val="sr-Cyrl-RS"/>
        </w:rPr>
        <w:t>која смешта податке у сервис, са укупном сумом и опцијама за брисање и измену количине.</w:t>
      </w:r>
    </w:p>
    <w:p w:rsidR="00075002" w:rsidRPr="001A51CD" w:rsidRDefault="001A51CD" w:rsidP="005764F3">
      <w:pPr>
        <w:numPr>
          <w:ilvl w:val="0"/>
          <w:numId w:val="2"/>
        </w:numPr>
        <w:spacing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t xml:space="preserve">Форма за куповину </w:t>
      </w:r>
    </w:p>
    <w:p w:rsidR="001A51CD" w:rsidRPr="001A51CD" w:rsidRDefault="001A51CD" w:rsidP="005764F3">
      <w:pPr>
        <w:numPr>
          <w:ilvl w:val="0"/>
          <w:numId w:val="2"/>
        </w:numPr>
        <w:spacing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t xml:space="preserve">55 </w:t>
      </w:r>
      <w:r>
        <w:rPr>
          <w:rFonts w:ascii="Times New Roman" w:hAnsi="Times New Roman" w:cs="Times New Roman"/>
          <w:sz w:val="24"/>
          <w:szCs w:val="24"/>
          <w:lang w:val="sr-Cyrl-RS"/>
        </w:rPr>
        <w:t>случајева коришћења.</w:t>
      </w:r>
    </w:p>
    <w:p w:rsidR="001A51CD" w:rsidRPr="001A51CD" w:rsidRDefault="001A51CD" w:rsidP="005764F3">
      <w:pPr>
        <w:numPr>
          <w:ilvl w:val="0"/>
          <w:numId w:val="2"/>
        </w:numPr>
        <w:spacing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t>17 табела</w:t>
      </w:r>
      <w:r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:rsidR="001A51CD" w:rsidRPr="00817AE7" w:rsidRDefault="001A51CD" w:rsidP="005764F3">
      <w:pPr>
        <w:numPr>
          <w:ilvl w:val="0"/>
          <w:numId w:val="2"/>
        </w:numPr>
        <w:spacing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t xml:space="preserve">Логовање </w:t>
      </w:r>
      <w:r>
        <w:rPr>
          <w:rFonts w:ascii="Times New Roman" w:hAnsi="Times New Roman" w:cs="Times New Roman"/>
          <w:sz w:val="24"/>
          <w:szCs w:val="24"/>
          <w:lang w:val="sr-Cyrl-RS"/>
        </w:rPr>
        <w:t>свих случајева коришћења са све улазним подацима, ако постоје.</w:t>
      </w:r>
    </w:p>
    <w:p w:rsidR="00817AE7" w:rsidRPr="00B81B75" w:rsidRDefault="00817AE7" w:rsidP="005764F3">
      <w:pPr>
        <w:numPr>
          <w:ilvl w:val="0"/>
          <w:numId w:val="2"/>
        </w:numPr>
        <w:spacing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t>Обрада грешака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, на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front-</w:t>
      </w:r>
      <w:r>
        <w:rPr>
          <w:rFonts w:ascii="Times New Roman" w:hAnsi="Times New Roman" w:cs="Times New Roman"/>
          <w:sz w:val="24"/>
          <w:szCs w:val="24"/>
          <w:lang w:val="sr-Cyrl-RS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  <w:lang w:val="sr-Cyrl-RS"/>
        </w:rPr>
        <w:t>и на</w:t>
      </w:r>
      <w:r>
        <w:rPr>
          <w:rFonts w:ascii="Times New Roman" w:hAnsi="Times New Roman" w:cs="Times New Roman"/>
          <w:sz w:val="24"/>
          <w:szCs w:val="24"/>
        </w:rPr>
        <w:t xml:space="preserve"> “back-u”</w:t>
      </w:r>
      <w:r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:rsidR="00B81B75" w:rsidRDefault="00B81B75">
      <w:pPr>
        <w:spacing w:after="160"/>
        <w:ind w:left="0" w:firstLine="0"/>
        <w:rPr>
          <w:rFonts w:ascii="Times New Roman" w:hAnsi="Times New Roman" w:cs="Times New Roman"/>
          <w:b/>
          <w:sz w:val="24"/>
          <w:szCs w:val="24"/>
          <w:lang w:val="sr-Cyrl-RS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br w:type="page"/>
      </w:r>
    </w:p>
    <w:p w:rsidR="0042168E" w:rsidRPr="00817AE7" w:rsidRDefault="008C39D9" w:rsidP="005764F3">
      <w:pPr>
        <w:pStyle w:val="Heading1"/>
        <w:spacing w:after="1" w:line="360" w:lineRule="auto"/>
        <w:ind w:left="0"/>
        <w:rPr>
          <w:rFonts w:ascii="Times New Roman" w:hAnsi="Times New Roman" w:cs="Times New Roman"/>
          <w:sz w:val="32"/>
          <w:szCs w:val="32"/>
        </w:rPr>
      </w:pPr>
      <w:bookmarkStart w:id="3" w:name="_Toc162616902"/>
      <w:r w:rsidRPr="00817AE7">
        <w:rPr>
          <w:rFonts w:ascii="Times New Roman" w:hAnsi="Times New Roman" w:cs="Times New Roman"/>
          <w:b/>
          <w:sz w:val="32"/>
          <w:szCs w:val="32"/>
        </w:rPr>
        <w:lastRenderedPageBreak/>
        <w:t xml:space="preserve">2. </w:t>
      </w:r>
      <w:r w:rsidR="00E21D63">
        <w:rPr>
          <w:rFonts w:ascii="Times New Roman" w:hAnsi="Times New Roman" w:cs="Times New Roman"/>
          <w:b/>
          <w:sz w:val="32"/>
          <w:szCs w:val="32"/>
          <w:lang w:val="sr-Cyrl-RS"/>
        </w:rPr>
        <w:t xml:space="preserve">Фронт: </w:t>
      </w:r>
      <w:r w:rsidR="00817AE7">
        <w:rPr>
          <w:rFonts w:ascii="Times New Roman" w:hAnsi="Times New Roman" w:cs="Times New Roman"/>
          <w:b/>
          <w:sz w:val="32"/>
          <w:szCs w:val="32"/>
          <w:lang w:val="sr-Cyrl-RS"/>
        </w:rPr>
        <w:t>Слике компоненти и опис њихових функционалности</w:t>
      </w:r>
      <w:bookmarkEnd w:id="3"/>
      <w:r w:rsidRPr="00817AE7">
        <w:rPr>
          <w:rFonts w:ascii="Times New Roman" w:hAnsi="Times New Roman" w:cs="Times New Roman"/>
          <w:sz w:val="32"/>
          <w:szCs w:val="32"/>
        </w:rPr>
        <w:t xml:space="preserve"> </w:t>
      </w:r>
    </w:p>
    <w:p w:rsidR="0042168E" w:rsidRPr="00817AE7" w:rsidRDefault="008C39D9" w:rsidP="005764F3">
      <w:pPr>
        <w:pStyle w:val="Heading2"/>
        <w:spacing w:after="0" w:line="360" w:lineRule="auto"/>
        <w:ind w:left="-3"/>
        <w:rPr>
          <w:rFonts w:ascii="Times New Roman" w:hAnsi="Times New Roman" w:cs="Times New Roman"/>
          <w:sz w:val="28"/>
          <w:szCs w:val="28"/>
        </w:rPr>
      </w:pPr>
      <w:bookmarkStart w:id="4" w:name="_Toc162616903"/>
      <w:r w:rsidRPr="00817AE7">
        <w:rPr>
          <w:rFonts w:ascii="Times New Roman" w:hAnsi="Times New Roman" w:cs="Times New Roman"/>
          <w:sz w:val="28"/>
          <w:szCs w:val="28"/>
        </w:rPr>
        <w:t>2.1</w:t>
      </w:r>
      <w:r w:rsidR="00817AE7">
        <w:rPr>
          <w:rFonts w:ascii="Times New Roman" w:hAnsi="Times New Roman" w:cs="Times New Roman"/>
          <w:sz w:val="28"/>
          <w:szCs w:val="28"/>
        </w:rPr>
        <w:t xml:space="preserve"> Навигација</w:t>
      </w:r>
      <w:bookmarkEnd w:id="4"/>
      <w:r w:rsidRPr="00817AE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81B75" w:rsidRDefault="00B81B75" w:rsidP="005764F3">
      <w:pPr>
        <w:spacing w:line="360" w:lineRule="auto"/>
        <w:ind w:left="-3" w:right="240"/>
        <w:rPr>
          <w:rFonts w:ascii="Times New Roman" w:hAnsi="Times New Roman" w:cs="Times New Roman"/>
          <w:sz w:val="24"/>
          <w:szCs w:val="24"/>
          <w:lang w:val="sr-Cyrl-RS"/>
        </w:rPr>
      </w:pPr>
      <w:r w:rsidRPr="00F717F1">
        <w:rPr>
          <w:noProof/>
          <w:sz w:val="24"/>
          <w:szCs w:val="24"/>
        </w:rPr>
        <w:drawing>
          <wp:inline distT="0" distB="0" distL="0" distR="0" wp14:anchorId="5A0B4D80" wp14:editId="7D02B83B">
            <wp:extent cx="6332220" cy="34804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7F1" w:rsidRPr="00F717F1" w:rsidRDefault="00F717F1" w:rsidP="00F717F1">
      <w:pPr>
        <w:spacing w:line="360" w:lineRule="auto"/>
        <w:ind w:left="-3" w:right="240"/>
        <w:jc w:val="center"/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</w:pPr>
      <w:r w:rsidRPr="00F717F1"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  <w:t>Слика 2.1.1: Изглед навигације за веће и мање екране</w:t>
      </w:r>
    </w:p>
    <w:p w:rsidR="0042168E" w:rsidRDefault="00F717F1" w:rsidP="005764F3">
      <w:pPr>
        <w:spacing w:line="360" w:lineRule="auto"/>
        <w:ind w:left="-3" w:right="240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Навигација</w:t>
      </w:r>
      <w:r w:rsidR="008C39D9" w:rsidRPr="00F717F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се састоји од логоа и навигационог менија. За мање екране појављује се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sr-Cyrl-RS"/>
        </w:rPr>
        <w:t>бургер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мени, преко којег се отвара навигациони мени са десне стране. Како је у питању рендеринг код клијента ставке менија се не учитавају динамички.</w:t>
      </w:r>
    </w:p>
    <w:p w:rsidR="00F717F1" w:rsidRDefault="00F717F1" w:rsidP="005764F3">
      <w:pPr>
        <w:spacing w:line="360" w:lineRule="auto"/>
        <w:ind w:left="-3" w:right="240"/>
        <w:rPr>
          <w:rFonts w:ascii="Times New Roman" w:hAnsi="Times New Roman" w:cs="Times New Roman"/>
          <w:sz w:val="24"/>
          <w:szCs w:val="24"/>
          <w:lang w:val="sr-Cyrl-RS"/>
        </w:rPr>
      </w:pPr>
    </w:p>
    <w:p w:rsidR="00F717F1" w:rsidRPr="00F717F1" w:rsidRDefault="00F717F1" w:rsidP="005764F3">
      <w:pPr>
        <w:spacing w:line="360" w:lineRule="auto"/>
        <w:ind w:left="-3" w:right="240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Навигациони мени омогућава приступ почетној страници, страници са књигама, корпи, документацији пројекта, админ панелу (ако је уоговани корисник у улози администратора), пријављивању и одјављивању корисника.</w:t>
      </w:r>
    </w:p>
    <w:p w:rsidR="00F717F1" w:rsidRDefault="008C39D9" w:rsidP="005764F3">
      <w:pPr>
        <w:spacing w:after="1" w:line="360" w:lineRule="auto"/>
        <w:ind w:left="1" w:firstLine="0"/>
        <w:rPr>
          <w:rFonts w:ascii="Times New Roman" w:hAnsi="Times New Roman" w:cs="Times New Roman"/>
          <w:sz w:val="24"/>
          <w:szCs w:val="24"/>
        </w:rPr>
      </w:pPr>
      <w:r w:rsidRPr="00F717F1">
        <w:rPr>
          <w:rFonts w:ascii="Times New Roman" w:hAnsi="Times New Roman" w:cs="Times New Roman"/>
          <w:sz w:val="24"/>
          <w:szCs w:val="24"/>
        </w:rPr>
        <w:t xml:space="preserve"> </w:t>
      </w:r>
      <w:r w:rsidRPr="00F717F1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F717F1" w:rsidRDefault="00F717F1">
      <w:pPr>
        <w:spacing w:after="160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2168E" w:rsidRPr="00745962" w:rsidRDefault="00F717F1" w:rsidP="00745962">
      <w:pPr>
        <w:pStyle w:val="Heading2"/>
        <w:rPr>
          <w:rFonts w:ascii="Times New Roman" w:hAnsi="Times New Roman" w:cs="Times New Roman"/>
          <w:sz w:val="28"/>
          <w:szCs w:val="28"/>
          <w:lang w:val="sr-Cyrl-RS"/>
        </w:rPr>
      </w:pPr>
      <w:bookmarkStart w:id="5" w:name="_Toc162616904"/>
      <w:r w:rsidRPr="00745962">
        <w:rPr>
          <w:rFonts w:ascii="Times New Roman" w:hAnsi="Times New Roman" w:cs="Times New Roman"/>
          <w:sz w:val="28"/>
          <w:szCs w:val="28"/>
          <w:lang w:val="sr-Cyrl-RS"/>
        </w:rPr>
        <w:lastRenderedPageBreak/>
        <w:t>2.2. Футер</w:t>
      </w:r>
      <w:bookmarkEnd w:id="5"/>
    </w:p>
    <w:p w:rsidR="0042168E" w:rsidRDefault="00F717F1" w:rsidP="005764F3">
      <w:pPr>
        <w:spacing w:after="0" w:line="360" w:lineRule="auto"/>
        <w:ind w:left="113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5FBC6C" wp14:editId="0F4E285D">
            <wp:extent cx="6332220" cy="3606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7F1" w:rsidRDefault="00F717F1" w:rsidP="00F717F1">
      <w:pPr>
        <w:spacing w:after="0" w:line="360" w:lineRule="auto"/>
        <w:ind w:left="113" w:firstLine="0"/>
        <w:jc w:val="center"/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</w:pPr>
      <w:r w:rsidRPr="00F717F1"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  <w:t>Слика 2.2.1: Изглед футер елемента</w:t>
      </w:r>
    </w:p>
    <w:p w:rsidR="00F717F1" w:rsidRDefault="00F717F1" w:rsidP="00F717F1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Изглед футер елемента на којем се налазе подаци о аутору.</w:t>
      </w:r>
    </w:p>
    <w:p w:rsidR="008D5605" w:rsidRPr="00F717F1" w:rsidRDefault="008D5605" w:rsidP="00F717F1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</w:p>
    <w:p w:rsidR="0042168E" w:rsidRPr="00745962" w:rsidRDefault="0079214A" w:rsidP="00745962">
      <w:pPr>
        <w:pStyle w:val="Heading2"/>
        <w:rPr>
          <w:rFonts w:ascii="Times New Roman" w:hAnsi="Times New Roman" w:cs="Times New Roman"/>
          <w:sz w:val="22"/>
          <w:szCs w:val="24"/>
        </w:rPr>
      </w:pPr>
      <w:bookmarkStart w:id="6" w:name="_Toc162616905"/>
      <w:r w:rsidRPr="00745962">
        <w:rPr>
          <w:rFonts w:ascii="Times New Roman" w:hAnsi="Times New Roman" w:cs="Times New Roman"/>
          <w:sz w:val="28"/>
          <w:lang w:val="sr-Cyrl-RS"/>
        </w:rPr>
        <w:t>2.3. Поч</w:t>
      </w:r>
      <w:r w:rsidR="00F717F1" w:rsidRPr="00745962">
        <w:rPr>
          <w:rFonts w:ascii="Times New Roman" w:hAnsi="Times New Roman" w:cs="Times New Roman"/>
          <w:sz w:val="28"/>
          <w:lang w:val="sr-Cyrl-RS"/>
        </w:rPr>
        <w:t>етна страница</w:t>
      </w:r>
      <w:bookmarkEnd w:id="6"/>
      <w:r w:rsidR="008C39D9" w:rsidRPr="00745962">
        <w:rPr>
          <w:rFonts w:ascii="Times New Roman" w:hAnsi="Times New Roman" w:cs="Times New Roman"/>
          <w:sz w:val="22"/>
          <w:szCs w:val="24"/>
        </w:rPr>
        <w:t xml:space="preserve">  </w:t>
      </w:r>
    </w:p>
    <w:p w:rsidR="0042168E" w:rsidRPr="00F717F1" w:rsidRDefault="00F717F1" w:rsidP="005764F3">
      <w:pPr>
        <w:spacing w:after="160" w:line="360" w:lineRule="auto"/>
        <w:ind w:left="2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6077FC" wp14:editId="1A5A9DA1">
            <wp:extent cx="6332220" cy="35579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7F1" w:rsidRPr="00F717F1" w:rsidRDefault="00F717F1" w:rsidP="00F717F1">
      <w:pPr>
        <w:spacing w:line="360" w:lineRule="auto"/>
        <w:ind w:left="-3" w:right="240"/>
        <w:jc w:val="center"/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  <w:t>Слика 2.3.1: Изглед почетне странице зумиране на 75%</w:t>
      </w:r>
    </w:p>
    <w:p w:rsidR="00E21D63" w:rsidRPr="00745962" w:rsidRDefault="0079214A" w:rsidP="00745962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745962">
        <w:rPr>
          <w:rFonts w:ascii="Times New Roman" w:hAnsi="Times New Roman" w:cs="Times New Roman"/>
          <w:sz w:val="24"/>
          <w:szCs w:val="24"/>
          <w:lang w:val="sr-Cyrl-RS"/>
        </w:rPr>
        <w:t>На почетној страници налазе се информације о бренду и услугама. Параграфи који се исписују учитавају се динамички из базе података преко одговарајућих апи-ја.</w:t>
      </w:r>
      <w:r w:rsidR="00E21D63" w:rsidRPr="00745962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</w:p>
    <w:p w:rsidR="00E21D63" w:rsidRDefault="00E21D63">
      <w:pPr>
        <w:spacing w:after="160"/>
        <w:ind w:left="0" w:firstLine="0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br w:type="page"/>
      </w:r>
    </w:p>
    <w:p w:rsidR="0042168E" w:rsidRPr="00E21D63" w:rsidRDefault="00E21D63" w:rsidP="00E21D63">
      <w:pPr>
        <w:pStyle w:val="Heading2"/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bookmarkStart w:id="7" w:name="_Toc162616906"/>
      <w:r>
        <w:rPr>
          <w:rFonts w:ascii="Times New Roman" w:hAnsi="Times New Roman" w:cs="Times New Roman"/>
          <w:sz w:val="28"/>
          <w:szCs w:val="28"/>
        </w:rPr>
        <w:lastRenderedPageBreak/>
        <w:t>2.4</w:t>
      </w:r>
      <w:r w:rsidR="00CE6343" w:rsidRPr="00E21D63">
        <w:rPr>
          <w:rFonts w:ascii="Times New Roman" w:hAnsi="Times New Roman" w:cs="Times New Roman"/>
          <w:sz w:val="28"/>
          <w:szCs w:val="28"/>
        </w:rPr>
        <w:t>.</w:t>
      </w:r>
      <w:r w:rsidR="008C39D9" w:rsidRPr="00E21D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sr-Cyrl-RS"/>
        </w:rPr>
        <w:t>Књиге</w:t>
      </w:r>
      <w:bookmarkEnd w:id="7"/>
      <w:r w:rsidR="008C39D9" w:rsidRPr="00E21D6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2168E" w:rsidRDefault="00E21D63" w:rsidP="00E21D63">
      <w:pPr>
        <w:spacing w:after="0" w:line="360" w:lineRule="auto"/>
        <w:ind w:left="2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D224DB" wp14:editId="05D12ED8">
            <wp:extent cx="6332220" cy="34931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63" w:rsidRDefault="00E21D63" w:rsidP="00E21D63">
      <w:pPr>
        <w:spacing w:after="0" w:line="360" w:lineRule="auto"/>
        <w:ind w:left="2" w:firstLine="0"/>
        <w:jc w:val="center"/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</w:pPr>
      <w:r w:rsidRPr="00E21D63"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  <w:t>Слика 2.4.1: Изглед странице за преглед артикала (књига)</w:t>
      </w:r>
    </w:p>
    <w:p w:rsidR="00E21D63" w:rsidRDefault="00E21D63" w:rsidP="00E21D63">
      <w:pPr>
        <w:spacing w:after="0" w:line="360" w:lineRule="auto"/>
        <w:ind w:left="2" w:firstLine="0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На страници за књиге налазе се информације о књигама. Могуће је вршити преглед целокупног инвентара књига, са информацијама о томе ко </w:t>
      </w:r>
      <w:r w:rsidR="00E856FE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су аутори, којим жанровима припада и на којим језицима постоји у продавници. Логика око језика и бирања језика при куповини није имплементирана, али остаје као још један смер у ком овај пројекат може да се прошири. Анимација отварања и затварања ових акордиона је ручно прављена.</w:t>
      </w:r>
    </w:p>
    <w:p w:rsidR="00E21D63" w:rsidRDefault="00E21D63" w:rsidP="00E21D63">
      <w:pPr>
        <w:spacing w:after="0" w:line="360" w:lineRule="auto"/>
        <w:ind w:left="2" w:firstLine="0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</w:p>
    <w:p w:rsidR="00E21D63" w:rsidRDefault="00E856FE" w:rsidP="00E21D63">
      <w:pPr>
        <w:spacing w:after="0" w:line="360" w:lineRule="auto"/>
        <w:ind w:left="2" w:firstLine="0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У</w:t>
      </w:r>
      <w:r w:rsidR="00E21D63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 овој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компоненти</w:t>
      </w:r>
      <w:r w:rsidR="00E21D63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 се сви подаци дохватају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 помоћу сервиса,</w:t>
      </w:r>
      <w:r w:rsidR="00E21D63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 преко сервера, из базе података. Укључујући и слике. Имплементирана је слика која се приказује за случај да дође до грешке на серверу.</w:t>
      </w:r>
    </w:p>
    <w:p w:rsidR="00E856FE" w:rsidRDefault="00E856FE" w:rsidP="00E21D63">
      <w:pPr>
        <w:spacing w:after="0" w:line="360" w:lineRule="auto"/>
        <w:ind w:left="2" w:firstLine="0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</w:p>
    <w:p w:rsidR="00E856FE" w:rsidRPr="00E856FE" w:rsidRDefault="00E856FE" w:rsidP="00E21D63">
      <w:pPr>
        <w:spacing w:after="0" w:line="360" w:lineRule="auto"/>
        <w:ind w:left="2" w:firstLin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Пагинација није имплементирана са обзиром на мањи број ставки. Ако би се имплементирала користио би се дизајн бесконачног скрола, који би суштински користио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“Intersection Observer API”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у јаваскрипту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док би се у АСП пројекту додала над-класа ентитета са енкапсулираном логиком за пагинацију која би суштински користила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“LINQ”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-ову импллементацију пагинирања.</w:t>
      </w:r>
    </w:p>
    <w:p w:rsidR="00E856FE" w:rsidRDefault="00E856FE" w:rsidP="00E21D63">
      <w:pPr>
        <w:spacing w:after="0" w:line="360" w:lineRule="auto"/>
        <w:ind w:left="2" w:firstLine="0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</w:p>
    <w:p w:rsidR="00E856FE" w:rsidRDefault="00E856FE" w:rsidP="00E21D63">
      <w:pPr>
        <w:spacing w:after="0" w:line="360" w:lineRule="auto"/>
        <w:ind w:left="2" w:firstLine="0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lastRenderedPageBreak/>
        <w:t>Кликом на слику унутар неке од картица за књиге одлази се на стр</w:t>
      </w:r>
      <w:r w:rsidR="008D5605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аницу за приказ детаља о књизи.</w:t>
      </w:r>
    </w:p>
    <w:p w:rsidR="00E856FE" w:rsidRDefault="00E856FE" w:rsidP="00E21D63">
      <w:pPr>
        <w:spacing w:after="0" w:line="360" w:lineRule="auto"/>
        <w:ind w:left="2" w:firstLine="0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</w:p>
    <w:p w:rsidR="00E856FE" w:rsidRDefault="00E856FE" w:rsidP="00E21D63">
      <w:pPr>
        <w:spacing w:after="0" w:line="360" w:lineRule="auto"/>
        <w:ind w:left="2" w:firstLine="0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Кликом на име неког од аутора одлази се на страницу за приказ детаља о аутору. </w:t>
      </w:r>
    </w:p>
    <w:p w:rsidR="008D5605" w:rsidRDefault="008D5605" w:rsidP="00E21D63">
      <w:pPr>
        <w:spacing w:after="0" w:line="360" w:lineRule="auto"/>
        <w:ind w:left="2" w:firstLine="0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</w:p>
    <w:p w:rsidR="008D5605" w:rsidRPr="00745962" w:rsidRDefault="008D5605" w:rsidP="00745962">
      <w:pPr>
        <w:pStyle w:val="Heading2"/>
        <w:rPr>
          <w:rFonts w:ascii="Times New Roman" w:hAnsi="Times New Roman" w:cs="Times New Roman"/>
          <w:sz w:val="28"/>
          <w:lang w:val="sr-Cyrl-RS"/>
        </w:rPr>
      </w:pPr>
      <w:bookmarkStart w:id="8" w:name="_Toc162616907"/>
      <w:r w:rsidRPr="00745962">
        <w:rPr>
          <w:rFonts w:ascii="Times New Roman" w:hAnsi="Times New Roman" w:cs="Times New Roman"/>
          <w:sz w:val="28"/>
        </w:rPr>
        <w:t xml:space="preserve">2.5. </w:t>
      </w:r>
      <w:r w:rsidRPr="00745962">
        <w:rPr>
          <w:rFonts w:ascii="Times New Roman" w:hAnsi="Times New Roman" w:cs="Times New Roman"/>
          <w:sz w:val="28"/>
          <w:lang w:val="sr-Cyrl-RS"/>
        </w:rPr>
        <w:t>Страница са детаљима о књизи</w:t>
      </w:r>
      <w:bookmarkEnd w:id="8"/>
    </w:p>
    <w:p w:rsidR="008D5605" w:rsidRDefault="008D5605" w:rsidP="008D5605">
      <w:pPr>
        <w:spacing w:after="0" w:line="360" w:lineRule="auto"/>
        <w:ind w:left="2" w:firstLine="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noProof/>
        </w:rPr>
        <w:drawing>
          <wp:inline distT="0" distB="0" distL="0" distR="0" wp14:anchorId="71DD358F" wp14:editId="02688A3C">
            <wp:extent cx="1897811" cy="2929598"/>
            <wp:effectExtent l="0" t="0" r="762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6606" cy="295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05" w:rsidRDefault="008D5605" w:rsidP="008D5605">
      <w:pPr>
        <w:spacing w:after="0" w:line="360" w:lineRule="auto"/>
        <w:ind w:left="2" w:firstLine="0"/>
        <w:jc w:val="center"/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  <w:t>Слика 2.5.1: Изглед странице са детаљима о књизи</w:t>
      </w:r>
    </w:p>
    <w:p w:rsidR="008D5605" w:rsidRDefault="008D5605" w:rsidP="008D5605">
      <w:pPr>
        <w:spacing w:after="0" w:line="360" w:lineRule="auto"/>
        <w:ind w:left="2" w:firstLine="0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На страници специфичне књиге се прегледније могу видети информације о књизи, као и њен опис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 Кликом на неког од аутора одлази се на страницу о том аутору.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 Идеја је да се као још један смер у унапређивању овог пројекта омогући остављање рецензија које би се приказивале на овој страници.</w:t>
      </w:r>
    </w:p>
    <w:p w:rsidR="008D5605" w:rsidRDefault="008D5605">
      <w:pPr>
        <w:spacing w:after="160"/>
        <w:ind w:left="0" w:firstLine="0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br w:type="page"/>
      </w:r>
    </w:p>
    <w:p w:rsidR="008D5605" w:rsidRPr="00745962" w:rsidRDefault="008D5605" w:rsidP="00745962">
      <w:pPr>
        <w:pStyle w:val="Heading2"/>
        <w:rPr>
          <w:rFonts w:ascii="Times New Roman" w:hAnsi="Times New Roman" w:cs="Times New Roman"/>
          <w:sz w:val="28"/>
          <w:lang w:val="sr-Cyrl-RS"/>
        </w:rPr>
      </w:pPr>
      <w:bookmarkStart w:id="9" w:name="_Toc162616908"/>
      <w:r w:rsidRPr="00745962">
        <w:rPr>
          <w:rFonts w:ascii="Times New Roman" w:hAnsi="Times New Roman" w:cs="Times New Roman"/>
          <w:sz w:val="28"/>
          <w:lang w:val="sr-Cyrl-RS"/>
        </w:rPr>
        <w:lastRenderedPageBreak/>
        <w:t>2.6. Страница са детаљима о аутору</w:t>
      </w:r>
      <w:bookmarkEnd w:id="9"/>
    </w:p>
    <w:p w:rsidR="008D5605" w:rsidRDefault="008D5605" w:rsidP="008D5605">
      <w:pPr>
        <w:spacing w:after="0" w:line="360" w:lineRule="auto"/>
        <w:ind w:left="2" w:firstLine="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noProof/>
        </w:rPr>
        <w:drawing>
          <wp:inline distT="0" distB="0" distL="0" distR="0" wp14:anchorId="71E4A6E5" wp14:editId="21462267">
            <wp:extent cx="6332220" cy="38608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05" w:rsidRDefault="008D5605" w:rsidP="008D5605">
      <w:pPr>
        <w:spacing w:after="0" w:line="360" w:lineRule="auto"/>
        <w:ind w:left="2" w:firstLine="0"/>
        <w:jc w:val="center"/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  <w:t>Слика 2.6.1: Изглед странице о детаљима аутора</w:t>
      </w:r>
    </w:p>
    <w:p w:rsidR="003075BC" w:rsidRDefault="008D5605" w:rsidP="008D5605">
      <w:pPr>
        <w:spacing w:after="0" w:line="360" w:lineRule="auto"/>
        <w:ind w:left="2" w:firstLine="0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На страници специфичног аутора могу се видети сва његова дела која тренутно постоје у радњи</w:t>
      </w:r>
      <w:r w:rsidR="003075BC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 и неке од информација о њему, као што је то његов датум рођења. </w:t>
      </w:r>
    </w:p>
    <w:p w:rsidR="003075BC" w:rsidRDefault="003075BC">
      <w:pPr>
        <w:spacing w:after="160"/>
        <w:ind w:left="0" w:firstLine="0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br w:type="page"/>
      </w:r>
    </w:p>
    <w:p w:rsidR="008D5605" w:rsidRPr="00745962" w:rsidRDefault="003075BC" w:rsidP="00745962">
      <w:pPr>
        <w:pStyle w:val="Heading2"/>
        <w:rPr>
          <w:rFonts w:ascii="Times New Roman" w:hAnsi="Times New Roman" w:cs="Times New Roman"/>
          <w:sz w:val="28"/>
        </w:rPr>
      </w:pPr>
      <w:bookmarkStart w:id="10" w:name="_Toc162616909"/>
      <w:r w:rsidRPr="00745962">
        <w:rPr>
          <w:rFonts w:ascii="Times New Roman" w:hAnsi="Times New Roman" w:cs="Times New Roman"/>
          <w:sz w:val="28"/>
        </w:rPr>
        <w:lastRenderedPageBreak/>
        <w:t xml:space="preserve">2.7. </w:t>
      </w:r>
      <w:r w:rsidRPr="00745962">
        <w:rPr>
          <w:rFonts w:ascii="Times New Roman" w:hAnsi="Times New Roman" w:cs="Times New Roman"/>
          <w:sz w:val="28"/>
          <w:lang w:val="sr-Cyrl-RS"/>
        </w:rPr>
        <w:t>Корпа</w:t>
      </w:r>
      <w:bookmarkEnd w:id="10"/>
    </w:p>
    <w:p w:rsidR="00450992" w:rsidRDefault="00450992" w:rsidP="008D5605">
      <w:pPr>
        <w:spacing w:after="0" w:line="360" w:lineRule="auto"/>
        <w:ind w:left="2" w:firstLine="0"/>
        <w:rPr>
          <w:noProof/>
        </w:rPr>
      </w:pPr>
      <w:r>
        <w:rPr>
          <w:noProof/>
        </w:rPr>
        <w:drawing>
          <wp:inline distT="0" distB="0" distL="0" distR="0" wp14:anchorId="0F911456" wp14:editId="42CE6821">
            <wp:extent cx="6332220" cy="20942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0992">
        <w:rPr>
          <w:noProof/>
        </w:rPr>
        <w:t xml:space="preserve"> </w:t>
      </w:r>
    </w:p>
    <w:p w:rsidR="00450992" w:rsidRDefault="00AC3D4D" w:rsidP="00AC3D4D">
      <w:pPr>
        <w:spacing w:after="0" w:line="360" w:lineRule="auto"/>
        <w:ind w:left="2" w:firstLine="0"/>
        <w:jc w:val="center"/>
        <w:rPr>
          <w:rFonts w:ascii="Times New Roman" w:hAnsi="Times New Roman" w:cs="Times New Roman"/>
          <w:noProof/>
          <w:color w:val="2E74B5" w:themeColor="accent1" w:themeShade="BF"/>
          <w:sz w:val="24"/>
          <w:szCs w:val="24"/>
          <w:lang w:val="sr-Cyrl-RS"/>
        </w:rPr>
      </w:pPr>
      <w:r w:rsidRPr="00AC3D4D">
        <w:rPr>
          <w:rFonts w:ascii="Times New Roman" w:hAnsi="Times New Roman" w:cs="Times New Roman"/>
          <w:noProof/>
          <w:color w:val="2E74B5" w:themeColor="accent1" w:themeShade="BF"/>
          <w:sz w:val="24"/>
          <w:szCs w:val="24"/>
          <w:lang w:val="sr-Cyrl-RS"/>
        </w:rPr>
        <w:t>Слика 2.7.1:</w:t>
      </w:r>
      <w:r>
        <w:rPr>
          <w:rFonts w:ascii="Times New Roman" w:hAnsi="Times New Roman" w:cs="Times New Roman"/>
          <w:noProof/>
          <w:color w:val="2E74B5" w:themeColor="accent1" w:themeShade="BF"/>
          <w:sz w:val="24"/>
          <w:szCs w:val="24"/>
          <w:lang w:val="sr-Cyrl-RS"/>
        </w:rPr>
        <w:t xml:space="preserve"> Изглед странице за корпу када је корпа празна</w:t>
      </w:r>
      <w:r w:rsidR="00450992" w:rsidRPr="00AC3D4D">
        <w:rPr>
          <w:rFonts w:ascii="Times New Roman" w:hAnsi="Times New Roman" w:cs="Times New Roman"/>
          <w:noProof/>
        </w:rPr>
        <w:drawing>
          <wp:inline distT="0" distB="0" distL="0" distR="0" wp14:anchorId="33EFC5FD" wp14:editId="4444571F">
            <wp:extent cx="6332220" cy="37992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D4D" w:rsidRDefault="00AC3D4D" w:rsidP="00AC3D4D">
      <w:pPr>
        <w:spacing w:after="0" w:line="360" w:lineRule="auto"/>
        <w:ind w:left="2" w:firstLine="0"/>
        <w:jc w:val="center"/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</w:pPr>
      <w:r w:rsidRPr="00AC3D4D"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  <w:t>Слика 2.7.2: Изглед странице за корпу</w:t>
      </w:r>
    </w:p>
    <w:p w:rsidR="00AC3D4D" w:rsidRDefault="00AC3D4D" w:rsidP="00AC3D4D">
      <w:pPr>
        <w:spacing w:after="0" w:line="360" w:lineRule="auto"/>
        <w:ind w:left="2" w:firstLine="0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На страници за корпу корисник може извршити преглед тренутно додатих ставки и управљати њиховом количином. Ово је имплементирано преко сервиса на фронту.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Један од начина на који се пројекат може унапредити јесте да се корпа имп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л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ементира као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посебан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ентитет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у бази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тако да се садржај корпе памти при поновном уласку на веб апликацију.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 Кликом на дугме за куповину улогованом кориснику се отвара модал за извршавање куповине, док му се у супротном исписује порука да прво мора да се улогује. </w:t>
      </w:r>
    </w:p>
    <w:p w:rsidR="00AC3D4D" w:rsidRDefault="00AC3D4D" w:rsidP="00AC3D4D">
      <w:pPr>
        <w:spacing w:after="0" w:line="360" w:lineRule="auto"/>
        <w:ind w:left="2" w:firstLine="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noProof/>
        </w:rPr>
        <w:lastRenderedPageBreak/>
        <w:drawing>
          <wp:inline distT="0" distB="0" distL="0" distR="0" wp14:anchorId="438F442D" wp14:editId="2E9165CA">
            <wp:extent cx="5667375" cy="26193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D4D" w:rsidRDefault="00AC3D4D" w:rsidP="00AC3D4D">
      <w:pPr>
        <w:spacing w:after="0" w:line="360" w:lineRule="auto"/>
        <w:ind w:left="2" w:firstLine="0"/>
        <w:jc w:val="center"/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  <w:t>Слика 2.7.3: Изглед модала за извршавање куповине</w:t>
      </w:r>
    </w:p>
    <w:p w:rsidR="00AC3D4D" w:rsidRDefault="00AC3D4D" w:rsidP="00AC3D4D">
      <w:pPr>
        <w:spacing w:after="0" w:line="360" w:lineRule="auto"/>
        <w:ind w:left="2" w:firstLine="0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У овом модалу корисник може изабрати методу слања пошиљке, а опционо може унети и адресу на коју ће се пошиљка послати. Ако је не унесе, за адресу ће се узети адресу коју је корисник унео при регистрацији.</w:t>
      </w:r>
    </w:p>
    <w:p w:rsidR="00923CD3" w:rsidRDefault="00923CD3">
      <w:pPr>
        <w:spacing w:after="160"/>
        <w:ind w:left="0" w:firstLine="0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br w:type="page"/>
      </w:r>
    </w:p>
    <w:p w:rsidR="00923CD3" w:rsidRPr="00923CD3" w:rsidRDefault="00923CD3" w:rsidP="00AC3D4D">
      <w:pPr>
        <w:spacing w:after="0" w:line="360" w:lineRule="auto"/>
        <w:ind w:left="2" w:firstLine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3CD3" w:rsidRPr="00745962" w:rsidRDefault="00923CD3" w:rsidP="00745962">
      <w:pPr>
        <w:pStyle w:val="Heading2"/>
        <w:rPr>
          <w:rFonts w:ascii="Times New Roman" w:hAnsi="Times New Roman" w:cs="Times New Roman"/>
          <w:sz w:val="28"/>
          <w:lang w:val="sr-Cyrl-RS"/>
        </w:rPr>
      </w:pPr>
      <w:bookmarkStart w:id="11" w:name="_Toc162616910"/>
      <w:r w:rsidRPr="00745962">
        <w:rPr>
          <w:rFonts w:ascii="Times New Roman" w:hAnsi="Times New Roman" w:cs="Times New Roman"/>
          <w:sz w:val="28"/>
          <w:lang w:val="sr-Cyrl-RS"/>
        </w:rPr>
        <w:t>2.8. Регистрација и аутентификација</w:t>
      </w:r>
      <w:bookmarkEnd w:id="11"/>
    </w:p>
    <w:p w:rsidR="00923CD3" w:rsidRDefault="00923CD3" w:rsidP="00AC3D4D">
      <w:pPr>
        <w:spacing w:after="0" w:line="360" w:lineRule="auto"/>
        <w:ind w:left="2" w:firstLine="0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noProof/>
        </w:rPr>
        <w:drawing>
          <wp:inline distT="0" distB="0" distL="0" distR="0" wp14:anchorId="3133F340" wp14:editId="68130088">
            <wp:extent cx="6332220" cy="20789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CD3" w:rsidRDefault="00923CD3" w:rsidP="00923CD3">
      <w:pPr>
        <w:spacing w:after="0" w:line="360" w:lineRule="auto"/>
        <w:ind w:left="2" w:firstLine="0"/>
        <w:jc w:val="center"/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  <w:t>Слика 2.8.1: Изглед странице за аутентификацију</w:t>
      </w:r>
    </w:p>
    <w:p w:rsidR="00923CD3" w:rsidRPr="00923CD3" w:rsidRDefault="00923CD3" w:rsidP="00923CD3">
      <w:pPr>
        <w:spacing w:after="0" w:line="360" w:lineRule="auto"/>
        <w:ind w:left="2" w:firstLine="0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На овој страници корисник може да се улогује, а ако није регистрован може и да оде на страницу за регистрацију.</w:t>
      </w:r>
      <w:r w:rsidR="005175A3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 Од сервера се добија токен који се даље користи при комуникацији као идентификатор клијента.</w:t>
      </w:r>
    </w:p>
    <w:p w:rsidR="00923CD3" w:rsidRDefault="00923CD3" w:rsidP="00AC3D4D">
      <w:pPr>
        <w:spacing w:after="0" w:line="360" w:lineRule="auto"/>
        <w:ind w:left="2" w:firstLine="0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noProof/>
        </w:rPr>
        <w:drawing>
          <wp:inline distT="0" distB="0" distL="0" distR="0" wp14:anchorId="57020714" wp14:editId="291B4F73">
            <wp:extent cx="6332220" cy="28689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CD3" w:rsidRPr="00923CD3" w:rsidRDefault="00923CD3" w:rsidP="00923CD3">
      <w:pPr>
        <w:spacing w:after="0" w:line="360" w:lineRule="auto"/>
        <w:ind w:left="2" w:firstLine="0"/>
        <w:jc w:val="center"/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  <w:t>Сика 2.8.2: Изглед странице за регистрацију</w:t>
      </w:r>
    </w:p>
    <w:p w:rsidR="00923CD3" w:rsidRPr="00923CD3" w:rsidRDefault="005175A3" w:rsidP="00AC3D4D">
      <w:pPr>
        <w:spacing w:after="0" w:line="360" w:lineRule="auto"/>
        <w:ind w:left="2" w:firstLine="0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Импементиран је</w:t>
      </w:r>
      <w:r w:rsidR="00923CD3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 испис грешака за аутентификацију и за аутори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зацију</w:t>
      </w:r>
      <w:r w:rsidR="00923CD3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 за случај да подаци нису исправно унети. Ове валидације се претежно раде на серверу, како је фокус пројекта сам сервер.</w:t>
      </w:r>
    </w:p>
    <w:p w:rsidR="00745962" w:rsidRDefault="00745962">
      <w:pPr>
        <w:spacing w:after="160"/>
        <w:ind w:left="0" w:firstLine="0"/>
      </w:pPr>
      <w:r>
        <w:br w:type="page"/>
      </w:r>
    </w:p>
    <w:p w:rsidR="00745962" w:rsidRDefault="00745962" w:rsidP="00745962">
      <w:pPr>
        <w:pStyle w:val="Heading2"/>
        <w:spacing w:line="360" w:lineRule="auto"/>
        <w:ind w:left="0" w:firstLine="0"/>
        <w:rPr>
          <w:rFonts w:ascii="Times New Roman" w:hAnsi="Times New Roman" w:cs="Times New Roman"/>
          <w:sz w:val="28"/>
          <w:szCs w:val="28"/>
          <w:lang w:val="sr-Cyrl-RS"/>
        </w:rPr>
      </w:pPr>
      <w:bookmarkStart w:id="12" w:name="_Toc162616911"/>
      <w:r>
        <w:rPr>
          <w:rFonts w:ascii="Times New Roman" w:hAnsi="Times New Roman" w:cs="Times New Roman"/>
          <w:sz w:val="28"/>
          <w:szCs w:val="28"/>
        </w:rPr>
        <w:lastRenderedPageBreak/>
        <w:t xml:space="preserve">2.9. </w:t>
      </w:r>
      <w:r>
        <w:rPr>
          <w:rFonts w:ascii="Times New Roman" w:hAnsi="Times New Roman" w:cs="Times New Roman"/>
          <w:sz w:val="28"/>
          <w:szCs w:val="28"/>
          <w:lang w:val="sr-Cyrl-RS"/>
        </w:rPr>
        <w:t>Администрација</w:t>
      </w:r>
      <w:bookmarkEnd w:id="12"/>
    </w:p>
    <w:p w:rsidR="00745962" w:rsidRDefault="00745962" w:rsidP="00745962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noProof/>
        </w:rPr>
        <w:drawing>
          <wp:inline distT="0" distB="0" distL="0" distR="0" wp14:anchorId="7DDBCAC6" wp14:editId="48F7C073">
            <wp:extent cx="6332220" cy="35337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FA9" w:rsidRDefault="00FA5FA9" w:rsidP="00FA5FA9">
      <w:pPr>
        <w:jc w:val="center"/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  <w:t>Слика 2.9.1: Изглед странице за администрирање</w:t>
      </w:r>
    </w:p>
    <w:p w:rsidR="00512BCA" w:rsidRDefault="00FA5FA9" w:rsidP="00FA5FA9">
      <w:pPr>
        <w:rPr>
          <w:rFonts w:ascii="Times New Roman" w:hAnsi="Times New Roman" w:cs="Times New Roman"/>
          <w:color w:val="auto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sr-Cyrl-RS"/>
        </w:rPr>
        <w:t xml:space="preserve">На страници за администрирање могуће је руководити свим кључним ентитетима за </w:t>
      </w:r>
      <w:r w:rsidR="00512BCA">
        <w:rPr>
          <w:rFonts w:ascii="Times New Roman" w:hAnsi="Times New Roman" w:cs="Times New Roman"/>
          <w:color w:val="auto"/>
          <w:sz w:val="24"/>
          <w:szCs w:val="24"/>
          <w:lang w:val="sr-Cyrl-RS"/>
        </w:rPr>
        <w:t>књижару</w:t>
      </w:r>
      <w:r>
        <w:rPr>
          <w:rFonts w:ascii="Times New Roman" w:hAnsi="Times New Roman" w:cs="Times New Roman"/>
          <w:color w:val="auto"/>
          <w:sz w:val="24"/>
          <w:szCs w:val="24"/>
          <w:lang w:val="sr-Cyrl-RS"/>
        </w:rPr>
        <w:t xml:space="preserve">. За све горе наведене ентитете који се могу видети на слици омогућене су операције за селектовање, измену, додавање и брисање. </w:t>
      </w:r>
      <w:r w:rsidR="00512BCA">
        <w:rPr>
          <w:rFonts w:ascii="Times New Roman" w:hAnsi="Times New Roman" w:cs="Times New Roman"/>
          <w:color w:val="auto"/>
          <w:sz w:val="24"/>
          <w:szCs w:val="24"/>
          <w:lang w:val="sr-Cyrl-RS"/>
        </w:rPr>
        <w:t>За ентитет наруџбине омогућен је само преглед</w:t>
      </w:r>
      <w:r w:rsidR="003F44D5">
        <w:rPr>
          <w:rFonts w:ascii="Times New Roman" w:hAnsi="Times New Roman" w:cs="Times New Roman"/>
          <w:color w:val="auto"/>
          <w:sz w:val="24"/>
          <w:szCs w:val="24"/>
          <w:lang w:val="sr-Cyrl-RS"/>
        </w:rPr>
        <w:t xml:space="preserve"> и кликом на неку од њих отвара се модал са слике 2.9.2</w:t>
      </w:r>
      <w:r w:rsidR="00512BCA">
        <w:rPr>
          <w:rFonts w:ascii="Times New Roman" w:hAnsi="Times New Roman" w:cs="Times New Roman"/>
          <w:color w:val="auto"/>
          <w:sz w:val="24"/>
          <w:szCs w:val="24"/>
          <w:lang w:val="sr-Cyrl-RS"/>
        </w:rPr>
        <w:t xml:space="preserve">. </w:t>
      </w:r>
    </w:p>
    <w:p w:rsidR="003F44D5" w:rsidRDefault="003F44D5" w:rsidP="003F44D5">
      <w:pPr>
        <w:jc w:val="center"/>
        <w:rPr>
          <w:rFonts w:ascii="Times New Roman" w:hAnsi="Times New Roman" w:cs="Times New Roman"/>
          <w:color w:val="auto"/>
          <w:sz w:val="24"/>
          <w:szCs w:val="24"/>
          <w:lang w:val="sr-Cyrl-RS"/>
        </w:rPr>
      </w:pPr>
      <w:r>
        <w:rPr>
          <w:noProof/>
        </w:rPr>
        <w:drawing>
          <wp:inline distT="0" distB="0" distL="0" distR="0" wp14:anchorId="304DCD46" wp14:editId="0BA3E3EB">
            <wp:extent cx="3140015" cy="2744207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9103" cy="275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D5" w:rsidRPr="003F44D5" w:rsidRDefault="003F44D5" w:rsidP="003F44D5">
      <w:pPr>
        <w:jc w:val="center"/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  <w:t>Слика 2.9.2: Изглед модала за преглед наруџбеница</w:t>
      </w:r>
    </w:p>
    <w:p w:rsidR="00FA5FA9" w:rsidRDefault="00FA5FA9" w:rsidP="00FA5FA9">
      <w:pPr>
        <w:rPr>
          <w:rFonts w:ascii="Times New Roman" w:hAnsi="Times New Roman" w:cs="Times New Roman"/>
          <w:color w:val="auto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sr-Cyrl-RS"/>
        </w:rPr>
        <w:lastRenderedPageBreak/>
        <w:t xml:space="preserve">Уз све операције имплементиране су на серверу пропратне валидације које проверавају исправност података и одржавају референцијални интегритет. Грешке </w:t>
      </w:r>
      <w:r w:rsidR="00512BCA">
        <w:rPr>
          <w:rFonts w:ascii="Times New Roman" w:hAnsi="Times New Roman" w:cs="Times New Roman"/>
          <w:color w:val="auto"/>
          <w:sz w:val="24"/>
          <w:szCs w:val="24"/>
          <w:lang w:val="sr-Cyrl-RS"/>
        </w:rPr>
        <w:t xml:space="preserve">са сервера, а и са клијентске стране, </w:t>
      </w:r>
      <w:r>
        <w:rPr>
          <w:rFonts w:ascii="Times New Roman" w:hAnsi="Times New Roman" w:cs="Times New Roman"/>
          <w:color w:val="auto"/>
          <w:sz w:val="24"/>
          <w:szCs w:val="24"/>
          <w:lang w:val="sr-Cyrl-RS"/>
        </w:rPr>
        <w:t>се складно исписују на фронту</w:t>
      </w:r>
      <w:r w:rsidR="00512BCA">
        <w:rPr>
          <w:rFonts w:ascii="Times New Roman" w:hAnsi="Times New Roman" w:cs="Times New Roman"/>
          <w:color w:val="auto"/>
          <w:sz w:val="24"/>
          <w:szCs w:val="24"/>
          <w:lang w:val="sr-Cyrl-RS"/>
        </w:rPr>
        <w:t>. У одређеним случајевима се исписују у засебном модалу а негде унутар самих форми</w:t>
      </w:r>
      <w:r>
        <w:rPr>
          <w:rFonts w:ascii="Times New Roman" w:hAnsi="Times New Roman" w:cs="Times New Roman"/>
          <w:color w:val="auto"/>
          <w:sz w:val="24"/>
          <w:szCs w:val="24"/>
          <w:lang w:val="sr-Cyrl-RS"/>
        </w:rPr>
        <w:t>.</w:t>
      </w:r>
    </w:p>
    <w:p w:rsidR="00512BCA" w:rsidRDefault="00512BCA" w:rsidP="00512BCA">
      <w:pPr>
        <w:jc w:val="center"/>
        <w:rPr>
          <w:rFonts w:ascii="Times New Roman" w:hAnsi="Times New Roman" w:cs="Times New Roman"/>
          <w:color w:val="auto"/>
          <w:sz w:val="24"/>
          <w:szCs w:val="24"/>
          <w:lang w:val="sr-Cyrl-RS"/>
        </w:rPr>
      </w:pPr>
      <w:r>
        <w:rPr>
          <w:noProof/>
        </w:rPr>
        <w:drawing>
          <wp:inline distT="0" distB="0" distL="0" distR="0" wp14:anchorId="14E010C6" wp14:editId="26A17C27">
            <wp:extent cx="5295900" cy="18573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BCA" w:rsidRDefault="003F44D5" w:rsidP="00512BCA">
      <w:pPr>
        <w:jc w:val="center"/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  <w:t>Слика 2.9.3</w:t>
      </w:r>
      <w:r w:rsidR="00512BCA"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  <w:t>: Испис грешака са сервера унутар форме за регистрацију</w:t>
      </w:r>
    </w:p>
    <w:p w:rsidR="00512BCA" w:rsidRDefault="00512BCA" w:rsidP="00512BCA">
      <w:pPr>
        <w:jc w:val="center"/>
        <w:rPr>
          <w:rFonts w:ascii="Times New Roman" w:hAnsi="Times New Roman" w:cs="Times New Roman"/>
          <w:color w:val="2E74B5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16793CFB" wp14:editId="429385BA">
            <wp:extent cx="2206384" cy="3010619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7492" cy="302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BCA" w:rsidRDefault="00512BCA" w:rsidP="00512BCA">
      <w:pPr>
        <w:jc w:val="center"/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  <w:t>Слика 2.9.</w:t>
      </w:r>
      <w:r w:rsidR="003F44D5"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  <w:t>4</w:t>
      </w:r>
      <w:r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  <w:t>: Испис грешака у засебном модалу где то није могуће у форми</w:t>
      </w:r>
    </w:p>
    <w:p w:rsidR="00512BCA" w:rsidRDefault="00512BCA" w:rsidP="00512BCA">
      <w:pPr>
        <w:rPr>
          <w:rFonts w:ascii="Times New Roman" w:hAnsi="Times New Roman" w:cs="Times New Roman"/>
          <w:color w:val="auto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sr-Cyrl-RS"/>
        </w:rPr>
        <w:t>Сама логика за навигацију међу ентитетима је одрађена преко рутера, где постоје родитељске руте и деца руте. Ако се позове родитељ рута учитава се преглед тог ентитета, док ако се на њега надовежу инсерт и едит приказују се деца компоненте. Идеја је да се навигациони подмени са ентитетима не учитава изнова.</w:t>
      </w:r>
    </w:p>
    <w:p w:rsidR="00512BCA" w:rsidRDefault="00512BCA" w:rsidP="00512BCA">
      <w:pPr>
        <w:rPr>
          <w:rFonts w:ascii="Times New Roman" w:hAnsi="Times New Roman" w:cs="Times New Roman"/>
          <w:color w:val="auto"/>
          <w:sz w:val="24"/>
          <w:szCs w:val="24"/>
          <w:lang w:val="sr-Cyrl-RS"/>
        </w:rPr>
      </w:pPr>
    </w:p>
    <w:p w:rsidR="003F44D5" w:rsidRPr="003F44D5" w:rsidRDefault="00512BCA" w:rsidP="003F44D5">
      <w:pPr>
        <w:rPr>
          <w:rFonts w:ascii="Times New Roman" w:hAnsi="Times New Roman" w:cs="Times New Roman"/>
          <w:color w:val="auto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sr-Cyrl-RS"/>
        </w:rPr>
        <w:t>Због комплексности пројекта на клијентском делу апликације није имеплементирана администрација корисника и осталих ентитета који нису уско везани за саму књигу</w:t>
      </w:r>
      <w:r w:rsidR="003F44D5">
        <w:rPr>
          <w:rFonts w:ascii="Times New Roman" w:hAnsi="Times New Roman" w:cs="Times New Roman"/>
          <w:color w:val="auto"/>
          <w:sz w:val="24"/>
          <w:szCs w:val="24"/>
          <w:lang w:val="sr-Cyrl-RS"/>
        </w:rPr>
        <w:t xml:space="preserve"> и логику поручивања.</w:t>
      </w:r>
      <w:r w:rsidR="003F44D5">
        <w:rPr>
          <w:rFonts w:ascii="Times New Roman" w:hAnsi="Times New Roman" w:cs="Times New Roman"/>
          <w:color w:val="auto"/>
          <w:sz w:val="24"/>
          <w:szCs w:val="24"/>
          <w:lang w:val="sr-Cyrl-RS"/>
        </w:rPr>
        <w:br w:type="page"/>
      </w:r>
    </w:p>
    <w:p w:rsidR="00745962" w:rsidRPr="00745962" w:rsidRDefault="00512BCA" w:rsidP="003F44D5">
      <w:pPr>
        <w:pStyle w:val="Heading2"/>
        <w:spacing w:line="360" w:lineRule="auto"/>
        <w:ind w:left="0" w:firstLine="0"/>
        <w:rPr>
          <w:rFonts w:ascii="Times New Roman" w:hAnsi="Times New Roman" w:cs="Times New Roman"/>
          <w:sz w:val="28"/>
          <w:szCs w:val="28"/>
          <w:lang w:val="sr-Cyrl-RS"/>
        </w:rPr>
      </w:pPr>
      <w:bookmarkStart w:id="13" w:name="_Toc162616912"/>
      <w:r>
        <w:rPr>
          <w:rFonts w:ascii="Times New Roman" w:hAnsi="Times New Roman" w:cs="Times New Roman"/>
          <w:sz w:val="28"/>
          <w:szCs w:val="28"/>
        </w:rPr>
        <w:lastRenderedPageBreak/>
        <w:t>2.10</w:t>
      </w:r>
      <w:r w:rsidR="00745962" w:rsidRPr="00745962">
        <w:rPr>
          <w:rFonts w:ascii="Times New Roman" w:hAnsi="Times New Roman" w:cs="Times New Roman"/>
          <w:sz w:val="28"/>
          <w:szCs w:val="28"/>
        </w:rPr>
        <w:t xml:space="preserve">. 404 – </w:t>
      </w:r>
      <w:r w:rsidR="00745962" w:rsidRPr="00745962">
        <w:rPr>
          <w:rFonts w:ascii="Times New Roman" w:hAnsi="Times New Roman" w:cs="Times New Roman"/>
          <w:sz w:val="28"/>
          <w:szCs w:val="28"/>
          <w:lang w:val="sr-Cyrl-RS"/>
        </w:rPr>
        <w:t>страница не постоји</w:t>
      </w:r>
      <w:bookmarkEnd w:id="13"/>
    </w:p>
    <w:p w:rsidR="00745962" w:rsidRPr="00745962" w:rsidRDefault="00745962" w:rsidP="00745962">
      <w:pPr>
        <w:rPr>
          <w:rFonts w:ascii="Times New Roman" w:hAnsi="Times New Roman" w:cs="Times New Roman"/>
          <w:lang w:val="sr-Cyrl-RS"/>
        </w:rPr>
      </w:pPr>
      <w:r w:rsidRPr="007459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3714C6" wp14:editId="4D24A61A">
            <wp:extent cx="6332220" cy="251781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51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62" w:rsidRPr="00745962" w:rsidRDefault="00512BCA" w:rsidP="00745962">
      <w:pPr>
        <w:jc w:val="center"/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  <w:t>Слика 2.10</w:t>
      </w:r>
      <w:r w:rsidR="00745962" w:rsidRPr="00745962"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  <w:t>.1: Изглед странице за случај да је лоша рута</w:t>
      </w:r>
    </w:p>
    <w:p w:rsidR="00C71ACD" w:rsidRDefault="00745962" w:rsidP="00745962">
      <w:pPr>
        <w:rPr>
          <w:rFonts w:ascii="Times New Roman" w:hAnsi="Times New Roman" w:cs="Times New Roman"/>
          <w:sz w:val="24"/>
          <w:lang w:val="sr-Cyrl-RS"/>
        </w:rPr>
      </w:pPr>
      <w:r w:rsidRPr="00745962">
        <w:rPr>
          <w:rFonts w:ascii="Times New Roman" w:hAnsi="Times New Roman" w:cs="Times New Roman"/>
          <w:sz w:val="24"/>
          <w:lang w:val="sr-Cyrl-RS"/>
        </w:rPr>
        <w:t>При покушају приступања страници која није дефинисана у рутер моделу приказује се горе наведена компонента.</w:t>
      </w:r>
    </w:p>
    <w:p w:rsidR="00C71ACD" w:rsidRDefault="00C71ACD">
      <w:pPr>
        <w:spacing w:after="160"/>
        <w:ind w:left="0" w:firstLine="0"/>
        <w:rPr>
          <w:rFonts w:ascii="Times New Roman" w:hAnsi="Times New Roman" w:cs="Times New Roman"/>
          <w:sz w:val="24"/>
          <w:lang w:val="sr-Cyrl-RS"/>
        </w:rPr>
      </w:pPr>
      <w:r>
        <w:rPr>
          <w:rFonts w:ascii="Times New Roman" w:hAnsi="Times New Roman" w:cs="Times New Roman"/>
          <w:sz w:val="24"/>
          <w:lang w:val="sr-Cyrl-RS"/>
        </w:rPr>
        <w:br w:type="page"/>
      </w:r>
    </w:p>
    <w:p w:rsidR="00035404" w:rsidRPr="00035404" w:rsidRDefault="00C71ACD" w:rsidP="00035404">
      <w:pPr>
        <w:pStyle w:val="Heading1"/>
        <w:rPr>
          <w:rFonts w:ascii="Times New Roman" w:hAnsi="Times New Roman" w:cs="Times New Roman"/>
          <w:b/>
          <w:sz w:val="32"/>
          <w:szCs w:val="32"/>
          <w:lang w:val="sr-Cyrl-RS"/>
        </w:rPr>
      </w:pPr>
      <w:bookmarkStart w:id="14" w:name="_Toc162616913"/>
      <w:r w:rsidRPr="00035404">
        <w:rPr>
          <w:rFonts w:ascii="Times New Roman" w:hAnsi="Times New Roman" w:cs="Times New Roman"/>
          <w:b/>
          <w:sz w:val="32"/>
          <w:szCs w:val="32"/>
        </w:rPr>
        <w:lastRenderedPageBreak/>
        <w:t xml:space="preserve">3. </w:t>
      </w:r>
      <w:r w:rsidRPr="00035404">
        <w:rPr>
          <w:rFonts w:ascii="Times New Roman" w:hAnsi="Times New Roman" w:cs="Times New Roman"/>
          <w:b/>
          <w:sz w:val="32"/>
          <w:szCs w:val="32"/>
          <w:lang w:val="sr-Cyrl-RS"/>
        </w:rPr>
        <w:t>Сервер</w:t>
      </w:r>
      <w:bookmarkEnd w:id="14"/>
    </w:p>
    <w:p w:rsidR="00035404" w:rsidRPr="00035404" w:rsidRDefault="00035404" w:rsidP="00035404">
      <w:pPr>
        <w:pStyle w:val="Heading2"/>
        <w:rPr>
          <w:rFonts w:ascii="Times New Roman" w:hAnsi="Times New Roman" w:cs="Times New Roman"/>
          <w:sz w:val="28"/>
          <w:szCs w:val="28"/>
          <w:lang w:val="sr-Cyrl-RS"/>
        </w:rPr>
      </w:pPr>
      <w:bookmarkStart w:id="15" w:name="_Toc162616914"/>
      <w:r w:rsidRPr="00035404">
        <w:rPr>
          <w:rFonts w:ascii="Times New Roman" w:hAnsi="Times New Roman" w:cs="Times New Roman"/>
          <w:sz w:val="28"/>
          <w:szCs w:val="28"/>
          <w:lang w:val="sr-Cyrl-RS"/>
        </w:rPr>
        <w:t>3.1. База података</w:t>
      </w:r>
      <w:bookmarkEnd w:id="15"/>
    </w:p>
    <w:p w:rsidR="00035404" w:rsidRDefault="004C48D8" w:rsidP="00035404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noProof/>
        </w:rPr>
        <w:drawing>
          <wp:inline distT="0" distB="0" distL="0" distR="0" wp14:anchorId="27F36A99" wp14:editId="21D8C274">
            <wp:extent cx="6332220" cy="41579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8D8" w:rsidRDefault="004C48D8" w:rsidP="004C48D8">
      <w:pPr>
        <w:jc w:val="center"/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  <w:t>Слика 3.1.1: Дизајн базе података</w:t>
      </w:r>
    </w:p>
    <w:p w:rsidR="004C48D8" w:rsidRDefault="004C48D8" w:rsidP="004C48D8">
      <w:pP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На горњој слици може се видети дизајн базе података након што се креира преко миграција. База података је редукована због једноставности. На пример: </w:t>
      </w:r>
    </w:p>
    <w:p w:rsidR="004C48D8" w:rsidRPr="004C48D8" w:rsidRDefault="004C48D8" w:rsidP="004C48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У</w:t>
      </w:r>
      <w:r w:rsidRPr="004C48D8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место увођења везивне табеле између корисника и улога што би омогућило да један корисник има више рола, самим тим и привилегија, један корисник може имати само једну ул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огу. Улога гранулира привилегије</w:t>
      </w:r>
      <w:r w:rsidRPr="004C48D8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 у смислу дозвољавања коришћења случајева коришћења. </w:t>
      </w:r>
    </w:p>
    <w:p w:rsidR="004C48D8" w:rsidRDefault="004C48D8" w:rsidP="004C48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Ц</w:t>
      </w:r>
      <w:r w:rsidRPr="004C48D8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ена методе слања пошиљке, која се за ралику од књига чије се цене историјски чувају не чува историјски. </w:t>
      </w:r>
    </w:p>
    <w:p w:rsidR="004C48D8" w:rsidRPr="004C48D8" w:rsidRDefault="004C48D8" w:rsidP="004C48D8">
      <w:pP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 w:rsidRPr="004C48D8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Ово је урађено да би се иоле умањио број ентитета у пројекту а да се и даље прикажу све функционалности.</w:t>
      </w:r>
    </w:p>
    <w:p w:rsidR="00035404" w:rsidRPr="004C48D8" w:rsidRDefault="00035404" w:rsidP="00035404">
      <w:pPr>
        <w:pStyle w:val="Heading2"/>
        <w:rPr>
          <w:rFonts w:ascii="Times New Roman" w:hAnsi="Times New Roman" w:cs="Times New Roman"/>
          <w:sz w:val="28"/>
          <w:szCs w:val="28"/>
          <w:lang w:val="sr-Cyrl-RS"/>
        </w:rPr>
      </w:pPr>
      <w:bookmarkStart w:id="16" w:name="_Toc162616915"/>
      <w:r w:rsidRPr="00035404">
        <w:rPr>
          <w:rFonts w:ascii="Times New Roman" w:hAnsi="Times New Roman" w:cs="Times New Roman"/>
          <w:sz w:val="28"/>
          <w:szCs w:val="28"/>
          <w:lang w:val="sr-Cyrl-RS"/>
        </w:rPr>
        <w:t xml:space="preserve">3.1. </w:t>
      </w:r>
      <w:r w:rsidRPr="00035404">
        <w:rPr>
          <w:rFonts w:ascii="Times New Roman" w:hAnsi="Times New Roman" w:cs="Times New Roman"/>
          <w:sz w:val="28"/>
          <w:szCs w:val="28"/>
          <w:lang w:val="sr-Cyrl-RS"/>
        </w:rPr>
        <w:t>Доменски слој</w:t>
      </w:r>
      <w:bookmarkEnd w:id="16"/>
    </w:p>
    <w:p w:rsidR="00035404" w:rsidRPr="00035404" w:rsidRDefault="004C48D8" w:rsidP="00035404">
      <w:pPr>
        <w:rPr>
          <w:rFonts w:ascii="Times New Roman" w:hAnsi="Times New Roman" w:cs="Times New Roman"/>
          <w:sz w:val="24"/>
          <w:lang w:val="sr-Cyrl-RS"/>
        </w:rPr>
      </w:pPr>
      <w:r>
        <w:rPr>
          <w:rFonts w:ascii="Times New Roman" w:hAnsi="Times New Roman" w:cs="Times New Roman"/>
          <w:sz w:val="24"/>
          <w:lang w:val="sr-Cyrl-RS"/>
        </w:rPr>
        <w:t>Доменски слој служи за дефинисање ентитета какви ће се користити у апликацији и креирати у бази података.</w:t>
      </w:r>
    </w:p>
    <w:p w:rsidR="00035404" w:rsidRDefault="00035404" w:rsidP="00035404">
      <w:pPr>
        <w:pStyle w:val="Heading2"/>
        <w:rPr>
          <w:rFonts w:ascii="Times New Roman" w:hAnsi="Times New Roman" w:cs="Times New Roman"/>
          <w:sz w:val="28"/>
          <w:szCs w:val="28"/>
          <w:lang w:val="sr-Cyrl-RS"/>
        </w:rPr>
      </w:pPr>
      <w:bookmarkStart w:id="17" w:name="_Toc162616916"/>
      <w:r w:rsidRPr="00035404">
        <w:rPr>
          <w:rFonts w:ascii="Times New Roman" w:hAnsi="Times New Roman" w:cs="Times New Roman"/>
          <w:sz w:val="28"/>
          <w:szCs w:val="28"/>
          <w:lang w:val="sr-Cyrl-RS"/>
        </w:rPr>
        <w:lastRenderedPageBreak/>
        <w:t>3.</w:t>
      </w:r>
      <w:r w:rsidR="005175A3">
        <w:rPr>
          <w:rFonts w:ascii="Times New Roman" w:hAnsi="Times New Roman" w:cs="Times New Roman"/>
          <w:sz w:val="28"/>
          <w:szCs w:val="28"/>
          <w:lang w:val="sr-Cyrl-RS"/>
        </w:rPr>
        <w:t>2</w:t>
      </w:r>
      <w:r w:rsidRPr="00035404">
        <w:rPr>
          <w:rFonts w:ascii="Times New Roman" w:hAnsi="Times New Roman" w:cs="Times New Roman"/>
          <w:sz w:val="28"/>
          <w:szCs w:val="28"/>
          <w:lang w:val="sr-Cyrl-RS"/>
        </w:rPr>
        <w:t xml:space="preserve">. </w:t>
      </w:r>
      <w:r w:rsidRPr="00035404">
        <w:rPr>
          <w:rFonts w:ascii="Times New Roman" w:hAnsi="Times New Roman" w:cs="Times New Roman"/>
          <w:sz w:val="28"/>
          <w:szCs w:val="28"/>
          <w:lang w:val="sr-Cyrl-RS"/>
        </w:rPr>
        <w:t>Слој за приступ подацима</w:t>
      </w:r>
      <w:bookmarkEnd w:id="17"/>
    </w:p>
    <w:p w:rsidR="005175A3" w:rsidRPr="005175A3" w:rsidRDefault="005175A3" w:rsidP="005175A3">
      <w:pPr>
        <w:rPr>
          <w:rFonts w:ascii="Times New Roman" w:hAnsi="Times New Roman" w:cs="Times New Roman"/>
          <w:sz w:val="24"/>
          <w:lang w:val="sr-Cyrl-RS"/>
        </w:rPr>
      </w:pPr>
      <w:r>
        <w:rPr>
          <w:rFonts w:ascii="Times New Roman" w:hAnsi="Times New Roman" w:cs="Times New Roman"/>
          <w:sz w:val="24"/>
          <w:lang w:val="sr-Cyrl-RS"/>
        </w:rPr>
        <w:t>Слој за приступ подацима обезбеђује конфигурације за повезивање ентеита у доменском слоју и остале потребне провере и индексирања.</w:t>
      </w:r>
    </w:p>
    <w:p w:rsidR="00035404" w:rsidRDefault="00035404" w:rsidP="00035404">
      <w:pPr>
        <w:pStyle w:val="Heading2"/>
        <w:rPr>
          <w:rFonts w:ascii="Times New Roman" w:hAnsi="Times New Roman" w:cs="Times New Roman"/>
          <w:sz w:val="28"/>
          <w:szCs w:val="28"/>
          <w:lang w:val="sr-Cyrl-RS"/>
        </w:rPr>
      </w:pPr>
      <w:bookmarkStart w:id="18" w:name="_Toc162616917"/>
      <w:r w:rsidRPr="00035404">
        <w:rPr>
          <w:rFonts w:ascii="Times New Roman" w:hAnsi="Times New Roman" w:cs="Times New Roman"/>
          <w:sz w:val="28"/>
          <w:szCs w:val="28"/>
          <w:lang w:val="sr-Cyrl-RS"/>
        </w:rPr>
        <w:t>3.</w:t>
      </w:r>
      <w:r w:rsidR="005175A3">
        <w:rPr>
          <w:rFonts w:ascii="Times New Roman" w:hAnsi="Times New Roman" w:cs="Times New Roman"/>
          <w:sz w:val="28"/>
          <w:szCs w:val="28"/>
          <w:lang w:val="sr-Cyrl-RS"/>
        </w:rPr>
        <w:t>3</w:t>
      </w:r>
      <w:r w:rsidRPr="00035404">
        <w:rPr>
          <w:rFonts w:ascii="Times New Roman" w:hAnsi="Times New Roman" w:cs="Times New Roman"/>
          <w:sz w:val="28"/>
          <w:szCs w:val="28"/>
          <w:lang w:val="sr-Cyrl-RS"/>
        </w:rPr>
        <w:t xml:space="preserve">. </w:t>
      </w:r>
      <w:r w:rsidRPr="00035404">
        <w:rPr>
          <w:rFonts w:ascii="Times New Roman" w:hAnsi="Times New Roman" w:cs="Times New Roman"/>
          <w:sz w:val="28"/>
          <w:szCs w:val="28"/>
          <w:lang w:val="sr-Cyrl-RS"/>
        </w:rPr>
        <w:t>Апликациони слој</w:t>
      </w:r>
      <w:bookmarkEnd w:id="18"/>
    </w:p>
    <w:p w:rsidR="00035404" w:rsidRPr="00035404" w:rsidRDefault="005175A3" w:rsidP="005175A3">
      <w:pPr>
        <w:rPr>
          <w:rFonts w:ascii="Times New Roman" w:hAnsi="Times New Roman" w:cs="Times New Roman"/>
          <w:sz w:val="24"/>
          <w:lang w:val="sr-Cyrl-RS"/>
        </w:rPr>
      </w:pPr>
      <w:r>
        <w:rPr>
          <w:rFonts w:ascii="Times New Roman" w:hAnsi="Times New Roman" w:cs="Times New Roman"/>
          <w:sz w:val="24"/>
          <w:lang w:val="sr-Cyrl-RS"/>
        </w:rPr>
        <w:t>Апликациони слој обезбеђује већином дефинисање интерфејса, а потом и неке најосновније функционалности за обезбеђивање логике управљања комуникацијом између крајњих ресурса.</w:t>
      </w:r>
    </w:p>
    <w:p w:rsidR="00035404" w:rsidRPr="00035404" w:rsidRDefault="00035404" w:rsidP="00035404">
      <w:pPr>
        <w:pStyle w:val="Heading2"/>
        <w:rPr>
          <w:rFonts w:ascii="Times New Roman" w:hAnsi="Times New Roman" w:cs="Times New Roman"/>
          <w:sz w:val="28"/>
          <w:szCs w:val="28"/>
          <w:lang w:val="sr-Cyrl-RS"/>
        </w:rPr>
      </w:pPr>
      <w:bookmarkStart w:id="19" w:name="_Toc162616918"/>
      <w:r w:rsidRPr="00035404">
        <w:rPr>
          <w:rFonts w:ascii="Times New Roman" w:hAnsi="Times New Roman" w:cs="Times New Roman"/>
          <w:sz w:val="28"/>
          <w:szCs w:val="28"/>
          <w:lang w:val="sr-Cyrl-RS"/>
        </w:rPr>
        <w:t>3.</w:t>
      </w:r>
      <w:r w:rsidR="005175A3">
        <w:rPr>
          <w:rFonts w:ascii="Times New Roman" w:hAnsi="Times New Roman" w:cs="Times New Roman"/>
          <w:sz w:val="28"/>
          <w:szCs w:val="28"/>
          <w:lang w:val="sr-Cyrl-RS"/>
        </w:rPr>
        <w:t>4</w:t>
      </w:r>
      <w:r w:rsidRPr="00035404">
        <w:rPr>
          <w:rFonts w:ascii="Times New Roman" w:hAnsi="Times New Roman" w:cs="Times New Roman"/>
          <w:sz w:val="28"/>
          <w:szCs w:val="28"/>
          <w:lang w:val="sr-Cyrl-RS"/>
        </w:rPr>
        <w:t xml:space="preserve">. </w:t>
      </w:r>
      <w:r w:rsidRPr="00035404">
        <w:rPr>
          <w:rFonts w:ascii="Times New Roman" w:hAnsi="Times New Roman" w:cs="Times New Roman"/>
          <w:sz w:val="28"/>
          <w:szCs w:val="28"/>
          <w:lang w:val="sr-Cyrl-RS"/>
        </w:rPr>
        <w:t>Имплементациони слој</w:t>
      </w:r>
      <w:bookmarkEnd w:id="19"/>
    </w:p>
    <w:p w:rsidR="005175A3" w:rsidRPr="00035404" w:rsidRDefault="005175A3" w:rsidP="005175A3">
      <w:pPr>
        <w:rPr>
          <w:rFonts w:ascii="Times New Roman" w:hAnsi="Times New Roman" w:cs="Times New Roman"/>
          <w:sz w:val="24"/>
          <w:lang w:val="sr-Cyrl-RS"/>
        </w:rPr>
      </w:pPr>
      <w:r>
        <w:rPr>
          <w:rFonts w:ascii="Times New Roman" w:hAnsi="Times New Roman" w:cs="Times New Roman"/>
          <w:sz w:val="24"/>
          <w:lang w:val="sr-Cyrl-RS"/>
        </w:rPr>
        <w:t>Имплементацини слој обезбеђује имплементацију метода који имплементирају интерфејсе из апликационог слоја. Обезбеђује такође профиле за мапирање ентитета у објекте за трансфер података, ваилдаторе и још неке функционалности везане за само извршавање логике.</w:t>
      </w:r>
    </w:p>
    <w:p w:rsidR="00035404" w:rsidRPr="00035404" w:rsidRDefault="00035404" w:rsidP="00035404">
      <w:pPr>
        <w:pStyle w:val="Heading2"/>
        <w:rPr>
          <w:rFonts w:ascii="Times New Roman" w:hAnsi="Times New Roman" w:cs="Times New Roman"/>
          <w:sz w:val="28"/>
          <w:szCs w:val="28"/>
          <w:lang w:val="sr-Cyrl-RS"/>
        </w:rPr>
      </w:pPr>
      <w:bookmarkStart w:id="20" w:name="_Toc162616919"/>
      <w:r w:rsidRPr="00035404">
        <w:rPr>
          <w:rFonts w:ascii="Times New Roman" w:hAnsi="Times New Roman" w:cs="Times New Roman"/>
          <w:sz w:val="28"/>
          <w:szCs w:val="28"/>
          <w:lang w:val="sr-Cyrl-RS"/>
        </w:rPr>
        <w:t>3.</w:t>
      </w:r>
      <w:r w:rsidR="005175A3">
        <w:rPr>
          <w:rFonts w:ascii="Times New Roman" w:hAnsi="Times New Roman" w:cs="Times New Roman"/>
          <w:sz w:val="28"/>
          <w:szCs w:val="28"/>
          <w:lang w:val="sr-Cyrl-RS"/>
        </w:rPr>
        <w:t>5</w:t>
      </w:r>
      <w:r w:rsidRPr="00035404">
        <w:rPr>
          <w:rFonts w:ascii="Times New Roman" w:hAnsi="Times New Roman" w:cs="Times New Roman"/>
          <w:sz w:val="28"/>
          <w:szCs w:val="28"/>
          <w:lang w:val="sr-Cyrl-RS"/>
        </w:rPr>
        <w:t xml:space="preserve">. </w:t>
      </w:r>
      <w:r w:rsidRPr="00035404">
        <w:rPr>
          <w:rFonts w:ascii="Times New Roman" w:hAnsi="Times New Roman" w:cs="Times New Roman"/>
          <w:sz w:val="28"/>
          <w:szCs w:val="28"/>
          <w:lang w:val="sr-Cyrl-RS"/>
        </w:rPr>
        <w:t>АПИ слој</w:t>
      </w:r>
      <w:bookmarkEnd w:id="20"/>
    </w:p>
    <w:p w:rsidR="005175A3" w:rsidRPr="00035404" w:rsidRDefault="005175A3" w:rsidP="005175A3">
      <w:pPr>
        <w:rPr>
          <w:rFonts w:ascii="Times New Roman" w:hAnsi="Times New Roman" w:cs="Times New Roman"/>
          <w:sz w:val="24"/>
          <w:lang w:val="sr-Cyrl-RS"/>
        </w:rPr>
      </w:pPr>
      <w:r>
        <w:rPr>
          <w:rFonts w:ascii="Times New Roman" w:hAnsi="Times New Roman" w:cs="Times New Roman"/>
          <w:sz w:val="24"/>
          <w:lang w:val="sr-Cyrl-RS"/>
        </w:rPr>
        <w:t>АПИ слој обезбеђује комуникацију са клијентским апликацијама и коришћење свих претходних слојева.</w:t>
      </w:r>
      <w:bookmarkStart w:id="21" w:name="_GoBack"/>
      <w:bookmarkEnd w:id="21"/>
    </w:p>
    <w:p w:rsidR="00035404" w:rsidRPr="00035404" w:rsidRDefault="00035404" w:rsidP="00035404">
      <w:pPr>
        <w:rPr>
          <w:lang w:val="sr-Cyrl-RS"/>
        </w:rPr>
      </w:pPr>
    </w:p>
    <w:sectPr w:rsidR="00035404" w:rsidRPr="00035404" w:rsidSect="00795376">
      <w:footerReference w:type="even" r:id="rId25"/>
      <w:footerReference w:type="default" r:id="rId26"/>
      <w:footerReference w:type="first" r:id="rId27"/>
      <w:pgSz w:w="12240" w:h="15840"/>
      <w:pgMar w:top="1134" w:right="1134" w:bottom="1134" w:left="1134" w:header="720" w:footer="90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4E00" w:rsidRDefault="00D64E00">
      <w:pPr>
        <w:spacing w:after="0" w:line="240" w:lineRule="auto"/>
      </w:pPr>
      <w:r>
        <w:separator/>
      </w:r>
    </w:p>
  </w:endnote>
  <w:endnote w:type="continuationSeparator" w:id="0">
    <w:p w:rsidR="00D64E00" w:rsidRDefault="00D64E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168E" w:rsidRDefault="008C39D9">
    <w:pPr>
      <w:spacing w:after="160"/>
      <w:ind w:left="2" w:firstLine="0"/>
    </w:pPr>
    <w:r>
      <w:fldChar w:fldCharType="begin"/>
    </w:r>
    <w:r>
      <w:instrText xml:space="preserve"> PAGE   \* MERGEFORMAT </w:instrText>
    </w:r>
    <w:r>
      <w:fldChar w:fldCharType="separate"/>
    </w:r>
    <w:r w:rsidR="00BE264B">
      <w:rPr>
        <w:noProof/>
      </w:rPr>
      <w:t>8</w:t>
    </w:r>
    <w:r>
      <w:fldChar w:fldCharType="end"/>
    </w:r>
    <w:r>
      <w:t xml:space="preserve"> </w:t>
    </w:r>
  </w:p>
  <w:p w:rsidR="0042168E" w:rsidRDefault="008C39D9">
    <w:pPr>
      <w:spacing w:after="0"/>
      <w:ind w:left="2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69169713"/>
      <w:placeholder>
        <w:docPart w:val="E5C7D597945C4337807DC58CEFAA2838"/>
      </w:placeholder>
      <w:temporary/>
      <w:showingPlcHdr/>
      <w15:appearance w15:val="hidden"/>
    </w:sdtPr>
    <w:sdtEndPr/>
    <w:sdtContent>
      <w:p w:rsidR="009C2571" w:rsidRDefault="009C2571">
        <w:pPr>
          <w:pStyle w:val="Footer"/>
        </w:pPr>
        <w:r>
          <w:t>[Type here]</w:t>
        </w:r>
      </w:p>
    </w:sdtContent>
  </w:sdt>
  <w:p w:rsidR="0042168E" w:rsidRDefault="0042168E">
    <w:pPr>
      <w:spacing w:after="0"/>
      <w:ind w:left="2" w:firstLine="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168E" w:rsidRDefault="008C39D9">
    <w:pPr>
      <w:spacing w:after="160"/>
      <w:ind w:left="2" w:firstLine="0"/>
    </w:pPr>
    <w:r>
      <w:fldChar w:fldCharType="begin"/>
    </w:r>
    <w:r>
      <w:instrText xml:space="preserve"> PAGE   \* MERGEFORMAT </w:instrText>
    </w:r>
    <w:r>
      <w:fldChar w:fldCharType="separate"/>
    </w:r>
    <w:r w:rsidR="00BE264B">
      <w:rPr>
        <w:noProof/>
      </w:rPr>
      <w:t>8</w:t>
    </w:r>
    <w:r>
      <w:fldChar w:fldCharType="end"/>
    </w:r>
    <w:r>
      <w:t xml:space="preserve"> </w:t>
    </w:r>
  </w:p>
  <w:p w:rsidR="0042168E" w:rsidRDefault="008C39D9">
    <w:pPr>
      <w:spacing w:after="0"/>
      <w:ind w:left="2" w:firstLine="0"/>
    </w:pPr>
    <w: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4E00" w:rsidRDefault="00D64E00">
      <w:pPr>
        <w:spacing w:after="0" w:line="240" w:lineRule="auto"/>
      </w:pPr>
      <w:r>
        <w:separator/>
      </w:r>
    </w:p>
  </w:footnote>
  <w:footnote w:type="continuationSeparator" w:id="0">
    <w:p w:rsidR="00D64E00" w:rsidRDefault="00D64E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9219D1"/>
    <w:multiLevelType w:val="hybridMultilevel"/>
    <w:tmpl w:val="1CBA6822"/>
    <w:lvl w:ilvl="0" w:tplc="04090001">
      <w:start w:val="1"/>
      <w:numFmt w:val="bullet"/>
      <w:lvlText w:val=""/>
      <w:lvlJc w:val="left"/>
      <w:pPr>
        <w:ind w:left="72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2" w:hanging="360"/>
      </w:pPr>
      <w:rPr>
        <w:rFonts w:ascii="Wingdings" w:hAnsi="Wingdings" w:hint="default"/>
      </w:rPr>
    </w:lvl>
  </w:abstractNum>
  <w:abstractNum w:abstractNumId="1" w15:restartNumberingAfterBreak="0">
    <w:nsid w:val="3E435A48"/>
    <w:multiLevelType w:val="hybridMultilevel"/>
    <w:tmpl w:val="83AE17B2"/>
    <w:lvl w:ilvl="0" w:tplc="7F487E06">
      <w:start w:val="1"/>
      <w:numFmt w:val="bullet"/>
      <w:lvlText w:val=""/>
      <w:lvlJc w:val="left"/>
      <w:pPr>
        <w:ind w:left="71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88810CE">
      <w:start w:val="1"/>
      <w:numFmt w:val="bullet"/>
      <w:lvlText w:val="o"/>
      <w:lvlJc w:val="left"/>
      <w:pPr>
        <w:ind w:left="153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1BE5100">
      <w:start w:val="1"/>
      <w:numFmt w:val="bullet"/>
      <w:lvlText w:val="▪"/>
      <w:lvlJc w:val="left"/>
      <w:pPr>
        <w:ind w:left="225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EBA427E">
      <w:start w:val="1"/>
      <w:numFmt w:val="bullet"/>
      <w:lvlText w:val="•"/>
      <w:lvlJc w:val="left"/>
      <w:pPr>
        <w:ind w:left="297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B2A2234">
      <w:start w:val="1"/>
      <w:numFmt w:val="bullet"/>
      <w:lvlText w:val="o"/>
      <w:lvlJc w:val="left"/>
      <w:pPr>
        <w:ind w:left="369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C8CF2FC">
      <w:start w:val="1"/>
      <w:numFmt w:val="bullet"/>
      <w:lvlText w:val="▪"/>
      <w:lvlJc w:val="left"/>
      <w:pPr>
        <w:ind w:left="441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686E380">
      <w:start w:val="1"/>
      <w:numFmt w:val="bullet"/>
      <w:lvlText w:val="•"/>
      <w:lvlJc w:val="left"/>
      <w:pPr>
        <w:ind w:left="513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7EA5896">
      <w:start w:val="1"/>
      <w:numFmt w:val="bullet"/>
      <w:lvlText w:val="o"/>
      <w:lvlJc w:val="left"/>
      <w:pPr>
        <w:ind w:left="585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B6A2DF8">
      <w:start w:val="1"/>
      <w:numFmt w:val="bullet"/>
      <w:lvlText w:val="▪"/>
      <w:lvlJc w:val="left"/>
      <w:pPr>
        <w:ind w:left="657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086704E"/>
    <w:multiLevelType w:val="hybridMultilevel"/>
    <w:tmpl w:val="868A0576"/>
    <w:lvl w:ilvl="0" w:tplc="C98C802E">
      <w:start w:val="1"/>
      <w:numFmt w:val="bullet"/>
      <w:lvlText w:val=""/>
      <w:lvlJc w:val="left"/>
      <w:pPr>
        <w:ind w:left="7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258362A">
      <w:start w:val="1"/>
      <w:numFmt w:val="bullet"/>
      <w:lvlText w:val="o"/>
      <w:lvlJc w:val="left"/>
      <w:pPr>
        <w:ind w:left="15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6B82DFC">
      <w:start w:val="1"/>
      <w:numFmt w:val="bullet"/>
      <w:lvlText w:val="▪"/>
      <w:lvlJc w:val="left"/>
      <w:pPr>
        <w:ind w:left="22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F4857D2">
      <w:start w:val="1"/>
      <w:numFmt w:val="bullet"/>
      <w:lvlText w:val="•"/>
      <w:lvlJc w:val="left"/>
      <w:pPr>
        <w:ind w:left="29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83AB508">
      <w:start w:val="1"/>
      <w:numFmt w:val="bullet"/>
      <w:lvlText w:val="o"/>
      <w:lvlJc w:val="left"/>
      <w:pPr>
        <w:ind w:left="36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E5E8910">
      <w:start w:val="1"/>
      <w:numFmt w:val="bullet"/>
      <w:lvlText w:val="▪"/>
      <w:lvlJc w:val="left"/>
      <w:pPr>
        <w:ind w:left="44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4A68F4">
      <w:start w:val="1"/>
      <w:numFmt w:val="bullet"/>
      <w:lvlText w:val="•"/>
      <w:lvlJc w:val="left"/>
      <w:pPr>
        <w:ind w:left="51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4E8077A">
      <w:start w:val="1"/>
      <w:numFmt w:val="bullet"/>
      <w:lvlText w:val="o"/>
      <w:lvlJc w:val="left"/>
      <w:pPr>
        <w:ind w:left="58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8B8731C">
      <w:start w:val="1"/>
      <w:numFmt w:val="bullet"/>
      <w:lvlText w:val="▪"/>
      <w:lvlJc w:val="left"/>
      <w:pPr>
        <w:ind w:left="65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68E"/>
    <w:rsid w:val="00035404"/>
    <w:rsid w:val="00075002"/>
    <w:rsid w:val="000F168D"/>
    <w:rsid w:val="001A51CD"/>
    <w:rsid w:val="001D0913"/>
    <w:rsid w:val="001E7B1A"/>
    <w:rsid w:val="003075BC"/>
    <w:rsid w:val="003756CF"/>
    <w:rsid w:val="00384541"/>
    <w:rsid w:val="003F44D5"/>
    <w:rsid w:val="0042168E"/>
    <w:rsid w:val="004305CC"/>
    <w:rsid w:val="00450992"/>
    <w:rsid w:val="00466760"/>
    <w:rsid w:val="004C48D8"/>
    <w:rsid w:val="00512BCA"/>
    <w:rsid w:val="005175A3"/>
    <w:rsid w:val="0052697E"/>
    <w:rsid w:val="00545FD7"/>
    <w:rsid w:val="005764F3"/>
    <w:rsid w:val="006139A1"/>
    <w:rsid w:val="00635788"/>
    <w:rsid w:val="006C0C82"/>
    <w:rsid w:val="00706F7D"/>
    <w:rsid w:val="00745962"/>
    <w:rsid w:val="0079214A"/>
    <w:rsid w:val="00795376"/>
    <w:rsid w:val="00817AE7"/>
    <w:rsid w:val="00842D08"/>
    <w:rsid w:val="008C39D9"/>
    <w:rsid w:val="008D5605"/>
    <w:rsid w:val="00923CD3"/>
    <w:rsid w:val="009C2571"/>
    <w:rsid w:val="00A07AC7"/>
    <w:rsid w:val="00A57C1E"/>
    <w:rsid w:val="00A65D2B"/>
    <w:rsid w:val="00AC3D4D"/>
    <w:rsid w:val="00B67B42"/>
    <w:rsid w:val="00B81B75"/>
    <w:rsid w:val="00BE264B"/>
    <w:rsid w:val="00C675E1"/>
    <w:rsid w:val="00C71ACD"/>
    <w:rsid w:val="00CE6343"/>
    <w:rsid w:val="00CF401A"/>
    <w:rsid w:val="00D136CE"/>
    <w:rsid w:val="00D64E00"/>
    <w:rsid w:val="00DA23C8"/>
    <w:rsid w:val="00E21D63"/>
    <w:rsid w:val="00E81AE7"/>
    <w:rsid w:val="00E856FE"/>
    <w:rsid w:val="00EB01A8"/>
    <w:rsid w:val="00ED6B8C"/>
    <w:rsid w:val="00EE6A54"/>
    <w:rsid w:val="00F717F1"/>
    <w:rsid w:val="00FA5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A483C9E-E347-40C8-A31A-7B95B2496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64F3"/>
    <w:pPr>
      <w:spacing w:after="163"/>
      <w:ind w:left="12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2"/>
      <w:outlineLvl w:val="0"/>
    </w:pPr>
    <w:rPr>
      <w:rFonts w:ascii="Calibri" w:eastAsia="Calibri" w:hAnsi="Calibri" w:cs="Calibri"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44"/>
      <w:ind w:left="12" w:hanging="10"/>
      <w:outlineLvl w:val="1"/>
    </w:pPr>
    <w:rPr>
      <w:rFonts w:ascii="Calibri" w:eastAsia="Calibri" w:hAnsi="Calibri" w:cs="Calibri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rPr>
      <w:rFonts w:ascii="Calibri" w:eastAsia="Calibri" w:hAnsi="Calibri" w:cs="Calibri"/>
      <w:color w:val="000000"/>
      <w:sz w:val="32"/>
    </w:rPr>
  </w:style>
  <w:style w:type="character" w:customStyle="1" w:styleId="Heading1Char">
    <w:name w:val="Heading 1 Char"/>
    <w:link w:val="Heading1"/>
    <w:uiPriority w:val="9"/>
    <w:rPr>
      <w:rFonts w:ascii="Calibri" w:eastAsia="Calibri" w:hAnsi="Calibri" w:cs="Calibri"/>
      <w:color w:val="000000"/>
      <w:sz w:val="36"/>
    </w:rPr>
  </w:style>
  <w:style w:type="paragraph" w:styleId="TOC1">
    <w:name w:val="toc 1"/>
    <w:hidden/>
    <w:uiPriority w:val="39"/>
    <w:pPr>
      <w:spacing w:after="100"/>
      <w:ind w:left="26" w:right="261" w:hanging="10"/>
    </w:pPr>
    <w:rPr>
      <w:rFonts w:ascii="Calibri" w:eastAsia="Calibri" w:hAnsi="Calibri" w:cs="Calibri"/>
      <w:color w:val="000000"/>
    </w:rPr>
  </w:style>
  <w:style w:type="paragraph" w:styleId="TOC2">
    <w:name w:val="toc 2"/>
    <w:hidden/>
    <w:uiPriority w:val="39"/>
    <w:pPr>
      <w:spacing w:after="100"/>
      <w:ind w:left="245" w:right="261" w:hanging="10"/>
    </w:pPr>
    <w:rPr>
      <w:rFonts w:ascii="Calibri" w:eastAsia="Calibri" w:hAnsi="Calibri" w:cs="Calibri"/>
      <w:color w:val="000000"/>
    </w:rPr>
  </w:style>
  <w:style w:type="character" w:styleId="Hyperlink">
    <w:name w:val="Hyperlink"/>
    <w:basedOn w:val="DefaultParagraphFont"/>
    <w:uiPriority w:val="99"/>
    <w:unhideWhenUsed/>
    <w:rsid w:val="00BE264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C25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2571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9C2571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 w:cs="Times New Roman"/>
      <w:color w:val="auto"/>
    </w:rPr>
  </w:style>
  <w:style w:type="character" w:customStyle="1" w:styleId="FooterChar">
    <w:name w:val="Footer Char"/>
    <w:basedOn w:val="DefaultParagraphFont"/>
    <w:link w:val="Footer"/>
    <w:uiPriority w:val="99"/>
    <w:rsid w:val="009C2571"/>
    <w:rPr>
      <w:rFonts w:cs="Times New Roman"/>
    </w:rPr>
  </w:style>
  <w:style w:type="paragraph" w:styleId="ListParagraph">
    <w:name w:val="List Paragraph"/>
    <w:basedOn w:val="Normal"/>
    <w:uiPriority w:val="34"/>
    <w:qFormat/>
    <w:rsid w:val="004C48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3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5C7D597945C4337807DC58CEFAA28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E79CB8-7DF3-493C-8387-C12FF70A23B7}"/>
      </w:docPartPr>
      <w:docPartBody>
        <w:p w:rsidR="007A6B88" w:rsidRDefault="0007283C" w:rsidP="0007283C">
          <w:pPr>
            <w:pStyle w:val="E5C7D597945C4337807DC58CEFAA2838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283C"/>
    <w:rsid w:val="0007283C"/>
    <w:rsid w:val="00470406"/>
    <w:rsid w:val="007A6B88"/>
    <w:rsid w:val="008767A5"/>
    <w:rsid w:val="008F4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5C7D597945C4337807DC58CEFAA2838">
    <w:name w:val="E5C7D597945C4337807DC58CEFAA2838"/>
    <w:rsid w:val="0007283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A00B1A-DD88-465B-8255-74D6062622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</TotalTime>
  <Pages>1</Pages>
  <Words>1757</Words>
  <Characters>10017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11751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Mihailo</dc:creator>
  <cp:keywords/>
  <cp:lastModifiedBy>Aleksa Berisavac</cp:lastModifiedBy>
  <cp:revision>23</cp:revision>
  <cp:lastPrinted>2024-03-29T14:02:00Z</cp:lastPrinted>
  <dcterms:created xsi:type="dcterms:W3CDTF">2023-06-21T12:05:00Z</dcterms:created>
  <dcterms:modified xsi:type="dcterms:W3CDTF">2024-03-29T14:02:00Z</dcterms:modified>
</cp:coreProperties>
</file>