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>Державний вищий навчальний заклад</w:t>
      </w: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>Ужгородський національний університет</w:t>
      </w: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5D7C84" w:rsidRDefault="00ED13AC" w:rsidP="00E441D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5D7C84" w:rsidRPr="005D7C8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441D9">
        <w:rPr>
          <w:rFonts w:ascii="Times New Roman" w:hAnsi="Times New Roman" w:cs="Times New Roman"/>
          <w:sz w:val="28"/>
          <w:szCs w:val="28"/>
        </w:rPr>
        <w:t xml:space="preserve"> </w:t>
      </w:r>
      <w:r w:rsidR="006965A2" w:rsidRPr="00E441D9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5D7C84">
        <w:rPr>
          <w:color w:val="000000"/>
        </w:rPr>
        <w:t>CSS ч.3: блочна модель, позиціонування</w:t>
      </w:r>
      <w:r w:rsidR="006965A2" w:rsidRPr="00E441D9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13AC" w:rsidRPr="00E441D9" w:rsidRDefault="00ED13AC" w:rsidP="00E441D9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E441D9">
        <w:rPr>
          <w:rFonts w:ascii="Times New Roman" w:hAnsi="Times New Roman" w:cs="Times New Roman"/>
          <w:sz w:val="28"/>
          <w:szCs w:val="28"/>
        </w:rPr>
        <w:t>Виконав</w:t>
      </w:r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41D9">
        <w:rPr>
          <w:rFonts w:ascii="Times New Roman" w:hAnsi="Times New Roman" w:cs="Times New Roman"/>
          <w:sz w:val="28"/>
          <w:szCs w:val="28"/>
        </w:rPr>
        <w:t>студент</w:t>
      </w:r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41D9">
        <w:rPr>
          <w:rFonts w:ascii="Times New Roman" w:hAnsi="Times New Roman" w:cs="Times New Roman"/>
          <w:sz w:val="28"/>
          <w:szCs w:val="28"/>
        </w:rPr>
        <w:t xml:space="preserve"> І курсу</w:t>
      </w:r>
    </w:p>
    <w:p w:rsidR="00ED13AC" w:rsidRPr="00E441D9" w:rsidRDefault="00ED13AC" w:rsidP="00E441D9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E441D9">
        <w:rPr>
          <w:rFonts w:ascii="Times New Roman" w:hAnsi="Times New Roman" w:cs="Times New Roman"/>
          <w:sz w:val="28"/>
          <w:szCs w:val="28"/>
        </w:rPr>
        <w:t>спеціальності «Інженерія</w:t>
      </w:r>
    </w:p>
    <w:p w:rsidR="00ED13AC" w:rsidRPr="00E441D9" w:rsidRDefault="00ED13AC" w:rsidP="00E441D9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r w:rsidRPr="00E441D9">
        <w:rPr>
          <w:rFonts w:ascii="Times New Roman" w:hAnsi="Times New Roman" w:cs="Times New Roman"/>
          <w:sz w:val="28"/>
          <w:szCs w:val="28"/>
        </w:rPr>
        <w:t xml:space="preserve">програмного забезпечення» </w:t>
      </w:r>
    </w:p>
    <w:p w:rsidR="00ED13AC" w:rsidRPr="00E441D9" w:rsidRDefault="00ED13AC" w:rsidP="00E441D9">
      <w:pPr>
        <w:spacing w:line="360" w:lineRule="auto"/>
        <w:ind w:left="5670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E441D9">
        <w:rPr>
          <w:rFonts w:ascii="Times New Roman" w:hAnsi="Times New Roman" w:cs="Times New Roman"/>
          <w:sz w:val="28"/>
          <w:szCs w:val="28"/>
        </w:rPr>
        <w:t>Боршош</w:t>
      </w:r>
      <w:proofErr w:type="spellEnd"/>
      <w:r w:rsidRPr="00E441D9">
        <w:rPr>
          <w:rFonts w:ascii="Times New Roman" w:hAnsi="Times New Roman" w:cs="Times New Roman"/>
          <w:sz w:val="28"/>
          <w:szCs w:val="28"/>
        </w:rPr>
        <w:t xml:space="preserve"> Арсеній Сергійович </w:t>
      </w: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1D9">
        <w:rPr>
          <w:rFonts w:ascii="Times New Roman" w:hAnsi="Times New Roman" w:cs="Times New Roman"/>
          <w:b/>
          <w:bCs/>
          <w:sz w:val="28"/>
          <w:szCs w:val="28"/>
        </w:rPr>
        <w:t>Ужгород-2024</w:t>
      </w: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13AC" w:rsidRPr="00E441D9" w:rsidRDefault="00ED13AC" w:rsidP="00E441D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441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lastRenderedPageBreak/>
        <w:t>Підготовка</w:t>
      </w:r>
      <w:r w:rsidRPr="00E441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p w:rsidR="009E03B1" w:rsidRDefault="009E03B1" w:rsidP="009E03B1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Увійдіть у свій </w:t>
      </w:r>
      <w:proofErr w:type="spellStart"/>
      <w:r>
        <w:rPr>
          <w:color w:val="000000"/>
        </w:rPr>
        <w:t>аккаунт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Codepen</w:t>
      </w:r>
      <w:proofErr w:type="spellEnd"/>
      <w:r>
        <w:rPr>
          <w:color w:val="000000"/>
        </w:rPr>
        <w:t xml:space="preserve"> або </w:t>
      </w:r>
      <w:proofErr w:type="spellStart"/>
      <w:r>
        <w:rPr>
          <w:color w:val="000000"/>
        </w:rPr>
        <w:t>Codesandbox</w:t>
      </w:r>
      <w:proofErr w:type="spellEnd"/>
      <w:r>
        <w:rPr>
          <w:color w:val="000000"/>
        </w:rPr>
        <w:t>.</w:t>
      </w:r>
    </w:p>
    <w:p w:rsidR="009E03B1" w:rsidRDefault="009E03B1" w:rsidP="009E03B1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Створіть новий </w:t>
      </w:r>
      <w:proofErr w:type="spellStart"/>
      <w:r>
        <w:rPr>
          <w:color w:val="000000"/>
        </w:rPr>
        <w:t>Pen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Html-css</w:t>
      </w:r>
      <w:proofErr w:type="spellEnd"/>
      <w:r>
        <w:rPr>
          <w:color w:val="000000"/>
        </w:rPr>
        <w:t xml:space="preserve"> документ,  видаліть усі зайві стилі якщо є і збережіть його.</w:t>
      </w:r>
    </w:p>
    <w:p w:rsidR="009E03B1" w:rsidRDefault="009E03B1" w:rsidP="009E03B1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Вставте наступну розмітку у код HTML:</w:t>
      </w:r>
    </w:p>
    <w:p w:rsidR="00ED13AC" w:rsidRPr="00E441D9" w:rsidRDefault="00ED13AC" w:rsidP="00E441D9">
      <w:pPr>
        <w:pStyle w:val="a3"/>
        <w:shd w:val="clear" w:color="auto" w:fill="F8F9FA"/>
        <w:spacing w:before="0" w:beforeAutospacing="0" w:line="360" w:lineRule="auto"/>
        <w:jc w:val="both"/>
        <w:rPr>
          <w:b/>
          <w:bCs/>
          <w:i/>
          <w:iCs/>
          <w:color w:val="1D2125"/>
          <w:sz w:val="28"/>
          <w:szCs w:val="28"/>
        </w:rPr>
      </w:pPr>
    </w:p>
    <w:p w:rsidR="00ED13AC" w:rsidRPr="00E441D9" w:rsidRDefault="00ED13AC" w:rsidP="00E441D9">
      <w:pPr>
        <w:pStyle w:val="a3"/>
        <w:shd w:val="clear" w:color="auto" w:fill="F8F9FA"/>
        <w:spacing w:before="0" w:beforeAutospacing="0" w:line="360" w:lineRule="auto"/>
        <w:jc w:val="both"/>
        <w:rPr>
          <w:b/>
          <w:bCs/>
          <w:i/>
          <w:iCs/>
          <w:color w:val="1D2125"/>
          <w:sz w:val="28"/>
          <w:szCs w:val="28"/>
        </w:rPr>
      </w:pPr>
      <w:r w:rsidRPr="00E441D9">
        <w:rPr>
          <w:b/>
          <w:bCs/>
          <w:i/>
          <w:iCs/>
          <w:color w:val="1D2125"/>
          <w:sz w:val="28"/>
          <w:szCs w:val="28"/>
        </w:rPr>
        <w:t>Завдання до роботи:</w:t>
      </w:r>
    </w:p>
    <w:p w:rsidR="00F83D11" w:rsidRPr="00F83D11" w:rsidRDefault="00F83D11" w:rsidP="00F83D11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83D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Вставте наступну розмітку у зону коду HTML:</w:t>
      </w:r>
    </w:p>
    <w:p w:rsidR="00F83D11" w:rsidRPr="00F83D11" w:rsidRDefault="00F83D11" w:rsidP="00F83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F83D11" w:rsidRPr="00F83D11" w:rsidTr="00F83D11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D11" w:rsidRPr="00F83D11" w:rsidRDefault="00F83D11" w:rsidP="00F83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main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page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section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addresses-wrapper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img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src="https://icons.veryicon.com/png/o/miscellaneous/monochrome-linear-icon-library/address-90.png"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alt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Location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icon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__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icon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strong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__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header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1&lt;/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strong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 xml:space="preserve">     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Box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564,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Huston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br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em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&gt;USA&lt;/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em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 xml:space="preserve">      &lt;a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__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delete-btn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href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="#"&gt;&amp;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times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;&lt;/a&gt;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  &lt;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img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src="https://fleetsupport.mobilelinkgen.com/hc/article_attachments/360086975611/ReadyStatus.svg"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alt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Default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alt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Location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status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"  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class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="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__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status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"&gt;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  &lt;/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address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  &lt;/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section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&lt;/</w:t>
            </w:r>
            <w:proofErr w:type="spellStart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main</w:t>
            </w:r>
            <w:proofErr w:type="spellEnd"/>
            <w:r w:rsidRPr="00F83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&gt;</w:t>
            </w:r>
          </w:p>
        </w:tc>
      </w:tr>
    </w:tbl>
    <w:p w:rsidR="006729CF" w:rsidRPr="006729CF" w:rsidRDefault="00390266" w:rsidP="006729CF">
      <w:pPr>
        <w:pStyle w:val="a3"/>
        <w:spacing w:before="0" w:beforeAutospacing="0" w:after="0" w:afterAutospacing="0"/>
      </w:pPr>
      <w:r w:rsidRPr="00E441D9">
        <w:rPr>
          <w:color w:val="000000"/>
          <w:sz w:val="28"/>
          <w:szCs w:val="28"/>
        </w:rPr>
        <w:br/>
      </w:r>
      <w:r w:rsidRPr="00E441D9">
        <w:rPr>
          <w:color w:val="000000"/>
          <w:sz w:val="28"/>
          <w:szCs w:val="28"/>
        </w:rPr>
        <w:br/>
      </w:r>
      <w:r w:rsidR="006729CF" w:rsidRPr="006729CF">
        <w:rPr>
          <w:color w:val="000000"/>
        </w:rPr>
        <w:t>2. Скопіюйте і вставте у зону CSS наступний контент:</w:t>
      </w:r>
    </w:p>
    <w:p w:rsidR="006729CF" w:rsidRPr="006729CF" w:rsidRDefault="006729CF" w:rsidP="0067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6729CF" w:rsidRPr="006729CF" w:rsidTr="006729C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29CF" w:rsidRPr="006729CF" w:rsidRDefault="006729CF" w:rsidP="0067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* {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 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box-sizing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border-box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;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 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margin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0;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 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padding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0;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}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початкова стадія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1. для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addresses-wrapper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задайте внутрішні відступи 20 пікселів. Використані іконки і зображення надто великі і заважають подальшій верстці - встановимо їм початкові розміри: ширина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__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icon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- 70 пікселя,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__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status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32.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2. Задайте початковий чорновий стиль для блоку з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адресою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: задайте тінь з таким значенням: 3px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3px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10px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rgba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(0, 0, 0, 0.3), внутрішні відступи (верх\низ - 40, ліворуч\праворуч - 20 пікселів),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скруглені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края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у 10 пікселя, зверніть увагу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стриль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шрифта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(він нахилений а треба щоб був звичайний), задайте задній фон блоку кольору #FFE4C4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Задано початковий чорновий стиль блоку адреси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3.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Застилемо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кнопку для видалення адреси (посилання з хрестиком). Для цього 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lastRenderedPageBreak/>
              <w:t>встановіть: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задній фон #FF8E50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колір тексту білий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-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приберіть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нижнє підкреслення яке за замовченням є у посилань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- розмір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шрифта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- 36px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- міжрядковий інтервал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зменшіть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до 20px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-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збільшість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внутрішні відступи до 10 пікселів з усіх боків (легше буде натискати пальцем\мишею)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- зробіть шрифт жирним щоб хрестик став товстіше (хрестик це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спецсимвол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, але все ж звичайний текст)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додайте незвичний радіус блоку - по 10 пікселів у правому-верхньому і у лівому-нижньому кутках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/* 4. При наведенні миші на кнопку видалення необхідно змінювати її задній фон на #FFD050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Застилемо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кнопку для видалення адреси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5. Щоб наші іконки статусу (зелена галочка) та видалення адресу (посилання з хрестиком) не заважали нам з текстом і були на своїх місцях - позиціонуйте їх у блоці з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адресою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таким чином, щоб вони виглядали як треба (відступи від краю блоку - по 10 пікселів). ПІДКАЗКА: для цього вам треба змінити тип позиціювання як блоку адреси так і обох кнопок.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Позиціювання кнопки видалення та іконки статусу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/* 6. Після назви адреси повинен бути розрив і зовнішній відступ у 10 пікселів щоб відділити трохи від решти тексту. Подумайте як це зробити і чому у нас розриву зараз немає.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/* 7. Іконка адреси повинна бути ліворуч, а текст щоб обтікав її праворуч. Крім того, додайте зовнішній відступ справа від іконки у 10 пікселів інакше іконка буде надто близько до тексту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Позиціювання іконки адреси і заголовку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8.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Додамо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до HTML частини кілька змін, які покращать користувальницький досвід і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аксесабіліті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блоку: для кнопки видалення при наведенні миші показуйте спливаючу підказку з текстом "Видалити", а для іконки статусу адреси (зелена галочка) - текст "Встановлено за замовченням". Увага, тут змін CSS не передбачається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/* 9. Після цього ще кілька змін до HTML: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скопіюйте ваш блок адреси так, щоб .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addresses-wrapper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містив 3 блоки з адресами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видаліть з 2 і 3-го блоків зображення зелені іконки активних адрес (бо активною, або "поточною" може бути зазвичай тільки одна адреса)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Увага, тут змін CSS не передбачається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- змініть у адресах нумерацію та назву країни (на решту тексту не витрачайте час)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Редагування HTML: 3 блоки і видалення зайвих статусів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10. Блоки виглядають не зовсім гарно особливо на широкому екрані.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Розмістіть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ці блоки 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lastRenderedPageBreak/>
              <w:t xml:space="preserve">у один рядок таким чином, щоб ширина кожного блоку з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адресою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була 32% (від ширини батьківського блоку звісно), а відступи зовнішні - 1% (з усіх боків). Але у вас буде одна проблема - останній блок ніяк не ставатиме у рядок а буде переноситись.</w:t>
            </w:r>
          </w:p>
          <w:p w:rsidR="006729CF" w:rsidRPr="006729CF" w:rsidRDefault="006729CF" w:rsidP="0067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11. Попередня проблема виникла тому що загальна ширина трьох блоків включно з їх відступами = 1%+32%+1% + 1%+32%+1% + 1%+32%+1% = 102% 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Як бачите - маємо зайві 2  відсотки які і не дозволяють останньому блоку влізти у рядок тому він переноситься. Один з варіантів вирішення проблеми - позбутись зовнішніх відступів у першого (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обнулити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лівий відступ який дорівнює 1%) та останнього блоку адреси (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обнулити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правий відступ який дорівнює 1%). Таким чином у нас у сумі вийде 100% від доступної ширини зовнішнього блоку .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addresses-wrapper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. Щоб краще бачити і контролювати до яких блоків ми застосовуємо наші відступи - до лівого блоку задайте салатовий колір (#F0FFC1), а правому бірюзовий (#B6FFDA). Увага - HTML не змінюємо, робимо все селекторами.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Розміщуємо адреси у один рядок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12. При наведенні миші на будь-який блок з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адресою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необхідно змінювати його задній фон на світло-сірий #F3F3F3 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/* 13. Наші адреси на вузьких екранах (мобільні пристрої) не вміщуються. Використовуючи попередньо-вставлену конструкцію медіа-запиту (@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media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вюпортів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не більше 767 пікселя) змініть для блоку .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так стилі, щоб вони були на всю ширину батьківського блоку. Крім того, треба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обнулити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усі зовнішні відступи блоку окрім нижнього - встановіть йому 20 пікселів. Протестуйте результат змінюючи ширину зони перегляду у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CodePen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чи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SandBox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@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media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max-width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767px) {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  .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address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{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    /* тут вставте 2 рядки стилів, що змінять ширину блоку та його відступи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  }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>}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Виконане завдання (мобільний вигляд)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Checkpoint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: Виконане завдання (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десктопний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вигляд) */</w:t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</w:r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br/>
              <w:t xml:space="preserve">/* Додаткове завдання: зробити так, щоб можна було вставити 6 і більше карток з адресами </w:t>
            </w:r>
            <w:proofErr w:type="spellStart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>корректно</w:t>
            </w:r>
            <w:proofErr w:type="spellEnd"/>
            <w:r w:rsidRPr="006729C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uk-UA"/>
              </w:rPr>
              <w:t xml:space="preserve"> у документ. Підказка - треба в двох місцях змінити селектори а стилі лишити ті самі */</w:t>
            </w:r>
          </w:p>
          <w:p w:rsidR="006729CF" w:rsidRPr="006729CF" w:rsidRDefault="006729CF" w:rsidP="0067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6729CF" w:rsidRPr="006729CF" w:rsidRDefault="006729CF" w:rsidP="0067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729CF" w:rsidRPr="006729CF" w:rsidRDefault="006729CF" w:rsidP="0067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3. Під кожним з </w:t>
      </w:r>
      <w:proofErr w:type="spellStart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циз</w:t>
      </w:r>
      <w:proofErr w:type="spellEnd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пунктів коментарів додайте відповідне CSS-правило.</w:t>
      </w:r>
    </w:p>
    <w:p w:rsidR="006729CF" w:rsidRPr="006729CF" w:rsidRDefault="006729CF" w:rsidP="006729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4.</w:t>
      </w: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Створіть папку з назвою </w:t>
      </w:r>
      <w:r w:rsidRPr="006729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Lab_7</w:t>
      </w: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локально у директорії з вашими лабораторними (якщо до цього виконували все правильно і по інструкції. То це </w:t>
      </w:r>
      <w:proofErr w:type="spellStart"/>
      <w:r w:rsidRPr="006729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web_basics</w:t>
      </w:r>
      <w:proofErr w:type="spellEnd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729CF" w:rsidRPr="006729CF" w:rsidRDefault="006729CF" w:rsidP="006729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5.У паці для лабораторної роботи 5 створіть відповідні файли/директорії і скопіюйте туди вміст з онлайн ресурсів (</w:t>
      </w:r>
      <w:proofErr w:type="spellStart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codesanbox</w:t>
      </w:r>
      <w:proofErr w:type="spellEnd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чи </w:t>
      </w:r>
      <w:proofErr w:type="spellStart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codepen</w:t>
      </w:r>
      <w:proofErr w:type="spellEnd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</w:t>
      </w:r>
      <w:r w:rsidRPr="006729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якщо у Вас була директорія </w:t>
      </w:r>
      <w:proofErr w:type="spellStart"/>
      <w:r w:rsidRPr="006729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styles</w:t>
      </w:r>
      <w:proofErr w:type="spellEnd"/>
      <w:r w:rsidRPr="006729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з файлом </w:t>
      </w:r>
      <w:r w:rsidRPr="006729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style.css</w:t>
      </w:r>
      <w:r w:rsidRPr="006729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(</w:t>
      </w:r>
      <w:proofErr w:type="spellStart"/>
      <w:r w:rsidRPr="006729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styles</w:t>
      </w:r>
      <w:proofErr w:type="spellEnd"/>
      <w:r w:rsidRPr="006729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/style.css</w:t>
      </w:r>
      <w:r w:rsidRPr="006729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) то і локально в папці з лабораторною роботою потрібно створити (відтворити) таку ж структуру</w:t>
      </w:r>
    </w:p>
    <w:p w:rsidR="006729CF" w:rsidRPr="006729CF" w:rsidRDefault="006729CF" w:rsidP="006729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6.</w:t>
      </w: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Перевірити код на </w:t>
      </w:r>
      <w:proofErr w:type="spellStart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семантичність</w:t>
      </w:r>
      <w:proofErr w:type="spellEnd"/>
    </w:p>
    <w:p w:rsidR="006729CF" w:rsidRPr="006729CF" w:rsidRDefault="006729CF" w:rsidP="006729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29C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 w:eastAsia="uk-UA"/>
        </w:rPr>
        <w:t>7</w:t>
      </w:r>
      <w:r w:rsidRPr="006729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uk-UA"/>
        </w:rPr>
        <w:t>.</w:t>
      </w:r>
      <w:proofErr w:type="spellStart"/>
      <w:r w:rsidRPr="006729C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uk-UA"/>
        </w:rPr>
        <w:t>Закомітитити</w:t>
      </w:r>
      <w:proofErr w:type="spellEnd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r w:rsidRPr="006729C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uk-UA"/>
        </w:rPr>
        <w:t>запушити</w:t>
      </w: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зміни на </w:t>
      </w:r>
      <w:proofErr w:type="spellStart"/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GitHub</w:t>
      </w:r>
      <w:proofErr w:type="spellEnd"/>
    </w:p>
    <w:p w:rsidR="006729CF" w:rsidRPr="006729CF" w:rsidRDefault="006729CF" w:rsidP="006729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8.</w:t>
      </w:r>
      <w:r w:rsidRPr="006729C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Оформити звіт.</w:t>
      </w:r>
    </w:p>
    <w:p w:rsidR="0031679C" w:rsidRPr="00A15648" w:rsidRDefault="0031679C" w:rsidP="006729C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679C" w:rsidRDefault="0031679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79C" w:rsidRDefault="0031679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13AC" w:rsidRPr="00E441D9" w:rsidRDefault="00ED13A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1D9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A08D7" w:rsidRPr="00E441D9" w:rsidRDefault="002A08D7" w:rsidP="00E441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5793" w:rsidRPr="00E441D9" w:rsidRDefault="00EB5793" w:rsidP="00E441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41D9">
        <w:rPr>
          <w:rFonts w:ascii="Times New Roman" w:hAnsi="Times New Roman" w:cs="Times New Roman"/>
          <w:sz w:val="28"/>
          <w:szCs w:val="28"/>
        </w:rPr>
        <w:t>Підготовка</w:t>
      </w:r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441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1. 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Увійшов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en-US"/>
        </w:rPr>
        <w:t>codesandbox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EB5793" w:rsidRPr="006729CF" w:rsidRDefault="00EB5793" w:rsidP="006729CF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29CF">
        <w:rPr>
          <w:rFonts w:ascii="Times New Roman" w:hAnsi="Times New Roman" w:cs="Times New Roman"/>
          <w:sz w:val="28"/>
          <w:szCs w:val="28"/>
          <w:lang w:val="ru-RU"/>
        </w:rPr>
        <w:t xml:space="preserve">Створив </w:t>
      </w:r>
      <w:proofErr w:type="spellStart"/>
      <w:r w:rsidRPr="006729C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672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29C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29C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729C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729CF">
        <w:rPr>
          <w:rFonts w:ascii="Times New Roman" w:hAnsi="Times New Roman" w:cs="Times New Roman"/>
          <w:sz w:val="28"/>
          <w:szCs w:val="28"/>
          <w:lang w:val="ru-RU"/>
        </w:rPr>
        <w:t xml:space="preserve"> документ </w:t>
      </w:r>
    </w:p>
    <w:p w:rsidR="00EB5793" w:rsidRPr="006729CF" w:rsidRDefault="006729CF" w:rsidP="00E441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29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8D7D5A" wp14:editId="11BD4D8A">
            <wp:extent cx="3038899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3" w:rsidRPr="00E441D9" w:rsidRDefault="00EB5793" w:rsidP="006729CF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Вставив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наданий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код у редактор </w:t>
      </w:r>
      <w:r w:rsidRPr="00E441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29CF" w:rsidRPr="006729C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0B1B0C" wp14:editId="4E12CDF7">
            <wp:extent cx="6120765" cy="3016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02" w:rsidRPr="00E441D9" w:rsidRDefault="00647D02" w:rsidP="00E441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7D02" w:rsidRPr="00E441D9" w:rsidRDefault="00647D02" w:rsidP="00E441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B5793" w:rsidRPr="00E441D9" w:rsidRDefault="00EB5793" w:rsidP="00E441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441D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EB5793" w:rsidRPr="00E441D9" w:rsidRDefault="0073024C" w:rsidP="0073024C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41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Вставив </w:t>
      </w:r>
      <w:proofErr w:type="spellStart"/>
      <w:r w:rsidRPr="00E441D9">
        <w:rPr>
          <w:rFonts w:ascii="Times New Roman" w:hAnsi="Times New Roman" w:cs="Times New Roman"/>
          <w:sz w:val="28"/>
          <w:szCs w:val="28"/>
          <w:lang w:val="ru-RU"/>
        </w:rPr>
        <w:t>наданий</w:t>
      </w:r>
      <w:proofErr w:type="spellEnd"/>
      <w:r w:rsidRPr="00E441D9">
        <w:rPr>
          <w:rFonts w:ascii="Times New Roman" w:hAnsi="Times New Roman" w:cs="Times New Roman"/>
          <w:sz w:val="28"/>
          <w:szCs w:val="28"/>
          <w:lang w:val="ru-RU"/>
        </w:rPr>
        <w:t xml:space="preserve"> код у редактор</w:t>
      </w:r>
      <w:r w:rsidR="00EB5793" w:rsidRPr="00E441D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302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0267FF" wp14:editId="4FA7AA29">
            <wp:extent cx="6120765" cy="3016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3" w:rsidRDefault="003F3355" w:rsidP="00E441D9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Вставлено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F3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3355" w:rsidRDefault="003F3355" w:rsidP="003F33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33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68280B" wp14:editId="1DD27177">
            <wp:extent cx="6120765" cy="34220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3" w:rsidRPr="008D6A53" w:rsidRDefault="00571883" w:rsidP="00571883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 кожним пунктом виконано завдання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57188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2C5D5E" wp14:editId="726DCE41">
            <wp:extent cx="6120765" cy="40170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53" w:rsidRDefault="008D6A53" w:rsidP="00571883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локальний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(під час виконання звіту використовувався інший пристрій, тому 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6A5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basics</w:t>
      </w:r>
      <w:r w:rsidRPr="008D6A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65FB" w:rsidRPr="004965FB" w:rsidRDefault="004965FB" w:rsidP="004965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965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BFBA97" wp14:editId="211ECC0E">
            <wp:extent cx="6120765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FB" w:rsidRPr="004965FB" w:rsidRDefault="004965FB" w:rsidP="004965F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Перенесено роботу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codesandbox</w:t>
      </w:r>
      <w:proofErr w:type="spellEnd"/>
      <w:r w:rsidRPr="004965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965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965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локальний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4965FB" w:rsidRDefault="004965FB" w:rsidP="004965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965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300E91" wp14:editId="36772728">
            <wp:extent cx="6120765" cy="1924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5" w:rsidRPr="004965FB" w:rsidRDefault="004965FB" w:rsidP="004965FB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Перевірено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семантичність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E05" w:rsidRPr="004965F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96E05" w:rsidRDefault="004965FB" w:rsidP="00E441D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965F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7AD4F9" wp14:editId="32F683A3">
            <wp:extent cx="6120765" cy="2155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5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3D50" w:rsidRPr="00243D50" w:rsidRDefault="00243D50" w:rsidP="0024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</w:p>
    <w:p w:rsidR="00E441D9" w:rsidRPr="00E441D9" w:rsidRDefault="00E441D9" w:rsidP="00E441D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05BA" w:rsidRPr="00E441D9" w:rsidRDefault="00C705BA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584C" w:rsidRDefault="0037584C" w:rsidP="00E441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6D24" w:rsidRPr="00E441D9" w:rsidRDefault="00B96D24" w:rsidP="00496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6D24" w:rsidRPr="00E441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E11"/>
    <w:multiLevelType w:val="multilevel"/>
    <w:tmpl w:val="662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797"/>
    <w:multiLevelType w:val="multilevel"/>
    <w:tmpl w:val="B2F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4563"/>
    <w:multiLevelType w:val="multilevel"/>
    <w:tmpl w:val="5DA0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5788F"/>
    <w:multiLevelType w:val="multilevel"/>
    <w:tmpl w:val="9ACA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06E28"/>
    <w:multiLevelType w:val="multilevel"/>
    <w:tmpl w:val="8A3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F068B"/>
    <w:multiLevelType w:val="multilevel"/>
    <w:tmpl w:val="62A8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86143"/>
    <w:multiLevelType w:val="hybridMultilevel"/>
    <w:tmpl w:val="BE1E1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1C0D"/>
    <w:multiLevelType w:val="multilevel"/>
    <w:tmpl w:val="86BC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A1533"/>
    <w:multiLevelType w:val="multilevel"/>
    <w:tmpl w:val="CFEAD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257D5"/>
    <w:multiLevelType w:val="multilevel"/>
    <w:tmpl w:val="9E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3414E"/>
    <w:multiLevelType w:val="multilevel"/>
    <w:tmpl w:val="836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F5421"/>
    <w:multiLevelType w:val="multilevel"/>
    <w:tmpl w:val="549A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D10D5"/>
    <w:multiLevelType w:val="multilevel"/>
    <w:tmpl w:val="A702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D35B1"/>
    <w:multiLevelType w:val="multilevel"/>
    <w:tmpl w:val="F2C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C0561"/>
    <w:multiLevelType w:val="multilevel"/>
    <w:tmpl w:val="346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B6D33"/>
    <w:multiLevelType w:val="multilevel"/>
    <w:tmpl w:val="0D40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165A5"/>
    <w:multiLevelType w:val="multilevel"/>
    <w:tmpl w:val="7A684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777AE"/>
    <w:multiLevelType w:val="hybridMultilevel"/>
    <w:tmpl w:val="FC4C8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D4A99"/>
    <w:multiLevelType w:val="multilevel"/>
    <w:tmpl w:val="122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E5A7A"/>
    <w:multiLevelType w:val="multilevel"/>
    <w:tmpl w:val="771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23BD7"/>
    <w:multiLevelType w:val="multilevel"/>
    <w:tmpl w:val="B336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A3B1B"/>
    <w:multiLevelType w:val="multilevel"/>
    <w:tmpl w:val="9994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9"/>
  </w:num>
  <w:num w:numId="5">
    <w:abstractNumId w:val="14"/>
  </w:num>
  <w:num w:numId="6">
    <w:abstractNumId w:val="10"/>
  </w:num>
  <w:num w:numId="7">
    <w:abstractNumId w:val="2"/>
  </w:num>
  <w:num w:numId="8">
    <w:abstractNumId w:val="11"/>
  </w:num>
  <w:num w:numId="9">
    <w:abstractNumId w:val="0"/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6"/>
  </w:num>
  <w:num w:numId="16">
    <w:abstractNumId w:val="17"/>
  </w:num>
  <w:num w:numId="17">
    <w:abstractNumId w:val="18"/>
  </w:num>
  <w:num w:numId="18">
    <w:abstractNumId w:val="15"/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3"/>
  </w:num>
  <w:num w:numId="25">
    <w:abstractNumId w:val="13"/>
  </w:num>
  <w:num w:numId="26">
    <w:abstractNumId w:val="21"/>
  </w:num>
  <w:num w:numId="27">
    <w:abstractNumId w:val="9"/>
  </w:num>
  <w:num w:numId="28">
    <w:abstractNumId w:val="20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AE"/>
    <w:rsid w:val="00020986"/>
    <w:rsid w:val="0017420B"/>
    <w:rsid w:val="0017674D"/>
    <w:rsid w:val="001A6B5B"/>
    <w:rsid w:val="00223BBD"/>
    <w:rsid w:val="00243D50"/>
    <w:rsid w:val="00272F6A"/>
    <w:rsid w:val="002A08D7"/>
    <w:rsid w:val="0031679C"/>
    <w:rsid w:val="0037584C"/>
    <w:rsid w:val="00390266"/>
    <w:rsid w:val="003C4D8E"/>
    <w:rsid w:val="003F3355"/>
    <w:rsid w:val="004965FB"/>
    <w:rsid w:val="00571883"/>
    <w:rsid w:val="005D7C84"/>
    <w:rsid w:val="00647D02"/>
    <w:rsid w:val="006729CF"/>
    <w:rsid w:val="006814AE"/>
    <w:rsid w:val="006965A2"/>
    <w:rsid w:val="0073024C"/>
    <w:rsid w:val="00761A66"/>
    <w:rsid w:val="00782F33"/>
    <w:rsid w:val="00791F22"/>
    <w:rsid w:val="00850187"/>
    <w:rsid w:val="008D6A53"/>
    <w:rsid w:val="00915D96"/>
    <w:rsid w:val="00965D55"/>
    <w:rsid w:val="009E03B1"/>
    <w:rsid w:val="00A11ED7"/>
    <w:rsid w:val="00A15648"/>
    <w:rsid w:val="00B124D4"/>
    <w:rsid w:val="00B96D24"/>
    <w:rsid w:val="00C705BA"/>
    <w:rsid w:val="00CC6589"/>
    <w:rsid w:val="00CE7D27"/>
    <w:rsid w:val="00D959A7"/>
    <w:rsid w:val="00E441D9"/>
    <w:rsid w:val="00EB5793"/>
    <w:rsid w:val="00ED13AC"/>
    <w:rsid w:val="00F479AF"/>
    <w:rsid w:val="00F83D11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FE64"/>
  <w15:chartTrackingRefBased/>
  <w15:docId w15:val="{9641A19A-4C4E-4C55-B9B0-781FAA4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D13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4843</Words>
  <Characters>2761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Borshosh</cp:lastModifiedBy>
  <cp:revision>40</cp:revision>
  <dcterms:created xsi:type="dcterms:W3CDTF">2024-10-22T18:49:00Z</dcterms:created>
  <dcterms:modified xsi:type="dcterms:W3CDTF">2024-10-26T21:25:00Z</dcterms:modified>
</cp:coreProperties>
</file>