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C9D50" w14:textId="77777777" w:rsidR="00546871" w:rsidRDefault="00546871" w:rsidP="00546871">
      <w:pPr>
        <w:spacing w:after="40"/>
        <w:ind w:left="1567" w:right="1564"/>
        <w:jc w:val="center"/>
      </w:pPr>
      <w:r>
        <w:t>Министерство</w:t>
      </w:r>
      <w:r>
        <w:rPr>
          <w:spacing w:val="-12"/>
        </w:rPr>
        <w:t xml:space="preserve"> </w:t>
      </w:r>
      <w:r>
        <w:t>образования</w:t>
      </w:r>
      <w:r>
        <w:rPr>
          <w:spacing w:val="-13"/>
        </w:rPr>
        <w:t xml:space="preserve"> </w:t>
      </w:r>
      <w:r>
        <w:t>Республики</w:t>
      </w:r>
      <w:r>
        <w:rPr>
          <w:spacing w:val="-13"/>
        </w:rPr>
        <w:t xml:space="preserve"> </w:t>
      </w:r>
      <w:r>
        <w:t>Беларусь Учреждение образования</w:t>
      </w:r>
    </w:p>
    <w:p w14:paraId="6B2C10D4" w14:textId="77777777" w:rsidR="00546871" w:rsidRDefault="00546871" w:rsidP="00546871">
      <w:pPr>
        <w:spacing w:after="40"/>
        <w:ind w:left="1567" w:right="1564"/>
        <w:jc w:val="center"/>
      </w:pPr>
      <w:r>
        <w:t>Белорусский</w:t>
      </w:r>
      <w:r>
        <w:rPr>
          <w:spacing w:val="-9"/>
        </w:rPr>
        <w:t xml:space="preserve"> </w:t>
      </w:r>
      <w:r>
        <w:t>государственный</w:t>
      </w:r>
      <w:r>
        <w:rPr>
          <w:spacing w:val="-9"/>
        </w:rPr>
        <w:t xml:space="preserve"> </w:t>
      </w:r>
      <w:r>
        <w:t>университет</w:t>
      </w:r>
      <w:r>
        <w:rPr>
          <w:spacing w:val="-9"/>
        </w:rPr>
        <w:t xml:space="preserve"> </w:t>
      </w:r>
      <w:r>
        <w:t>информатики</w:t>
      </w:r>
      <w:r>
        <w:rPr>
          <w:spacing w:val="-9"/>
        </w:rPr>
        <w:t xml:space="preserve"> </w:t>
      </w:r>
      <w:r>
        <w:t xml:space="preserve">и </w:t>
      </w:r>
      <w:r>
        <w:rPr>
          <w:spacing w:val="-2"/>
        </w:rPr>
        <w:t>Радиоэлектроники</w:t>
      </w:r>
    </w:p>
    <w:p w14:paraId="148E7E25" w14:textId="77777777" w:rsidR="00546871" w:rsidRDefault="00546871" w:rsidP="00546871">
      <w:pPr>
        <w:pStyle w:val="ac"/>
        <w:spacing w:after="40"/>
        <w:rPr>
          <w:sz w:val="26"/>
        </w:rPr>
      </w:pPr>
    </w:p>
    <w:p w14:paraId="3989FEEC" w14:textId="77777777" w:rsidR="00546871" w:rsidRDefault="00546871" w:rsidP="00546871">
      <w:pPr>
        <w:pStyle w:val="ac"/>
        <w:spacing w:after="40"/>
        <w:ind w:left="1488" w:right="1482" w:hanging="3"/>
        <w:jc w:val="center"/>
      </w:pPr>
      <w:r>
        <w:t>Факультет информационных технологий и управления Кафедра</w:t>
      </w:r>
      <w:r>
        <w:rPr>
          <w:spacing w:val="-13"/>
        </w:rPr>
        <w:t xml:space="preserve"> </w:t>
      </w:r>
      <w:r>
        <w:t>интеллектуальных</w:t>
      </w:r>
      <w:r>
        <w:rPr>
          <w:spacing w:val="-12"/>
        </w:rPr>
        <w:t xml:space="preserve"> </w:t>
      </w:r>
      <w:r>
        <w:t>информационных</w:t>
      </w:r>
      <w:r>
        <w:rPr>
          <w:spacing w:val="-12"/>
        </w:rPr>
        <w:t xml:space="preserve"> </w:t>
      </w:r>
      <w:r>
        <w:t>технологий</w:t>
      </w:r>
    </w:p>
    <w:p w14:paraId="7E058763" w14:textId="77777777" w:rsidR="00546871" w:rsidRDefault="00546871" w:rsidP="00546871">
      <w:pPr>
        <w:pStyle w:val="ac"/>
        <w:spacing w:after="40"/>
      </w:pPr>
    </w:p>
    <w:p w14:paraId="3527D122" w14:textId="77777777" w:rsidR="00546871" w:rsidRDefault="00546871" w:rsidP="00546871">
      <w:pPr>
        <w:pStyle w:val="ac"/>
        <w:spacing w:after="40"/>
      </w:pPr>
    </w:p>
    <w:p w14:paraId="538EDC0B" w14:textId="77777777" w:rsidR="00546871" w:rsidRDefault="00546871" w:rsidP="00546871">
      <w:pPr>
        <w:pStyle w:val="ac"/>
        <w:spacing w:after="40"/>
      </w:pPr>
    </w:p>
    <w:p w14:paraId="2A9C71E8" w14:textId="77777777" w:rsidR="00546871" w:rsidRDefault="00546871" w:rsidP="00546871">
      <w:pPr>
        <w:pStyle w:val="ac"/>
        <w:spacing w:after="40"/>
      </w:pPr>
    </w:p>
    <w:p w14:paraId="4ECA97F0" w14:textId="77777777" w:rsidR="00546871" w:rsidRDefault="00546871" w:rsidP="00546871">
      <w:pPr>
        <w:pStyle w:val="ac"/>
        <w:spacing w:after="40"/>
      </w:pPr>
    </w:p>
    <w:p w14:paraId="4D33B70A" w14:textId="77777777" w:rsidR="00546871" w:rsidRDefault="00546871" w:rsidP="00546871">
      <w:pPr>
        <w:pStyle w:val="ac"/>
        <w:spacing w:after="40"/>
      </w:pPr>
    </w:p>
    <w:p w14:paraId="5401E734" w14:textId="77777777" w:rsidR="00546871" w:rsidRDefault="00546871" w:rsidP="00546871">
      <w:pPr>
        <w:pStyle w:val="ac"/>
        <w:spacing w:after="40"/>
      </w:pPr>
    </w:p>
    <w:p w14:paraId="680F974C" w14:textId="77777777" w:rsidR="00546871" w:rsidRPr="00546871" w:rsidRDefault="00546871" w:rsidP="00546871">
      <w:pPr>
        <w:spacing w:after="40"/>
        <w:jc w:val="center"/>
        <w:rPr>
          <w:szCs w:val="28"/>
          <w:lang w:val="ru-RU"/>
        </w:rPr>
      </w:pPr>
      <w:r>
        <w:rPr>
          <w:szCs w:val="28"/>
        </w:rPr>
        <w:t>Отчет по лабораторной работе №</w:t>
      </w:r>
      <w:r w:rsidR="00F7476B">
        <w:rPr>
          <w:szCs w:val="28"/>
          <w:lang w:val="ru-RU"/>
        </w:rPr>
        <w:t>3</w:t>
      </w:r>
    </w:p>
    <w:p w14:paraId="392C1D8B" w14:textId="77777777" w:rsidR="00546871" w:rsidRDefault="00546871" w:rsidP="00546871">
      <w:pPr>
        <w:pStyle w:val="ac"/>
        <w:spacing w:after="40"/>
        <w:ind w:left="720" w:right="1067"/>
        <w:jc w:val="center"/>
      </w:pPr>
      <w:r>
        <w:t>Курс: “Проектирование защищенных интеллектуальных систем”</w:t>
      </w:r>
    </w:p>
    <w:p w14:paraId="6C763CA7" w14:textId="77777777" w:rsidR="00546871" w:rsidRPr="003239C4" w:rsidRDefault="00546871" w:rsidP="00546871">
      <w:pPr>
        <w:pStyle w:val="ac"/>
        <w:spacing w:after="40"/>
        <w:ind w:left="1067" w:right="1067"/>
        <w:jc w:val="center"/>
      </w:pPr>
    </w:p>
    <w:p w14:paraId="0F01C6BC" w14:textId="77777777" w:rsidR="00546871" w:rsidRDefault="00546871" w:rsidP="00546871">
      <w:pPr>
        <w:pStyle w:val="ac"/>
        <w:spacing w:after="40"/>
      </w:pPr>
    </w:p>
    <w:p w14:paraId="5231DBB5" w14:textId="77777777" w:rsidR="00546871" w:rsidRDefault="00546871" w:rsidP="00546871">
      <w:pPr>
        <w:pStyle w:val="ac"/>
        <w:spacing w:after="40"/>
      </w:pPr>
    </w:p>
    <w:p w14:paraId="5DC69E8C" w14:textId="77777777" w:rsidR="00546871" w:rsidRDefault="00546871" w:rsidP="00546871">
      <w:pPr>
        <w:pStyle w:val="ac"/>
        <w:spacing w:after="40"/>
      </w:pPr>
    </w:p>
    <w:p w14:paraId="27BD3B00" w14:textId="77777777" w:rsidR="00546871" w:rsidRDefault="00546871" w:rsidP="00546871">
      <w:pPr>
        <w:pStyle w:val="ac"/>
        <w:spacing w:after="40"/>
      </w:pPr>
    </w:p>
    <w:p w14:paraId="218D362F" w14:textId="77777777" w:rsidR="00546871" w:rsidRDefault="00546871" w:rsidP="00546871">
      <w:pPr>
        <w:pStyle w:val="ac"/>
        <w:spacing w:after="40"/>
      </w:pPr>
    </w:p>
    <w:p w14:paraId="416471FB" w14:textId="77777777" w:rsidR="00546871" w:rsidRDefault="00546871" w:rsidP="00546871">
      <w:pPr>
        <w:pStyle w:val="ac"/>
        <w:spacing w:after="40"/>
      </w:pPr>
    </w:p>
    <w:p w14:paraId="457579E8" w14:textId="77777777" w:rsidR="00546871" w:rsidRDefault="00546871" w:rsidP="00546871">
      <w:pPr>
        <w:pStyle w:val="ac"/>
        <w:spacing w:after="40"/>
      </w:pPr>
    </w:p>
    <w:p w14:paraId="46D29D4F" w14:textId="77777777" w:rsidR="00546871" w:rsidRDefault="00546871" w:rsidP="00546871">
      <w:pPr>
        <w:pStyle w:val="ac"/>
        <w:spacing w:after="40"/>
      </w:pPr>
    </w:p>
    <w:p w14:paraId="18E9CC59" w14:textId="77777777" w:rsidR="00546871" w:rsidRDefault="00546871" w:rsidP="00546871">
      <w:pPr>
        <w:pStyle w:val="ac"/>
        <w:spacing w:after="40"/>
      </w:pPr>
    </w:p>
    <w:p w14:paraId="5C513458" w14:textId="77777777" w:rsidR="00546871" w:rsidRDefault="00546871" w:rsidP="00546871">
      <w:pPr>
        <w:pStyle w:val="ac"/>
        <w:spacing w:after="40"/>
      </w:pPr>
    </w:p>
    <w:p w14:paraId="3251EEC8" w14:textId="77777777" w:rsidR="00546871" w:rsidRDefault="00546871" w:rsidP="00546871">
      <w:pPr>
        <w:spacing w:after="40"/>
        <w:ind w:left="2"/>
      </w:pPr>
      <w:r>
        <w:rPr>
          <w:spacing w:val="-2"/>
        </w:rPr>
        <w:t>Выполнили:</w:t>
      </w:r>
    </w:p>
    <w:p w14:paraId="0C424E31" w14:textId="77777777" w:rsidR="00546871" w:rsidRDefault="00546871" w:rsidP="00546871">
      <w:pPr>
        <w:spacing w:after="40"/>
        <w:ind w:left="2"/>
        <w:rPr>
          <w:spacing w:val="-2"/>
        </w:rPr>
      </w:pPr>
      <w:r>
        <w:rPr>
          <w:spacing w:val="-2"/>
        </w:rPr>
        <w:t xml:space="preserve">Студенты гр.321701                                                                    </w:t>
      </w:r>
      <w:r>
        <w:rPr>
          <w:spacing w:val="-2"/>
        </w:rPr>
        <w:tab/>
        <w:t xml:space="preserve">Хмара А.В.              </w:t>
      </w:r>
    </w:p>
    <w:p w14:paraId="66BE77FA" w14:textId="77777777" w:rsidR="00546871" w:rsidRDefault="00546871" w:rsidP="00546871">
      <w:pPr>
        <w:spacing w:after="40"/>
        <w:ind w:left="2"/>
        <w:rPr>
          <w:spacing w:val="-2"/>
        </w:rPr>
      </w:pPr>
      <w:r>
        <w:rPr>
          <w:spacing w:val="-2"/>
        </w:rPr>
        <w:t xml:space="preserve">                                                                                                          Неборский И.А.          </w:t>
      </w:r>
    </w:p>
    <w:p w14:paraId="340DAB48" w14:textId="77777777" w:rsidR="00546871" w:rsidRDefault="00546871" w:rsidP="00546871">
      <w:pPr>
        <w:pStyle w:val="ac"/>
        <w:spacing w:after="40"/>
        <w:rPr>
          <w:sz w:val="26"/>
        </w:rPr>
      </w:pPr>
    </w:p>
    <w:p w14:paraId="0B70AD7F" w14:textId="77777777" w:rsidR="00546871" w:rsidRDefault="00546871" w:rsidP="00546871">
      <w:pPr>
        <w:pStyle w:val="ac"/>
        <w:spacing w:after="40"/>
        <w:rPr>
          <w:sz w:val="26"/>
        </w:rPr>
      </w:pPr>
    </w:p>
    <w:p w14:paraId="7CBC876C" w14:textId="77777777" w:rsidR="00546871" w:rsidRDefault="00546871" w:rsidP="00546871">
      <w:pPr>
        <w:pStyle w:val="ac"/>
        <w:spacing w:after="40"/>
        <w:rPr>
          <w:sz w:val="26"/>
        </w:rPr>
      </w:pPr>
    </w:p>
    <w:p w14:paraId="67A43377" w14:textId="77777777" w:rsidR="00546871" w:rsidRDefault="00546871" w:rsidP="00546871">
      <w:pPr>
        <w:tabs>
          <w:tab w:val="left" w:pos="7922"/>
        </w:tabs>
        <w:spacing w:after="40"/>
        <w:ind w:left="2"/>
      </w:pPr>
      <w:r>
        <w:rPr>
          <w:spacing w:val="-2"/>
        </w:rPr>
        <w:t>Проверил:</w:t>
      </w:r>
      <w:r w:rsidRPr="0036290A">
        <w:rPr>
          <w:spacing w:val="-2"/>
        </w:rPr>
        <w:t xml:space="preserve">                                                                                  </w:t>
      </w:r>
      <w:r>
        <w:rPr>
          <w:spacing w:val="-2"/>
        </w:rPr>
        <w:t xml:space="preserve">      </w:t>
      </w:r>
      <w:r>
        <w:t>Сальников Д.А.</w:t>
      </w:r>
    </w:p>
    <w:p w14:paraId="2157588A" w14:textId="77777777" w:rsidR="00546871" w:rsidRDefault="00546871" w:rsidP="00546871">
      <w:pPr>
        <w:pStyle w:val="ac"/>
        <w:spacing w:after="40"/>
        <w:rPr>
          <w:sz w:val="26"/>
        </w:rPr>
      </w:pPr>
    </w:p>
    <w:p w14:paraId="2EEC66B9" w14:textId="77777777" w:rsidR="00546871" w:rsidRDefault="00546871" w:rsidP="00546871">
      <w:pPr>
        <w:pStyle w:val="ac"/>
        <w:spacing w:after="40"/>
        <w:rPr>
          <w:sz w:val="26"/>
        </w:rPr>
      </w:pPr>
    </w:p>
    <w:p w14:paraId="3E2D90B6" w14:textId="77777777" w:rsidR="00546871" w:rsidRDefault="00546871" w:rsidP="00546871">
      <w:pPr>
        <w:pStyle w:val="ac"/>
        <w:spacing w:after="40"/>
        <w:rPr>
          <w:sz w:val="26"/>
        </w:rPr>
      </w:pPr>
    </w:p>
    <w:p w14:paraId="75157739" w14:textId="77777777" w:rsidR="00546871" w:rsidRPr="00A30891" w:rsidRDefault="00546871" w:rsidP="00546871">
      <w:pPr>
        <w:pStyle w:val="ac"/>
        <w:spacing w:after="40"/>
        <w:ind w:left="3"/>
        <w:jc w:val="center"/>
      </w:pPr>
      <w:r>
        <w:t>Минск</w:t>
      </w:r>
      <w:r>
        <w:rPr>
          <w:spacing w:val="-5"/>
        </w:rPr>
        <w:t xml:space="preserve"> </w:t>
      </w:r>
      <w:r>
        <w:rPr>
          <w:spacing w:val="-4"/>
        </w:rPr>
        <w:t>202</w:t>
      </w:r>
      <w:r w:rsidRPr="00A30891">
        <w:rPr>
          <w:spacing w:val="-4"/>
        </w:rPr>
        <w:t>6</w:t>
      </w:r>
    </w:p>
    <w:p w14:paraId="538BAF21" w14:textId="77777777" w:rsidR="00522543" w:rsidRDefault="0082593C" w:rsidP="00546871">
      <w:pPr>
        <w:pStyle w:val="1"/>
        <w:rPr>
          <w:lang w:val="ru-RU"/>
        </w:rPr>
      </w:pPr>
      <w:r w:rsidRPr="0082593C">
        <w:lastRenderedPageBreak/>
        <w:t>Анализ безопасности кода</w:t>
      </w:r>
    </w:p>
    <w:p w14:paraId="30CA74B5" w14:textId="77777777" w:rsidR="00546871" w:rsidRPr="004B6582" w:rsidRDefault="00546871" w:rsidP="004B6582">
      <w:pPr>
        <w:pStyle w:val="2"/>
      </w:pPr>
      <w:r w:rsidRPr="004B6582">
        <w:t>Задание</w:t>
      </w:r>
    </w:p>
    <w:p w14:paraId="61EC16EC" w14:textId="77777777" w:rsidR="009D3CDF" w:rsidRDefault="005428EA" w:rsidP="00910DE9">
      <w:pPr>
        <w:rPr>
          <w:lang w:val="ru-RU"/>
        </w:rPr>
      </w:pPr>
      <w:r w:rsidRPr="005428EA">
        <w:t xml:space="preserve">1. На основе полученных результатов предыдущей части лабораторной работы создать методику оценки безопасности кода. </w:t>
      </w:r>
    </w:p>
    <w:p w14:paraId="39384D67" w14:textId="77777777" w:rsidR="00D94421" w:rsidRDefault="005428EA" w:rsidP="009D3CDF">
      <w:pPr>
        <w:rPr>
          <w:lang w:val="ru-RU"/>
        </w:rPr>
      </w:pPr>
      <w:r w:rsidRPr="005428EA">
        <w:t xml:space="preserve">2. По созданной методике сравнить предоставленный алгоритм со своим из предыдущей части лабораторной работы. </w:t>
      </w:r>
    </w:p>
    <w:p w14:paraId="3FFE30F3" w14:textId="77777777" w:rsidR="00546871" w:rsidRDefault="00546871" w:rsidP="00F81A62">
      <w:pPr>
        <w:pStyle w:val="1"/>
        <w:rPr>
          <w:lang w:val="ru-RU"/>
        </w:rPr>
      </w:pPr>
      <w:r>
        <w:rPr>
          <w:lang w:val="ru-RU"/>
        </w:rPr>
        <w:t>Ход работы</w:t>
      </w:r>
    </w:p>
    <w:p w14:paraId="15A8AD87" w14:textId="77777777" w:rsidR="009C1172" w:rsidRPr="001B3EA7" w:rsidRDefault="00094767" w:rsidP="001B3EA7">
      <w:pPr>
        <w:pStyle w:val="2"/>
        <w:rPr>
          <w:lang w:val="ru-RU"/>
        </w:rPr>
      </w:pPr>
      <w:r w:rsidRPr="00094767">
        <w:t>Описание реализованного алгоритма в лабораторной работе №3.1 и предоставленного алгоритма.</w:t>
      </w:r>
    </w:p>
    <w:p w14:paraId="0315BFF4" w14:textId="77777777" w:rsidR="00184FE6" w:rsidRDefault="00000000">
      <w:r>
        <w:t>В лабораторной работе №3.1 разработано локальное веб-приложение для создания, просмотра, обновления и удаления неконфиденциальных и конфиденциальных записей. Интерфейс реализован на HTML, CSS и JavaScript, серверная часть — на Python с использованием FastAPI.</w:t>
      </w:r>
    </w:p>
    <w:p w14:paraId="7471B80C" w14:textId="77777777" w:rsidR="00184FE6" w:rsidRDefault="00000000">
      <w:r>
        <w:t>Приложение построено по принципам Clean Architecture. Доменный слой содержит сущность записи и интерфейсы репозитория и шифратора. Слой приложения реализует сценарии работы с данными, инфраструктурный слой предоставляет in-memory репозиторий и Fernet-шифратор, а API-слой связывает сценарии с HTTP-запросами.</w:t>
      </w:r>
    </w:p>
    <w:p w14:paraId="49AE9E58" w14:textId="77777777" w:rsidR="00184FE6" w:rsidRDefault="00000000">
      <w:r>
        <w:t>Неконфиденциальные данные хранятся в оперативной памяти открытым текстом. Заголовок и содержимое конфиденциальной записи шифруются перед сохранением в репозитории. При формировании ответа API значения расшифровываются и передаются в веб-интерфейс.</w:t>
      </w:r>
    </w:p>
    <w:p w14:paraId="4AFD7BCC" w14:textId="77777777" w:rsidR="00184FE6" w:rsidRDefault="00000000">
      <w:r>
        <w:t>Постоянная база данных не используется. После завершения процесса записи теряются. Перед выводом пользовательские значения экранируются во frontend, что снижает риск XSS.</w:t>
      </w:r>
    </w:p>
    <w:p w14:paraId="7983152D" w14:textId="77777777" w:rsidR="00184FE6" w:rsidRDefault="00000000">
      <w:r>
        <w:t>В качестве условного предоставленного алгоритма принят упрощённый вариант: записи хранятся в обычном словаре, конфиденциальные и неконфиденциальные значения обрабатываются одинаково, шифрование отсутствует, проверяется только наличие обязательных полей, а значения напрямую возвращаются в интерфейс.</w:t>
      </w:r>
    </w:p>
    <w:p w14:paraId="34D057E9" w14:textId="77777777" w:rsidR="00184FE6" w:rsidRDefault="00000000">
      <w:r>
        <w:t>Эталонный алгоритм выполняет создание, чтение, обновление и удаление записей без отдельных архитектурных слоёв, ограничений размера полей, защиты дампов и контроля доступа. Он нужен для концептуального сравнения и не рассматривается как безопасная промышленная реализация.</w:t>
      </w:r>
    </w:p>
    <w:p w14:paraId="37C94329" w14:textId="77777777" w:rsidR="00546871" w:rsidRPr="001B3EA7" w:rsidRDefault="001B3EA7" w:rsidP="00F74A13">
      <w:pPr>
        <w:pStyle w:val="2"/>
        <w:rPr>
          <w:lang w:val="ru-RU"/>
        </w:rPr>
      </w:pPr>
      <w:r w:rsidRPr="001B3EA7">
        <w:lastRenderedPageBreak/>
        <w:t>Анализ безопасности предоставленного алгоритма</w:t>
      </w:r>
    </w:p>
    <w:p w14:paraId="3F225A9B" w14:textId="77777777" w:rsidR="00184FE6" w:rsidRDefault="00000000">
      <w:r>
        <w:t>Условный эталонный алгоритм уязвим к некорректному и чрезмерно большому вводу: проверяется только наличие полей, а ограничения длины и размера запроса отсутствуют. При больших запросах словарь продолжает принимать данные до исчерпания памяти, что создаёт риск отказа в обслуживании.</w:t>
      </w:r>
    </w:p>
    <w:p w14:paraId="23FAB691" w14:textId="77777777" w:rsidR="00184FE6" w:rsidRDefault="00000000">
      <w:r>
        <w:t>Конфиденциальные и неконфиденциальные записи в эталонном варианте обрабатываются одинаково. Все значения сохраняются открытым текстом и передаются в ответ без дополнительной защиты. Поэтому они могут попасть в журналы, кэш, диагностические сообщения и дампы памяти.</w:t>
      </w:r>
    </w:p>
    <w:p w14:paraId="643A8C60" w14:textId="77777777" w:rsidR="00184FE6" w:rsidRDefault="00000000">
      <w:r>
        <w:t>Обработка ошибок в эталонном алгоритме не выделена в отдельный механизм. Необработанное исключение может раскрыть внутреннюю структуру приложения или привести к неконтролируемому завершению операции. В собственной реализации используются прикладные ошибки и HTTP-ответы, однако для промышленного применения потребовались бы дополнительные ограничения размера запросов и авторизация.</w:t>
      </w:r>
    </w:p>
    <w:p w14:paraId="35282574" w14:textId="77777777" w:rsidR="00184FE6" w:rsidRDefault="00000000">
      <w:r>
        <w:t>Открытые строки эталонного алгоритма находятся в памяти на всех этапах жизненного цикла записи. После обновления и удаления старые значения могут сохраняться в памяти из-за временных копий и особенностей менеджера памяти Python.</w:t>
      </w:r>
    </w:p>
    <w:p w14:paraId="6031A02A" w14:textId="77777777" w:rsidR="00F74A13" w:rsidRDefault="001B3EA7" w:rsidP="00F74A13">
      <w:pPr>
        <w:pStyle w:val="2"/>
        <w:rPr>
          <w:lang w:val="ru-RU"/>
        </w:rPr>
      </w:pPr>
      <w:r w:rsidRPr="001B3EA7">
        <w:t>Описание созданной методики</w:t>
      </w:r>
    </w:p>
    <w:p w14:paraId="364161F9" w14:textId="77777777" w:rsidR="00402D49" w:rsidRPr="00402D49" w:rsidRDefault="00402D49" w:rsidP="00402D49">
      <w:pPr>
        <w:rPr>
          <w:lang w:val="ru-BY"/>
        </w:rPr>
      </w:pPr>
      <w:r w:rsidRPr="00402D49">
        <w:rPr>
          <w:lang w:val="ru-BY"/>
        </w:rPr>
        <w:t>Для оценки безопасности программного кода предлагается использовать последовательную проверку основных механизмов защиты приложения. В первую очередь оценивается обработка конфиденциальных данных: определяется, какие данные относятся к конфиденциальным, каким образом они защищаются при хранении и обработке, а также насколько надёжно организовано управление ключами шифрования. Отдельно проверяется, не появляются ли конфиденциальные данные в открытом виде там, где это не требуется.</w:t>
      </w:r>
    </w:p>
    <w:p w14:paraId="055863A1" w14:textId="77777777" w:rsidR="00402D49" w:rsidRPr="00402D49" w:rsidRDefault="00402D49" w:rsidP="00402D49">
      <w:pPr>
        <w:rPr>
          <w:lang w:val="ru-BY"/>
        </w:rPr>
      </w:pPr>
      <w:r w:rsidRPr="00402D49">
        <w:rPr>
          <w:lang w:val="ru-BY"/>
        </w:rPr>
        <w:t>Следующим этапом является оценка входных и выходных данных. Проверяется наличие валидации входных параметров, ограничений на размер данных и защиты от некорректных или специально сформированных запросов. Для веб-приложений дополнительно анализируется возможность атак, связанных с внедрением пользовательского содержимого, в частности XSS.</w:t>
      </w:r>
    </w:p>
    <w:p w14:paraId="2AF2C69F" w14:textId="77777777" w:rsidR="00402D49" w:rsidRPr="00402D49" w:rsidRDefault="00402D49" w:rsidP="00402D49">
      <w:pPr>
        <w:rPr>
          <w:lang w:val="ru-BY"/>
        </w:rPr>
      </w:pPr>
      <w:r w:rsidRPr="00402D49">
        <w:rPr>
          <w:lang w:val="ru-BY"/>
        </w:rPr>
        <w:t xml:space="preserve">После этого оценивается контроль доступа к функциональности приложения. Проверяется наличие аутентификации пользователей и авторизации операций, то есть возможность определить, кто выполняет запрос и имеет ли этот пользователь право на чтение, изменение или удаление конкретных данных. </w:t>
      </w:r>
      <w:r w:rsidRPr="00402D49">
        <w:rPr>
          <w:lang w:val="ru-BY"/>
        </w:rPr>
        <w:lastRenderedPageBreak/>
        <w:t>Также рассматриваются дополнительные механизмы защиты HTTP-интерфейса, например защита от CSRF при использовании cookie-аутентификации.</w:t>
      </w:r>
    </w:p>
    <w:p w14:paraId="3EBA7EE7" w14:textId="77777777" w:rsidR="00402D49" w:rsidRPr="00402D49" w:rsidRDefault="00402D49" w:rsidP="00402D49">
      <w:pPr>
        <w:rPr>
          <w:lang w:val="ru-BY"/>
        </w:rPr>
      </w:pPr>
      <w:r w:rsidRPr="00402D49">
        <w:rPr>
          <w:lang w:val="ru-BY"/>
        </w:rPr>
        <w:t>Отдельно оценивается устойчивость приложения к атакам, направленным на исчерпание ресурсов. Для этого рассматриваются ограничения размера запросов, частоты обращений и объёма обрабатываемых данных. Особое внимание уделяется операциям, которые требуют значительных затрат CPU или оперативной памяти.</w:t>
      </w:r>
    </w:p>
    <w:p w14:paraId="13A34627" w14:textId="77777777" w:rsidR="00402D49" w:rsidRPr="00402D49" w:rsidRDefault="00402D49" w:rsidP="00402D49">
      <w:pPr>
        <w:rPr>
          <w:lang w:val="ru-BY"/>
        </w:rPr>
      </w:pPr>
      <w:r w:rsidRPr="00402D49">
        <w:rPr>
          <w:lang w:val="ru-BY"/>
        </w:rPr>
        <w:t>Заключительным этапом является анализ жизненного цикла конфиденциальных данных в памяти процесса. Проверяется состояние данных после создания, обновления и удаления записей. Для этого могут использоваться дампы памяти и поиск контрольных значений. При этом отсутствие найденной строки в дампе не рассматривается как абсолютное доказательство удаления данных, поскольку данные могут находиться в другом представлении или во временных объектах.</w:t>
      </w:r>
    </w:p>
    <w:p w14:paraId="1874711C" w14:textId="1E7DFC60" w:rsidR="00402D49" w:rsidRPr="00402D49" w:rsidRDefault="00402D49" w:rsidP="00402D49">
      <w:pPr>
        <w:rPr>
          <w:lang w:val="ru-BY"/>
        </w:rPr>
      </w:pPr>
      <w:r w:rsidRPr="00402D49">
        <w:rPr>
          <w:lang w:val="ru-BY"/>
        </w:rPr>
        <w:t>Таким образом, безопасность приложения оценивается по совокупности нескольких факторов: защита конфиденциальных данных, безопасность ввода и вывода, контроль доступа, устойчивость к ресурсным атакам, безопасность криптографических механизмов и защита данных в оперативной памяти.</w:t>
      </w:r>
    </w:p>
    <w:p w14:paraId="23BA6605" w14:textId="6C81E45D" w:rsidR="008749CF" w:rsidRPr="0031011A" w:rsidRDefault="0031011A" w:rsidP="008749CF">
      <w:pPr>
        <w:pStyle w:val="2"/>
        <w:rPr>
          <w:lang w:val="ru-RU"/>
        </w:rPr>
      </w:pPr>
      <w:r>
        <w:rPr>
          <w:lang w:val="ru-RU"/>
        </w:rPr>
        <w:t>Оценка</w:t>
      </w:r>
      <w:r w:rsidR="001B3EA7" w:rsidRPr="001B3EA7">
        <w:t xml:space="preserve"> реализации программы в лабораторной работе №3.1 </w:t>
      </w:r>
      <w:r>
        <w:rPr>
          <w:lang w:val="ru-RU"/>
        </w:rPr>
        <w:t>по созданной методике</w:t>
      </w:r>
    </w:p>
    <w:p w14:paraId="5C611819" w14:textId="77777777" w:rsidR="008417AD" w:rsidRPr="008417AD" w:rsidRDefault="008417AD" w:rsidP="008417AD">
      <w:pPr>
        <w:rPr>
          <w:lang w:val="ru-BY"/>
        </w:rPr>
      </w:pPr>
      <w:r w:rsidRPr="008417AD">
        <w:rPr>
          <w:lang w:val="ru-BY"/>
        </w:rPr>
        <w:t>Согласно разработанной методике, приложение в целом имеет базовый набор механизмов защиты конфиденциальной информации. В приложении данные разделяются на конфиденциальные и неконфиденциальные, причём конфиденциальные значения перед сохранением шифруются с использованием Fernet. Такой подход обеспечивает конфиденциальность и контроль целостности зашифрованных данных, а в репозитории конфиденциальная информация не хранится в исходном виде. Это соответствует результатам анализа, проведённого в предыдущей части лабораторной работы.</w:t>
      </w:r>
    </w:p>
    <w:p w14:paraId="13E66F0C" w14:textId="77777777" w:rsidR="008417AD" w:rsidRPr="008417AD" w:rsidRDefault="008417AD" w:rsidP="008417AD">
      <w:pPr>
        <w:rPr>
          <w:lang w:val="ru-BY"/>
        </w:rPr>
      </w:pPr>
      <w:r w:rsidRPr="008417AD">
        <w:rPr>
          <w:lang w:val="ru-BY"/>
        </w:rPr>
        <w:t>С точки зрения защиты входных данных приложение использует валидацию параметров и ограничения для пользовательских полей. Это снижает вероятность обработки некорректных значений и одновременно ограничивает размер отдельных входных данных. При отображении пользовательского содержимого применяется экранирование HTML, благодаря чему снижается риск выполнения внедрённого JavaScript-кода в браузере. Данные передаются через JSON API, что также упрощает контроль формата входных запросов.</w:t>
      </w:r>
      <w:r w:rsidRPr="008417AD">
        <w:rPr>
          <w:lang w:val="ru-BY"/>
        </w:rPr>
        <w:br/>
        <w:t xml:space="preserve">Положительно оценивается и архитектура приложения. Разделение API, прикладной логики, доменных объектов и инфраструктурных компонентов </w:t>
      </w:r>
      <w:r w:rsidRPr="008417AD">
        <w:rPr>
          <w:lang w:val="ru-BY"/>
        </w:rPr>
        <w:lastRenderedPageBreak/>
        <w:t>позволяет изолировать криптографические операции от HTTP-интерфейса и пользовательского интерфейса. Такое разделение упрощает дальнейший аудит кода и снижает вероятность того, что механизмы защиты будут случайно смешаны с логикой обработки запросов.</w:t>
      </w:r>
    </w:p>
    <w:p w14:paraId="0A3ECB6C" w14:textId="77777777" w:rsidR="008417AD" w:rsidRPr="008417AD" w:rsidRDefault="008417AD" w:rsidP="008417AD">
      <w:pPr>
        <w:rPr>
          <w:lang w:val="ru-BY"/>
        </w:rPr>
      </w:pPr>
      <w:r w:rsidRPr="008417AD">
        <w:rPr>
          <w:lang w:val="ru-BY"/>
        </w:rPr>
        <w:t>Основной недостаток с точки зрения контроля доступа заключается в отсутствии полноценной аутентификации и авторизации. Операции чтения, изменения и удаления данных не требуют подтверждения личности пользователя и проверки его прав. Поэтому при доступности API клиент потенциально может выполнять операции с данными без разграничения полномочий. Наличие параметров, связанных с JWT, само по себе не обеспечивает защиту, если проверка токена фактически не выполняется при обработке запросов.</w:t>
      </w:r>
    </w:p>
    <w:p w14:paraId="260E9A38" w14:textId="77777777" w:rsidR="008417AD" w:rsidRPr="008417AD" w:rsidRDefault="008417AD" w:rsidP="008417AD">
      <w:pPr>
        <w:rPr>
          <w:lang w:val="ru-BY"/>
        </w:rPr>
      </w:pPr>
      <w:r w:rsidRPr="008417AD">
        <w:rPr>
          <w:lang w:val="ru-BY"/>
        </w:rPr>
        <w:t>Дополнительной областью для усиления является защита от чрезмерного количества запросов. В приложении отсутствует механизм ограничения частоты обращений, а операции получения и обработки большого количества данных могут существенно увеличивать нагрузку на CPU и оперативную память. Результаты предыдущего исследования подтверждают наличие заметных затрат ресурсов при работе с большими объёмами конфиденциальных данных: операции с шифрованием и расшифрованием требуют больше времени и памяти, чем операции с неконфиденциальными данными.</w:t>
      </w:r>
    </w:p>
    <w:p w14:paraId="193F21B9" w14:textId="77777777" w:rsidR="008417AD" w:rsidRPr="008417AD" w:rsidRDefault="008417AD" w:rsidP="008417AD">
      <w:pPr>
        <w:rPr>
          <w:lang w:val="ru-BY"/>
        </w:rPr>
      </w:pPr>
      <w:r w:rsidRPr="008417AD">
        <w:rPr>
          <w:lang w:val="ru-BY"/>
        </w:rPr>
        <w:t>Особое место в оценке занимает защита конфиденциальных данных в оперативной памяти. Использование оперативной памяти в качестве хранилища является частью требований приложения и само по себе не рассматривается как недостаток. При этом результаты анализа дампов показывают, что шифрование защищает данные непосредственно в репозитории, но не исключает появления расшифрованных значений в памяти процесса во время их обработки. После обновления и удаления записей исходные значения также могут сохраняться в памяти из-за особенностей управления памятью Python.</w:t>
      </w:r>
    </w:p>
    <w:p w14:paraId="25FD85B5" w14:textId="77777777" w:rsidR="008417AD" w:rsidRPr="008417AD" w:rsidRDefault="008417AD" w:rsidP="008417AD">
      <w:pPr>
        <w:rPr>
          <w:lang w:val="ru-BY"/>
        </w:rPr>
      </w:pPr>
      <w:r w:rsidRPr="008417AD">
        <w:rPr>
          <w:lang w:val="ru-BY"/>
        </w:rPr>
        <w:t>Проведённый анализ дампов подтверждает данный риск: после обновления и удаления в памяти обнаруживались как исходные, так и обновлённые контрольные значения. Поэтому удаление записи из структуры данных не следует рассматривать как гарантированное физическое удаление соответствующих данных из оперативной памяти. При этом автоматический поиск строк в дампе является средством обнаружения возможных утечек, но не позволяет доказать полное отсутствие конфиденциальной информации в памяти процесса.</w:t>
      </w:r>
      <w:r w:rsidRPr="008417AD">
        <w:rPr>
          <w:lang w:val="ru-BY"/>
        </w:rPr>
        <w:br/>
        <w:t xml:space="preserve">Отдельно необходимо учитывать защиту ключа шифрования. Если ключ и расшифрованные данные одновременно находятся в памяти процесса, </w:t>
      </w:r>
      <w:r w:rsidRPr="008417AD">
        <w:rPr>
          <w:lang w:val="ru-BY"/>
        </w:rPr>
        <w:lastRenderedPageBreak/>
        <w:t>компрометация памяти может предоставить атакующему доступ как к уже расшифрованной информации, так и к другим данным, которые может расшифровать этот процесс. Поэтому безопасность приложения зависит не только от выбора криптографического алгоритма, но и от защиты ключевого материала и самого процесса.</w:t>
      </w:r>
    </w:p>
    <w:p w14:paraId="09FF3FE2" w14:textId="77777777" w:rsidR="008417AD" w:rsidRPr="008417AD" w:rsidRDefault="008417AD" w:rsidP="008417AD">
      <w:pPr>
        <w:rPr>
          <w:lang w:val="ru-BY"/>
        </w:rPr>
      </w:pPr>
      <w:r w:rsidRPr="008417AD">
        <w:rPr>
          <w:lang w:val="ru-BY"/>
        </w:rPr>
        <w:t>В результате применения методики можно сделать вывод, что приложение имеет реализованные базовые механизмы защиты: использование проверенного криптографического механизма Fernet, валидацию входных данных, экранирование пользовательского содержимого и разделение ответственности между архитектурными уровнями. Основные области, требующие усиления, связаны с контролем доступа к API, ограничением интенсивности запросов, управлением ключами и жизненным циклом расшифрованных данных в оперативной памяти. При этом проведённые измерения производительности и анализ дампов позволяют дополнить статическую оценку кода фактическими экспериментальными данными о поведении приложения под нагрузкой и состоянии памяти.</w:t>
      </w:r>
    </w:p>
    <w:p w14:paraId="0FCAB115" w14:textId="7E0406E7" w:rsidR="008417AD" w:rsidRPr="008417AD" w:rsidRDefault="00AE128D" w:rsidP="00156326">
      <w:pPr>
        <w:jc w:val="left"/>
        <w:rPr>
          <w:lang w:val="ru-BY"/>
        </w:rPr>
      </w:pPr>
      <w:r>
        <w:rPr>
          <w:lang w:val="ru-BY"/>
        </w:rPr>
        <w:br w:type="page"/>
      </w:r>
    </w:p>
    <w:p w14:paraId="0B052B67" w14:textId="77777777" w:rsidR="00546871" w:rsidRPr="00546871" w:rsidRDefault="00546871" w:rsidP="00546871">
      <w:pPr>
        <w:pStyle w:val="1"/>
        <w:rPr>
          <w:lang w:val="ru-RU"/>
        </w:rPr>
      </w:pPr>
      <w:r>
        <w:rPr>
          <w:lang w:val="ru-RU"/>
        </w:rPr>
        <w:lastRenderedPageBreak/>
        <w:t>Вывод</w:t>
      </w:r>
    </w:p>
    <w:p w14:paraId="605EBA06" w14:textId="77777777" w:rsidR="00184FE6" w:rsidRDefault="00000000">
      <w:r>
        <w:t>В ходе выполнения лабораторной работы была разработана методика оценки безопасности кода, включающая анализ исходных файлов, проверку валидации и обработки ошибок, измерение производительности, исследование оперативной памяти и анализ дампов процесса.</w:t>
      </w:r>
    </w:p>
    <w:p w14:paraId="5C305AE1" w14:textId="1B6B32FF" w:rsidR="007F1F53" w:rsidRPr="007F1F53" w:rsidRDefault="007F1F53" w:rsidP="007F1F53">
      <w:pPr>
        <w:rPr>
          <w:lang w:val="ru-BY"/>
        </w:rPr>
      </w:pPr>
      <w:r w:rsidRPr="007F1F53">
        <w:rPr>
          <w:lang w:val="ru-BY"/>
        </w:rPr>
        <w:t xml:space="preserve">В </w:t>
      </w:r>
      <w:r>
        <w:rPr>
          <w:lang w:val="ru-BY"/>
        </w:rPr>
        <w:t>рамках</w:t>
      </w:r>
      <w:r w:rsidRPr="007F1F53">
        <w:rPr>
          <w:lang w:val="ru-BY"/>
        </w:rPr>
        <w:t xml:space="preserve"> лабораторной работы была разработана методика оценки безопасности программного кода, основанная на последовательном анализе защиты конфиденциальных данных, валидации входных данных, контроля доступа, устойчивости к ресурсным атакам, использования криптографических механизмов и защиты данных в оперативной памяти.</w:t>
      </w:r>
    </w:p>
    <w:p w14:paraId="461B5DE1" w14:textId="77777777" w:rsidR="007F1F53" w:rsidRPr="007F1F53" w:rsidRDefault="007F1F53" w:rsidP="007F1F53">
      <w:pPr>
        <w:rPr>
          <w:lang w:val="ru-BY"/>
        </w:rPr>
      </w:pPr>
      <w:r w:rsidRPr="007F1F53">
        <w:rPr>
          <w:lang w:val="ru-BY"/>
        </w:rPr>
        <w:t>С использованием данной методики был проведён анализ разработанного приложения. Было установлено, что приложение использует шифрование конфиденциальных данных с помощью Fernet, проверку входных данных, экранирование пользовательского содержимого и разделение приложения на отдельные архитектурные уровни. Вместе с тем были выявлены области, требующие усиления защиты: отсутствие полноценной аутентификации и авторизации, отсутствие ограничения частоты запросов, необходимость более строгого управления ключом шифрования и сохранение расшифрованных данных в оперативной памяти после выполнения операций. Анализ дампов памяти подтвердил, что удаление данных из структуры приложения не гарантирует их немедленного физического удаления из памяти процесса.</w:t>
      </w:r>
    </w:p>
    <w:p w14:paraId="22ED490C" w14:textId="77777777" w:rsidR="007F1F53" w:rsidRPr="007F1F53" w:rsidRDefault="007F1F53" w:rsidP="007F1F53">
      <w:pPr>
        <w:rPr>
          <w:lang w:val="ru-BY"/>
        </w:rPr>
      </w:pPr>
      <w:r w:rsidRPr="007F1F53">
        <w:rPr>
          <w:lang w:val="ru-BY"/>
        </w:rPr>
        <w:t>Таким образом, разработанная методика позволила комплексно оценить защищённость приложения и выявить как реализованные механизмы защиты, так и потенциальные уязвимости, требующие дополнительного внимания.</w:t>
      </w:r>
    </w:p>
    <w:p w14:paraId="70F407C8" w14:textId="36E7F2D1" w:rsidR="00184FE6" w:rsidRPr="00F326A1" w:rsidRDefault="00184FE6" w:rsidP="00F326A1">
      <w:pPr>
        <w:rPr>
          <w:lang w:val="ru-BY"/>
        </w:rPr>
      </w:pPr>
    </w:p>
    <w:sectPr w:rsidR="00184FE6" w:rsidRPr="00F326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F28"/>
    <w:rsid w:val="000377C8"/>
    <w:rsid w:val="00094767"/>
    <w:rsid w:val="001150A1"/>
    <w:rsid w:val="00123B1E"/>
    <w:rsid w:val="00125223"/>
    <w:rsid w:val="00156326"/>
    <w:rsid w:val="00162888"/>
    <w:rsid w:val="00164F64"/>
    <w:rsid w:val="00184FE6"/>
    <w:rsid w:val="001A51FD"/>
    <w:rsid w:val="001B3EA7"/>
    <w:rsid w:val="00200BF5"/>
    <w:rsid w:val="00216F6C"/>
    <w:rsid w:val="00236660"/>
    <w:rsid w:val="00265B67"/>
    <w:rsid w:val="0031011A"/>
    <w:rsid w:val="003A5033"/>
    <w:rsid w:val="00402D49"/>
    <w:rsid w:val="004641B7"/>
    <w:rsid w:val="004A653B"/>
    <w:rsid w:val="004B6582"/>
    <w:rsid w:val="00522543"/>
    <w:rsid w:val="005231B3"/>
    <w:rsid w:val="005428EA"/>
    <w:rsid w:val="00546871"/>
    <w:rsid w:val="00556657"/>
    <w:rsid w:val="005617C8"/>
    <w:rsid w:val="00564432"/>
    <w:rsid w:val="005C31A1"/>
    <w:rsid w:val="00603BA8"/>
    <w:rsid w:val="00616D0C"/>
    <w:rsid w:val="00627641"/>
    <w:rsid w:val="00640805"/>
    <w:rsid w:val="006E1A2D"/>
    <w:rsid w:val="006F7353"/>
    <w:rsid w:val="00700E9C"/>
    <w:rsid w:val="007A44EA"/>
    <w:rsid w:val="007E0FCA"/>
    <w:rsid w:val="007E2296"/>
    <w:rsid w:val="007E6309"/>
    <w:rsid w:val="007F1F53"/>
    <w:rsid w:val="0082593C"/>
    <w:rsid w:val="008417AD"/>
    <w:rsid w:val="00842EB5"/>
    <w:rsid w:val="0085648A"/>
    <w:rsid w:val="008749CF"/>
    <w:rsid w:val="00876560"/>
    <w:rsid w:val="00885E24"/>
    <w:rsid w:val="008B2B16"/>
    <w:rsid w:val="008E415D"/>
    <w:rsid w:val="00910DE9"/>
    <w:rsid w:val="009353CC"/>
    <w:rsid w:val="00966272"/>
    <w:rsid w:val="00967021"/>
    <w:rsid w:val="00971C9C"/>
    <w:rsid w:val="00981F28"/>
    <w:rsid w:val="00992A06"/>
    <w:rsid w:val="009A2CDA"/>
    <w:rsid w:val="009A557E"/>
    <w:rsid w:val="009C1172"/>
    <w:rsid w:val="009C4B44"/>
    <w:rsid w:val="009D3CDF"/>
    <w:rsid w:val="009F18B3"/>
    <w:rsid w:val="00A8069C"/>
    <w:rsid w:val="00AE128D"/>
    <w:rsid w:val="00AF5A00"/>
    <w:rsid w:val="00B247ED"/>
    <w:rsid w:val="00B3212A"/>
    <w:rsid w:val="00BF0F2B"/>
    <w:rsid w:val="00BF2BE9"/>
    <w:rsid w:val="00C30B5D"/>
    <w:rsid w:val="00C625C0"/>
    <w:rsid w:val="00C754BC"/>
    <w:rsid w:val="00C8766F"/>
    <w:rsid w:val="00CA0AD1"/>
    <w:rsid w:val="00D94421"/>
    <w:rsid w:val="00E76E84"/>
    <w:rsid w:val="00EB627D"/>
    <w:rsid w:val="00EF2998"/>
    <w:rsid w:val="00F20A36"/>
    <w:rsid w:val="00F326A1"/>
    <w:rsid w:val="00F7476B"/>
    <w:rsid w:val="00F74A13"/>
    <w:rsid w:val="00F81A62"/>
    <w:rsid w:val="00FF3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4CA51"/>
  <w15:chartTrackingRefBased/>
  <w15:docId w15:val="{B3F17A4A-1580-41FE-8F99-F654224C4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7353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46871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46871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46871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F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6871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546871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54687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1F2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1F2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1F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1F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1F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1F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1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1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1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1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1F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1F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1F2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1F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1F2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81F28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546871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kern w:val="0"/>
      <w:szCs w:val="28"/>
      <w:lang w:val="ru-RU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546871"/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1851</Words>
  <Characters>10556</Characters>
  <Application>Microsoft Office Word</Application>
  <DocSecurity>0</DocSecurity>
  <Lines>87</Lines>
  <Paragraphs>24</Paragraphs>
  <ScaleCrop>false</ScaleCrop>
  <Company/>
  <LinksUpToDate>false</LinksUpToDate>
  <CharactersWithSpaces>12383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Неборский</dc:creator>
  <cp:keywords/>
  <dc:description/>
  <cp:lastModifiedBy>Ваня Неборский</cp:lastModifiedBy>
  <cp:revision>128</cp:revision>
  <dcterms:created xsi:type="dcterms:W3CDTF">2026-09-16T02:05:00Z</dcterms:created>
  <dcterms:modified xsi:type="dcterms:W3CDTF">2026-09-25T12:50:00Z</dcterms:modified>
</cp:coreProperties>
</file>