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arial;helvetica;sans-serif" w:hAnsi="arial;helvetica;sans-serif"/>
          <w:b/>
          <w:sz w:val="22"/>
          <w:szCs w:val="22"/>
        </w:rPr>
        <w:t xml:space="preserve">What </w:t>
      </w:r>
      <w:r>
        <w:rPr>
          <w:sz w:val="22"/>
          <w:szCs w:val="22"/>
        </w:rPr>
        <w:t xml:space="preserve">is the problem, </w:t>
      </w:r>
      <w:r>
        <w:rPr>
          <w:rStyle w:val="StrongEmphasis"/>
          <w:rFonts w:ascii="arial;helvetica;sans-serif" w:hAnsi="arial;helvetica;sans-serif"/>
          <w:b/>
          <w:sz w:val="22"/>
          <w:szCs w:val="22"/>
        </w:rPr>
        <w:t xml:space="preserve">Why </w:t>
      </w:r>
      <w:r>
        <w:rPr>
          <w:sz w:val="22"/>
          <w:szCs w:val="22"/>
        </w:rPr>
        <w:t xml:space="preserve">that is a problem, </w:t>
      </w:r>
      <w:r>
        <w:rPr>
          <w:rStyle w:val="StrongEmphasis"/>
          <w:rFonts w:ascii="arial;helvetica;sans-serif" w:hAnsi="arial;helvetica;sans-serif"/>
          <w:b/>
          <w:sz w:val="22"/>
          <w:szCs w:val="22"/>
        </w:rPr>
        <w:t xml:space="preserve">How </w:t>
      </w:r>
      <w:r>
        <w:rPr>
          <w:sz w:val="22"/>
          <w:szCs w:val="22"/>
        </w:rPr>
        <w:t xml:space="preserve">are your planning on solving, or </w:t>
      </w:r>
      <w:r>
        <w:rPr>
          <w:rStyle w:val="StrongEmphasis"/>
          <w:rFonts w:ascii="arial;helvetica;sans-serif" w:hAnsi="arial;helvetica;sans-serif"/>
          <w:b/>
          <w:sz w:val="22"/>
          <w:szCs w:val="22"/>
        </w:rPr>
        <w:t xml:space="preserve">How </w:t>
      </w:r>
      <w:r>
        <w:rPr>
          <w:sz w:val="22"/>
          <w:szCs w:val="22"/>
        </w:rPr>
        <w:t>you solved it.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Due Sunday 9/12/2021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Class Week 4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Journal Week 1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Current Problem: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ab/>
        <w:t>Currently, we are a team of 4 (primarily EE’s) and there is also another team of 5 (CS’s) that are doing the smart parking.  Depending if the 5 CS’s wants to join and make a larger group of 9 to do this project will determine the complexity of the project.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Solution: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ab/>
        <w:t>I have only heard that the CS team is talking to see if the route of 9 is something they want, otherwise we’ll most likely continue with the same smart parking with the 4 EE’s we have, but will most likely tone down the software part.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0" ma:contentTypeDescription="Create a new document." ma:contentTypeScope="" ma:versionID="fb55ebc27057a7e539a4d5a091da558f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bbb5a334c52741eb0f4df59b35a2d671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427FC4-C255-4CDA-9EC5-6A5B55A4BD9A}"/>
</file>

<file path=customXml/itemProps2.xml><?xml version="1.0" encoding="utf-8"?>
<ds:datastoreItem xmlns:ds="http://schemas.openxmlformats.org/officeDocument/2006/customXml" ds:itemID="{A5C01B7E-509E-4786-BA22-C02842095959}"/>
</file>

<file path=customXml/itemProps3.xml><?xml version="1.0" encoding="utf-8"?>
<ds:datastoreItem xmlns:ds="http://schemas.openxmlformats.org/officeDocument/2006/customXml" ds:itemID="{D26D82C6-76CA-4A1B-97E8-2EAF699C21EA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LibreOffice/7.0.6.2$Windows_X86_64 LibreOffice_project/144abb84a525d8e30c9dbbefa69cbbf2d8d4ae3b</Application>
  <AppVersion>15.0000</AppVersion>
  <Pages>1</Pages>
  <Words>128</Words>
  <Characters>539</Characters>
  <CharactersWithSpaces>662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3</cp:revision>
  <dcterms:created xsi:type="dcterms:W3CDTF">2017-10-20T23:40:51Z</dcterms:created>
  <dcterms:modified xsi:type="dcterms:W3CDTF">2021-09-12T14:34:11Z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