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FAF" w:rsidRDefault="000E6FAF" w:rsidP="000E6FAF">
      <w:pPr>
        <w:spacing w:after="0" w:line="360" w:lineRule="auto"/>
        <w:jc w:val="center"/>
        <w:rPr>
          <w:b/>
          <w:caps/>
          <w:sz w:val="28"/>
          <w:szCs w:val="28"/>
        </w:rPr>
      </w:pPr>
      <w:r>
        <w:rPr>
          <w:b/>
          <w:caps/>
          <w:sz w:val="28"/>
          <w:szCs w:val="28"/>
        </w:rPr>
        <w:t>МИНОБРНАУКИ РОССИИ</w:t>
      </w:r>
    </w:p>
    <w:p w:rsidR="000E6FAF" w:rsidRDefault="000E6FAF" w:rsidP="000E6FAF">
      <w:pPr>
        <w:spacing w:after="0" w:line="360" w:lineRule="auto"/>
        <w:jc w:val="center"/>
        <w:rPr>
          <w:b/>
          <w:caps/>
          <w:sz w:val="28"/>
          <w:szCs w:val="28"/>
        </w:rPr>
      </w:pPr>
      <w:r>
        <w:rPr>
          <w:b/>
          <w:caps/>
          <w:sz w:val="28"/>
          <w:szCs w:val="28"/>
        </w:rPr>
        <w:t>Санкт-Петербургский государственный</w:t>
      </w:r>
    </w:p>
    <w:p w:rsidR="000E6FAF" w:rsidRDefault="000E6FAF" w:rsidP="000E6FAF">
      <w:pPr>
        <w:spacing w:after="0" w:line="360" w:lineRule="auto"/>
        <w:jc w:val="center"/>
        <w:rPr>
          <w:b/>
          <w:caps/>
          <w:sz w:val="28"/>
          <w:szCs w:val="28"/>
        </w:rPr>
      </w:pPr>
      <w:r>
        <w:rPr>
          <w:b/>
          <w:caps/>
          <w:sz w:val="28"/>
          <w:szCs w:val="28"/>
        </w:rPr>
        <w:t>электротехнический университет</w:t>
      </w:r>
    </w:p>
    <w:p w:rsidR="000E6FAF" w:rsidRDefault="000E6FAF" w:rsidP="000E6FAF">
      <w:pPr>
        <w:spacing w:after="0" w:line="360" w:lineRule="auto"/>
        <w:jc w:val="center"/>
        <w:rPr>
          <w:b/>
          <w:caps/>
          <w:sz w:val="28"/>
          <w:szCs w:val="28"/>
        </w:rPr>
      </w:pPr>
      <w:r>
        <w:rPr>
          <w:b/>
          <w:caps/>
          <w:sz w:val="28"/>
          <w:szCs w:val="28"/>
        </w:rPr>
        <w:t>«ЛЭТИ» им. В.И. Ульянова (Ленина)</w:t>
      </w:r>
    </w:p>
    <w:p w:rsidR="000E6FAF" w:rsidRDefault="000E6FAF" w:rsidP="000E6FAF">
      <w:pPr>
        <w:spacing w:after="0" w:line="360" w:lineRule="auto"/>
        <w:jc w:val="center"/>
        <w:rPr>
          <w:b/>
          <w:sz w:val="28"/>
          <w:szCs w:val="28"/>
        </w:rPr>
      </w:pPr>
      <w:r>
        <w:rPr>
          <w:b/>
          <w:sz w:val="28"/>
          <w:szCs w:val="28"/>
        </w:rPr>
        <w:t>Кафедра МО ЭВМ</w:t>
      </w: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pStyle w:val="Times1420"/>
        <w:spacing w:line="360" w:lineRule="auto"/>
        <w:ind w:firstLine="0"/>
        <w:jc w:val="center"/>
        <w:rPr>
          <w:rStyle w:val="a5"/>
          <w:rFonts w:eastAsia="Calibri"/>
          <w:caps/>
        </w:rPr>
      </w:pPr>
      <w:r>
        <w:rPr>
          <w:rStyle w:val="a5"/>
          <w:rFonts w:eastAsia="Calibri"/>
          <w:caps/>
          <w:szCs w:val="28"/>
        </w:rPr>
        <w:t>отчет</w:t>
      </w:r>
    </w:p>
    <w:p w:rsidR="000E6FAF" w:rsidRPr="00F62F99" w:rsidRDefault="000E6FAF" w:rsidP="000E6FAF">
      <w:pPr>
        <w:spacing w:after="0" w:line="360" w:lineRule="auto"/>
        <w:jc w:val="center"/>
        <w:rPr>
          <w:rFonts w:ascii="Times New Roman" w:hAnsi="Times New Roman"/>
          <w:sz w:val="28"/>
        </w:rPr>
      </w:pPr>
      <w:r>
        <w:rPr>
          <w:rFonts w:ascii="Times New Roman" w:hAnsi="Times New Roman"/>
          <w:sz w:val="28"/>
          <w:szCs w:val="28"/>
        </w:rPr>
        <w:t>по лабораторной работе №</w:t>
      </w:r>
      <w:r w:rsidRPr="00F62F99">
        <w:rPr>
          <w:rFonts w:ascii="Times New Roman" w:hAnsi="Times New Roman"/>
          <w:sz w:val="28"/>
          <w:szCs w:val="28"/>
        </w:rPr>
        <w:t>2</w:t>
      </w:r>
    </w:p>
    <w:p w:rsidR="000E6FAF" w:rsidRDefault="000E6FAF" w:rsidP="000E6FAF">
      <w:pPr>
        <w:spacing w:after="0" w:line="360" w:lineRule="auto"/>
        <w:jc w:val="center"/>
        <w:rPr>
          <w:rFonts w:ascii="Times New Roman" w:hAnsi="Times New Roman"/>
          <w:sz w:val="28"/>
          <w:szCs w:val="28"/>
        </w:rPr>
      </w:pPr>
      <w:r>
        <w:rPr>
          <w:rFonts w:ascii="Times New Roman" w:hAnsi="Times New Roman"/>
          <w:sz w:val="28"/>
          <w:szCs w:val="28"/>
        </w:rPr>
        <w:t>по дисциплине «</w:t>
      </w:r>
      <w:r>
        <w:rPr>
          <w:rFonts w:ascii="Times New Roman" w:hAnsi="Times New Roman"/>
          <w:b/>
          <w:sz w:val="32"/>
          <w:szCs w:val="32"/>
        </w:rPr>
        <w:t>Операционные системы</w:t>
      </w:r>
      <w:r>
        <w:rPr>
          <w:rFonts w:ascii="Times New Roman" w:hAnsi="Times New Roman"/>
          <w:sz w:val="28"/>
          <w:szCs w:val="28"/>
        </w:rPr>
        <w:t>»</w:t>
      </w:r>
    </w:p>
    <w:p w:rsidR="000E6FAF" w:rsidRPr="00626AD1" w:rsidRDefault="000E6FAF" w:rsidP="000E6FAF">
      <w:pPr>
        <w:pStyle w:val="a3"/>
        <w:jc w:val="center"/>
        <w:rPr>
          <w:rFonts w:ascii="Times New Roman" w:hAnsi="Times New Roman"/>
          <w:sz w:val="28"/>
          <w:szCs w:val="28"/>
          <w:lang w:val="ru-RU"/>
        </w:rPr>
      </w:pPr>
      <w:r>
        <w:rPr>
          <w:rStyle w:val="a5"/>
          <w:rFonts w:ascii="Times New Roman" w:hAnsi="Times New Roman"/>
          <w:sz w:val="28"/>
          <w:szCs w:val="28"/>
          <w:lang w:val="ru-RU"/>
        </w:rPr>
        <w:t>Тема:</w:t>
      </w:r>
      <w:r>
        <w:rPr>
          <w:rFonts w:ascii="Times New Roman" w:hAnsi="Times New Roman"/>
          <w:sz w:val="32"/>
          <w:szCs w:val="32"/>
          <w:lang w:val="ru-RU"/>
        </w:rPr>
        <w:t xml:space="preserve"> </w:t>
      </w:r>
      <w:r w:rsidR="00626AD1" w:rsidRPr="00626AD1">
        <w:rPr>
          <w:rFonts w:ascii="Times New Roman" w:hAnsi="Times New Roman"/>
          <w:b/>
          <w:sz w:val="28"/>
          <w:szCs w:val="28"/>
          <w:lang w:val="ru-RU"/>
        </w:rPr>
        <w:t>Исследование интерфейсов программных модулей</w:t>
      </w: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spacing w:after="0" w:line="360" w:lineRule="auto"/>
        <w:jc w:val="center"/>
        <w:rPr>
          <w:sz w:val="28"/>
          <w:szCs w:val="28"/>
        </w:rPr>
      </w:pPr>
    </w:p>
    <w:p w:rsidR="000E6FAF" w:rsidRDefault="000E6FAF" w:rsidP="000E6FAF">
      <w:pPr>
        <w:spacing w:after="0" w:line="360" w:lineRule="auto"/>
        <w:rPr>
          <w:sz w:val="28"/>
          <w:szCs w:val="28"/>
        </w:rPr>
      </w:pPr>
    </w:p>
    <w:tbl>
      <w:tblPr>
        <w:tblW w:w="5000" w:type="pct"/>
        <w:tblLook w:val="04A0" w:firstRow="1" w:lastRow="0" w:firstColumn="1" w:lastColumn="0" w:noHBand="0" w:noVBand="1"/>
      </w:tblPr>
      <w:tblGrid>
        <w:gridCol w:w="4223"/>
        <w:gridCol w:w="2534"/>
        <w:gridCol w:w="2814"/>
      </w:tblGrid>
      <w:tr w:rsidR="000E6FAF" w:rsidTr="00FA39BE">
        <w:trPr>
          <w:trHeight w:val="614"/>
        </w:trPr>
        <w:tc>
          <w:tcPr>
            <w:tcW w:w="2206" w:type="pct"/>
            <w:vAlign w:val="bottom"/>
            <w:hideMark/>
          </w:tcPr>
          <w:p w:rsidR="000E6FAF" w:rsidRPr="000F5D50" w:rsidRDefault="000F5D50" w:rsidP="00FA39BE">
            <w:pPr>
              <w:spacing w:after="0"/>
              <w:rPr>
                <w:sz w:val="28"/>
                <w:szCs w:val="28"/>
                <w:lang w:val="en-US"/>
              </w:rPr>
            </w:pPr>
            <w:r>
              <w:rPr>
                <w:sz w:val="28"/>
                <w:szCs w:val="28"/>
              </w:rPr>
              <w:t xml:space="preserve">Студент гр. </w:t>
            </w:r>
            <w:r w:rsidRPr="000F5D50">
              <w:rPr>
                <w:sz w:val="28"/>
                <w:szCs w:val="28"/>
              </w:rPr>
              <w:t>6</w:t>
            </w:r>
            <w:r>
              <w:rPr>
                <w:sz w:val="28"/>
                <w:szCs w:val="28"/>
                <w:lang w:val="en-US"/>
              </w:rPr>
              <w:t>383</w:t>
            </w:r>
          </w:p>
        </w:tc>
        <w:tc>
          <w:tcPr>
            <w:tcW w:w="1324" w:type="pct"/>
            <w:tcBorders>
              <w:top w:val="nil"/>
              <w:left w:val="nil"/>
              <w:bottom w:val="single" w:sz="4" w:space="0" w:color="auto"/>
              <w:right w:val="nil"/>
            </w:tcBorders>
            <w:vAlign w:val="bottom"/>
          </w:tcPr>
          <w:p w:rsidR="000E6FAF" w:rsidRDefault="000E6FAF" w:rsidP="00FA39BE">
            <w:pPr>
              <w:spacing w:after="0"/>
              <w:rPr>
                <w:sz w:val="28"/>
                <w:szCs w:val="28"/>
              </w:rPr>
            </w:pPr>
          </w:p>
        </w:tc>
        <w:tc>
          <w:tcPr>
            <w:tcW w:w="1470" w:type="pct"/>
            <w:vAlign w:val="bottom"/>
            <w:hideMark/>
          </w:tcPr>
          <w:p w:rsidR="000E6FAF" w:rsidRPr="000F5D50" w:rsidRDefault="000F5D50" w:rsidP="00FA39BE">
            <w:pPr>
              <w:spacing w:after="0"/>
              <w:jc w:val="center"/>
              <w:rPr>
                <w:sz w:val="28"/>
                <w:szCs w:val="28"/>
              </w:rPr>
            </w:pPr>
            <w:proofErr w:type="spellStart"/>
            <w:r>
              <w:rPr>
                <w:sz w:val="28"/>
                <w:szCs w:val="28"/>
              </w:rPr>
              <w:t>Любчук</w:t>
            </w:r>
            <w:proofErr w:type="spellEnd"/>
            <w:r>
              <w:rPr>
                <w:sz w:val="28"/>
                <w:szCs w:val="28"/>
              </w:rPr>
              <w:t xml:space="preserve"> Д.В.</w:t>
            </w:r>
          </w:p>
        </w:tc>
      </w:tr>
      <w:tr w:rsidR="000E6FAF" w:rsidTr="00FA39BE">
        <w:trPr>
          <w:trHeight w:val="614"/>
        </w:trPr>
        <w:tc>
          <w:tcPr>
            <w:tcW w:w="2206" w:type="pct"/>
            <w:vAlign w:val="bottom"/>
            <w:hideMark/>
          </w:tcPr>
          <w:p w:rsidR="000E6FAF" w:rsidRDefault="000E6FAF" w:rsidP="00FA39BE">
            <w:pPr>
              <w:spacing w:after="0"/>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rsidR="000E6FAF" w:rsidRDefault="000E6FAF" w:rsidP="00FA39BE">
            <w:pPr>
              <w:spacing w:after="0"/>
              <w:rPr>
                <w:sz w:val="28"/>
                <w:szCs w:val="28"/>
              </w:rPr>
            </w:pPr>
          </w:p>
        </w:tc>
        <w:tc>
          <w:tcPr>
            <w:tcW w:w="1470" w:type="pct"/>
            <w:vAlign w:val="bottom"/>
            <w:hideMark/>
          </w:tcPr>
          <w:p w:rsidR="000E6FAF" w:rsidRDefault="000E6FAF" w:rsidP="00FA39BE">
            <w:pPr>
              <w:spacing w:after="0"/>
              <w:jc w:val="center"/>
              <w:rPr>
                <w:sz w:val="28"/>
                <w:szCs w:val="28"/>
              </w:rPr>
            </w:pPr>
            <w:r>
              <w:rPr>
                <w:sz w:val="28"/>
                <w:szCs w:val="28"/>
              </w:rPr>
              <w:t>Губкин А.Ф.</w:t>
            </w:r>
          </w:p>
        </w:tc>
      </w:tr>
    </w:tbl>
    <w:p w:rsidR="000E6FAF" w:rsidRDefault="000E6FAF" w:rsidP="000E6FAF">
      <w:pPr>
        <w:spacing w:after="0" w:line="360" w:lineRule="auto"/>
        <w:jc w:val="center"/>
        <w:rPr>
          <w:bCs/>
          <w:sz w:val="28"/>
          <w:szCs w:val="28"/>
        </w:rPr>
      </w:pPr>
    </w:p>
    <w:p w:rsidR="000E6FAF" w:rsidRPr="000F5D50" w:rsidRDefault="000E6FAF" w:rsidP="000E6FAF">
      <w:pPr>
        <w:spacing w:after="0" w:line="360" w:lineRule="auto"/>
        <w:jc w:val="center"/>
        <w:rPr>
          <w:bCs/>
          <w:sz w:val="28"/>
          <w:szCs w:val="28"/>
        </w:rPr>
      </w:pPr>
    </w:p>
    <w:p w:rsidR="000E6FAF" w:rsidRPr="000F5D50" w:rsidRDefault="000E6FAF" w:rsidP="000E6FAF">
      <w:pPr>
        <w:spacing w:after="0" w:line="360" w:lineRule="auto"/>
        <w:jc w:val="center"/>
        <w:rPr>
          <w:bCs/>
          <w:sz w:val="28"/>
          <w:szCs w:val="28"/>
        </w:rPr>
      </w:pPr>
    </w:p>
    <w:p w:rsidR="000E6FAF" w:rsidRDefault="000E6FAF" w:rsidP="000E6FAF">
      <w:pPr>
        <w:spacing w:after="0" w:line="360" w:lineRule="auto"/>
        <w:jc w:val="center"/>
        <w:rPr>
          <w:bCs/>
          <w:sz w:val="28"/>
          <w:szCs w:val="28"/>
        </w:rPr>
      </w:pPr>
    </w:p>
    <w:p w:rsidR="000E6FAF" w:rsidRDefault="000E6FAF" w:rsidP="000E6FAF">
      <w:pPr>
        <w:spacing w:after="0" w:line="360" w:lineRule="auto"/>
        <w:jc w:val="center"/>
        <w:rPr>
          <w:bCs/>
          <w:sz w:val="28"/>
          <w:szCs w:val="28"/>
        </w:rPr>
      </w:pPr>
    </w:p>
    <w:p w:rsidR="000E6FAF" w:rsidRDefault="000E6FAF" w:rsidP="000E6FAF">
      <w:pPr>
        <w:spacing w:after="0" w:line="360" w:lineRule="auto"/>
        <w:jc w:val="center"/>
        <w:rPr>
          <w:bCs/>
          <w:sz w:val="28"/>
          <w:szCs w:val="28"/>
        </w:rPr>
      </w:pPr>
    </w:p>
    <w:p w:rsidR="000E6FAF" w:rsidRDefault="000E6FAF" w:rsidP="000E6FAF">
      <w:pPr>
        <w:spacing w:after="0" w:line="360" w:lineRule="auto"/>
        <w:jc w:val="center"/>
        <w:rPr>
          <w:bCs/>
          <w:sz w:val="28"/>
          <w:szCs w:val="28"/>
        </w:rPr>
      </w:pPr>
      <w:r>
        <w:rPr>
          <w:bCs/>
          <w:sz w:val="28"/>
          <w:szCs w:val="28"/>
        </w:rPr>
        <w:t>Санкт-Петербург</w:t>
      </w:r>
    </w:p>
    <w:p w:rsidR="000E6FAF" w:rsidRDefault="000E6FAF" w:rsidP="000E6FAF">
      <w:pPr>
        <w:spacing w:after="0" w:line="360" w:lineRule="auto"/>
        <w:jc w:val="center"/>
        <w:rPr>
          <w:bCs/>
          <w:sz w:val="28"/>
          <w:szCs w:val="28"/>
        </w:rPr>
      </w:pPr>
      <w:r>
        <w:rPr>
          <w:bCs/>
          <w:sz w:val="28"/>
          <w:szCs w:val="28"/>
        </w:rPr>
        <w:t>2017</w:t>
      </w:r>
    </w:p>
    <w:p w:rsidR="00626AD1" w:rsidRPr="00626AD1" w:rsidRDefault="00626AD1" w:rsidP="000060E6">
      <w:pPr>
        <w:spacing w:after="0"/>
        <w:jc w:val="center"/>
        <w:rPr>
          <w:rFonts w:ascii="Times New Roman" w:hAnsi="Times New Roman"/>
          <w:sz w:val="28"/>
          <w:szCs w:val="28"/>
          <w:u w:val="single"/>
        </w:rPr>
      </w:pPr>
      <w:r w:rsidRPr="00626AD1">
        <w:rPr>
          <w:rFonts w:ascii="Times New Roman" w:hAnsi="Times New Roman"/>
          <w:sz w:val="28"/>
          <w:szCs w:val="28"/>
          <w:u w:val="single"/>
        </w:rPr>
        <w:lastRenderedPageBreak/>
        <w:t>Цель работы</w:t>
      </w:r>
      <w:r w:rsidR="000060E6">
        <w:rPr>
          <w:rFonts w:ascii="Times New Roman" w:hAnsi="Times New Roman"/>
          <w:sz w:val="28"/>
          <w:szCs w:val="28"/>
          <w:u w:val="single"/>
        </w:rPr>
        <w:t>:</w:t>
      </w:r>
    </w:p>
    <w:p w:rsidR="00626AD1" w:rsidRPr="00626AD1" w:rsidRDefault="00626AD1" w:rsidP="000060E6">
      <w:pPr>
        <w:spacing w:after="0"/>
        <w:rPr>
          <w:rFonts w:ascii="Times New Roman" w:hAnsi="Times New Roman"/>
          <w:sz w:val="24"/>
          <w:szCs w:val="24"/>
        </w:rPr>
      </w:pPr>
      <w:r w:rsidRPr="00626AD1">
        <w:rPr>
          <w:rFonts w:ascii="Times New Roman" w:hAnsi="Times New Roman"/>
          <w:sz w:val="24"/>
          <w:szCs w:val="24"/>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w:t>
      </w:r>
      <w:r w:rsidRPr="00626AD1">
        <w:rPr>
          <w:rFonts w:ascii="Times New Roman" w:hAnsi="Times New Roman"/>
          <w:sz w:val="24"/>
          <w:szCs w:val="24"/>
          <w:lang w:val="en-US"/>
        </w:rPr>
        <w:t>PSP</w:t>
      </w:r>
      <w:r w:rsidRPr="00626AD1">
        <w:rPr>
          <w:rFonts w:ascii="Times New Roman" w:hAnsi="Times New Roman"/>
          <w:sz w:val="24"/>
          <w:szCs w:val="24"/>
        </w:rPr>
        <w:t>) и помещает его адрес в сегментный регистр. Исследование префикса сегмента программы (</w:t>
      </w:r>
      <w:r w:rsidRPr="00626AD1">
        <w:rPr>
          <w:rFonts w:ascii="Times New Roman" w:hAnsi="Times New Roman"/>
          <w:sz w:val="24"/>
          <w:szCs w:val="24"/>
          <w:lang w:val="en-US"/>
        </w:rPr>
        <w:t>PSP</w:t>
      </w:r>
      <w:r w:rsidRPr="00626AD1">
        <w:rPr>
          <w:rFonts w:ascii="Times New Roman" w:hAnsi="Times New Roman"/>
          <w:sz w:val="24"/>
          <w:szCs w:val="24"/>
        </w:rPr>
        <w:t>) и среды, передаваемой программе.</w:t>
      </w:r>
    </w:p>
    <w:p w:rsidR="000060E6" w:rsidRPr="000060E6" w:rsidRDefault="000060E6" w:rsidP="000060E6">
      <w:pPr>
        <w:spacing w:after="0"/>
        <w:rPr>
          <w:rFonts w:ascii="Times New Roman" w:hAnsi="Times New Roman"/>
          <w:sz w:val="28"/>
          <w:szCs w:val="28"/>
          <w:u w:val="single"/>
        </w:rPr>
      </w:pPr>
    </w:p>
    <w:p w:rsidR="0025486E" w:rsidRPr="000060E6" w:rsidRDefault="00626AD1" w:rsidP="000060E6">
      <w:pPr>
        <w:spacing w:after="0"/>
        <w:jc w:val="center"/>
        <w:rPr>
          <w:rFonts w:ascii="Times New Roman" w:hAnsi="Times New Roman"/>
          <w:sz w:val="28"/>
          <w:szCs w:val="28"/>
          <w:u w:val="single"/>
        </w:rPr>
      </w:pPr>
      <w:r w:rsidRPr="000060E6">
        <w:rPr>
          <w:rFonts w:ascii="Times New Roman" w:hAnsi="Times New Roman"/>
          <w:sz w:val="28"/>
          <w:szCs w:val="28"/>
          <w:u w:val="single"/>
        </w:rPr>
        <w:t>Порядок выполнения работы</w:t>
      </w:r>
      <w:r w:rsidR="000060E6">
        <w:rPr>
          <w:rFonts w:ascii="Times New Roman" w:hAnsi="Times New Roman"/>
          <w:sz w:val="28"/>
          <w:szCs w:val="28"/>
          <w:u w:val="single"/>
        </w:rPr>
        <w:t>:</w:t>
      </w:r>
    </w:p>
    <w:p w:rsidR="000060E6" w:rsidRDefault="000060E6" w:rsidP="000060E6">
      <w:pPr>
        <w:spacing w:after="0"/>
        <w:rPr>
          <w:i/>
        </w:rPr>
      </w:pPr>
    </w:p>
    <w:p w:rsidR="00626AD1" w:rsidRPr="009632A6" w:rsidRDefault="00626AD1" w:rsidP="000060E6">
      <w:pPr>
        <w:spacing w:after="0"/>
        <w:rPr>
          <w:rFonts w:ascii="Times New Roman" w:hAnsi="Times New Roman"/>
          <w:sz w:val="24"/>
          <w:szCs w:val="24"/>
        </w:rPr>
      </w:pPr>
      <w:r w:rsidRPr="009632A6">
        <w:rPr>
          <w:rFonts w:ascii="Times New Roman" w:hAnsi="Times New Roman"/>
          <w:i/>
          <w:sz w:val="24"/>
          <w:szCs w:val="24"/>
        </w:rPr>
        <w:t>Шаг 1.</w:t>
      </w:r>
      <w:r w:rsidR="000F5D50">
        <w:rPr>
          <w:rFonts w:ascii="Times New Roman" w:hAnsi="Times New Roman"/>
          <w:sz w:val="24"/>
          <w:szCs w:val="24"/>
        </w:rPr>
        <w:t>Для выполнения работы был написан и отлажен</w:t>
      </w:r>
      <w:r w:rsidRPr="009632A6">
        <w:rPr>
          <w:rFonts w:ascii="Times New Roman" w:hAnsi="Times New Roman"/>
          <w:sz w:val="24"/>
          <w:szCs w:val="24"/>
        </w:rPr>
        <w:t xml:space="preserve"> программный модуль </w:t>
      </w:r>
      <w:r w:rsidR="000060E6" w:rsidRPr="009632A6">
        <w:rPr>
          <w:rFonts w:ascii="Times New Roman" w:hAnsi="Times New Roman"/>
          <w:sz w:val="24"/>
          <w:szCs w:val="24"/>
        </w:rPr>
        <w:t>типа .COM</w:t>
      </w:r>
      <w:r w:rsidRPr="009632A6">
        <w:rPr>
          <w:rFonts w:ascii="Times New Roman" w:hAnsi="Times New Roman"/>
          <w:sz w:val="24"/>
          <w:szCs w:val="24"/>
        </w:rPr>
        <w:t>, который выбирает и распечатывает следующую информацию:</w:t>
      </w:r>
    </w:p>
    <w:p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 xml:space="preserve">1) Сегментный адрес недопустимой памяти, взятый из </w:t>
      </w:r>
      <w:r w:rsidRPr="009632A6">
        <w:rPr>
          <w:rFonts w:ascii="Times New Roman" w:hAnsi="Times New Roman"/>
          <w:sz w:val="24"/>
          <w:szCs w:val="24"/>
          <w:lang w:val="en-US"/>
        </w:rPr>
        <w:t>PSP</w:t>
      </w:r>
      <w:r w:rsidRPr="009632A6">
        <w:rPr>
          <w:rFonts w:ascii="Times New Roman" w:hAnsi="Times New Roman"/>
          <w:sz w:val="24"/>
          <w:szCs w:val="24"/>
        </w:rPr>
        <w:t>, в шестнадцатеричном виде.</w:t>
      </w:r>
    </w:p>
    <w:p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2) Сегментный адрес среды, передаваемой программе, в шестнадцатеричном виде.</w:t>
      </w:r>
    </w:p>
    <w:p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3) Хвост командной строки в символьном виде.</w:t>
      </w:r>
    </w:p>
    <w:p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4) Содержимое области в символьном виде.</w:t>
      </w:r>
    </w:p>
    <w:p w:rsidR="00626AD1" w:rsidRPr="009632A6" w:rsidRDefault="00626AD1" w:rsidP="000060E6">
      <w:pPr>
        <w:spacing w:after="0"/>
        <w:rPr>
          <w:rFonts w:ascii="Times New Roman" w:hAnsi="Times New Roman"/>
          <w:sz w:val="24"/>
          <w:szCs w:val="24"/>
        </w:rPr>
      </w:pPr>
      <w:r w:rsidRPr="009632A6">
        <w:rPr>
          <w:rFonts w:ascii="Times New Roman" w:hAnsi="Times New Roman"/>
          <w:sz w:val="24"/>
          <w:szCs w:val="24"/>
        </w:rPr>
        <w:t>5) Путь загружаемого модуля.</w:t>
      </w:r>
    </w:p>
    <w:p w:rsidR="000060E6" w:rsidRPr="009632A6" w:rsidRDefault="000060E6" w:rsidP="000060E6">
      <w:pPr>
        <w:spacing w:after="0"/>
        <w:rPr>
          <w:rFonts w:ascii="Times New Roman" w:hAnsi="Times New Roman"/>
          <w:i/>
          <w:sz w:val="24"/>
          <w:szCs w:val="24"/>
        </w:rPr>
      </w:pPr>
    </w:p>
    <w:p w:rsidR="000060E6" w:rsidRPr="009632A6" w:rsidRDefault="000060E6" w:rsidP="000060E6">
      <w:pPr>
        <w:spacing w:after="0"/>
        <w:rPr>
          <w:rFonts w:ascii="Times New Roman" w:hAnsi="Times New Roman"/>
          <w:sz w:val="24"/>
          <w:szCs w:val="24"/>
        </w:rPr>
      </w:pPr>
      <w:r w:rsidRPr="009632A6">
        <w:rPr>
          <w:rFonts w:ascii="Times New Roman" w:hAnsi="Times New Roman"/>
          <w:i/>
          <w:sz w:val="24"/>
          <w:szCs w:val="24"/>
        </w:rPr>
        <w:t>Шаг 2</w:t>
      </w:r>
      <w:r w:rsidRPr="009632A6">
        <w:rPr>
          <w:rFonts w:ascii="Times New Roman" w:hAnsi="Times New Roman"/>
          <w:sz w:val="24"/>
          <w:szCs w:val="24"/>
        </w:rPr>
        <w:t>.Оформить отчет.</w:t>
      </w:r>
    </w:p>
    <w:p w:rsidR="000060E6" w:rsidRDefault="000060E6" w:rsidP="000060E6">
      <w:pPr>
        <w:spacing w:after="0"/>
      </w:pPr>
    </w:p>
    <w:p w:rsidR="000060E6" w:rsidRDefault="000060E6" w:rsidP="000060E6">
      <w:pPr>
        <w:spacing w:after="0"/>
        <w:jc w:val="center"/>
        <w:rPr>
          <w:rFonts w:ascii="Times New Roman" w:hAnsi="Times New Roman"/>
          <w:sz w:val="28"/>
          <w:szCs w:val="28"/>
          <w:u w:val="single"/>
        </w:rPr>
      </w:pPr>
      <w:r w:rsidRPr="000060E6">
        <w:rPr>
          <w:rFonts w:ascii="Times New Roman" w:hAnsi="Times New Roman"/>
          <w:sz w:val="28"/>
          <w:szCs w:val="28"/>
          <w:u w:val="single"/>
        </w:rPr>
        <w:t>Необходимые сведения для составления программы:</w:t>
      </w:r>
    </w:p>
    <w:p w:rsidR="00632E30" w:rsidRPr="000745B6" w:rsidRDefault="00632E30" w:rsidP="00632E30">
      <w:pPr>
        <w:spacing w:after="0" w:line="240" w:lineRule="auto"/>
        <w:jc w:val="both"/>
        <w:rPr>
          <w:rFonts w:ascii="Times New Roman" w:hAnsi="Times New Roman"/>
          <w:sz w:val="24"/>
          <w:szCs w:val="24"/>
        </w:rPr>
      </w:pPr>
      <w:r w:rsidRPr="000745B6">
        <w:rPr>
          <w:rFonts w:ascii="Times New Roman" w:hAnsi="Times New Roman"/>
          <w:sz w:val="24"/>
          <w:szCs w:val="24"/>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rsidR="00632E30" w:rsidRDefault="00632E30" w:rsidP="00632E30">
      <w:pPr>
        <w:spacing w:after="0" w:line="240" w:lineRule="auto"/>
        <w:jc w:val="both"/>
        <w:rPr>
          <w:rFonts w:ascii="Times New Roman" w:hAnsi="Times New Roman"/>
          <w:sz w:val="24"/>
          <w:szCs w:val="24"/>
        </w:rPr>
      </w:pPr>
      <w:r w:rsidRPr="000745B6">
        <w:rPr>
          <w:rFonts w:ascii="Times New Roman" w:hAnsi="Times New Roman"/>
          <w:noProof/>
          <w:sz w:val="24"/>
          <w:szCs w:val="24"/>
          <w:lang w:eastAsia="ru-RU"/>
        </w:rPr>
        <w:drawing>
          <wp:anchor distT="0" distB="0" distL="114300" distR="114300" simplePos="0" relativeHeight="251659264" behindDoc="1" locked="0" layoutInCell="1" allowOverlap="1" wp14:anchorId="77BA5E71" wp14:editId="43C61E65">
            <wp:simplePos x="0" y="0"/>
            <wp:positionH relativeFrom="column">
              <wp:posOffset>-19050</wp:posOffset>
            </wp:positionH>
            <wp:positionV relativeFrom="paragraph">
              <wp:posOffset>247015</wp:posOffset>
            </wp:positionV>
            <wp:extent cx="5939155" cy="3371850"/>
            <wp:effectExtent l="0" t="0" r="4445" b="0"/>
            <wp:wrapTight wrapText="bothSides">
              <wp:wrapPolygon edited="0">
                <wp:start x="0" y="0"/>
                <wp:lineTo x="0" y="21478"/>
                <wp:lineTo x="21547" y="21478"/>
                <wp:lineTo x="21547" y="0"/>
                <wp:lineTo x="0" y="0"/>
              </wp:wrapPolygon>
            </wp:wrapTight>
            <wp:docPr id="6" name="Рисунок 6"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6" cstate="print">
                      <a:extLst>
                        <a:ext uri="{28A0092B-C50C-407E-A947-70E740481C1C}">
                          <a14:useLocalDpi xmlns:a14="http://schemas.microsoft.com/office/drawing/2010/main" val="0"/>
                        </a:ext>
                      </a:extLst>
                    </a:blip>
                    <a:srcRect t="1666"/>
                    <a:stretch>
                      <a:fillRect/>
                    </a:stretch>
                  </pic:blipFill>
                  <pic:spPr bwMode="auto">
                    <a:xfrm>
                      <a:off x="0" y="0"/>
                      <a:ext cx="5939155" cy="3371850"/>
                    </a:xfrm>
                    <a:prstGeom prst="rect">
                      <a:avLst/>
                    </a:prstGeom>
                    <a:noFill/>
                  </pic:spPr>
                </pic:pic>
              </a:graphicData>
            </a:graphic>
          </wp:anchor>
        </w:drawing>
      </w:r>
      <w:r>
        <w:rPr>
          <w:rFonts w:ascii="Times New Roman" w:hAnsi="Times New Roman"/>
          <w:sz w:val="24"/>
          <w:szCs w:val="24"/>
        </w:rPr>
        <w:t>Формат PSP:</w:t>
      </w:r>
    </w:p>
    <w:p w:rsidR="00632E30" w:rsidRDefault="00632E30" w:rsidP="00632E30">
      <w:pPr>
        <w:spacing w:after="0" w:line="240" w:lineRule="auto"/>
        <w:jc w:val="both"/>
        <w:rPr>
          <w:rFonts w:ascii="Times New Roman" w:hAnsi="Times New Roman"/>
          <w:sz w:val="24"/>
          <w:szCs w:val="24"/>
        </w:rPr>
      </w:pPr>
      <w:r w:rsidRPr="000745B6">
        <w:rPr>
          <w:rFonts w:ascii="Times New Roman" w:hAnsi="Times New Roman"/>
          <w:sz w:val="24"/>
          <w:szCs w:val="24"/>
        </w:rPr>
        <w:lastRenderedPageBreak/>
        <w:t xml:space="preserve">Каждая строка завершается байтом нулей. 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PROMPT, SET. </w:t>
      </w:r>
    </w:p>
    <w:p w:rsidR="00632E30" w:rsidRPr="000745B6" w:rsidRDefault="00632E30" w:rsidP="00632E30">
      <w:pPr>
        <w:spacing w:after="0" w:line="240" w:lineRule="auto"/>
        <w:jc w:val="both"/>
        <w:rPr>
          <w:rFonts w:ascii="Times New Roman" w:hAnsi="Times New Roman"/>
          <w:sz w:val="24"/>
          <w:szCs w:val="24"/>
        </w:rPr>
      </w:pPr>
      <w:r>
        <w:rPr>
          <w:rFonts w:ascii="Times New Roman" w:hAnsi="Times New Roman"/>
          <w:sz w:val="24"/>
          <w:szCs w:val="24"/>
        </w:rPr>
        <w:t>Ср</w:t>
      </w:r>
      <w:r w:rsidRPr="000745B6">
        <w:rPr>
          <w:rFonts w:ascii="Times New Roman" w:hAnsi="Times New Roman"/>
          <w:sz w:val="24"/>
          <w:szCs w:val="24"/>
        </w:rPr>
        <w:t>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632E30" w:rsidRPr="00632E30" w:rsidRDefault="00632E30" w:rsidP="00632E30">
      <w:pPr>
        <w:spacing w:after="0" w:line="240" w:lineRule="auto"/>
        <w:jc w:val="both"/>
        <w:rPr>
          <w:rFonts w:ascii="Times New Roman" w:hAnsi="Times New Roman"/>
          <w:sz w:val="24"/>
          <w:szCs w:val="24"/>
        </w:rPr>
      </w:pPr>
    </w:p>
    <w:p w:rsidR="00632E30" w:rsidRDefault="00632E30" w:rsidP="00632E30">
      <w:pPr>
        <w:spacing w:after="0" w:line="240" w:lineRule="auto"/>
        <w:jc w:val="center"/>
        <w:rPr>
          <w:rFonts w:ascii="Times New Roman" w:hAnsi="Times New Roman"/>
          <w:sz w:val="28"/>
          <w:szCs w:val="28"/>
          <w:u w:val="single"/>
        </w:rPr>
      </w:pPr>
      <w:r>
        <w:rPr>
          <w:rFonts w:ascii="Times New Roman" w:hAnsi="Times New Roman"/>
          <w:sz w:val="28"/>
          <w:szCs w:val="28"/>
          <w:u w:val="single"/>
        </w:rPr>
        <w:t>Результаты запуска:</w:t>
      </w:r>
    </w:p>
    <w:p w:rsidR="000734E3" w:rsidRDefault="000734E3" w:rsidP="00632E30">
      <w:pPr>
        <w:spacing w:after="0" w:line="240" w:lineRule="auto"/>
        <w:jc w:val="center"/>
        <w:rPr>
          <w:rFonts w:ascii="Times New Roman" w:hAnsi="Times New Roman"/>
          <w:sz w:val="28"/>
          <w:szCs w:val="28"/>
          <w:u w:val="single"/>
        </w:rPr>
      </w:pPr>
    </w:p>
    <w:p w:rsidR="00632E30" w:rsidRDefault="00B52A12" w:rsidP="00632E30">
      <w:pPr>
        <w:spacing w:after="0" w:line="240" w:lineRule="auto"/>
        <w:jc w:val="center"/>
        <w:rPr>
          <w:rFonts w:ascii="Times New Roman" w:hAnsi="Times New Roman"/>
          <w:sz w:val="28"/>
          <w:szCs w:val="28"/>
          <w:u w:val="single"/>
        </w:rPr>
      </w:pPr>
      <w:r>
        <w:rPr>
          <w:noProof/>
          <w:lang w:eastAsia="ru-RU"/>
        </w:rPr>
        <w:drawing>
          <wp:inline distT="0" distB="0" distL="0" distR="0" wp14:anchorId="54D2659C" wp14:editId="20DE6FCF">
            <wp:extent cx="52197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257300"/>
                    </a:xfrm>
                    <a:prstGeom prst="rect">
                      <a:avLst/>
                    </a:prstGeom>
                  </pic:spPr>
                </pic:pic>
              </a:graphicData>
            </a:graphic>
          </wp:inline>
        </w:drawing>
      </w:r>
    </w:p>
    <w:p w:rsidR="00B52A12" w:rsidRDefault="00B52A12" w:rsidP="00632E30">
      <w:pPr>
        <w:spacing w:after="0" w:line="240" w:lineRule="auto"/>
        <w:jc w:val="center"/>
        <w:rPr>
          <w:rFonts w:ascii="Times New Roman" w:hAnsi="Times New Roman"/>
          <w:sz w:val="28"/>
          <w:szCs w:val="28"/>
          <w:u w:val="single"/>
        </w:rPr>
      </w:pPr>
    </w:p>
    <w:p w:rsidR="005523E8" w:rsidRDefault="005523E8" w:rsidP="00632E30">
      <w:pPr>
        <w:spacing w:after="0" w:line="240" w:lineRule="auto"/>
        <w:jc w:val="center"/>
        <w:rPr>
          <w:rFonts w:ascii="Times New Roman" w:hAnsi="Times New Roman"/>
          <w:sz w:val="28"/>
          <w:szCs w:val="28"/>
          <w:u w:val="single"/>
        </w:rPr>
      </w:pPr>
      <w:r>
        <w:rPr>
          <w:rFonts w:ascii="Times New Roman" w:hAnsi="Times New Roman"/>
          <w:sz w:val="28"/>
          <w:szCs w:val="28"/>
          <w:u w:val="single"/>
        </w:rPr>
        <w:t>Ответы на контрольные вопросы:</w:t>
      </w:r>
    </w:p>
    <w:p w:rsidR="009632A6" w:rsidRDefault="009632A6" w:rsidP="00632E30">
      <w:pPr>
        <w:spacing w:after="0" w:line="240" w:lineRule="auto"/>
        <w:jc w:val="center"/>
        <w:rPr>
          <w:rFonts w:ascii="Times New Roman" w:hAnsi="Times New Roman"/>
          <w:sz w:val="28"/>
          <w:szCs w:val="28"/>
          <w:u w:val="single"/>
        </w:rPr>
      </w:pPr>
    </w:p>
    <w:p w:rsidR="005523E8" w:rsidRDefault="005523E8" w:rsidP="005523E8">
      <w:pPr>
        <w:spacing w:after="0" w:line="240" w:lineRule="auto"/>
        <w:rPr>
          <w:rFonts w:ascii="Times New Roman" w:hAnsi="Times New Roman"/>
          <w:b/>
          <w:i/>
          <w:sz w:val="24"/>
          <w:szCs w:val="24"/>
        </w:rPr>
      </w:pPr>
      <w:r w:rsidRPr="005523E8">
        <w:rPr>
          <w:rFonts w:ascii="Times New Roman" w:hAnsi="Times New Roman"/>
          <w:b/>
          <w:i/>
          <w:sz w:val="24"/>
          <w:szCs w:val="24"/>
        </w:rPr>
        <w:t>Сегментный адрес недопустимой памяти</w:t>
      </w:r>
    </w:p>
    <w:p w:rsidR="005523E8" w:rsidRPr="005523E8" w:rsidRDefault="005523E8" w:rsidP="009632A6">
      <w:pPr>
        <w:spacing w:after="0"/>
        <w:rPr>
          <w:rFonts w:ascii="Times New Roman" w:hAnsi="Times New Roman"/>
          <w:sz w:val="24"/>
          <w:szCs w:val="24"/>
        </w:rPr>
      </w:pPr>
      <w:r w:rsidRPr="005523E8">
        <w:rPr>
          <w:rFonts w:ascii="Times New Roman" w:hAnsi="Times New Roman"/>
          <w:sz w:val="24"/>
          <w:szCs w:val="24"/>
        </w:rPr>
        <w:t>1)На какую область памяти указывает адрес недопустимой памяти?</w:t>
      </w:r>
    </w:p>
    <w:p w:rsidR="005523E8" w:rsidRPr="005523E8" w:rsidRDefault="005523E8" w:rsidP="009632A6">
      <w:pPr>
        <w:spacing w:after="0"/>
        <w:rPr>
          <w:rFonts w:ascii="Times New Roman" w:hAnsi="Times New Roman"/>
          <w:sz w:val="24"/>
          <w:szCs w:val="24"/>
        </w:rPr>
      </w:pPr>
      <w:r w:rsidRPr="005523E8">
        <w:rPr>
          <w:rFonts w:ascii="Times New Roman" w:hAnsi="Times New Roman"/>
          <w:sz w:val="24"/>
          <w:szCs w:val="24"/>
        </w:rPr>
        <w:t>Ответ: Адрес недоступной памяти указывает на границу области, доступной для загрузки программ, и границу основной оперативной памяти.</w:t>
      </w:r>
    </w:p>
    <w:p w:rsid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rPr>
        <w:t>2)Где</w:t>
      </w:r>
      <w:r w:rsidRPr="005523E8">
        <w:rPr>
          <w:rFonts w:ascii="Times New Roman" w:eastAsia="Times New Roman" w:hAnsi="Times New Roman" w:cs="Times New Roman"/>
        </w:rPr>
        <w:t xml:space="preserve"> </w:t>
      </w:r>
      <w:r w:rsidRPr="005523E8">
        <w:rPr>
          <w:rFonts w:ascii="Times New Roman" w:hAnsi="Times New Roman" w:cs="Times New Roman"/>
        </w:rPr>
        <w:t>расположен</w:t>
      </w:r>
      <w:r w:rsidRPr="005523E8">
        <w:rPr>
          <w:rFonts w:ascii="Times New Roman" w:eastAsia="Times New Roman" w:hAnsi="Times New Roman" w:cs="Times New Roman"/>
        </w:rPr>
        <w:t xml:space="preserve"> </w:t>
      </w:r>
      <w:r w:rsidRPr="005523E8">
        <w:rPr>
          <w:rFonts w:ascii="Times New Roman" w:hAnsi="Times New Roman" w:cs="Times New Roman"/>
        </w:rPr>
        <w:t>этот</w:t>
      </w:r>
      <w:r w:rsidRPr="005523E8">
        <w:rPr>
          <w:rFonts w:ascii="Times New Roman" w:eastAsia="Times New Roman" w:hAnsi="Times New Roman" w:cs="Times New Roman"/>
        </w:rPr>
        <w:t xml:space="preserve"> </w:t>
      </w:r>
      <w:r w:rsidRPr="005523E8">
        <w:rPr>
          <w:rFonts w:ascii="Times New Roman" w:hAnsi="Times New Roman" w:cs="Times New Roman"/>
        </w:rPr>
        <w:t>адрес</w:t>
      </w:r>
      <w:r w:rsidRPr="005523E8">
        <w:rPr>
          <w:rFonts w:ascii="Times New Roman" w:eastAsia="Times New Roman" w:hAnsi="Times New Roman" w:cs="Times New Roman"/>
        </w:rPr>
        <w:t xml:space="preserve"> </w:t>
      </w:r>
      <w:r w:rsidRPr="005523E8">
        <w:rPr>
          <w:rFonts w:ascii="Times New Roman" w:hAnsi="Times New Roman" w:cs="Times New Roman"/>
        </w:rPr>
        <w:t>по</w:t>
      </w:r>
      <w:r w:rsidRPr="005523E8">
        <w:rPr>
          <w:rFonts w:ascii="Times New Roman" w:eastAsia="Times New Roman" w:hAnsi="Times New Roman" w:cs="Times New Roman"/>
        </w:rPr>
        <w:t xml:space="preserve"> </w:t>
      </w:r>
      <w:r w:rsidRPr="005523E8">
        <w:rPr>
          <w:rFonts w:ascii="Times New Roman" w:hAnsi="Times New Roman" w:cs="Times New Roman"/>
        </w:rPr>
        <w:t>отношению</w:t>
      </w:r>
      <w:r w:rsidRPr="005523E8">
        <w:rPr>
          <w:rFonts w:ascii="Times New Roman" w:eastAsia="Times New Roman" w:hAnsi="Times New Roman" w:cs="Times New Roman"/>
        </w:rPr>
        <w:t xml:space="preserve"> </w:t>
      </w:r>
      <w:r w:rsidRPr="005523E8">
        <w:rPr>
          <w:rFonts w:ascii="Times New Roman" w:hAnsi="Times New Roman" w:cs="Times New Roman"/>
        </w:rPr>
        <w:t>области</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отведенной</w:t>
      </w:r>
      <w:r w:rsidRPr="005523E8">
        <w:rPr>
          <w:rFonts w:ascii="Times New Roman" w:eastAsia="Times New Roman" w:hAnsi="Times New Roman" w:cs="Times New Roman"/>
        </w:rPr>
        <w:t xml:space="preserve"> </w:t>
      </w:r>
      <w:r w:rsidRPr="005523E8">
        <w:rPr>
          <w:rFonts w:ascii="Times New Roman" w:hAnsi="Times New Roman" w:cs="Times New Roman"/>
        </w:rPr>
        <w:t>программе?</w:t>
      </w:r>
    </w:p>
    <w:p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Адрес</w:t>
      </w:r>
      <w:r w:rsidRPr="005523E8">
        <w:rPr>
          <w:rFonts w:ascii="Times New Roman" w:eastAsia="Times New Roman" w:hAnsi="Times New Roman" w:cs="Times New Roman"/>
        </w:rPr>
        <w:t xml:space="preserve"> </w:t>
      </w:r>
      <w:r w:rsidRPr="005523E8">
        <w:rPr>
          <w:rFonts w:ascii="Times New Roman" w:hAnsi="Times New Roman" w:cs="Times New Roman"/>
        </w:rPr>
        <w:t>недоступной</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больше</w:t>
      </w:r>
      <w:r w:rsidRPr="005523E8">
        <w:rPr>
          <w:rFonts w:ascii="Times New Roman" w:eastAsia="Times New Roman" w:hAnsi="Times New Roman" w:cs="Times New Roman"/>
        </w:rPr>
        <w:t xml:space="preserve"> </w:t>
      </w:r>
      <w:r w:rsidRPr="005523E8">
        <w:rPr>
          <w:rFonts w:ascii="Times New Roman" w:hAnsi="Times New Roman" w:cs="Times New Roman"/>
        </w:rPr>
        <w:t>адреса</w:t>
      </w:r>
      <w:r w:rsidRPr="005523E8">
        <w:rPr>
          <w:rFonts w:ascii="Times New Roman" w:eastAsia="Times New Roman" w:hAnsi="Times New Roman" w:cs="Times New Roman"/>
        </w:rPr>
        <w:t xml:space="preserve"> </w:t>
      </w:r>
      <w:r w:rsidRPr="005523E8">
        <w:rPr>
          <w:rFonts w:ascii="Times New Roman" w:hAnsi="Times New Roman" w:cs="Times New Roman"/>
        </w:rPr>
        <w:t>начала</w:t>
      </w:r>
      <w:r w:rsidRPr="005523E8">
        <w:rPr>
          <w:rFonts w:ascii="Times New Roman" w:eastAsia="Times New Roman" w:hAnsi="Times New Roman" w:cs="Times New Roman"/>
        </w:rPr>
        <w:t xml:space="preserve"> </w:t>
      </w:r>
      <w:r w:rsidRPr="005523E8">
        <w:rPr>
          <w:rFonts w:ascii="Times New Roman" w:hAnsi="Times New Roman" w:cs="Times New Roman"/>
        </w:rPr>
        <w:t>области</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Pr="005523E8">
        <w:rPr>
          <w:rFonts w:ascii="Times New Roman" w:hAnsi="Times New Roman" w:cs="Times New Roman"/>
        </w:rPr>
        <w:t>отведённой</w:t>
      </w:r>
      <w:r w:rsidRPr="005523E8">
        <w:rPr>
          <w:rFonts w:ascii="Times New Roman" w:eastAsia="Times New Roman" w:hAnsi="Times New Roman" w:cs="Times New Roman"/>
        </w:rPr>
        <w:t xml:space="preserve"> </w:t>
      </w:r>
      <w:r w:rsidR="00F62F99">
        <w:rPr>
          <w:rFonts w:ascii="Times New Roman" w:hAnsi="Times New Roman" w:cs="Times New Roman"/>
        </w:rPr>
        <w:t>программе</w:t>
      </w:r>
      <w:proofErr w:type="gramStart"/>
      <w:r w:rsidR="00F62F99">
        <w:rPr>
          <w:rFonts w:ascii="Times New Roman" w:hAnsi="Times New Roman" w:cs="Times New Roman"/>
        </w:rPr>
        <w:t>,т</w:t>
      </w:r>
      <w:proofErr w:type="gramEnd"/>
      <w:r w:rsidRPr="005523E8">
        <w:rPr>
          <w:rFonts w:ascii="Times New Roman" w:hAnsi="Times New Roman" w:cs="Times New Roman"/>
        </w:rPr>
        <w:t>.е. сразу после памяти, выделенной программе.</w:t>
      </w:r>
    </w:p>
    <w:p w:rsidR="005523E8" w:rsidRPr="005523E8" w:rsidRDefault="005523E8" w:rsidP="009632A6">
      <w:pPr>
        <w:spacing w:after="0"/>
        <w:jc w:val="both"/>
        <w:rPr>
          <w:rFonts w:ascii="Times New Roman" w:hAnsi="Times New Roman"/>
          <w:sz w:val="24"/>
          <w:szCs w:val="24"/>
        </w:rPr>
      </w:pPr>
      <w:r w:rsidRPr="005523E8">
        <w:rPr>
          <w:rFonts w:ascii="Times New Roman" w:hAnsi="Times New Roman"/>
          <w:sz w:val="24"/>
          <w:szCs w:val="24"/>
        </w:rPr>
        <w:t>3)Можно ли в эту область памяти писать?</w:t>
      </w:r>
    </w:p>
    <w:p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Да,</w:t>
      </w:r>
      <w:r w:rsidRPr="005523E8">
        <w:rPr>
          <w:rFonts w:ascii="Times New Roman" w:eastAsia="Times New Roman" w:hAnsi="Times New Roman" w:cs="Times New Roman"/>
        </w:rPr>
        <w:t xml:space="preserve"> </w:t>
      </w:r>
      <w:r w:rsidRPr="005523E8">
        <w:rPr>
          <w:rFonts w:ascii="Times New Roman" w:hAnsi="Times New Roman" w:cs="Times New Roman"/>
        </w:rPr>
        <w:t>можно,</w:t>
      </w:r>
      <w:r w:rsidRPr="005523E8">
        <w:rPr>
          <w:rFonts w:ascii="Times New Roman" w:eastAsia="Times New Roman" w:hAnsi="Times New Roman" w:cs="Times New Roman"/>
        </w:rPr>
        <w:t xml:space="preserve"> </w:t>
      </w:r>
      <w:r w:rsidRPr="005523E8">
        <w:rPr>
          <w:rFonts w:ascii="Times New Roman" w:hAnsi="Times New Roman" w:cs="Times New Roman"/>
        </w:rPr>
        <w:t>память</w:t>
      </w:r>
      <w:r w:rsidRPr="005523E8">
        <w:rPr>
          <w:rFonts w:ascii="Times New Roman" w:eastAsia="Times New Roman" w:hAnsi="Times New Roman" w:cs="Times New Roman"/>
        </w:rPr>
        <w:t xml:space="preserve"> </w:t>
      </w:r>
      <w:r w:rsidRPr="005523E8">
        <w:rPr>
          <w:rFonts w:ascii="Times New Roman" w:hAnsi="Times New Roman" w:cs="Times New Roman"/>
          <w:lang w:val="en-US"/>
        </w:rPr>
        <w:t>DOS</w:t>
      </w:r>
      <w:r w:rsidRPr="005523E8">
        <w:rPr>
          <w:rFonts w:ascii="Times New Roman" w:eastAsia="Times New Roman" w:hAnsi="Times New Roman" w:cs="Times New Roman"/>
        </w:rPr>
        <w:t xml:space="preserve"> </w:t>
      </w:r>
      <w:r w:rsidRPr="005523E8">
        <w:rPr>
          <w:rFonts w:ascii="Times New Roman" w:hAnsi="Times New Roman" w:cs="Times New Roman"/>
        </w:rPr>
        <w:t>не</w:t>
      </w:r>
      <w:r w:rsidRPr="005523E8">
        <w:rPr>
          <w:rFonts w:ascii="Times New Roman" w:eastAsia="Times New Roman" w:hAnsi="Times New Roman" w:cs="Times New Roman"/>
        </w:rPr>
        <w:t xml:space="preserve"> </w:t>
      </w:r>
      <w:r w:rsidRPr="005523E8">
        <w:rPr>
          <w:rFonts w:ascii="Times New Roman" w:hAnsi="Times New Roman" w:cs="Times New Roman"/>
        </w:rPr>
        <w:t>защищена.</w:t>
      </w:r>
    </w:p>
    <w:p w:rsidR="005523E8" w:rsidRDefault="005523E8" w:rsidP="005523E8">
      <w:pPr>
        <w:pStyle w:val="a6"/>
        <w:spacing w:after="0" w:line="276" w:lineRule="auto"/>
        <w:jc w:val="both"/>
        <w:rPr>
          <w:rFonts w:ascii="Times New Roman" w:hAnsi="Times New Roman" w:cs="Times New Roman"/>
          <w:b/>
          <w:bCs/>
          <w:i/>
        </w:rPr>
      </w:pPr>
    </w:p>
    <w:p w:rsidR="005523E8" w:rsidRPr="005523E8" w:rsidRDefault="005523E8" w:rsidP="005523E8">
      <w:pPr>
        <w:pStyle w:val="a6"/>
        <w:spacing w:after="0" w:line="276" w:lineRule="auto"/>
        <w:jc w:val="both"/>
        <w:rPr>
          <w:rFonts w:ascii="Times New Roman" w:hAnsi="Times New Roman" w:cs="Times New Roman"/>
          <w:b/>
          <w:i/>
        </w:rPr>
      </w:pPr>
      <w:proofErr w:type="gramStart"/>
      <w:r w:rsidRPr="005523E8">
        <w:rPr>
          <w:rFonts w:ascii="Times New Roman" w:hAnsi="Times New Roman" w:cs="Times New Roman"/>
          <w:b/>
          <w:bCs/>
          <w:i/>
        </w:rPr>
        <w:t>Среда</w:t>
      </w:r>
      <w:proofErr w:type="gramEnd"/>
      <w:r w:rsidRPr="005523E8">
        <w:rPr>
          <w:rFonts w:ascii="Times New Roman" w:hAnsi="Times New Roman" w:cs="Times New Roman"/>
          <w:b/>
          <w:bCs/>
          <w:i/>
        </w:rPr>
        <w:t xml:space="preserve"> передаваемая программе:</w:t>
      </w:r>
    </w:p>
    <w:p w:rsidR="005523E8" w:rsidRPr="005523E8" w:rsidRDefault="005523E8" w:rsidP="009632A6">
      <w:pPr>
        <w:pStyle w:val="a6"/>
        <w:spacing w:after="0" w:line="276" w:lineRule="auto"/>
        <w:jc w:val="both"/>
        <w:rPr>
          <w:rFonts w:ascii="Times New Roman" w:hAnsi="Times New Roman" w:cs="Times New Roman"/>
          <w:bCs/>
        </w:rPr>
      </w:pPr>
      <w:r>
        <w:rPr>
          <w:rFonts w:ascii="Times New Roman" w:hAnsi="Times New Roman" w:cs="Times New Roman"/>
        </w:rPr>
        <w:t>1)</w:t>
      </w:r>
      <w:r w:rsidRPr="005523E8">
        <w:rPr>
          <w:rFonts w:ascii="Times New Roman" w:hAnsi="Times New Roman" w:cs="Times New Roman"/>
        </w:rPr>
        <w:t>Что</w:t>
      </w:r>
      <w:r w:rsidRPr="005523E8">
        <w:rPr>
          <w:rFonts w:ascii="Times New Roman" w:eastAsia="Times New Roman" w:hAnsi="Times New Roman" w:cs="Times New Roman"/>
        </w:rPr>
        <w:t xml:space="preserve"> </w:t>
      </w:r>
      <w:r w:rsidRPr="005523E8">
        <w:rPr>
          <w:rFonts w:ascii="Times New Roman" w:hAnsi="Times New Roman" w:cs="Times New Roman"/>
        </w:rPr>
        <w:t>такое</w:t>
      </w:r>
      <w:r w:rsidRPr="005523E8">
        <w:rPr>
          <w:rFonts w:ascii="Times New Roman" w:eastAsia="Times New Roman" w:hAnsi="Times New Roman" w:cs="Times New Roman"/>
        </w:rPr>
        <w:t xml:space="preserve"> </w:t>
      </w:r>
      <w:r w:rsidRPr="005523E8">
        <w:rPr>
          <w:rFonts w:ascii="Times New Roman" w:hAnsi="Times New Roman" w:cs="Times New Roman"/>
        </w:rPr>
        <w:t>среда?</w:t>
      </w:r>
    </w:p>
    <w:p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Среда</w:t>
      </w:r>
      <w:r w:rsidRPr="005523E8">
        <w:rPr>
          <w:rFonts w:ascii="Times New Roman" w:eastAsia="Times New Roman" w:hAnsi="Times New Roman" w:cs="Times New Roman"/>
        </w:rPr>
        <w:t xml:space="preserve"> </w:t>
      </w:r>
      <w:r w:rsidRPr="005523E8">
        <w:rPr>
          <w:rFonts w:ascii="Times New Roman" w:hAnsi="Times New Roman" w:cs="Times New Roman"/>
        </w:rPr>
        <w:t>представляет</w:t>
      </w:r>
      <w:r w:rsidRPr="005523E8">
        <w:rPr>
          <w:rFonts w:ascii="Times New Roman" w:eastAsia="Times New Roman" w:hAnsi="Times New Roman" w:cs="Times New Roman"/>
        </w:rPr>
        <w:t xml:space="preserve"> </w:t>
      </w:r>
      <w:r w:rsidRPr="005523E8">
        <w:rPr>
          <w:rFonts w:ascii="Times New Roman" w:hAnsi="Times New Roman" w:cs="Times New Roman"/>
        </w:rPr>
        <w:t>собой</w:t>
      </w:r>
      <w:r w:rsidRPr="005523E8">
        <w:rPr>
          <w:rFonts w:ascii="Times New Roman" w:eastAsia="Times New Roman" w:hAnsi="Times New Roman" w:cs="Times New Roman"/>
        </w:rPr>
        <w:t xml:space="preserve"> </w:t>
      </w:r>
      <w:r w:rsidRPr="005523E8">
        <w:rPr>
          <w:rFonts w:ascii="Times New Roman" w:hAnsi="Times New Roman" w:cs="Times New Roman"/>
        </w:rPr>
        <w:t>область</w:t>
      </w:r>
      <w:r w:rsidRPr="005523E8">
        <w:rPr>
          <w:rFonts w:ascii="Times New Roman" w:eastAsia="Times New Roman" w:hAnsi="Times New Roman" w:cs="Times New Roman"/>
        </w:rPr>
        <w:t xml:space="preserve"> </w:t>
      </w:r>
      <w:r w:rsidRPr="005523E8">
        <w:rPr>
          <w:rFonts w:ascii="Times New Roman" w:hAnsi="Times New Roman" w:cs="Times New Roman"/>
        </w:rPr>
        <w:t>памяти,</w:t>
      </w:r>
      <w:r w:rsidRPr="005523E8">
        <w:rPr>
          <w:rFonts w:ascii="Times New Roman" w:eastAsia="Times New Roman" w:hAnsi="Times New Roman" w:cs="Times New Roman"/>
        </w:rPr>
        <w:t xml:space="preserve"> </w:t>
      </w:r>
      <w:r w:rsidR="009632A6">
        <w:rPr>
          <w:rFonts w:ascii="Times New Roman" w:hAnsi="Times New Roman" w:cs="Times New Roman"/>
        </w:rPr>
        <w:t xml:space="preserve">где </w:t>
      </w:r>
      <w:r w:rsidRPr="005523E8">
        <w:rPr>
          <w:rFonts w:ascii="Times New Roman" w:eastAsia="Times New Roman" w:hAnsi="Times New Roman" w:cs="Times New Roman"/>
        </w:rPr>
        <w:t xml:space="preserve"> </w:t>
      </w:r>
      <w:r w:rsidRPr="005523E8">
        <w:rPr>
          <w:rFonts w:ascii="Times New Roman" w:hAnsi="Times New Roman" w:cs="Times New Roman"/>
        </w:rPr>
        <w:t>в</w:t>
      </w:r>
      <w:r w:rsidRPr="005523E8">
        <w:rPr>
          <w:rFonts w:ascii="Times New Roman" w:eastAsia="Times New Roman" w:hAnsi="Times New Roman" w:cs="Times New Roman"/>
        </w:rPr>
        <w:t xml:space="preserve"> </w:t>
      </w:r>
      <w:r w:rsidRPr="005523E8">
        <w:rPr>
          <w:rFonts w:ascii="Times New Roman" w:hAnsi="Times New Roman" w:cs="Times New Roman"/>
        </w:rPr>
        <w:t>виде</w:t>
      </w:r>
      <w:r w:rsidRPr="005523E8">
        <w:rPr>
          <w:rFonts w:ascii="Times New Roman" w:eastAsia="Times New Roman" w:hAnsi="Times New Roman" w:cs="Times New Roman"/>
        </w:rPr>
        <w:t xml:space="preserve"> </w:t>
      </w:r>
      <w:r w:rsidRPr="005523E8">
        <w:rPr>
          <w:rFonts w:ascii="Times New Roman" w:hAnsi="Times New Roman" w:cs="Times New Roman"/>
        </w:rPr>
        <w:t>символьных</w:t>
      </w:r>
      <w:r w:rsidRPr="005523E8">
        <w:rPr>
          <w:rFonts w:ascii="Times New Roman" w:eastAsia="Times New Roman" w:hAnsi="Times New Roman" w:cs="Times New Roman"/>
        </w:rPr>
        <w:t xml:space="preserve"> </w:t>
      </w:r>
      <w:r w:rsidRPr="005523E8">
        <w:rPr>
          <w:rFonts w:ascii="Times New Roman" w:hAnsi="Times New Roman" w:cs="Times New Roman"/>
        </w:rPr>
        <w:t>строк</w:t>
      </w:r>
      <w:r w:rsidRPr="005523E8">
        <w:rPr>
          <w:rFonts w:ascii="Times New Roman" w:eastAsia="Times New Roman" w:hAnsi="Times New Roman" w:cs="Times New Roman"/>
        </w:rPr>
        <w:t xml:space="preserve"> </w:t>
      </w:r>
      <w:r w:rsidRPr="005523E8">
        <w:rPr>
          <w:rFonts w:ascii="Times New Roman" w:hAnsi="Times New Roman" w:cs="Times New Roman"/>
        </w:rPr>
        <w:t>записаны</w:t>
      </w:r>
      <w:r w:rsidRPr="005523E8">
        <w:rPr>
          <w:rFonts w:ascii="Times New Roman" w:eastAsia="Times New Roman" w:hAnsi="Times New Roman" w:cs="Times New Roman"/>
        </w:rPr>
        <w:t xml:space="preserve"> </w:t>
      </w:r>
      <w:r w:rsidRPr="005523E8">
        <w:rPr>
          <w:rFonts w:ascii="Times New Roman" w:hAnsi="Times New Roman" w:cs="Times New Roman"/>
        </w:rPr>
        <w:t>значения</w:t>
      </w:r>
      <w:r w:rsidRPr="005523E8">
        <w:rPr>
          <w:rFonts w:ascii="Times New Roman" w:eastAsia="Times New Roman" w:hAnsi="Times New Roman" w:cs="Times New Roman"/>
        </w:rPr>
        <w:t xml:space="preserve"> </w:t>
      </w:r>
      <w:r w:rsidRPr="005523E8">
        <w:rPr>
          <w:rFonts w:ascii="Times New Roman" w:hAnsi="Times New Roman" w:cs="Times New Roman"/>
        </w:rPr>
        <w:t>переменных.</w:t>
      </w:r>
    </w:p>
    <w:p w:rsidR="005523E8" w:rsidRPr="005523E8" w:rsidRDefault="005523E8" w:rsidP="009632A6">
      <w:pPr>
        <w:pStyle w:val="a6"/>
        <w:spacing w:after="0" w:line="276" w:lineRule="auto"/>
        <w:jc w:val="both"/>
        <w:rPr>
          <w:rFonts w:ascii="Times New Roman" w:hAnsi="Times New Roman" w:cs="Times New Roman"/>
          <w:bCs/>
        </w:rPr>
      </w:pPr>
      <w:r>
        <w:rPr>
          <w:rFonts w:ascii="Times New Roman" w:hAnsi="Times New Roman" w:cs="Times New Roman"/>
        </w:rPr>
        <w:t>2)</w:t>
      </w:r>
      <w:r w:rsidRPr="005523E8">
        <w:rPr>
          <w:rFonts w:ascii="Times New Roman" w:hAnsi="Times New Roman" w:cs="Times New Roman"/>
        </w:rPr>
        <w:t>Когда</w:t>
      </w:r>
      <w:r w:rsidRPr="005523E8">
        <w:rPr>
          <w:rFonts w:ascii="Times New Roman" w:eastAsia="Times New Roman" w:hAnsi="Times New Roman" w:cs="Times New Roman"/>
        </w:rPr>
        <w:t xml:space="preserve"> </w:t>
      </w:r>
      <w:r w:rsidRPr="005523E8">
        <w:rPr>
          <w:rFonts w:ascii="Times New Roman" w:hAnsi="Times New Roman" w:cs="Times New Roman"/>
        </w:rPr>
        <w:t>создается</w:t>
      </w:r>
      <w:r w:rsidRPr="005523E8">
        <w:rPr>
          <w:rFonts w:ascii="Times New Roman" w:eastAsia="Times New Roman" w:hAnsi="Times New Roman" w:cs="Times New Roman"/>
        </w:rPr>
        <w:t xml:space="preserve"> </w:t>
      </w:r>
      <w:r w:rsidRPr="005523E8">
        <w:rPr>
          <w:rFonts w:ascii="Times New Roman" w:hAnsi="Times New Roman" w:cs="Times New Roman"/>
        </w:rPr>
        <w:t>среда?</w:t>
      </w:r>
      <w:r w:rsidRPr="005523E8">
        <w:rPr>
          <w:rFonts w:ascii="Times New Roman" w:eastAsia="Times New Roman" w:hAnsi="Times New Roman" w:cs="Times New Roman"/>
        </w:rPr>
        <w:t xml:space="preserve"> Перед запуском приложения или в другое время</w:t>
      </w:r>
      <w:r w:rsidRPr="005523E8">
        <w:rPr>
          <w:rFonts w:ascii="Times New Roman" w:hAnsi="Times New Roman" w:cs="Times New Roman"/>
        </w:rPr>
        <w:t>?</w:t>
      </w:r>
    </w:p>
    <w:p w:rsidR="005523E8" w:rsidRPr="005523E8" w:rsidRDefault="005523E8" w:rsidP="009632A6">
      <w:pPr>
        <w:pStyle w:val="a6"/>
        <w:spacing w:after="0" w:line="276" w:lineRule="auto"/>
        <w:jc w:val="both"/>
        <w:rPr>
          <w:rFonts w:ascii="Times New Roman" w:hAnsi="Times New Roman" w:cs="Times New Roman"/>
        </w:rPr>
      </w:pPr>
      <w:r w:rsidRPr="005523E8">
        <w:rPr>
          <w:rFonts w:ascii="Times New Roman" w:hAnsi="Times New Roman" w:cs="Times New Roman"/>
          <w:bCs/>
        </w:rPr>
        <w:t>Ответ:</w:t>
      </w:r>
      <w:r w:rsidRPr="005523E8">
        <w:rPr>
          <w:rFonts w:ascii="Times New Roman" w:hAnsi="Times New Roman" w:cs="Times New Roman"/>
        </w:rPr>
        <w:t xml:space="preserve"> Среда</w:t>
      </w:r>
      <w:r w:rsidRPr="005523E8">
        <w:rPr>
          <w:rFonts w:ascii="Times New Roman" w:eastAsia="Times New Roman" w:hAnsi="Times New Roman" w:cs="Times New Roman"/>
        </w:rPr>
        <w:t xml:space="preserve"> </w:t>
      </w:r>
      <w:r w:rsidRPr="005523E8">
        <w:rPr>
          <w:rFonts w:ascii="Times New Roman" w:hAnsi="Times New Roman" w:cs="Times New Roman"/>
        </w:rPr>
        <w:t>создается</w:t>
      </w:r>
      <w:r w:rsidRPr="005523E8">
        <w:rPr>
          <w:rFonts w:ascii="Times New Roman" w:eastAsia="Times New Roman" w:hAnsi="Times New Roman" w:cs="Times New Roman"/>
        </w:rPr>
        <w:t xml:space="preserve"> </w:t>
      </w:r>
      <w:r w:rsidRPr="005523E8">
        <w:rPr>
          <w:rFonts w:ascii="Times New Roman" w:hAnsi="Times New Roman" w:cs="Times New Roman"/>
        </w:rPr>
        <w:t>при</w:t>
      </w:r>
      <w:r w:rsidRPr="005523E8">
        <w:rPr>
          <w:rFonts w:ascii="Times New Roman" w:eastAsia="Times New Roman" w:hAnsi="Times New Roman" w:cs="Times New Roman"/>
        </w:rPr>
        <w:t xml:space="preserve"> </w:t>
      </w:r>
      <w:r w:rsidRPr="005523E8">
        <w:rPr>
          <w:rFonts w:ascii="Times New Roman" w:hAnsi="Times New Roman" w:cs="Times New Roman"/>
        </w:rPr>
        <w:t>загрузке</w:t>
      </w:r>
      <w:r w:rsidRPr="005523E8">
        <w:rPr>
          <w:rFonts w:ascii="Times New Roman" w:eastAsia="Times New Roman" w:hAnsi="Times New Roman" w:cs="Times New Roman"/>
        </w:rPr>
        <w:t xml:space="preserve"> </w:t>
      </w:r>
      <w:r w:rsidRPr="005523E8">
        <w:rPr>
          <w:rFonts w:ascii="Times New Roman" w:hAnsi="Times New Roman" w:cs="Times New Roman"/>
        </w:rPr>
        <w:t>DOS.</w:t>
      </w:r>
    </w:p>
    <w:p w:rsidR="005523E8" w:rsidRPr="005523E8" w:rsidRDefault="005523E8" w:rsidP="009632A6">
      <w:pPr>
        <w:pStyle w:val="a6"/>
        <w:spacing w:after="0" w:line="276" w:lineRule="auto"/>
        <w:jc w:val="both"/>
        <w:rPr>
          <w:rFonts w:ascii="Times New Roman" w:eastAsia="Times New Roman" w:hAnsi="Times New Roman" w:cs="Times New Roman"/>
          <w:bCs/>
          <w:lang w:bidi="ar-SA"/>
        </w:rPr>
      </w:pPr>
      <w:r>
        <w:rPr>
          <w:rFonts w:ascii="Times New Roman" w:hAnsi="Times New Roman" w:cs="Times New Roman"/>
        </w:rPr>
        <w:t>3)</w:t>
      </w:r>
      <w:r w:rsidRPr="005523E8">
        <w:rPr>
          <w:rFonts w:ascii="Times New Roman" w:hAnsi="Times New Roman" w:cs="Times New Roman"/>
        </w:rPr>
        <w:t>Откуда</w:t>
      </w:r>
      <w:r w:rsidRPr="005523E8">
        <w:rPr>
          <w:rFonts w:ascii="Times New Roman" w:eastAsia="Times New Roman" w:hAnsi="Times New Roman" w:cs="Times New Roman"/>
        </w:rPr>
        <w:t xml:space="preserve"> </w:t>
      </w:r>
      <w:r w:rsidRPr="005523E8">
        <w:rPr>
          <w:rFonts w:ascii="Times New Roman" w:hAnsi="Times New Roman" w:cs="Times New Roman"/>
        </w:rPr>
        <w:t>берется</w:t>
      </w:r>
      <w:r w:rsidRPr="005523E8">
        <w:rPr>
          <w:rFonts w:ascii="Times New Roman" w:eastAsia="Times New Roman" w:hAnsi="Times New Roman" w:cs="Times New Roman"/>
        </w:rPr>
        <w:t xml:space="preserve"> </w:t>
      </w:r>
      <w:r w:rsidRPr="005523E8">
        <w:rPr>
          <w:rFonts w:ascii="Times New Roman" w:hAnsi="Times New Roman" w:cs="Times New Roman"/>
        </w:rPr>
        <w:t>информация,</w:t>
      </w:r>
      <w:r w:rsidRPr="005523E8">
        <w:rPr>
          <w:rFonts w:ascii="Times New Roman" w:eastAsia="Times New Roman" w:hAnsi="Times New Roman" w:cs="Times New Roman"/>
        </w:rPr>
        <w:t xml:space="preserve"> </w:t>
      </w:r>
      <w:r w:rsidRPr="005523E8">
        <w:rPr>
          <w:rFonts w:ascii="Times New Roman" w:hAnsi="Times New Roman" w:cs="Times New Roman"/>
        </w:rPr>
        <w:t>записываемая</w:t>
      </w:r>
      <w:r w:rsidRPr="005523E8">
        <w:rPr>
          <w:rFonts w:ascii="Times New Roman" w:eastAsia="Times New Roman" w:hAnsi="Times New Roman" w:cs="Times New Roman"/>
        </w:rPr>
        <w:t xml:space="preserve"> </w:t>
      </w:r>
      <w:r w:rsidRPr="005523E8">
        <w:rPr>
          <w:rFonts w:ascii="Times New Roman" w:hAnsi="Times New Roman" w:cs="Times New Roman"/>
        </w:rPr>
        <w:t>в</w:t>
      </w:r>
      <w:r w:rsidRPr="005523E8">
        <w:rPr>
          <w:rFonts w:ascii="Times New Roman" w:eastAsia="Times New Roman" w:hAnsi="Times New Roman" w:cs="Times New Roman"/>
        </w:rPr>
        <w:t xml:space="preserve"> </w:t>
      </w:r>
      <w:r w:rsidRPr="005523E8">
        <w:rPr>
          <w:rFonts w:ascii="Times New Roman" w:hAnsi="Times New Roman" w:cs="Times New Roman"/>
        </w:rPr>
        <w:t>среду?</w:t>
      </w:r>
    </w:p>
    <w:p w:rsidR="005523E8" w:rsidRDefault="005523E8" w:rsidP="009632A6">
      <w:pPr>
        <w:spacing w:after="0"/>
        <w:rPr>
          <w:rFonts w:ascii="Times New Roman" w:hAnsi="Times New Roman"/>
          <w:sz w:val="24"/>
          <w:szCs w:val="24"/>
          <w:lang w:eastAsia="zh-CN"/>
        </w:rPr>
      </w:pPr>
      <w:r w:rsidRPr="005523E8">
        <w:rPr>
          <w:rFonts w:ascii="Times New Roman" w:hAnsi="Times New Roman"/>
          <w:bCs/>
          <w:sz w:val="24"/>
          <w:szCs w:val="24"/>
          <w:lang w:eastAsia="zh-CN"/>
        </w:rPr>
        <w:t>Ответ:</w:t>
      </w:r>
      <w:r w:rsidRPr="005523E8">
        <w:rPr>
          <w:rFonts w:ascii="Times New Roman" w:hAnsi="Times New Roman"/>
          <w:sz w:val="24"/>
          <w:szCs w:val="24"/>
          <w:lang w:eastAsia="zh-CN"/>
        </w:rPr>
        <w:t xml:space="preserve"> Информация записывается из системного файла autoexec.bat</w:t>
      </w:r>
      <w:r w:rsidR="009632A6">
        <w:rPr>
          <w:rFonts w:ascii="Times New Roman" w:hAnsi="Times New Roman"/>
          <w:sz w:val="24"/>
          <w:szCs w:val="24"/>
          <w:lang w:eastAsia="zh-CN"/>
        </w:rPr>
        <w:t>.</w:t>
      </w:r>
    </w:p>
    <w:p w:rsidR="000F5D50" w:rsidRPr="007364AB" w:rsidRDefault="000F5D50" w:rsidP="000F5D50">
      <w:pPr>
        <w:pStyle w:val="ab"/>
        <w:rPr>
          <w:rFonts w:ascii="Times New Roman" w:hAnsi="Times New Roman"/>
          <w:b/>
          <w:sz w:val="28"/>
          <w:szCs w:val="28"/>
        </w:rPr>
      </w:pPr>
      <w:r>
        <w:rPr>
          <w:rFonts w:ascii="Times New Roman" w:hAnsi="Times New Roman"/>
          <w:b/>
          <w:sz w:val="24"/>
          <w:szCs w:val="24"/>
        </w:rPr>
        <w:t>Вывод</w:t>
      </w:r>
    </w:p>
    <w:p w:rsidR="000F5D50" w:rsidRPr="000F5D50" w:rsidRDefault="000F5D50" w:rsidP="000F5D50">
      <w:pPr>
        <w:shd w:val="clear" w:color="auto" w:fill="FFFFFF"/>
        <w:spacing w:before="106" w:line="278" w:lineRule="exact"/>
        <w:ind w:right="567"/>
        <w:rPr>
          <w:rFonts w:ascii="Times New Roman" w:hAnsi="Times New Roman"/>
          <w:color w:val="000000"/>
          <w:spacing w:val="-1"/>
          <w:sz w:val="24"/>
          <w:szCs w:val="24"/>
        </w:rPr>
      </w:pPr>
      <w:r w:rsidRPr="000F5D50">
        <w:rPr>
          <w:rFonts w:ascii="Times New Roman" w:hAnsi="Times New Roman"/>
          <w:sz w:val="24"/>
          <w:szCs w:val="24"/>
        </w:rPr>
        <w:t xml:space="preserve">В результате выполнения данной лабораторной работы был исследован </w:t>
      </w:r>
      <w:r w:rsidRPr="000F5D50">
        <w:rPr>
          <w:rFonts w:ascii="Times New Roman" w:hAnsi="Times New Roman"/>
          <w:color w:val="000000"/>
          <w:spacing w:val="-1"/>
          <w:sz w:val="24"/>
          <w:szCs w:val="24"/>
        </w:rPr>
        <w:t xml:space="preserve">интерфейс управляющей программы и загрузочного модуля, а также была получена информация о том, как загрузчик строит </w:t>
      </w:r>
      <w:r w:rsidRPr="000F5D50">
        <w:rPr>
          <w:rFonts w:ascii="Times New Roman" w:hAnsi="Times New Roman"/>
          <w:color w:val="000000"/>
          <w:spacing w:val="-1"/>
          <w:sz w:val="24"/>
          <w:szCs w:val="24"/>
          <w:lang w:val="en-US"/>
        </w:rPr>
        <w:t>PSP</w:t>
      </w:r>
      <w:r w:rsidRPr="000F5D50">
        <w:rPr>
          <w:rFonts w:ascii="Times New Roman" w:hAnsi="Times New Roman"/>
          <w:color w:val="000000"/>
          <w:spacing w:val="-1"/>
          <w:sz w:val="24"/>
          <w:szCs w:val="24"/>
        </w:rPr>
        <w:t>.</w:t>
      </w:r>
      <w:bookmarkStart w:id="0" w:name="_GoBack"/>
      <w:bookmarkEnd w:id="0"/>
    </w:p>
    <w:sectPr w:rsidR="000F5D50" w:rsidRPr="000F5D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erif">
    <w:altName w:val="MS Gothic"/>
    <w:charset w:val="80"/>
    <w:family w:val="roman"/>
    <w:pitch w:val="variable"/>
  </w:font>
  <w:font w:name="DejaVu Sans">
    <w:altName w:val="MS Gothic"/>
    <w:charset w:val="80"/>
    <w:family w:val="auto"/>
    <w:pitch w:val="variable"/>
  </w:font>
  <w:font w:name="Lohit Hindi">
    <w:altName w:val="MS Gothic"/>
    <w:charset w:val="8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FAF"/>
    <w:rsid w:val="000060E6"/>
    <w:rsid w:val="000734E3"/>
    <w:rsid w:val="000E6FAF"/>
    <w:rsid w:val="000F5D50"/>
    <w:rsid w:val="0025486E"/>
    <w:rsid w:val="005523E8"/>
    <w:rsid w:val="00626AD1"/>
    <w:rsid w:val="00632E30"/>
    <w:rsid w:val="009632A6"/>
    <w:rsid w:val="00B52A12"/>
    <w:rsid w:val="00F62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FAF"/>
    <w:pPr>
      <w:suppressAutoHyphens/>
      <w:spacing w:after="200" w:line="276" w:lineRule="auto"/>
    </w:pPr>
    <w:rPr>
      <w:rFonts w:ascii="Calibri" w:eastAsia="Times New Roman" w:hAnsi="Calibri"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0E6FAF"/>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semiHidden/>
    <w:rsid w:val="000E6FAF"/>
    <w:rPr>
      <w:rFonts w:ascii="Consolas" w:eastAsia="Calibri" w:hAnsi="Consolas" w:cs="Times New Roman"/>
      <w:sz w:val="21"/>
      <w:szCs w:val="20"/>
      <w:lang w:val="en-US"/>
    </w:rPr>
  </w:style>
  <w:style w:type="character" w:customStyle="1" w:styleId="Times142">
    <w:name w:val="Times14_РИО2 Знак"/>
    <w:link w:val="Times1420"/>
    <w:locked/>
    <w:rsid w:val="000E6FAF"/>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0E6FAF"/>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0E6FAF"/>
    <w:rPr>
      <w:b/>
      <w:bCs/>
      <w:smallCaps/>
      <w:spacing w:val="5"/>
    </w:rPr>
  </w:style>
  <w:style w:type="paragraph" w:styleId="a6">
    <w:name w:val="Body Text"/>
    <w:basedOn w:val="a"/>
    <w:link w:val="a7"/>
    <w:rsid w:val="005523E8"/>
    <w:pPr>
      <w:widowControl w:val="0"/>
      <w:spacing w:after="120" w:line="240" w:lineRule="auto"/>
    </w:pPr>
    <w:rPr>
      <w:rFonts w:ascii="Liberation Serif" w:eastAsia="DejaVu Sans" w:hAnsi="Liberation Serif" w:cs="Lohit Hindi"/>
      <w:kern w:val="1"/>
      <w:sz w:val="24"/>
      <w:szCs w:val="24"/>
      <w:lang w:eastAsia="zh-CN" w:bidi="hi-IN"/>
    </w:rPr>
  </w:style>
  <w:style w:type="character" w:customStyle="1" w:styleId="a7">
    <w:name w:val="Основной текст Знак"/>
    <w:basedOn w:val="a0"/>
    <w:link w:val="a6"/>
    <w:rsid w:val="005523E8"/>
    <w:rPr>
      <w:rFonts w:ascii="Liberation Serif" w:eastAsia="DejaVu Sans" w:hAnsi="Liberation Serif" w:cs="Lohit Hindi"/>
      <w:kern w:val="1"/>
      <w:sz w:val="24"/>
      <w:szCs w:val="24"/>
      <w:lang w:eastAsia="zh-CN" w:bidi="hi-IN"/>
    </w:rPr>
  </w:style>
  <w:style w:type="paragraph" w:styleId="a8">
    <w:name w:val="List Paragraph"/>
    <w:basedOn w:val="a"/>
    <w:qFormat/>
    <w:rsid w:val="005523E8"/>
    <w:pPr>
      <w:widowControl w:val="0"/>
      <w:spacing w:after="180" w:line="100" w:lineRule="atLeast"/>
      <w:ind w:left="720" w:hanging="288"/>
      <w:contextualSpacing/>
    </w:pPr>
    <w:rPr>
      <w:rFonts w:ascii="Liberation Serif" w:eastAsia="DejaVu Sans" w:hAnsi="Liberation Serif" w:cs="Lohit Hindi"/>
      <w:color w:val="000000"/>
      <w:kern w:val="1"/>
      <w:sz w:val="24"/>
      <w:szCs w:val="24"/>
      <w:lang w:eastAsia="zh-CN" w:bidi="hi-IN"/>
    </w:rPr>
  </w:style>
  <w:style w:type="paragraph" w:styleId="a9">
    <w:name w:val="Balloon Text"/>
    <w:basedOn w:val="a"/>
    <w:link w:val="aa"/>
    <w:uiPriority w:val="99"/>
    <w:semiHidden/>
    <w:unhideWhenUsed/>
    <w:rsid w:val="000F5D5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F5D50"/>
    <w:rPr>
      <w:rFonts w:ascii="Tahoma" w:eastAsia="Times New Roman" w:hAnsi="Tahoma" w:cs="Tahoma"/>
      <w:sz w:val="16"/>
      <w:szCs w:val="16"/>
      <w:lang w:eastAsia="ar-SA"/>
    </w:rPr>
  </w:style>
  <w:style w:type="paragraph" w:styleId="ab">
    <w:name w:val="No Spacing"/>
    <w:uiPriority w:val="1"/>
    <w:qFormat/>
    <w:rsid w:val="000F5D50"/>
    <w:pPr>
      <w:spacing w:after="0" w:line="240" w:lineRule="auto"/>
    </w:pPr>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FAF"/>
    <w:pPr>
      <w:suppressAutoHyphens/>
      <w:spacing w:after="200" w:line="276" w:lineRule="auto"/>
    </w:pPr>
    <w:rPr>
      <w:rFonts w:ascii="Calibri" w:eastAsia="Times New Roman" w:hAnsi="Calibri"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0E6FAF"/>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semiHidden/>
    <w:rsid w:val="000E6FAF"/>
    <w:rPr>
      <w:rFonts w:ascii="Consolas" w:eastAsia="Calibri" w:hAnsi="Consolas" w:cs="Times New Roman"/>
      <w:sz w:val="21"/>
      <w:szCs w:val="20"/>
      <w:lang w:val="en-US"/>
    </w:rPr>
  </w:style>
  <w:style w:type="character" w:customStyle="1" w:styleId="Times142">
    <w:name w:val="Times14_РИО2 Знак"/>
    <w:link w:val="Times1420"/>
    <w:locked/>
    <w:rsid w:val="000E6FAF"/>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0E6FAF"/>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0E6FAF"/>
    <w:rPr>
      <w:b/>
      <w:bCs/>
      <w:smallCaps/>
      <w:spacing w:val="5"/>
    </w:rPr>
  </w:style>
  <w:style w:type="paragraph" w:styleId="a6">
    <w:name w:val="Body Text"/>
    <w:basedOn w:val="a"/>
    <w:link w:val="a7"/>
    <w:rsid w:val="005523E8"/>
    <w:pPr>
      <w:widowControl w:val="0"/>
      <w:spacing w:after="120" w:line="240" w:lineRule="auto"/>
    </w:pPr>
    <w:rPr>
      <w:rFonts w:ascii="Liberation Serif" w:eastAsia="DejaVu Sans" w:hAnsi="Liberation Serif" w:cs="Lohit Hindi"/>
      <w:kern w:val="1"/>
      <w:sz w:val="24"/>
      <w:szCs w:val="24"/>
      <w:lang w:eastAsia="zh-CN" w:bidi="hi-IN"/>
    </w:rPr>
  </w:style>
  <w:style w:type="character" w:customStyle="1" w:styleId="a7">
    <w:name w:val="Основной текст Знак"/>
    <w:basedOn w:val="a0"/>
    <w:link w:val="a6"/>
    <w:rsid w:val="005523E8"/>
    <w:rPr>
      <w:rFonts w:ascii="Liberation Serif" w:eastAsia="DejaVu Sans" w:hAnsi="Liberation Serif" w:cs="Lohit Hindi"/>
      <w:kern w:val="1"/>
      <w:sz w:val="24"/>
      <w:szCs w:val="24"/>
      <w:lang w:eastAsia="zh-CN" w:bidi="hi-IN"/>
    </w:rPr>
  </w:style>
  <w:style w:type="paragraph" w:styleId="a8">
    <w:name w:val="List Paragraph"/>
    <w:basedOn w:val="a"/>
    <w:qFormat/>
    <w:rsid w:val="005523E8"/>
    <w:pPr>
      <w:widowControl w:val="0"/>
      <w:spacing w:after="180" w:line="100" w:lineRule="atLeast"/>
      <w:ind w:left="720" w:hanging="288"/>
      <w:contextualSpacing/>
    </w:pPr>
    <w:rPr>
      <w:rFonts w:ascii="Liberation Serif" w:eastAsia="DejaVu Sans" w:hAnsi="Liberation Serif" w:cs="Lohit Hindi"/>
      <w:color w:val="000000"/>
      <w:kern w:val="1"/>
      <w:sz w:val="24"/>
      <w:szCs w:val="24"/>
      <w:lang w:eastAsia="zh-CN" w:bidi="hi-IN"/>
    </w:rPr>
  </w:style>
  <w:style w:type="paragraph" w:styleId="a9">
    <w:name w:val="Balloon Text"/>
    <w:basedOn w:val="a"/>
    <w:link w:val="aa"/>
    <w:uiPriority w:val="99"/>
    <w:semiHidden/>
    <w:unhideWhenUsed/>
    <w:rsid w:val="000F5D5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F5D50"/>
    <w:rPr>
      <w:rFonts w:ascii="Tahoma" w:eastAsia="Times New Roman" w:hAnsi="Tahoma" w:cs="Tahoma"/>
      <w:sz w:val="16"/>
      <w:szCs w:val="16"/>
      <w:lang w:eastAsia="ar-SA"/>
    </w:rPr>
  </w:style>
  <w:style w:type="paragraph" w:styleId="ab">
    <w:name w:val="No Spacing"/>
    <w:uiPriority w:val="1"/>
    <w:qFormat/>
    <w:rsid w:val="000F5D50"/>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Немтырева</dc:creator>
  <cp:lastModifiedBy>AA aa</cp:lastModifiedBy>
  <cp:revision>2</cp:revision>
  <dcterms:created xsi:type="dcterms:W3CDTF">2018-04-17T14:00:00Z</dcterms:created>
  <dcterms:modified xsi:type="dcterms:W3CDTF">2018-04-17T14:00:00Z</dcterms:modified>
</cp:coreProperties>
</file>