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317" w:rsidRPr="00573317" w:rsidRDefault="00573317" w:rsidP="00573317">
      <w:pPr>
        <w:pStyle w:val="NoSpacing"/>
        <w:rPr>
          <w:rFonts w:ascii="Times New Roman" w:hAnsi="Times New Roman" w:cs="Times New Roman"/>
          <w:sz w:val="24"/>
          <w:szCs w:val="24"/>
        </w:rPr>
      </w:pPr>
      <w:r w:rsidRPr="00573317">
        <w:rPr>
          <w:rFonts w:ascii="Times New Roman" w:hAnsi="Times New Roman" w:cs="Times New Roman"/>
          <w:sz w:val="24"/>
          <w:szCs w:val="24"/>
        </w:rPr>
        <w:t>Dear EE319K Students,</w:t>
      </w:r>
    </w:p>
    <w:p w:rsidR="00573317" w:rsidRPr="00573317" w:rsidRDefault="00573317" w:rsidP="00573317">
      <w:pPr>
        <w:pStyle w:val="NoSpacing"/>
        <w:rPr>
          <w:rFonts w:ascii="Times New Roman" w:hAnsi="Times New Roman" w:cs="Times New Roman"/>
          <w:sz w:val="24"/>
          <w:szCs w:val="24"/>
        </w:rPr>
      </w:pPr>
      <w:r w:rsidRPr="00573317">
        <w:rPr>
          <w:rFonts w:ascii="Times New Roman" w:hAnsi="Times New Roman" w:cs="Times New Roman"/>
          <w:sz w:val="24"/>
          <w:szCs w:val="24"/>
        </w:rPr>
        <w:t xml:space="preserve">I hope your </w:t>
      </w:r>
      <w:r w:rsidR="00AA31C8">
        <w:rPr>
          <w:rFonts w:ascii="Times New Roman" w:hAnsi="Times New Roman" w:cs="Times New Roman"/>
          <w:sz w:val="24"/>
          <w:szCs w:val="24"/>
        </w:rPr>
        <w:t>winder</w:t>
      </w:r>
      <w:r w:rsidRPr="00573317">
        <w:rPr>
          <w:rFonts w:ascii="Times New Roman" w:hAnsi="Times New Roman" w:cs="Times New Roman"/>
          <w:sz w:val="24"/>
          <w:szCs w:val="24"/>
        </w:rPr>
        <w:t xml:space="preserve"> break was </w:t>
      </w:r>
      <w:r w:rsidR="008B6A05" w:rsidRPr="008B6A05">
        <w:rPr>
          <w:rFonts w:ascii="Times New Roman" w:hAnsi="Times New Roman" w:cs="Times New Roman"/>
          <w:sz w:val="24"/>
          <w:szCs w:val="24"/>
        </w:rPr>
        <w:t>relaxing and fun</w:t>
      </w:r>
      <w:r w:rsidRPr="00573317">
        <w:rPr>
          <w:rFonts w:ascii="Times New Roman" w:hAnsi="Times New Roman" w:cs="Times New Roman"/>
          <w:sz w:val="24"/>
          <w:szCs w:val="24"/>
        </w:rPr>
        <w:t xml:space="preserve">.  </w:t>
      </w:r>
      <w:r w:rsidR="00AA31C8">
        <w:rPr>
          <w:rFonts w:ascii="Times New Roman" w:hAnsi="Times New Roman" w:cs="Times New Roman"/>
          <w:sz w:val="24"/>
          <w:szCs w:val="24"/>
        </w:rPr>
        <w:t>Professors Cuevas, Yerraballi and I</w:t>
      </w:r>
      <w:r w:rsidR="002001F3">
        <w:rPr>
          <w:rFonts w:ascii="Times New Roman" w:hAnsi="Times New Roman" w:cs="Times New Roman"/>
          <w:sz w:val="24"/>
          <w:szCs w:val="24"/>
        </w:rPr>
        <w:t xml:space="preserve"> </w:t>
      </w:r>
      <w:r w:rsidRPr="00573317">
        <w:rPr>
          <w:rFonts w:ascii="Times New Roman" w:hAnsi="Times New Roman" w:cs="Times New Roman"/>
          <w:sz w:val="24"/>
          <w:szCs w:val="24"/>
        </w:rPr>
        <w:t xml:space="preserve">will be teaching EE319K this semester. All EE319K sections will </w:t>
      </w:r>
      <w:r w:rsidR="00B64139">
        <w:rPr>
          <w:rFonts w:ascii="Times New Roman" w:hAnsi="Times New Roman" w:cs="Times New Roman"/>
          <w:sz w:val="24"/>
          <w:szCs w:val="24"/>
        </w:rPr>
        <w:t>perform the same homework, labs and</w:t>
      </w:r>
      <w:r w:rsidRPr="00573317">
        <w:rPr>
          <w:rFonts w:ascii="Times New Roman" w:hAnsi="Times New Roman" w:cs="Times New Roman"/>
          <w:sz w:val="24"/>
          <w:szCs w:val="24"/>
        </w:rPr>
        <w:t xml:space="preserve"> exams. </w:t>
      </w:r>
      <w:r w:rsidR="00AA31C8">
        <w:rPr>
          <w:rFonts w:ascii="Times New Roman" w:hAnsi="Times New Roman" w:cs="Times New Roman"/>
          <w:sz w:val="24"/>
          <w:szCs w:val="24"/>
        </w:rPr>
        <w:t xml:space="preserve">Some of the EE319H labs are slightly </w:t>
      </w:r>
      <w:r w:rsidR="001C54E5">
        <w:rPr>
          <w:rFonts w:ascii="Times New Roman" w:hAnsi="Times New Roman" w:cs="Times New Roman"/>
          <w:sz w:val="24"/>
          <w:szCs w:val="24"/>
        </w:rPr>
        <w:t>more</w:t>
      </w:r>
      <w:bookmarkStart w:id="0" w:name="_GoBack"/>
      <w:bookmarkEnd w:id="0"/>
      <w:r w:rsidR="001C54E5">
        <w:rPr>
          <w:rFonts w:ascii="Times New Roman" w:hAnsi="Times New Roman" w:cs="Times New Roman"/>
          <w:sz w:val="24"/>
          <w:szCs w:val="24"/>
        </w:rPr>
        <w:t xml:space="preserve"> advanced</w:t>
      </w:r>
      <w:r w:rsidR="00AA31C8">
        <w:rPr>
          <w:rFonts w:ascii="Times New Roman" w:hAnsi="Times New Roman" w:cs="Times New Roman"/>
          <w:sz w:val="24"/>
          <w:szCs w:val="24"/>
        </w:rPr>
        <w:t>.</w:t>
      </w:r>
      <w:r w:rsidR="001C54E5">
        <w:rPr>
          <w:rFonts w:ascii="Times New Roman" w:hAnsi="Times New Roman" w:cs="Times New Roman"/>
          <w:sz w:val="24"/>
          <w:szCs w:val="24"/>
        </w:rPr>
        <w:t xml:space="preserve"> </w:t>
      </w:r>
      <w:r w:rsidRPr="00573317">
        <w:rPr>
          <w:rFonts w:ascii="Times New Roman" w:hAnsi="Times New Roman" w:cs="Times New Roman"/>
          <w:sz w:val="24"/>
          <w:szCs w:val="24"/>
        </w:rPr>
        <w:t>You must be in the same unique number (lab hour) as your partner</w:t>
      </w:r>
      <w:r w:rsidR="00B64139">
        <w:rPr>
          <w:rFonts w:ascii="Times New Roman" w:hAnsi="Times New Roman" w:cs="Times New Roman"/>
          <w:sz w:val="24"/>
          <w:szCs w:val="24"/>
        </w:rPr>
        <w:t xml:space="preserve"> for Labs 3-9</w:t>
      </w:r>
      <w:r w:rsidRPr="00573317">
        <w:rPr>
          <w:rFonts w:ascii="Times New Roman" w:hAnsi="Times New Roman" w:cs="Times New Roman"/>
          <w:sz w:val="24"/>
          <w:szCs w:val="24"/>
        </w:rPr>
        <w:t>.</w:t>
      </w:r>
    </w:p>
    <w:p w:rsidR="00573317" w:rsidRPr="00573317" w:rsidRDefault="00573317" w:rsidP="00573317">
      <w:pPr>
        <w:pStyle w:val="NoSpacing"/>
        <w:rPr>
          <w:rFonts w:ascii="Times New Roman" w:hAnsi="Times New Roman" w:cs="Times New Roman"/>
          <w:sz w:val="24"/>
          <w:szCs w:val="24"/>
        </w:rPr>
      </w:pPr>
    </w:p>
    <w:p w:rsidR="00573317" w:rsidRPr="00573317" w:rsidRDefault="00573317" w:rsidP="00573317">
      <w:pPr>
        <w:pStyle w:val="NoSpacing"/>
        <w:rPr>
          <w:rFonts w:ascii="Times New Roman" w:hAnsi="Times New Roman" w:cs="Times New Roman"/>
          <w:sz w:val="24"/>
          <w:szCs w:val="24"/>
        </w:rPr>
      </w:pPr>
      <w:r w:rsidRPr="00573317">
        <w:rPr>
          <w:rFonts w:ascii="Times New Roman" w:hAnsi="Times New Roman" w:cs="Times New Roman"/>
          <w:sz w:val="24"/>
          <w:szCs w:val="24"/>
        </w:rPr>
        <w:t xml:space="preserve">Action item 0) </w:t>
      </w:r>
      <w:proofErr w:type="gramStart"/>
      <w:r w:rsidRPr="00573317">
        <w:rPr>
          <w:rFonts w:ascii="Times New Roman" w:hAnsi="Times New Roman" w:cs="Times New Roman"/>
          <w:sz w:val="24"/>
          <w:szCs w:val="24"/>
        </w:rPr>
        <w:t>Because</w:t>
      </w:r>
      <w:proofErr w:type="gramEnd"/>
      <w:r w:rsidRPr="00573317">
        <w:rPr>
          <w:rFonts w:ascii="Times New Roman" w:hAnsi="Times New Roman" w:cs="Times New Roman"/>
          <w:sz w:val="24"/>
          <w:szCs w:val="24"/>
        </w:rPr>
        <w:t xml:space="preserve"> EE319K covers both assembly and C, you will find the second half of Yale Patt's Introduction to Computing Systems (EE306/BME30</w:t>
      </w:r>
      <w:r w:rsidR="00272B5D">
        <w:rPr>
          <w:rFonts w:ascii="Times New Roman" w:hAnsi="Times New Roman" w:cs="Times New Roman"/>
          <w:sz w:val="24"/>
          <w:szCs w:val="24"/>
        </w:rPr>
        <w:t>6</w:t>
      </w:r>
      <w:r w:rsidRPr="00573317">
        <w:rPr>
          <w:rFonts w:ascii="Times New Roman" w:hAnsi="Times New Roman" w:cs="Times New Roman"/>
          <w:sz w:val="24"/>
          <w:szCs w:val="24"/>
        </w:rPr>
        <w:t xml:space="preserve"> textbook) to be quite useful. We will give reading assignments from the Patt book. Professor Yerraballi and I </w:t>
      </w:r>
      <w:r w:rsidR="0013022D">
        <w:rPr>
          <w:rFonts w:ascii="Times New Roman" w:hAnsi="Times New Roman" w:cs="Times New Roman"/>
          <w:sz w:val="24"/>
          <w:szCs w:val="24"/>
        </w:rPr>
        <w:t xml:space="preserve">also </w:t>
      </w:r>
      <w:r w:rsidRPr="00573317">
        <w:rPr>
          <w:rFonts w:ascii="Times New Roman" w:hAnsi="Times New Roman" w:cs="Times New Roman"/>
          <w:sz w:val="24"/>
          <w:szCs w:val="24"/>
        </w:rPr>
        <w:t xml:space="preserve">created this C reference </w:t>
      </w:r>
      <w:proofErr w:type="gramStart"/>
      <w:r w:rsidRPr="00573317">
        <w:rPr>
          <w:rFonts w:ascii="Times New Roman" w:hAnsi="Times New Roman" w:cs="Times New Roman"/>
          <w:sz w:val="24"/>
          <w:szCs w:val="24"/>
        </w:rPr>
        <w:t xml:space="preserve">manual  </w:t>
      </w:r>
      <w:proofErr w:type="gramEnd"/>
      <w:r w:rsidR="00DE25AF">
        <w:fldChar w:fldCharType="begin"/>
      </w:r>
      <w:r w:rsidR="00DE25AF">
        <w:instrText xml:space="preserve"> HYPERLINK "http://users.ece.utexas.edu/~valvano/embed/toc1.htm" </w:instrText>
      </w:r>
      <w:r w:rsidR="00DE25AF">
        <w:fldChar w:fldCharType="separate"/>
      </w:r>
      <w:r w:rsidRPr="00495044">
        <w:rPr>
          <w:rStyle w:val="Hyperlink"/>
          <w:rFonts w:ascii="Times New Roman" w:hAnsi="Times New Roman" w:cs="Times New Roman"/>
          <w:sz w:val="24"/>
          <w:szCs w:val="24"/>
        </w:rPr>
        <w:t>http://users.ece.utexas.edu/~valvano/embed/toc1.htm</w:t>
      </w:r>
      <w:r w:rsidR="00DE25AF">
        <w:rPr>
          <w:rStyle w:val="Hyperlink"/>
          <w:rFonts w:ascii="Times New Roman" w:hAnsi="Times New Roman" w:cs="Times New Roman"/>
          <w:sz w:val="24"/>
          <w:szCs w:val="24"/>
        </w:rPr>
        <w:fldChar w:fldCharType="end"/>
      </w:r>
      <w:r>
        <w:rPr>
          <w:rFonts w:ascii="Times New Roman" w:hAnsi="Times New Roman" w:cs="Times New Roman"/>
          <w:sz w:val="24"/>
          <w:szCs w:val="24"/>
        </w:rPr>
        <w:t xml:space="preserve"> </w:t>
      </w:r>
      <w:r w:rsidRPr="00573317">
        <w:rPr>
          <w:rFonts w:ascii="Times New Roman" w:hAnsi="Times New Roman" w:cs="Times New Roman"/>
          <w:sz w:val="24"/>
          <w:szCs w:val="24"/>
        </w:rPr>
        <w:t xml:space="preserve"> </w:t>
      </w:r>
    </w:p>
    <w:p w:rsidR="00573317" w:rsidRPr="00573317" w:rsidRDefault="00573317" w:rsidP="00573317">
      <w:pPr>
        <w:pStyle w:val="NoSpacing"/>
        <w:rPr>
          <w:rFonts w:ascii="Times New Roman" w:hAnsi="Times New Roman" w:cs="Times New Roman"/>
          <w:sz w:val="24"/>
          <w:szCs w:val="24"/>
        </w:rPr>
      </w:pPr>
    </w:p>
    <w:p w:rsidR="00573317" w:rsidRPr="00573317" w:rsidRDefault="00573317" w:rsidP="003E310E">
      <w:pPr>
        <w:pStyle w:val="NoSpacing"/>
        <w:rPr>
          <w:rFonts w:ascii="Times New Roman" w:hAnsi="Times New Roman" w:cs="Times New Roman"/>
          <w:sz w:val="24"/>
          <w:szCs w:val="24"/>
        </w:rPr>
      </w:pPr>
      <w:r w:rsidRPr="00573317">
        <w:rPr>
          <w:rFonts w:ascii="Times New Roman" w:hAnsi="Times New Roman" w:cs="Times New Roman"/>
          <w:sz w:val="24"/>
          <w:szCs w:val="24"/>
        </w:rPr>
        <w:t xml:space="preserve">Action item 1) </w:t>
      </w:r>
      <w:proofErr w:type="gramStart"/>
      <w:r w:rsidRPr="00573317">
        <w:rPr>
          <w:rFonts w:ascii="Times New Roman" w:hAnsi="Times New Roman" w:cs="Times New Roman"/>
          <w:sz w:val="24"/>
          <w:szCs w:val="24"/>
        </w:rPr>
        <w:t>There</w:t>
      </w:r>
      <w:proofErr w:type="gramEnd"/>
      <w:r w:rsidRPr="00573317">
        <w:rPr>
          <w:rFonts w:ascii="Times New Roman" w:hAnsi="Times New Roman" w:cs="Times New Roman"/>
          <w:sz w:val="24"/>
          <w:szCs w:val="24"/>
        </w:rPr>
        <w:t xml:space="preserve"> is a required textbook for EE319K. Introduction to Embedded Systems, ISBN: 978-1537105727. This book is printed on demand and can be purchased from Amazon.com </w:t>
      </w:r>
      <w:hyperlink r:id="rId5" w:history="1">
        <w:r w:rsidRPr="00495044">
          <w:rPr>
            <w:rStyle w:val="Hyperlink"/>
            <w:rFonts w:ascii="Times New Roman" w:hAnsi="Times New Roman" w:cs="Times New Roman"/>
            <w:sz w:val="24"/>
            <w:szCs w:val="24"/>
          </w:rPr>
          <w:t>https://www.amazon.com/Introduction-Embedded-Systems-Jonathan-Valvano/dp/1537105728</w:t>
        </w:r>
      </w:hyperlink>
      <w:r>
        <w:rPr>
          <w:rFonts w:ascii="Times New Roman" w:hAnsi="Times New Roman" w:cs="Times New Roman"/>
          <w:sz w:val="24"/>
          <w:szCs w:val="24"/>
        </w:rPr>
        <w:t xml:space="preserve"> </w:t>
      </w:r>
      <w:r w:rsidRPr="00573317">
        <w:rPr>
          <w:rFonts w:ascii="Times New Roman" w:hAnsi="Times New Roman" w:cs="Times New Roman"/>
          <w:sz w:val="24"/>
          <w:szCs w:val="24"/>
        </w:rPr>
        <w:t xml:space="preserve">  (it usually ships the next day, but depending on demand, it could take up to two weeks). The price for the book without shipping will be about $</w:t>
      </w:r>
      <w:r w:rsidR="000B4B04">
        <w:rPr>
          <w:rFonts w:ascii="Times New Roman" w:hAnsi="Times New Roman" w:cs="Times New Roman"/>
          <w:sz w:val="24"/>
          <w:szCs w:val="24"/>
        </w:rPr>
        <w:t>20</w:t>
      </w:r>
      <w:r w:rsidRPr="00573317">
        <w:rPr>
          <w:rFonts w:ascii="Times New Roman" w:hAnsi="Times New Roman" w:cs="Times New Roman"/>
          <w:sz w:val="24"/>
          <w:szCs w:val="24"/>
        </w:rPr>
        <w:t xml:space="preserve">. </w:t>
      </w:r>
      <w:r w:rsidR="003E310E" w:rsidRPr="003E310E">
        <w:rPr>
          <w:rFonts w:ascii="Times New Roman" w:hAnsi="Times New Roman" w:cs="Times New Roman"/>
          <w:sz w:val="24"/>
          <w:szCs w:val="24"/>
        </w:rPr>
        <w:t>Because all the editions of the book have the same ISBN, buying the book used will probably result in receiving an older edition.  If you have Embedded Systems: Introduction to ARM Cortex-M Microcontrollers Volume 1 ISBN: 978-1477508992, you could use it. However, the chapter numbers are different</w:t>
      </w:r>
      <w:r w:rsidRPr="00573317">
        <w:rPr>
          <w:rFonts w:ascii="Times New Roman" w:hAnsi="Times New Roman" w:cs="Times New Roman"/>
          <w:sz w:val="24"/>
          <w:szCs w:val="24"/>
        </w:rPr>
        <w:t>.</w:t>
      </w:r>
    </w:p>
    <w:p w:rsidR="00573317" w:rsidRPr="00573317" w:rsidRDefault="00573317" w:rsidP="00573317">
      <w:pPr>
        <w:pStyle w:val="NoSpacing"/>
        <w:rPr>
          <w:rFonts w:ascii="Times New Roman" w:hAnsi="Times New Roman" w:cs="Times New Roman"/>
          <w:sz w:val="24"/>
          <w:szCs w:val="24"/>
        </w:rPr>
      </w:pPr>
    </w:p>
    <w:p w:rsidR="00DE25AF" w:rsidRPr="00DE25AF" w:rsidRDefault="00573317" w:rsidP="00DE25AF">
      <w:r w:rsidRPr="00DE25AF">
        <w:t xml:space="preserve">Action item 2) </w:t>
      </w:r>
      <w:proofErr w:type="gramStart"/>
      <w:r w:rsidRPr="00DE25AF">
        <w:t>We</w:t>
      </w:r>
      <w:proofErr w:type="gramEnd"/>
      <w:r w:rsidRPr="00DE25AF">
        <w:t xml:space="preserve"> will be using the EK-TM4C123-GXL microcontroller board from Texas Instruments. If you can find an EK-LM4F120XL board, it could also be used. Since </w:t>
      </w:r>
      <w:r w:rsidR="003E310E" w:rsidRPr="00DE25AF">
        <w:t>the board</w:t>
      </w:r>
      <w:r w:rsidRPr="00DE25AF">
        <w:t xml:space="preserve"> is only $13, </w:t>
      </w:r>
      <w:r w:rsidR="003E310E" w:rsidRPr="00DE25AF">
        <w:t xml:space="preserve">we suggest each student purchase their own board and </w:t>
      </w:r>
      <w:r w:rsidR="00DF0EB6">
        <w:t xml:space="preserve">solderless </w:t>
      </w:r>
      <w:r w:rsidR="003E310E" w:rsidRPr="00DE25AF">
        <w:t>breadboard</w:t>
      </w:r>
      <w:r w:rsidRPr="00DE25AF">
        <w:t xml:space="preserve">. </w:t>
      </w:r>
      <w:r w:rsidR="00DE25AF" w:rsidRPr="00DE25AF">
        <w:t xml:space="preserve">Buying options for the board can be found by searching </w:t>
      </w:r>
      <w:hyperlink r:id="rId6" w:tgtFrame="_blank" w:history="1">
        <w:r w:rsidR="00DE25AF" w:rsidRPr="00DE25AF">
          <w:rPr>
            <w:rStyle w:val="Hyperlink"/>
          </w:rPr>
          <w:t>https://octopart.com/search?q=EK-TM4C123GXL</w:t>
        </w:r>
      </w:hyperlink>
    </w:p>
    <w:p w:rsidR="00573317" w:rsidRPr="00DE25AF" w:rsidRDefault="00DE25AF" w:rsidP="00DE25AF">
      <w:pPr>
        <w:pStyle w:val="NoSpacing"/>
        <w:rPr>
          <w:rFonts w:ascii="Times New Roman" w:hAnsi="Times New Roman" w:cs="Times New Roman"/>
          <w:sz w:val="24"/>
          <w:szCs w:val="24"/>
        </w:rPr>
      </w:pPr>
      <w:r w:rsidRPr="00DE25AF">
        <w:rPr>
          <w:rFonts w:ascii="Times New Roman" w:hAnsi="Times New Roman" w:cs="Times New Roman"/>
          <w:sz w:val="24"/>
          <w:szCs w:val="24"/>
        </w:rPr>
        <w:t xml:space="preserve">Another option is to purchase it directly from </w:t>
      </w:r>
      <w:hyperlink r:id="rId7" w:history="1">
        <w:r w:rsidRPr="00DE25AF">
          <w:rPr>
            <w:rStyle w:val="Hyperlink"/>
            <w:rFonts w:ascii="Times New Roman" w:hAnsi="Times New Roman" w:cs="Times New Roman"/>
            <w:sz w:val="24"/>
            <w:szCs w:val="24"/>
          </w:rPr>
          <w:t>www.ti.com</w:t>
        </w:r>
      </w:hyperlink>
      <w:r w:rsidRPr="00DE25AF">
        <w:rPr>
          <w:rFonts w:ascii="Times New Roman" w:hAnsi="Times New Roman" w:cs="Times New Roman"/>
          <w:sz w:val="24"/>
          <w:szCs w:val="24"/>
        </w:rPr>
        <w:t>.</w:t>
      </w:r>
      <w:r w:rsidR="00573317" w:rsidRPr="00DE25AF">
        <w:rPr>
          <w:rFonts w:ascii="Times New Roman" w:hAnsi="Times New Roman" w:cs="Times New Roman"/>
          <w:sz w:val="24"/>
          <w:szCs w:val="24"/>
        </w:rPr>
        <w:t xml:space="preserve"> We have been using the board since </w:t>
      </w:r>
      <w:proofErr w:type="gramStart"/>
      <w:r w:rsidR="00573317" w:rsidRPr="00DE25AF">
        <w:rPr>
          <w:rFonts w:ascii="Times New Roman" w:hAnsi="Times New Roman" w:cs="Times New Roman"/>
          <w:sz w:val="24"/>
          <w:szCs w:val="24"/>
        </w:rPr>
        <w:t>Fall</w:t>
      </w:r>
      <w:proofErr w:type="gramEnd"/>
      <w:r w:rsidR="00573317" w:rsidRPr="00DE25AF">
        <w:rPr>
          <w:rFonts w:ascii="Times New Roman" w:hAnsi="Times New Roman" w:cs="Times New Roman"/>
          <w:sz w:val="24"/>
          <w:szCs w:val="24"/>
        </w:rPr>
        <w:t xml:space="preserve"> 2013, so you might be able to find one used. If you do purchase a used microcontroller board, ask a TA or professor to run the board tester to make sure all the pins work. If it still works at the end of the semester, you will be able to sell this board to students in the </w:t>
      </w:r>
      <w:r>
        <w:rPr>
          <w:rFonts w:ascii="Times New Roman" w:hAnsi="Times New Roman" w:cs="Times New Roman"/>
          <w:sz w:val="24"/>
          <w:szCs w:val="24"/>
        </w:rPr>
        <w:t>next semester</w:t>
      </w:r>
      <w:r w:rsidR="00573317" w:rsidRPr="00DE25AF">
        <w:rPr>
          <w:rFonts w:ascii="Times New Roman" w:hAnsi="Times New Roman" w:cs="Times New Roman"/>
          <w:sz w:val="24"/>
          <w:szCs w:val="24"/>
        </w:rPr>
        <w:t>.</w:t>
      </w:r>
    </w:p>
    <w:p w:rsidR="00573317" w:rsidRPr="00DE25AF" w:rsidRDefault="00573317" w:rsidP="00573317">
      <w:pPr>
        <w:pStyle w:val="NoSpacing"/>
        <w:rPr>
          <w:rFonts w:ascii="Times New Roman" w:hAnsi="Times New Roman" w:cs="Times New Roman"/>
          <w:sz w:val="24"/>
          <w:szCs w:val="24"/>
        </w:rPr>
      </w:pPr>
    </w:p>
    <w:p w:rsidR="00573317" w:rsidRPr="00573317" w:rsidRDefault="00573317" w:rsidP="00573317">
      <w:pPr>
        <w:pStyle w:val="NoSpacing"/>
        <w:rPr>
          <w:rFonts w:ascii="Times New Roman" w:hAnsi="Times New Roman" w:cs="Times New Roman"/>
          <w:sz w:val="24"/>
          <w:szCs w:val="24"/>
        </w:rPr>
      </w:pPr>
      <w:r w:rsidRPr="00573317">
        <w:rPr>
          <w:rFonts w:ascii="Times New Roman" w:hAnsi="Times New Roman" w:cs="Times New Roman"/>
          <w:sz w:val="24"/>
          <w:szCs w:val="24"/>
        </w:rPr>
        <w:t xml:space="preserve">Action item 3) </w:t>
      </w:r>
      <w:proofErr w:type="gramStart"/>
      <w:r w:rsidR="00DF0EB6">
        <w:rPr>
          <w:rFonts w:ascii="Times New Roman" w:hAnsi="Times New Roman" w:cs="Times New Roman"/>
          <w:sz w:val="24"/>
          <w:szCs w:val="24"/>
        </w:rPr>
        <w:t>We</w:t>
      </w:r>
      <w:proofErr w:type="gramEnd"/>
      <w:r w:rsidR="00DF0EB6">
        <w:rPr>
          <w:rFonts w:ascii="Times New Roman" w:hAnsi="Times New Roman" w:cs="Times New Roman"/>
          <w:sz w:val="24"/>
          <w:szCs w:val="24"/>
        </w:rPr>
        <w:t xml:space="preserve"> use a </w:t>
      </w:r>
      <w:proofErr w:type="spellStart"/>
      <w:r w:rsidR="00DF0EB6" w:rsidRPr="00573317">
        <w:rPr>
          <w:rFonts w:ascii="Times New Roman" w:hAnsi="Times New Roman" w:cs="Times New Roman"/>
          <w:sz w:val="24"/>
          <w:szCs w:val="24"/>
        </w:rPr>
        <w:t>Sitronix</w:t>
      </w:r>
      <w:proofErr w:type="spellEnd"/>
      <w:r w:rsidR="00DF0EB6" w:rsidRPr="00573317">
        <w:rPr>
          <w:rFonts w:ascii="Times New Roman" w:hAnsi="Times New Roman" w:cs="Times New Roman"/>
          <w:sz w:val="24"/>
          <w:szCs w:val="24"/>
        </w:rPr>
        <w:t xml:space="preserve"> ST7735R 18-bit color 1.8" TFT LCD display</w:t>
      </w:r>
      <w:r w:rsidR="00DF0EB6">
        <w:rPr>
          <w:rFonts w:ascii="Times New Roman" w:hAnsi="Times New Roman" w:cs="Times New Roman"/>
          <w:sz w:val="24"/>
          <w:szCs w:val="24"/>
        </w:rPr>
        <w:t xml:space="preserve"> in lab. You could get away with one display per group of two. However, w</w:t>
      </w:r>
      <w:r w:rsidRPr="00573317">
        <w:rPr>
          <w:rFonts w:ascii="Times New Roman" w:hAnsi="Times New Roman" w:cs="Times New Roman"/>
          <w:sz w:val="24"/>
          <w:szCs w:val="24"/>
        </w:rPr>
        <w:t xml:space="preserve">e recommend each </w:t>
      </w:r>
      <w:r w:rsidR="00DF0EB6">
        <w:rPr>
          <w:rFonts w:ascii="Times New Roman" w:hAnsi="Times New Roman" w:cs="Times New Roman"/>
          <w:sz w:val="24"/>
          <w:szCs w:val="24"/>
        </w:rPr>
        <w:t>student</w:t>
      </w:r>
      <w:r w:rsidRPr="00573317">
        <w:rPr>
          <w:rFonts w:ascii="Times New Roman" w:hAnsi="Times New Roman" w:cs="Times New Roman"/>
          <w:sz w:val="24"/>
          <w:szCs w:val="24"/>
        </w:rPr>
        <w:t xml:space="preserve"> purchase </w:t>
      </w:r>
      <w:r w:rsidR="00DF0EB6">
        <w:rPr>
          <w:rFonts w:ascii="Times New Roman" w:hAnsi="Times New Roman" w:cs="Times New Roman"/>
          <w:sz w:val="24"/>
          <w:szCs w:val="24"/>
        </w:rPr>
        <w:t xml:space="preserve">their own </w:t>
      </w:r>
      <w:r w:rsidRPr="00573317">
        <w:rPr>
          <w:rFonts w:ascii="Times New Roman" w:hAnsi="Times New Roman" w:cs="Times New Roman"/>
          <w:sz w:val="24"/>
          <w:szCs w:val="24"/>
        </w:rPr>
        <w:t>display</w:t>
      </w:r>
      <w:r w:rsidR="00DF0EB6">
        <w:rPr>
          <w:rFonts w:ascii="Times New Roman" w:hAnsi="Times New Roman" w:cs="Times New Roman"/>
          <w:sz w:val="24"/>
          <w:szCs w:val="24"/>
        </w:rPr>
        <w:t>, because this allows both partners to work on labs concurrently</w:t>
      </w:r>
      <w:r w:rsidRPr="00573317">
        <w:rPr>
          <w:rFonts w:ascii="Times New Roman" w:hAnsi="Times New Roman" w:cs="Times New Roman"/>
          <w:sz w:val="24"/>
          <w:szCs w:val="24"/>
        </w:rPr>
        <w:t xml:space="preserve">. EE319K Lab 10 is a design competition where students build a hand-held video game. Owning the LCD means you will be able to show off your game to friends and family. Just like the microcontroller board, you will have the option of selling the LCD to subsequent students. There are three options to purchase a display. The one option is </w:t>
      </w:r>
      <w:proofErr w:type="spellStart"/>
      <w:proofErr w:type="gramStart"/>
      <w:r w:rsidRPr="00573317">
        <w:rPr>
          <w:rFonts w:ascii="Times New Roman" w:hAnsi="Times New Roman" w:cs="Times New Roman"/>
          <w:sz w:val="24"/>
          <w:szCs w:val="24"/>
        </w:rPr>
        <w:t>Adafruit</w:t>
      </w:r>
      <w:proofErr w:type="spellEnd"/>
      <w:r w:rsidRPr="00573317">
        <w:rPr>
          <w:rFonts w:ascii="Times New Roman" w:hAnsi="Times New Roman" w:cs="Times New Roman"/>
          <w:sz w:val="24"/>
          <w:szCs w:val="24"/>
        </w:rPr>
        <w:t xml:space="preserve">  </w:t>
      </w:r>
      <w:proofErr w:type="gramEnd"/>
      <w:r w:rsidR="00DE25AF">
        <w:fldChar w:fldCharType="begin"/>
      </w:r>
      <w:r w:rsidR="00DE25AF">
        <w:instrText xml:space="preserve"> HYPERLINK "http://www.adafruit.com/products/358" </w:instrText>
      </w:r>
      <w:r w:rsidR="00DE25AF">
        <w:fldChar w:fldCharType="separate"/>
      </w:r>
      <w:r w:rsidRPr="00495044">
        <w:rPr>
          <w:rStyle w:val="Hyperlink"/>
          <w:rFonts w:ascii="Times New Roman" w:hAnsi="Times New Roman" w:cs="Times New Roman"/>
          <w:sz w:val="24"/>
          <w:szCs w:val="24"/>
        </w:rPr>
        <w:t>http://www.adafruit.com/products/358</w:t>
      </w:r>
      <w:r w:rsidR="00DE25AF">
        <w:rPr>
          <w:rStyle w:val="Hyperlink"/>
          <w:rFonts w:ascii="Times New Roman" w:hAnsi="Times New Roman" w:cs="Times New Roman"/>
          <w:sz w:val="24"/>
          <w:szCs w:val="24"/>
        </w:rPr>
        <w:fldChar w:fldCharType="end"/>
      </w:r>
      <w:r w:rsidRPr="00573317">
        <w:rPr>
          <w:rFonts w:ascii="Times New Roman" w:hAnsi="Times New Roman" w:cs="Times New Roman"/>
          <w:sz w:val="24"/>
          <w:szCs w:val="24"/>
        </w:rPr>
        <w:t xml:space="preserve">. </w:t>
      </w:r>
      <w:r w:rsidR="00AA31C8">
        <w:rPr>
          <w:rFonts w:ascii="Times New Roman" w:hAnsi="Times New Roman" w:cs="Times New Roman"/>
          <w:sz w:val="24"/>
          <w:szCs w:val="24"/>
        </w:rPr>
        <w:t xml:space="preserve">The display is also available at traditional parts vendors like Digikey and Mouser. For </w:t>
      </w:r>
      <w:r w:rsidR="00F33DD8" w:rsidRPr="00F33DD8">
        <w:rPr>
          <w:rFonts w:ascii="Times New Roman" w:hAnsi="Times New Roman" w:cs="Times New Roman"/>
          <w:sz w:val="24"/>
          <w:szCs w:val="24"/>
        </w:rPr>
        <w:t>availability</w:t>
      </w:r>
      <w:r w:rsidR="001C54E5">
        <w:rPr>
          <w:rFonts w:ascii="Times New Roman" w:hAnsi="Times New Roman" w:cs="Times New Roman"/>
          <w:sz w:val="24"/>
          <w:szCs w:val="24"/>
        </w:rPr>
        <w:t>,</w:t>
      </w:r>
      <w:r w:rsidR="00F33DD8" w:rsidRPr="00F33DD8">
        <w:rPr>
          <w:rFonts w:ascii="Times New Roman" w:hAnsi="Times New Roman" w:cs="Times New Roman"/>
          <w:sz w:val="24"/>
          <w:szCs w:val="24"/>
        </w:rPr>
        <w:t xml:space="preserve"> </w:t>
      </w:r>
      <w:r w:rsidR="00AA31C8">
        <w:rPr>
          <w:rFonts w:ascii="Times New Roman" w:hAnsi="Times New Roman" w:cs="Times New Roman"/>
          <w:sz w:val="24"/>
          <w:szCs w:val="24"/>
        </w:rPr>
        <w:t xml:space="preserve">search </w:t>
      </w:r>
      <w:hyperlink r:id="rId8" w:history="1">
        <w:r w:rsidR="00AA31C8" w:rsidRPr="002A0A29">
          <w:rPr>
            <w:rStyle w:val="Hyperlink"/>
            <w:rFonts w:ascii="Times New Roman" w:hAnsi="Times New Roman" w:cs="Times New Roman"/>
            <w:sz w:val="24"/>
            <w:szCs w:val="24"/>
          </w:rPr>
          <w:t>https://octopart.com/358-adafruit+industries-32978550</w:t>
        </w:r>
      </w:hyperlink>
      <w:r w:rsidR="00AA31C8">
        <w:rPr>
          <w:rFonts w:ascii="Times New Roman" w:hAnsi="Times New Roman" w:cs="Times New Roman"/>
          <w:sz w:val="24"/>
          <w:szCs w:val="24"/>
        </w:rPr>
        <w:t xml:space="preserve"> </w:t>
      </w:r>
      <w:r w:rsidRPr="00573317">
        <w:rPr>
          <w:rFonts w:ascii="Times New Roman" w:hAnsi="Times New Roman" w:cs="Times New Roman"/>
          <w:sz w:val="24"/>
          <w:szCs w:val="24"/>
        </w:rPr>
        <w:t xml:space="preserve">A lower cost option is </w:t>
      </w:r>
      <w:hyperlink r:id="rId9" w:history="1">
        <w:r w:rsidRPr="00495044">
          <w:rPr>
            <w:rStyle w:val="Hyperlink"/>
            <w:rFonts w:ascii="Times New Roman" w:hAnsi="Times New Roman" w:cs="Times New Roman"/>
            <w:sz w:val="24"/>
            <w:szCs w:val="24"/>
          </w:rPr>
          <w:t>www.amazon.com</w:t>
        </w:r>
      </w:hyperlink>
      <w:r>
        <w:rPr>
          <w:rFonts w:ascii="Times New Roman" w:hAnsi="Times New Roman" w:cs="Times New Roman"/>
          <w:sz w:val="24"/>
          <w:szCs w:val="24"/>
        </w:rPr>
        <w:t xml:space="preserve"> </w:t>
      </w:r>
      <w:r w:rsidRPr="00573317">
        <w:rPr>
          <w:rFonts w:ascii="Times New Roman" w:hAnsi="Times New Roman" w:cs="Times New Roman"/>
          <w:sz w:val="24"/>
          <w:szCs w:val="24"/>
        </w:rPr>
        <w:t xml:space="preserve"> or </w:t>
      </w:r>
      <w:hyperlink r:id="rId10" w:history="1">
        <w:r w:rsidRPr="00495044">
          <w:rPr>
            <w:rStyle w:val="Hyperlink"/>
            <w:rFonts w:ascii="Times New Roman" w:hAnsi="Times New Roman" w:cs="Times New Roman"/>
            <w:sz w:val="24"/>
            <w:szCs w:val="24"/>
          </w:rPr>
          <w:t>www.ebay.com</w:t>
        </w:r>
      </w:hyperlink>
      <w:r>
        <w:rPr>
          <w:rFonts w:ascii="Times New Roman" w:hAnsi="Times New Roman" w:cs="Times New Roman"/>
          <w:sz w:val="24"/>
          <w:szCs w:val="24"/>
        </w:rPr>
        <w:t xml:space="preserve"> </w:t>
      </w:r>
      <w:r w:rsidRPr="00573317">
        <w:rPr>
          <w:rFonts w:ascii="Times New Roman" w:hAnsi="Times New Roman" w:cs="Times New Roman"/>
          <w:sz w:val="24"/>
          <w:szCs w:val="24"/>
        </w:rPr>
        <w:t xml:space="preserve">  (search for "</w:t>
      </w:r>
      <w:proofErr w:type="spellStart"/>
      <w:r w:rsidRPr="00573317">
        <w:rPr>
          <w:rFonts w:ascii="Times New Roman" w:hAnsi="Times New Roman" w:cs="Times New Roman"/>
          <w:sz w:val="24"/>
          <w:szCs w:val="24"/>
        </w:rPr>
        <w:t>Sitronix</w:t>
      </w:r>
      <w:proofErr w:type="spellEnd"/>
      <w:r w:rsidRPr="00573317">
        <w:rPr>
          <w:rFonts w:ascii="Times New Roman" w:hAnsi="Times New Roman" w:cs="Times New Roman"/>
          <w:sz w:val="24"/>
          <w:szCs w:val="24"/>
        </w:rPr>
        <w:t xml:space="preserve"> ST7735R". There is time for it to arrive from China because we will first need the LCD in Lab 7. You do not need to purchase the 10-pin male header (the TAs will have some of these). MAKE SURE YOU GET A</w:t>
      </w:r>
      <w:r w:rsidR="00AA31C8" w:rsidRPr="00AA31C8">
        <w:rPr>
          <w:rFonts w:ascii="Times New Roman" w:hAnsi="Times New Roman" w:cs="Times New Roman"/>
          <w:sz w:val="24"/>
          <w:szCs w:val="24"/>
        </w:rPr>
        <w:t xml:space="preserve"> </w:t>
      </w:r>
      <w:proofErr w:type="spellStart"/>
      <w:r w:rsidR="00AA31C8" w:rsidRPr="00573317">
        <w:rPr>
          <w:rFonts w:ascii="Times New Roman" w:hAnsi="Times New Roman" w:cs="Times New Roman"/>
          <w:sz w:val="24"/>
          <w:szCs w:val="24"/>
        </w:rPr>
        <w:t>Sitronix</w:t>
      </w:r>
      <w:proofErr w:type="spellEnd"/>
      <w:r w:rsidR="00AA31C8" w:rsidRPr="00573317">
        <w:rPr>
          <w:rFonts w:ascii="Times New Roman" w:hAnsi="Times New Roman" w:cs="Times New Roman"/>
          <w:sz w:val="24"/>
          <w:szCs w:val="24"/>
        </w:rPr>
        <w:t xml:space="preserve"> ST7735R</w:t>
      </w:r>
      <w:r w:rsidRPr="00573317">
        <w:rPr>
          <w:rFonts w:ascii="Times New Roman" w:hAnsi="Times New Roman" w:cs="Times New Roman"/>
          <w:sz w:val="24"/>
          <w:szCs w:val="24"/>
        </w:rPr>
        <w:t xml:space="preserve"> LCD WITH A PCB BOARD AND NOT JUST THE DISPLAY. There should be a 10-pin (or more) connector with 0.1 inch spacing, so it plugs into a breadboard.</w:t>
      </w:r>
    </w:p>
    <w:p w:rsidR="00573317" w:rsidRPr="00573317" w:rsidRDefault="00573317" w:rsidP="00573317">
      <w:pPr>
        <w:pStyle w:val="NoSpacing"/>
        <w:rPr>
          <w:rFonts w:ascii="Times New Roman" w:hAnsi="Times New Roman" w:cs="Times New Roman"/>
          <w:sz w:val="24"/>
          <w:szCs w:val="24"/>
        </w:rPr>
      </w:pPr>
    </w:p>
    <w:p w:rsidR="00573317" w:rsidRDefault="00573317" w:rsidP="00573317">
      <w:pPr>
        <w:pStyle w:val="NoSpacing"/>
        <w:rPr>
          <w:rFonts w:ascii="Times New Roman" w:hAnsi="Times New Roman" w:cs="Times New Roman"/>
          <w:sz w:val="24"/>
          <w:szCs w:val="24"/>
        </w:rPr>
      </w:pPr>
      <w:r w:rsidRPr="00573317">
        <w:rPr>
          <w:rFonts w:ascii="Times New Roman" w:hAnsi="Times New Roman" w:cs="Times New Roman"/>
          <w:sz w:val="24"/>
          <w:szCs w:val="24"/>
        </w:rPr>
        <w:t xml:space="preserve">Action item 4) </w:t>
      </w:r>
      <w:proofErr w:type="gramStart"/>
      <w:r w:rsidRPr="00573317">
        <w:rPr>
          <w:rFonts w:ascii="Times New Roman" w:hAnsi="Times New Roman" w:cs="Times New Roman"/>
          <w:sz w:val="24"/>
          <w:szCs w:val="24"/>
        </w:rPr>
        <w:t>You</w:t>
      </w:r>
      <w:proofErr w:type="gramEnd"/>
      <w:r w:rsidRPr="00573317">
        <w:rPr>
          <w:rFonts w:ascii="Times New Roman" w:hAnsi="Times New Roman" w:cs="Times New Roman"/>
          <w:sz w:val="24"/>
          <w:szCs w:val="24"/>
        </w:rPr>
        <w:t xml:space="preserve"> will need a solderless breadboard. We strongly recommend you do not buy used or borrow a </w:t>
      </w:r>
      <w:r w:rsidR="00DF0EB6">
        <w:rPr>
          <w:rFonts w:ascii="Times New Roman" w:hAnsi="Times New Roman" w:cs="Times New Roman"/>
          <w:sz w:val="24"/>
          <w:szCs w:val="24"/>
        </w:rPr>
        <w:t xml:space="preserve">used </w:t>
      </w:r>
      <w:r w:rsidRPr="00573317">
        <w:rPr>
          <w:rFonts w:ascii="Times New Roman" w:hAnsi="Times New Roman" w:cs="Times New Roman"/>
          <w:sz w:val="24"/>
          <w:szCs w:val="24"/>
        </w:rPr>
        <w:t xml:space="preserve">breadboard, because as the breadboards get old they fail in mysterious and extremely annoying ways (shorts and opens).  The Twin Industries TW-E40-1020 is a breadboard that is easy to find. Any breadboard, any size will be OK. Another approach is to search “solderless breadboard” on </w:t>
      </w:r>
      <w:hyperlink r:id="rId11" w:history="1">
        <w:r w:rsidRPr="00495044">
          <w:rPr>
            <w:rStyle w:val="Hyperlink"/>
            <w:rFonts w:ascii="Times New Roman" w:hAnsi="Times New Roman" w:cs="Times New Roman"/>
            <w:sz w:val="24"/>
            <w:szCs w:val="24"/>
          </w:rPr>
          <w:t>www.amazon.com</w:t>
        </w:r>
      </w:hyperlink>
      <w:r>
        <w:rPr>
          <w:rFonts w:ascii="Times New Roman" w:hAnsi="Times New Roman" w:cs="Times New Roman"/>
          <w:sz w:val="24"/>
          <w:szCs w:val="24"/>
        </w:rPr>
        <w:t xml:space="preserve"> </w:t>
      </w:r>
      <w:r w:rsidRPr="00573317">
        <w:rPr>
          <w:rFonts w:ascii="Times New Roman" w:hAnsi="Times New Roman" w:cs="Times New Roman"/>
          <w:sz w:val="24"/>
          <w:szCs w:val="24"/>
        </w:rPr>
        <w:t xml:space="preserve"> or </w:t>
      </w:r>
      <w:hyperlink r:id="rId12" w:history="1">
        <w:r w:rsidRPr="00495044">
          <w:rPr>
            <w:rStyle w:val="Hyperlink"/>
            <w:rFonts w:ascii="Times New Roman" w:hAnsi="Times New Roman" w:cs="Times New Roman"/>
            <w:sz w:val="24"/>
            <w:szCs w:val="24"/>
          </w:rPr>
          <w:t>www.ebay.com</w:t>
        </w:r>
      </w:hyperlink>
      <w:r>
        <w:rPr>
          <w:rFonts w:ascii="Times New Roman" w:hAnsi="Times New Roman" w:cs="Times New Roman"/>
          <w:sz w:val="24"/>
          <w:szCs w:val="24"/>
        </w:rPr>
        <w:t xml:space="preserve"> </w:t>
      </w:r>
      <w:r w:rsidRPr="00573317">
        <w:rPr>
          <w:rFonts w:ascii="Times New Roman" w:hAnsi="Times New Roman" w:cs="Times New Roman"/>
          <w:sz w:val="24"/>
          <w:szCs w:val="24"/>
        </w:rPr>
        <w:t xml:space="preserve"> </w:t>
      </w:r>
    </w:p>
    <w:p w:rsidR="00E75E7C" w:rsidRPr="00573317" w:rsidRDefault="00E75E7C" w:rsidP="00573317">
      <w:pPr>
        <w:pStyle w:val="NoSpacing"/>
        <w:rPr>
          <w:rFonts w:ascii="Times New Roman" w:hAnsi="Times New Roman" w:cs="Times New Roman"/>
          <w:sz w:val="24"/>
          <w:szCs w:val="24"/>
        </w:rPr>
      </w:pPr>
    </w:p>
    <w:p w:rsidR="00573317" w:rsidRPr="00573317" w:rsidRDefault="00E75E7C" w:rsidP="00573317">
      <w:pPr>
        <w:pStyle w:val="NoSpacing"/>
        <w:rPr>
          <w:rFonts w:ascii="Times New Roman" w:hAnsi="Times New Roman" w:cs="Times New Roman"/>
          <w:sz w:val="24"/>
          <w:szCs w:val="24"/>
        </w:rPr>
      </w:pPr>
      <w:r w:rsidRPr="00E75E7C">
        <w:rPr>
          <w:rFonts w:ascii="Times New Roman" w:hAnsi="Times New Roman" w:cs="Times New Roman"/>
          <w:sz w:val="24"/>
          <w:szCs w:val="24"/>
        </w:rPr>
        <w:t>We are all look</w:t>
      </w:r>
      <w:r>
        <w:rPr>
          <w:rFonts w:ascii="Times New Roman" w:hAnsi="Times New Roman" w:cs="Times New Roman"/>
          <w:sz w:val="24"/>
          <w:szCs w:val="24"/>
        </w:rPr>
        <w:t>ing forward to a great semester</w:t>
      </w:r>
      <w:r w:rsidR="00573317" w:rsidRPr="00573317">
        <w:rPr>
          <w:rFonts w:ascii="Times New Roman" w:hAnsi="Times New Roman" w:cs="Times New Roman"/>
          <w:sz w:val="24"/>
          <w:szCs w:val="24"/>
        </w:rPr>
        <w:t xml:space="preserve">! </w:t>
      </w:r>
      <w:r w:rsidR="009A2FAC">
        <w:rPr>
          <w:rFonts w:ascii="Times New Roman" w:hAnsi="Times New Roman" w:cs="Times New Roman"/>
          <w:sz w:val="24"/>
          <w:szCs w:val="24"/>
        </w:rPr>
        <w:t>F</w:t>
      </w:r>
      <w:r w:rsidR="00573317" w:rsidRPr="00573317">
        <w:rPr>
          <w:rFonts w:ascii="Times New Roman" w:hAnsi="Times New Roman" w:cs="Times New Roman"/>
          <w:sz w:val="24"/>
          <w:szCs w:val="24"/>
        </w:rPr>
        <w:t>eel free to reach out to me if you have any questions or problems.</w:t>
      </w:r>
    </w:p>
    <w:p w:rsidR="00573317" w:rsidRPr="00573317" w:rsidRDefault="00573317" w:rsidP="00573317">
      <w:pPr>
        <w:pStyle w:val="NoSpacing"/>
        <w:rPr>
          <w:rFonts w:ascii="Times New Roman" w:hAnsi="Times New Roman" w:cs="Times New Roman"/>
          <w:sz w:val="24"/>
          <w:szCs w:val="24"/>
        </w:rPr>
      </w:pPr>
      <w:r w:rsidRPr="00573317">
        <w:rPr>
          <w:rFonts w:ascii="Times New Roman" w:hAnsi="Times New Roman" w:cs="Times New Roman"/>
          <w:sz w:val="24"/>
          <w:szCs w:val="24"/>
        </w:rPr>
        <w:t xml:space="preserve">Jon Valvano </w:t>
      </w:r>
    </w:p>
    <w:p w:rsidR="00A50874" w:rsidRPr="00573317" w:rsidRDefault="00A50874" w:rsidP="00573317">
      <w:pPr>
        <w:pStyle w:val="NoSpacing"/>
        <w:rPr>
          <w:rFonts w:ascii="Times New Roman" w:hAnsi="Times New Roman" w:cs="Times New Roman"/>
          <w:sz w:val="24"/>
          <w:szCs w:val="24"/>
        </w:rPr>
      </w:pPr>
    </w:p>
    <w:sectPr w:rsidR="00A50874" w:rsidRPr="00573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2C1"/>
    <w:rsid w:val="00050EAB"/>
    <w:rsid w:val="000B4B04"/>
    <w:rsid w:val="0013022D"/>
    <w:rsid w:val="001545F6"/>
    <w:rsid w:val="001860E7"/>
    <w:rsid w:val="00186C62"/>
    <w:rsid w:val="001C54E5"/>
    <w:rsid w:val="002001F3"/>
    <w:rsid w:val="00272B5D"/>
    <w:rsid w:val="002A2461"/>
    <w:rsid w:val="0030635E"/>
    <w:rsid w:val="0034601B"/>
    <w:rsid w:val="003E310E"/>
    <w:rsid w:val="0043132B"/>
    <w:rsid w:val="00517A1B"/>
    <w:rsid w:val="00573317"/>
    <w:rsid w:val="00694015"/>
    <w:rsid w:val="00695ED9"/>
    <w:rsid w:val="006D57C5"/>
    <w:rsid w:val="00757A61"/>
    <w:rsid w:val="007F0827"/>
    <w:rsid w:val="008777E2"/>
    <w:rsid w:val="008B6A05"/>
    <w:rsid w:val="008D09C7"/>
    <w:rsid w:val="009A2FAC"/>
    <w:rsid w:val="00A22361"/>
    <w:rsid w:val="00A50874"/>
    <w:rsid w:val="00A511D1"/>
    <w:rsid w:val="00AA31C8"/>
    <w:rsid w:val="00B31431"/>
    <w:rsid w:val="00B64139"/>
    <w:rsid w:val="00BB6CAF"/>
    <w:rsid w:val="00C0761B"/>
    <w:rsid w:val="00D372C1"/>
    <w:rsid w:val="00DE25AF"/>
    <w:rsid w:val="00DF0EB6"/>
    <w:rsid w:val="00E6131C"/>
    <w:rsid w:val="00E75E7C"/>
    <w:rsid w:val="00EC39EA"/>
    <w:rsid w:val="00F026A1"/>
    <w:rsid w:val="00F3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5AF"/>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2C1"/>
    <w:rPr>
      <w:strike w:val="0"/>
      <w:dstrike w:val="0"/>
      <w:color w:val="0087C2"/>
      <w:u w:val="none"/>
      <w:effect w:val="none"/>
    </w:rPr>
  </w:style>
  <w:style w:type="paragraph" w:styleId="NormalWeb">
    <w:name w:val="Normal (Web)"/>
    <w:basedOn w:val="Normal"/>
    <w:uiPriority w:val="99"/>
    <w:unhideWhenUsed/>
    <w:rsid w:val="00D372C1"/>
    <w:pPr>
      <w:spacing w:after="150"/>
    </w:pPr>
    <w:rPr>
      <w:rFonts w:eastAsia="Times New Roman"/>
    </w:rPr>
  </w:style>
  <w:style w:type="character" w:customStyle="1" w:styleId="screenreader-only1">
    <w:name w:val="screenreader-only1"/>
    <w:basedOn w:val="DefaultParagraphFont"/>
    <w:rsid w:val="00D372C1"/>
    <w:rPr>
      <w:bdr w:val="none" w:sz="0" w:space="0" w:color="auto" w:frame="1"/>
    </w:rPr>
  </w:style>
  <w:style w:type="paragraph" w:styleId="NoSpacing">
    <w:name w:val="No Spacing"/>
    <w:uiPriority w:val="1"/>
    <w:qFormat/>
    <w:rsid w:val="005733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5AF"/>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2C1"/>
    <w:rPr>
      <w:strike w:val="0"/>
      <w:dstrike w:val="0"/>
      <w:color w:val="0087C2"/>
      <w:u w:val="none"/>
      <w:effect w:val="none"/>
    </w:rPr>
  </w:style>
  <w:style w:type="paragraph" w:styleId="NormalWeb">
    <w:name w:val="Normal (Web)"/>
    <w:basedOn w:val="Normal"/>
    <w:uiPriority w:val="99"/>
    <w:unhideWhenUsed/>
    <w:rsid w:val="00D372C1"/>
    <w:pPr>
      <w:spacing w:after="150"/>
    </w:pPr>
    <w:rPr>
      <w:rFonts w:eastAsia="Times New Roman"/>
    </w:rPr>
  </w:style>
  <w:style w:type="character" w:customStyle="1" w:styleId="screenreader-only1">
    <w:name w:val="screenreader-only1"/>
    <w:basedOn w:val="DefaultParagraphFont"/>
    <w:rsid w:val="00D372C1"/>
    <w:rPr>
      <w:bdr w:val="none" w:sz="0" w:space="0" w:color="auto" w:frame="1"/>
    </w:rPr>
  </w:style>
  <w:style w:type="paragraph" w:styleId="NoSpacing">
    <w:name w:val="No Spacing"/>
    <w:uiPriority w:val="1"/>
    <w:qFormat/>
    <w:rsid w:val="005733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862004">
      <w:bodyDiv w:val="1"/>
      <w:marLeft w:val="0"/>
      <w:marRight w:val="0"/>
      <w:marTop w:val="0"/>
      <w:marBottom w:val="0"/>
      <w:divBdr>
        <w:top w:val="none" w:sz="0" w:space="0" w:color="auto"/>
        <w:left w:val="none" w:sz="0" w:space="0" w:color="auto"/>
        <w:bottom w:val="none" w:sz="0" w:space="0" w:color="auto"/>
        <w:right w:val="none" w:sz="0" w:space="0" w:color="auto"/>
      </w:divBdr>
      <w:divsChild>
        <w:div w:id="1505706161">
          <w:marLeft w:val="0"/>
          <w:marRight w:val="0"/>
          <w:marTop w:val="0"/>
          <w:marBottom w:val="0"/>
          <w:divBdr>
            <w:top w:val="none" w:sz="0" w:space="0" w:color="auto"/>
            <w:left w:val="none" w:sz="0" w:space="0" w:color="auto"/>
            <w:bottom w:val="none" w:sz="0" w:space="0" w:color="auto"/>
            <w:right w:val="none" w:sz="0" w:space="0" w:color="auto"/>
          </w:divBdr>
          <w:divsChild>
            <w:div w:id="1918325835">
              <w:marLeft w:val="0"/>
              <w:marRight w:val="0"/>
              <w:marTop w:val="0"/>
              <w:marBottom w:val="0"/>
              <w:divBdr>
                <w:top w:val="none" w:sz="0" w:space="0" w:color="auto"/>
                <w:left w:val="none" w:sz="0" w:space="0" w:color="auto"/>
                <w:bottom w:val="none" w:sz="0" w:space="0" w:color="auto"/>
                <w:right w:val="none" w:sz="0" w:space="0" w:color="auto"/>
              </w:divBdr>
              <w:divsChild>
                <w:div w:id="1988701390">
                  <w:marLeft w:val="0"/>
                  <w:marRight w:val="0"/>
                  <w:marTop w:val="0"/>
                  <w:marBottom w:val="0"/>
                  <w:divBdr>
                    <w:top w:val="none" w:sz="0" w:space="0" w:color="auto"/>
                    <w:left w:val="none" w:sz="0" w:space="0" w:color="auto"/>
                    <w:bottom w:val="none" w:sz="0" w:space="0" w:color="auto"/>
                    <w:right w:val="none" w:sz="0" w:space="0" w:color="auto"/>
                  </w:divBdr>
                  <w:divsChild>
                    <w:div w:id="861867372">
                      <w:marLeft w:val="0"/>
                      <w:marRight w:val="0"/>
                      <w:marTop w:val="0"/>
                      <w:marBottom w:val="600"/>
                      <w:divBdr>
                        <w:top w:val="none" w:sz="0" w:space="0" w:color="auto"/>
                        <w:left w:val="none" w:sz="0" w:space="0" w:color="auto"/>
                        <w:bottom w:val="none" w:sz="0" w:space="0" w:color="auto"/>
                        <w:right w:val="none" w:sz="0" w:space="0" w:color="auto"/>
                      </w:divBdr>
                      <w:divsChild>
                        <w:div w:id="1259631906">
                          <w:marLeft w:val="0"/>
                          <w:marRight w:val="0"/>
                          <w:marTop w:val="0"/>
                          <w:marBottom w:val="0"/>
                          <w:divBdr>
                            <w:top w:val="none" w:sz="0" w:space="0" w:color="auto"/>
                            <w:left w:val="none" w:sz="0" w:space="0" w:color="auto"/>
                            <w:bottom w:val="none" w:sz="0" w:space="0" w:color="auto"/>
                            <w:right w:val="none" w:sz="0" w:space="0" w:color="auto"/>
                          </w:divBdr>
                          <w:divsChild>
                            <w:div w:id="1625693101">
                              <w:marLeft w:val="0"/>
                              <w:marRight w:val="0"/>
                              <w:marTop w:val="0"/>
                              <w:marBottom w:val="0"/>
                              <w:divBdr>
                                <w:top w:val="none" w:sz="0" w:space="0" w:color="auto"/>
                                <w:left w:val="none" w:sz="0" w:space="0" w:color="auto"/>
                                <w:bottom w:val="none" w:sz="0" w:space="0" w:color="auto"/>
                                <w:right w:val="none" w:sz="0" w:space="0" w:color="auto"/>
                              </w:divBdr>
                              <w:divsChild>
                                <w:div w:id="52626551">
                                  <w:marLeft w:val="0"/>
                                  <w:marRight w:val="0"/>
                                  <w:marTop w:val="0"/>
                                  <w:marBottom w:val="0"/>
                                  <w:divBdr>
                                    <w:top w:val="none" w:sz="0" w:space="0" w:color="auto"/>
                                    <w:left w:val="none" w:sz="0" w:space="0" w:color="auto"/>
                                    <w:bottom w:val="none" w:sz="0" w:space="0" w:color="auto"/>
                                    <w:right w:val="none" w:sz="0" w:space="0" w:color="auto"/>
                                  </w:divBdr>
                                  <w:divsChild>
                                    <w:div w:id="630937116">
                                      <w:marLeft w:val="0"/>
                                      <w:marRight w:val="0"/>
                                      <w:marTop w:val="0"/>
                                      <w:marBottom w:val="0"/>
                                      <w:divBdr>
                                        <w:top w:val="none" w:sz="0" w:space="0" w:color="auto"/>
                                        <w:left w:val="none" w:sz="0" w:space="0" w:color="auto"/>
                                        <w:bottom w:val="none" w:sz="0" w:space="0" w:color="auto"/>
                                        <w:right w:val="none" w:sz="0" w:space="0" w:color="auto"/>
                                      </w:divBdr>
                                      <w:divsChild>
                                        <w:div w:id="1745958019">
                                          <w:marLeft w:val="0"/>
                                          <w:marRight w:val="0"/>
                                          <w:marTop w:val="0"/>
                                          <w:marBottom w:val="0"/>
                                          <w:divBdr>
                                            <w:top w:val="none" w:sz="0" w:space="0" w:color="auto"/>
                                            <w:left w:val="none" w:sz="0" w:space="0" w:color="auto"/>
                                            <w:bottom w:val="none" w:sz="0" w:space="0" w:color="auto"/>
                                            <w:right w:val="none" w:sz="0" w:space="0" w:color="auto"/>
                                          </w:divBdr>
                                          <w:divsChild>
                                            <w:div w:id="1230459615">
                                              <w:marLeft w:val="0"/>
                                              <w:marRight w:val="0"/>
                                              <w:marTop w:val="0"/>
                                              <w:marBottom w:val="0"/>
                                              <w:divBdr>
                                                <w:top w:val="none" w:sz="0" w:space="0" w:color="auto"/>
                                                <w:left w:val="none" w:sz="0" w:space="0" w:color="auto"/>
                                                <w:bottom w:val="none" w:sz="0" w:space="0" w:color="auto"/>
                                                <w:right w:val="none" w:sz="0" w:space="0" w:color="auto"/>
                                              </w:divBdr>
                                              <w:divsChild>
                                                <w:div w:id="201092676">
                                                  <w:marLeft w:val="0"/>
                                                  <w:marRight w:val="0"/>
                                                  <w:marTop w:val="0"/>
                                                  <w:marBottom w:val="0"/>
                                                  <w:divBdr>
                                                    <w:top w:val="none" w:sz="0" w:space="0" w:color="auto"/>
                                                    <w:left w:val="none" w:sz="0" w:space="0" w:color="auto"/>
                                                    <w:bottom w:val="none" w:sz="0" w:space="0" w:color="auto"/>
                                                    <w:right w:val="none" w:sz="0" w:space="0" w:color="auto"/>
                                                  </w:divBdr>
                                                  <w:divsChild>
                                                    <w:div w:id="1421877611">
                                                      <w:marLeft w:val="0"/>
                                                      <w:marRight w:val="0"/>
                                                      <w:marTop w:val="0"/>
                                                      <w:marBottom w:val="0"/>
                                                      <w:divBdr>
                                                        <w:top w:val="none" w:sz="0" w:space="0" w:color="auto"/>
                                                        <w:left w:val="none" w:sz="0" w:space="0" w:color="auto"/>
                                                        <w:bottom w:val="none" w:sz="0" w:space="0" w:color="auto"/>
                                                        <w:right w:val="none" w:sz="0" w:space="0" w:color="auto"/>
                                                      </w:divBdr>
                                                      <w:divsChild>
                                                        <w:div w:id="2057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topart.com/358-adafruit+industries-329785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i.com" TargetMode="External"/><Relationship Id="rId12" Type="http://schemas.openxmlformats.org/officeDocument/2006/relationships/hyperlink" Target="http://www.ebay.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ctopart.com/search?q=EK-TM4C123GXL" TargetMode="External"/><Relationship Id="rId11" Type="http://schemas.openxmlformats.org/officeDocument/2006/relationships/hyperlink" Target="http://www.amazon.com" TargetMode="External"/><Relationship Id="rId5" Type="http://schemas.openxmlformats.org/officeDocument/2006/relationships/hyperlink" Target="https://www.amazon.com/Introduction-Embedded-Systems-Jonathan-Valvano/dp/1537105728" TargetMode="External"/><Relationship Id="rId10" Type="http://schemas.openxmlformats.org/officeDocument/2006/relationships/hyperlink" Target="http://www.ebay.com" TargetMode="External"/><Relationship Id="rId4" Type="http://schemas.openxmlformats.org/officeDocument/2006/relationships/webSettings" Target="webSettings.xml"/><Relationship Id="rId9" Type="http://schemas.openxmlformats.org/officeDocument/2006/relationships/hyperlink" Target="http://www.amazo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Valvano</dc:creator>
  <cp:lastModifiedBy>ValvanoJonathan</cp:lastModifiedBy>
  <cp:revision>32</cp:revision>
  <dcterms:created xsi:type="dcterms:W3CDTF">2015-08-07T20:35:00Z</dcterms:created>
  <dcterms:modified xsi:type="dcterms:W3CDTF">2020-01-17T02:35:00Z</dcterms:modified>
</cp:coreProperties>
</file>