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Rick van Mourik</w:t>
      </w:r>
    </w:p>
    <w:p w:rsidR="00000000" w:rsidDel="00000000" w:rsidP="00000000" w:rsidRDefault="00000000" w:rsidRPr="00000000" w14:paraId="00000002">
      <w:pPr>
        <w:rPr/>
      </w:pPr>
      <w:r w:rsidDel="00000000" w:rsidR="00000000" w:rsidRPr="00000000">
        <w:rPr>
          <w:rtl w:val="0"/>
        </w:rPr>
        <w:t xml:space="preserve">Noah Titarsole</w:t>
      </w:r>
    </w:p>
    <w:p w:rsidR="00000000" w:rsidDel="00000000" w:rsidP="00000000" w:rsidRDefault="00000000" w:rsidRPr="00000000" w14:paraId="00000003">
      <w:pPr>
        <w:rPr/>
      </w:pPr>
      <w:r w:rsidDel="00000000" w:rsidR="00000000" w:rsidRPr="00000000">
        <w:rPr>
          <w:rtl w:val="0"/>
        </w:rPr>
        <w:t xml:space="preserve">21-02-2020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d2qu42qu657" w:id="0"/>
      <w:bookmarkEnd w:id="0"/>
      <w:r w:rsidDel="00000000" w:rsidR="00000000" w:rsidRPr="00000000">
        <w:rPr>
          <w:rtl w:val="0"/>
        </w:rPr>
        <w:t xml:space="preserve">Doel</w:t>
      </w:r>
    </w:p>
    <w:p w:rsidR="00000000" w:rsidDel="00000000" w:rsidP="00000000" w:rsidRDefault="00000000" w:rsidRPr="00000000" w14:paraId="00000006">
      <w:pPr>
        <w:rPr/>
      </w:pPr>
      <w:r w:rsidDel="00000000" w:rsidR="00000000" w:rsidRPr="00000000">
        <w:rPr>
          <w:rtl w:val="0"/>
        </w:rPr>
        <w:t xml:space="preserve">wij willen een edge detection systeem creëren als onderdeel van een beveiligingssysteem voor bedrijven met afgeschermde gebieden. Het doel van de edge detection is de gezichtskenmerken van een persoon duidelijk te maken, zodat deze vervolgens verwerkt kunnen worden. Als deze kenmerken zijn verwerkt is het einddoel om dezelfde persoon te herkennen, zodat deze persoon in het afgeschermde kan. De gezichtskenmerken die we duidelijk willen maken door middel van edge detection zijn: de ogen, de mond, de neus en de kin. We willen deze kenmerken gebruiken, omdat deze niet snel zullen veranderen in tegenstelling tot het haar van een persoon. Dit edge detection systeem moet zeer accuraat zijn om de veiligheid te waarborgen. De snelheid van het systeem moet wel in een schappelijke tijd gebeuren voor een hoge beveiligingsinrichting, wij willen dat dit proces minder dan 10 seconde duurt. Het systeem mag wel intensief zijn qua gebruik, want wij verwachten niet dat er veel werknemers tegelijk de scanners zullen gebruiken. </w:t>
      </w:r>
    </w:p>
    <w:p w:rsidR="00000000" w:rsidDel="00000000" w:rsidP="00000000" w:rsidRDefault="00000000" w:rsidRPr="00000000" w14:paraId="00000007">
      <w:pPr>
        <w:pStyle w:val="Heading1"/>
        <w:rPr/>
      </w:pPr>
      <w:bookmarkStart w:colFirst="0" w:colLast="0" w:name="_i1ewehwpxuu1" w:id="1"/>
      <w:bookmarkEnd w:id="1"/>
      <w:r w:rsidDel="00000000" w:rsidR="00000000" w:rsidRPr="00000000">
        <w:rPr>
          <w:rtl w:val="0"/>
        </w:rPr>
        <w:t xml:space="preserve">Methoden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2i6stcbr3gz1" w:id="2"/>
      <w:bookmarkEnd w:id="2"/>
      <w:r w:rsidDel="00000000" w:rsidR="00000000" w:rsidRPr="00000000">
        <w:rPr>
          <w:rtl w:val="0"/>
        </w:rPr>
        <w:t xml:space="preserve">Keuze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ubvqfodeg6br" w:id="3"/>
      <w:bookmarkEnd w:id="3"/>
      <w:r w:rsidDel="00000000" w:rsidR="00000000" w:rsidRPr="00000000">
        <w:rPr>
          <w:rtl w:val="0"/>
        </w:rPr>
        <w:t xml:space="preserve">Implementatie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fjm231d368at" w:id="4"/>
      <w:bookmarkEnd w:id="4"/>
      <w:r w:rsidDel="00000000" w:rsidR="00000000" w:rsidRPr="00000000">
        <w:rPr>
          <w:rtl w:val="0"/>
        </w:rPr>
        <w:t xml:space="preserve">Evaluatie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flwoaqoy6oah" w:id="5"/>
      <w:bookmarkEnd w:id="5"/>
      <w:r w:rsidDel="00000000" w:rsidR="00000000" w:rsidRPr="00000000">
        <w:rPr>
          <w:rtl w:val="0"/>
        </w:rPr>
        <w:t xml:space="preserve">Bibliografie</w:t>
      </w:r>
    </w:p>
    <w:p w:rsidR="00000000" w:rsidDel="00000000" w:rsidP="00000000" w:rsidRDefault="00000000" w:rsidRPr="00000000" w14:paraId="00000010">
      <w:pPr>
        <w:rPr/>
      </w:pPr>
      <w:r w:rsidDel="00000000" w:rsidR="00000000" w:rsidRPr="00000000">
        <w:rPr>
          <w:rtl w:val="0"/>
        </w:rPr>
        <w:t xml:space="preserve">Tsankashivii N. 21-02-2020. Comparing Edge Detection Methods. geraadpleegd van </w:t>
      </w:r>
      <w:hyperlink r:id="rId6">
        <w:r w:rsidDel="00000000" w:rsidR="00000000" w:rsidRPr="00000000">
          <w:rPr>
            <w:color w:val="1155cc"/>
            <w:u w:val="single"/>
            <w:rtl w:val="0"/>
          </w:rPr>
          <w:t xml:space="preserve">https://medium.com/@nikatsanka/comparing-edge-detection-methods-638a2919476e</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Maini R &amp; Dr. Aggarwal H. 21-02-2020. Study and Comparison of Various Image Edge Detection Techniques. geraadpleegd van </w:t>
      </w:r>
      <w:hyperlink r:id="rId7">
        <w:r w:rsidDel="00000000" w:rsidR="00000000" w:rsidRPr="00000000">
          <w:rPr>
            <w:color w:val="1155cc"/>
            <w:u w:val="single"/>
            <w:rtl w:val="0"/>
          </w:rPr>
          <w:t xml:space="preserve">https://www.cscjournals.org/manuscript/Journals/IJIP/Volume3/Issue1/IJIP-15.pdf</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nikatsanka/comparing-edge-detection-methods-638a2919476e" TargetMode="External"/><Relationship Id="rId7" Type="http://schemas.openxmlformats.org/officeDocument/2006/relationships/hyperlink" Target="https://www.cscjournals.org/manuscript/Journals/IJIP/Volume3/Issue1/IJIP-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