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43"/>
        <w:rPr>
          <w:rFonts w:ascii="Calibri" w:eastAsia="Calibri"/>
        </w:rPr>
      </w:pPr>
      <w:r>
        <w:rPr>
          <w:spacing w:val="-25"/>
        </w:rPr>
        <w:t>作业 </w:t>
      </w:r>
      <w:r>
        <w:rPr>
          <w:rFonts w:ascii="Calibri" w:eastAsia="Calibri"/>
        </w:rPr>
        <w:t>1</w:t>
      </w:r>
    </w:p>
    <w:p>
      <w:pPr>
        <w:pStyle w:val="Title"/>
        <w:spacing w:line="242" w:lineRule="auto"/>
        <w:ind w:left="1643"/>
      </w:pPr>
      <w:r>
        <w:rPr>
          <w:spacing w:val="-1"/>
        </w:rPr>
        <w:t>化工过程模拟及软件应用 化工数值计算部分</w:t>
      </w:r>
      <w:r>
        <w:rPr/>
        <w:t>重庆理工大学 化学化工学院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before="0"/>
        <w:ind w:left="221" w:right="0" w:firstLine="0"/>
        <w:jc w:val="left"/>
        <w:rPr>
          <w:sz w:val="24"/>
        </w:rPr>
      </w:pPr>
      <w:r>
        <w:rPr>
          <w:sz w:val="24"/>
        </w:rPr>
        <w:t>作业内容要求包括：</w:t>
      </w:r>
    </w:p>
    <w:p>
      <w:pPr>
        <w:pStyle w:val="ListParagraph"/>
        <w:numPr>
          <w:ilvl w:val="0"/>
          <w:numId w:val="1"/>
        </w:numPr>
        <w:tabs>
          <w:tab w:pos="893" w:val="left" w:leader="none"/>
        </w:tabs>
        <w:spacing w:line="240" w:lineRule="auto" w:before="4" w:after="0"/>
        <w:ind w:left="892" w:right="0" w:hanging="603"/>
        <w:jc w:val="left"/>
        <w:rPr>
          <w:sz w:val="22"/>
        </w:rPr>
      </w:pPr>
      <w:r>
        <w:rPr>
          <w:sz w:val="24"/>
        </w:rPr>
        <w:t>问题描述 （</w:t>
      </w:r>
      <w:r>
        <w:rPr>
          <w:rFonts w:ascii="Calibri" w:eastAsia="Calibri"/>
          <w:sz w:val="24"/>
        </w:rPr>
        <w:t>2</w:t>
      </w:r>
      <w:r>
        <w:rPr>
          <w:sz w:val="24"/>
        </w:rPr>
        <w:t>）</w:t>
      </w:r>
      <w:r>
        <w:rPr>
          <w:spacing w:val="24"/>
          <w:sz w:val="24"/>
        </w:rPr>
        <w:t>求解思路 </w:t>
      </w:r>
      <w:r>
        <w:rPr>
          <w:sz w:val="24"/>
        </w:rPr>
        <w:t>（</w:t>
      </w:r>
      <w:r>
        <w:rPr>
          <w:rFonts w:ascii="Calibri" w:eastAsia="Calibri"/>
          <w:sz w:val="24"/>
        </w:rPr>
        <w:t>3</w:t>
      </w:r>
      <w:r>
        <w:rPr>
          <w:sz w:val="24"/>
        </w:rPr>
        <w:t>）</w:t>
      </w:r>
      <w:r>
        <w:rPr>
          <w:rFonts w:ascii="Calibri" w:eastAsia="Calibri"/>
          <w:sz w:val="24"/>
        </w:rPr>
        <w:t>MWORKS</w:t>
      </w:r>
      <w:r>
        <w:rPr>
          <w:rFonts w:ascii="Calibri" w:eastAsia="Calibri"/>
          <w:spacing w:val="6"/>
          <w:sz w:val="24"/>
        </w:rPr>
        <w:t> </w:t>
      </w:r>
      <w:r>
        <w:rPr>
          <w:sz w:val="24"/>
        </w:rPr>
        <w:t>程序 （</w:t>
      </w:r>
      <w:r>
        <w:rPr>
          <w:rFonts w:ascii="Calibri" w:eastAsia="Calibri"/>
          <w:sz w:val="24"/>
        </w:rPr>
        <w:t>4</w:t>
      </w:r>
      <w:r>
        <w:rPr>
          <w:sz w:val="24"/>
        </w:rPr>
        <w:t>）结果讨论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78" w:lineRule="auto" w:before="0" w:after="0"/>
        <w:ind w:left="220" w:right="152" w:firstLine="1"/>
        <w:jc w:val="left"/>
        <w:rPr>
          <w:sz w:val="21"/>
        </w:rPr>
      </w:pPr>
      <w:r>
        <w:rPr>
          <w:w w:val="95"/>
          <w:sz w:val="21"/>
        </w:rPr>
        <w:t>某公司销售某设备的价格方案如下：如果顾客只买一台设备，则一台的基本价格为$150。</w:t>
      </w:r>
      <w:r>
        <w:rPr>
          <w:spacing w:val="1"/>
          <w:w w:val="95"/>
          <w:sz w:val="21"/>
        </w:rPr>
        <w:t> </w:t>
      </w:r>
      <w:r>
        <w:rPr>
          <w:sz w:val="21"/>
        </w:rPr>
        <w:t>如果顾客购买两台以上设备，则第二台价格为$120。第三台以后，每台$110。</w:t>
      </w:r>
    </w:p>
    <w:p>
      <w:pPr>
        <w:pStyle w:val="BodyText"/>
        <w:spacing w:line="278" w:lineRule="auto"/>
        <w:ind w:right="264"/>
      </w:pPr>
      <w:r>
        <w:rPr>
          <w:spacing w:val="3"/>
          <w:w w:val="95"/>
        </w:rPr>
        <w:t>用 </w:t>
      </w:r>
      <w:r>
        <w:rPr>
          <w:w w:val="95"/>
        </w:rPr>
        <w:t>MWORKS 程序计算出购买 1-10</w:t>
      </w:r>
      <w:r>
        <w:rPr>
          <w:spacing w:val="-1"/>
          <w:w w:val="95"/>
        </w:rPr>
        <w:t> 台设备所需的费用。运行程序，计算出购买 </w:t>
      </w:r>
      <w:r>
        <w:rPr>
          <w:w w:val="95"/>
        </w:rPr>
        <w:t>10 台设备的总</w:t>
      </w:r>
      <w:r>
        <w:rPr>
          <w:spacing w:val="-5"/>
          <w:w w:val="95"/>
        </w:rPr>
        <w:t>价格。生成分别购买 </w:t>
      </w:r>
      <w:r>
        <w:rPr>
          <w:w w:val="95"/>
        </w:rPr>
        <w:t>1-10</w:t>
      </w:r>
      <w:r>
        <w:rPr>
          <w:spacing w:val="-7"/>
          <w:w w:val="95"/>
        </w:rPr>
        <w:t> 台设备所需价格的图。</w:t>
      </w:r>
    </w:p>
    <w:p>
      <w:pPr>
        <w:pStyle w:val="BodyText"/>
        <w:spacing w:line="269" w:lineRule="exact"/>
      </w:pPr>
      <w:r>
        <w:rPr>
          <w:color w:val="0000FF"/>
          <w:w w:val="95"/>
        </w:rPr>
        <w:t>提示：需要写一个循环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78" w:lineRule="auto" w:before="43" w:after="0"/>
        <w:ind w:left="220" w:right="141" w:firstLine="1"/>
        <w:jc w:val="left"/>
        <w:rPr>
          <w:sz w:val="21"/>
        </w:rPr>
      </w:pPr>
      <w:r>
        <w:rPr>
          <w:spacing w:val="-1"/>
          <w:w w:val="95"/>
          <w:sz w:val="21"/>
        </w:rPr>
        <w:t>化工反应工程课本 </w:t>
      </w:r>
      <w:r>
        <w:rPr>
          <w:w w:val="95"/>
          <w:sz w:val="21"/>
        </w:rPr>
        <w:t>P52</w:t>
      </w:r>
      <w:r>
        <w:rPr>
          <w:spacing w:val="-6"/>
          <w:w w:val="95"/>
          <w:sz w:val="21"/>
        </w:rPr>
        <w:t> 页 </w:t>
      </w:r>
      <w:r>
        <w:rPr>
          <w:w w:val="95"/>
          <w:sz w:val="21"/>
        </w:rPr>
        <w:t>2.1</w:t>
      </w:r>
      <w:r>
        <w:rPr>
          <w:spacing w:val="-13"/>
          <w:w w:val="95"/>
          <w:sz w:val="21"/>
        </w:rPr>
        <w:t> 题的数据，反应物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> 在体积为 </w:t>
      </w:r>
      <w:r>
        <w:rPr>
          <w:w w:val="95"/>
          <w:sz w:val="21"/>
        </w:rPr>
        <w:t>4</w:t>
      </w:r>
      <w:r>
        <w:rPr>
          <w:spacing w:val="-2"/>
          <w:w w:val="95"/>
          <w:sz w:val="21"/>
        </w:rPr>
        <w:t> 升的容器中进行水解反应，</w:t>
      </w:r>
      <w:r>
        <w:rPr>
          <w:spacing w:val="-97"/>
          <w:w w:val="95"/>
          <w:sz w:val="21"/>
        </w:rPr>
        <w:t> </w:t>
      </w:r>
      <w:r>
        <w:rPr>
          <w:sz w:val="21"/>
        </w:rPr>
        <w:t>反应物浓度随时间变化的数据如下表所示</w:t>
      </w: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9"/>
        <w:gridCol w:w="778"/>
        <w:gridCol w:w="780"/>
        <w:gridCol w:w="778"/>
        <w:gridCol w:w="778"/>
        <w:gridCol w:w="778"/>
        <w:gridCol w:w="780"/>
        <w:gridCol w:w="778"/>
        <w:gridCol w:w="778"/>
        <w:gridCol w:w="780"/>
      </w:tblGrid>
      <w:tr>
        <w:trPr>
          <w:trHeight w:val="311" w:hRule="atLeast"/>
        </w:trPr>
        <w:tc>
          <w:tcPr>
            <w:tcW w:w="1409" w:type="dxa"/>
          </w:tcPr>
          <w:p>
            <w:pPr>
              <w:pStyle w:val="TableParagraph"/>
              <w:spacing w:line="269" w:lineRule="exact" w:before="0"/>
              <w:rPr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反应时间</w:t>
            </w:r>
            <w:r>
              <w:rPr>
                <w:sz w:val="21"/>
              </w:rPr>
              <w:t>/h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ind w:left="10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ind w:left="10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ind w:left="106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ind w:left="106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ind w:left="106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ind w:left="103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ind w:left="102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  <w:tr>
        <w:trPr>
          <w:trHeight w:val="313" w:hRule="atLeast"/>
        </w:trPr>
        <w:tc>
          <w:tcPr>
            <w:tcW w:w="1409" w:type="dxa"/>
          </w:tcPr>
          <w:p>
            <w:pPr>
              <w:pStyle w:val="TableParagraph"/>
              <w:spacing w:before="6"/>
              <w:rPr>
                <w:sz w:val="21"/>
              </w:rPr>
            </w:pPr>
            <w:r>
              <w:rPr>
                <w:position w:val="2"/>
                <w:sz w:val="21"/>
              </w:rPr>
              <w:t>C</w:t>
            </w:r>
            <w:r>
              <w:rPr>
                <w:sz w:val="13"/>
              </w:rPr>
              <w:t>A</w:t>
            </w:r>
            <w:r>
              <w:rPr>
                <w:position w:val="2"/>
                <w:sz w:val="21"/>
              </w:rPr>
              <w:t>/(mol/L)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0.9</w:t>
            </w:r>
          </w:p>
        </w:tc>
        <w:tc>
          <w:tcPr>
            <w:tcW w:w="780" w:type="dxa"/>
          </w:tcPr>
          <w:p>
            <w:pPr>
              <w:pStyle w:val="TableParagraph"/>
              <w:spacing w:before="7"/>
              <w:ind w:left="104"/>
              <w:rPr>
                <w:sz w:val="21"/>
              </w:rPr>
            </w:pPr>
            <w:r>
              <w:rPr>
                <w:sz w:val="21"/>
              </w:rPr>
              <w:t>0.61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ind w:left="104"/>
              <w:rPr>
                <w:sz w:val="21"/>
              </w:rPr>
            </w:pPr>
            <w:r>
              <w:rPr>
                <w:sz w:val="21"/>
              </w:rPr>
              <w:t>0.42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ind w:left="106"/>
              <w:rPr>
                <w:sz w:val="21"/>
              </w:rPr>
            </w:pPr>
            <w:r>
              <w:rPr>
                <w:sz w:val="21"/>
              </w:rPr>
              <w:t>0.28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ind w:left="106"/>
              <w:rPr>
                <w:sz w:val="21"/>
              </w:rPr>
            </w:pPr>
            <w:r>
              <w:rPr>
                <w:sz w:val="21"/>
              </w:rPr>
              <w:t>0.17</w:t>
            </w:r>
          </w:p>
        </w:tc>
        <w:tc>
          <w:tcPr>
            <w:tcW w:w="780" w:type="dxa"/>
          </w:tcPr>
          <w:p>
            <w:pPr>
              <w:pStyle w:val="TableParagraph"/>
              <w:spacing w:before="7"/>
              <w:ind w:left="106"/>
              <w:rPr>
                <w:sz w:val="21"/>
              </w:rPr>
            </w:pPr>
            <w:r>
              <w:rPr>
                <w:sz w:val="21"/>
              </w:rPr>
              <w:t>0.12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ind w:left="103"/>
              <w:rPr>
                <w:sz w:val="21"/>
              </w:rPr>
            </w:pPr>
            <w:r>
              <w:rPr>
                <w:sz w:val="21"/>
              </w:rPr>
              <w:t>0.08</w:t>
            </w:r>
          </w:p>
        </w:tc>
        <w:tc>
          <w:tcPr>
            <w:tcW w:w="778" w:type="dxa"/>
          </w:tcPr>
          <w:p>
            <w:pPr>
              <w:pStyle w:val="TableParagraph"/>
              <w:spacing w:before="7"/>
              <w:ind w:left="105"/>
              <w:rPr>
                <w:sz w:val="21"/>
              </w:rPr>
            </w:pPr>
            <w:r>
              <w:rPr>
                <w:sz w:val="21"/>
              </w:rPr>
              <w:t>0.045</w:t>
            </w:r>
          </w:p>
        </w:tc>
        <w:tc>
          <w:tcPr>
            <w:tcW w:w="780" w:type="dxa"/>
          </w:tcPr>
          <w:p>
            <w:pPr>
              <w:pStyle w:val="TableParagraph"/>
              <w:spacing w:before="7"/>
              <w:ind w:left="102"/>
              <w:rPr>
                <w:sz w:val="21"/>
              </w:rPr>
            </w:pPr>
            <w:r>
              <w:rPr>
                <w:sz w:val="21"/>
              </w:rPr>
              <w:t>0.03</w:t>
            </w:r>
          </w:p>
        </w:tc>
      </w:tr>
    </w:tbl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78" w:lineRule="auto"/>
        <w:ind w:right="219"/>
        <w:jc w:val="both"/>
      </w:pPr>
      <w:r>
        <w:rPr>
          <w:w w:val="95"/>
        </w:rPr>
        <w:t>（</w:t>
      </w:r>
      <w:r>
        <w:rPr>
          <w:rFonts w:ascii="Calibri" w:eastAsia="Calibri"/>
          <w:w w:val="95"/>
        </w:rPr>
        <w:t>1</w:t>
      </w:r>
      <w:r>
        <w:rPr>
          <w:w w:val="95"/>
        </w:rPr>
        <w:t>）用线性插值和样条曲线两种方法分别求出时间为 </w:t>
      </w:r>
      <w:r>
        <w:rPr>
          <w:rFonts w:ascii="Calibri" w:eastAsia="Calibri"/>
          <w:w w:val="95"/>
        </w:rPr>
        <w:t>1.5, 2.4, 3.5, 4.6, 5.5, 6.4,</w:t>
      </w:r>
      <w:r>
        <w:rPr>
          <w:rFonts w:ascii="Calibri" w:eastAsia="Calibri"/>
          <w:spacing w:val="42"/>
        </w:rPr>
        <w:t> </w:t>
      </w:r>
      <w:r>
        <w:rPr>
          <w:rFonts w:ascii="Calibri" w:eastAsia="Calibri"/>
          <w:w w:val="95"/>
        </w:rPr>
        <w:t>7.5, 8.7</w:t>
      </w:r>
      <w:r>
        <w:rPr>
          <w:rFonts w:ascii="Calibri" w:eastAsia="Calibri"/>
          <w:spacing w:val="42"/>
        </w:rPr>
        <w:t>  </w:t>
      </w:r>
      <w:r>
        <w:rPr>
          <w:w w:val="95"/>
        </w:rPr>
        <w:t>的 </w:t>
      </w:r>
      <w:r>
        <w:rPr>
          <w:rFonts w:ascii="Calibri" w:eastAsia="Calibri"/>
          <w:w w:val="95"/>
        </w:rPr>
        <w:t>A</w:t>
      </w:r>
      <w:r>
        <w:rPr>
          <w:rFonts w:ascii="Calibri" w:eastAsia="Calibri"/>
          <w:spacing w:val="1"/>
          <w:w w:val="95"/>
        </w:rPr>
        <w:t> </w:t>
      </w:r>
      <w:r>
        <w:rPr>
          <w:w w:val="95"/>
        </w:rPr>
        <w:t>的浓度。并做出插值前和插值后的散点数据图，并给出结果分析，比较线性插值和样条曲线</w:t>
      </w:r>
      <w:r>
        <w:rPr>
          <w:spacing w:val="22"/>
          <w:w w:val="95"/>
        </w:rPr>
        <w:t> </w:t>
      </w:r>
      <w:r>
        <w:rPr/>
        <w:t>插值的不同</w:t>
      </w:r>
    </w:p>
    <w:p>
      <w:pPr>
        <w:pStyle w:val="ListParagraph"/>
        <w:numPr>
          <w:ilvl w:val="0"/>
          <w:numId w:val="1"/>
        </w:numPr>
        <w:tabs>
          <w:tab w:pos="750" w:val="left" w:leader="none"/>
        </w:tabs>
        <w:spacing w:line="269" w:lineRule="exact" w:before="0" w:after="0"/>
        <w:ind w:left="749" w:right="0" w:hanging="530"/>
        <w:jc w:val="both"/>
        <w:rPr>
          <w:sz w:val="19"/>
        </w:rPr>
      </w:pPr>
      <w:r>
        <w:rPr>
          <w:spacing w:val="6"/>
          <w:w w:val="95"/>
          <w:sz w:val="21"/>
        </w:rPr>
        <w:t>分别用 </w:t>
      </w:r>
      <w:r>
        <w:rPr>
          <w:rFonts w:ascii="Calibri" w:eastAsia="Calibri"/>
          <w:w w:val="95"/>
          <w:sz w:val="21"/>
        </w:rPr>
        <w:t>excel</w:t>
      </w:r>
      <w:r>
        <w:rPr>
          <w:rFonts w:ascii="Calibri" w:eastAsia="Calibri"/>
          <w:spacing w:val="68"/>
          <w:sz w:val="21"/>
        </w:rPr>
        <w:t> </w:t>
      </w:r>
      <w:r>
        <w:rPr>
          <w:spacing w:val="10"/>
          <w:w w:val="95"/>
          <w:sz w:val="21"/>
        </w:rPr>
        <w:t>和 </w:t>
      </w:r>
      <w:r>
        <w:rPr>
          <w:rFonts w:ascii="Calibri" w:eastAsia="Calibri"/>
          <w:w w:val="95"/>
          <w:sz w:val="21"/>
        </w:rPr>
        <w:t>mworks</w:t>
      </w:r>
      <w:r>
        <w:rPr>
          <w:rFonts w:ascii="Calibri" w:eastAsia="Calibri"/>
          <w:spacing w:val="72"/>
          <w:sz w:val="21"/>
        </w:rPr>
        <w:t> </w:t>
      </w:r>
      <w:r>
        <w:rPr>
          <w:w w:val="95"/>
          <w:sz w:val="21"/>
        </w:rPr>
        <w:t>两种软件，求出该反应的动力学方程式。</w:t>
      </w:r>
      <w:r>
        <w:rPr>
          <w:color w:val="0000FF"/>
          <w:w w:val="95"/>
          <w:sz w:val="21"/>
        </w:rPr>
        <w:t>提示：</w:t>
      </w:r>
      <w:r>
        <w:rPr>
          <w:rFonts w:ascii="Calibri" w:eastAsia="Calibri"/>
          <w:color w:val="0000FF"/>
          <w:w w:val="95"/>
          <w:sz w:val="21"/>
        </w:rPr>
        <w:t>mworks</w:t>
      </w:r>
      <w:r>
        <w:rPr>
          <w:rFonts w:ascii="Calibri" w:eastAsia="Calibri"/>
          <w:color w:val="0000FF"/>
          <w:spacing w:val="73"/>
          <w:sz w:val="21"/>
        </w:rPr>
        <w:t> </w:t>
      </w:r>
      <w:r>
        <w:rPr>
          <w:color w:val="0000FF"/>
          <w:w w:val="95"/>
          <w:sz w:val="21"/>
        </w:rPr>
        <w:t>需要</w:t>
      </w:r>
    </w:p>
    <w:p>
      <w:pPr>
        <w:pStyle w:val="BodyText"/>
        <w:spacing w:line="274" w:lineRule="exact" w:before="147"/>
      </w:pPr>
      <w:r>
        <w:rPr/>
        <w:pict>
          <v:shape style="position:absolute;margin-left:492.839996pt;margin-top:17.074347pt;width:4.650pt;height:7.5pt;mso-position-horizontal-relative:page;mso-position-vertical-relative:paragraph;z-index:-15879680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Cambria Math"/>
                      <w:sz w:val="15"/>
                    </w:rPr>
                  </w:pPr>
                  <w:r>
                    <w:rPr>
                      <w:rFonts w:ascii="Cambria Math"/>
                      <w:color w:val="0000FF"/>
                      <w:w w:val="99"/>
                      <w:sz w:val="15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color w:val="0000FF"/>
          <w:spacing w:val="-1"/>
          <w:w w:val="95"/>
        </w:rPr>
        <w:t>用到曲线拟合函数，可以用 </w:t>
      </w:r>
      <w:r>
        <w:rPr>
          <w:rFonts w:ascii="Calibri" w:hAnsi="Calibri" w:eastAsia="Calibri"/>
          <w:color w:val="0000FF"/>
          <w:w w:val="95"/>
        </w:rPr>
        <w:t>fit</w:t>
      </w:r>
      <w:r>
        <w:rPr>
          <w:color w:val="0000FF"/>
          <w:spacing w:val="-2"/>
          <w:w w:val="95"/>
        </w:rPr>
        <w:t>，也可以用 </w:t>
      </w:r>
      <w:r>
        <w:rPr>
          <w:rFonts w:ascii="Calibri" w:hAnsi="Calibri" w:eastAsia="Calibri"/>
          <w:color w:val="0000FF"/>
          <w:w w:val="95"/>
        </w:rPr>
        <w:t>lsqcurvefit</w:t>
      </w:r>
      <w:r>
        <w:rPr>
          <w:color w:val="0000FF"/>
          <w:w w:val="95"/>
        </w:rPr>
        <w:t>。反应动力学方程式：</w:t>
      </w:r>
      <w:r>
        <w:rPr>
          <w:rFonts w:ascii="Cambria Math" w:hAnsi="Cambria Math" w:eastAsia="Cambria Math"/>
          <w:color w:val="0000FF"/>
          <w:w w:val="95"/>
        </w:rPr>
        <w:t>r</w:t>
      </w:r>
      <w:r>
        <w:rPr>
          <w:rFonts w:ascii="Cambria Math" w:hAnsi="Cambria Math" w:eastAsia="Cambria Math"/>
          <w:color w:val="0000FF"/>
          <w:spacing w:val="43"/>
        </w:rPr>
        <w:t> </w:t>
      </w:r>
      <w:r>
        <w:rPr>
          <w:rFonts w:ascii="Cambria Math" w:hAnsi="Cambria Math" w:eastAsia="Cambria Math"/>
          <w:color w:val="0000FF"/>
          <w:w w:val="95"/>
        </w:rPr>
        <w:t>=</w:t>
      </w:r>
      <w:r>
        <w:rPr>
          <w:rFonts w:ascii="Cambria Math" w:hAnsi="Cambria Math" w:eastAsia="Cambria Math"/>
          <w:color w:val="0000FF"/>
          <w:spacing w:val="56"/>
        </w:rPr>
        <w:t> </w:t>
      </w:r>
      <w:r>
        <w:rPr>
          <w:rFonts w:ascii="Cambria Math" w:hAnsi="Cambria Math" w:eastAsia="Cambria Math"/>
          <w:color w:val="0000FF"/>
          <w:w w:val="95"/>
          <w:position w:val="12"/>
          <w:sz w:val="15"/>
          <w:u w:val="single" w:color="0000FF"/>
        </w:rPr>
        <w:t>−dC</w:t>
      </w:r>
      <w:r>
        <w:rPr>
          <w:rFonts w:ascii="Cambria Math" w:hAnsi="Cambria Math" w:eastAsia="Cambria Math"/>
          <w:color w:val="0000FF"/>
          <w:w w:val="95"/>
          <w:position w:val="10"/>
          <w:sz w:val="12"/>
          <w:u w:val="single" w:color="0000FF"/>
        </w:rPr>
        <w:t>A</w:t>
      </w:r>
      <w:r>
        <w:rPr>
          <w:rFonts w:ascii="Cambria Math" w:hAnsi="Cambria Math" w:eastAsia="Cambria Math"/>
          <w:color w:val="0000FF"/>
          <w:spacing w:val="24"/>
          <w:position w:val="10"/>
          <w:sz w:val="12"/>
        </w:rPr>
        <w:t>  </w:t>
      </w:r>
      <w:r>
        <w:rPr>
          <w:rFonts w:ascii="Cambria Math" w:hAnsi="Cambria Math" w:eastAsia="Cambria Math"/>
          <w:color w:val="0000FF"/>
          <w:w w:val="95"/>
        </w:rPr>
        <w:t>=</w:t>
      </w:r>
      <w:r>
        <w:rPr>
          <w:rFonts w:ascii="Cambria Math" w:hAnsi="Cambria Math" w:eastAsia="Cambria Math"/>
          <w:color w:val="0000FF"/>
          <w:spacing w:val="43"/>
        </w:rPr>
        <w:t> </w:t>
      </w:r>
      <w:r>
        <w:rPr>
          <w:rFonts w:ascii="Cambria Math" w:hAnsi="Cambria Math" w:eastAsia="Cambria Math"/>
          <w:color w:val="0000FF"/>
          <w:w w:val="95"/>
        </w:rPr>
        <w:t>kC</w:t>
      </w:r>
      <w:r>
        <w:rPr>
          <w:rFonts w:ascii="Cambria Math" w:hAnsi="Cambria Math" w:eastAsia="Cambria Math"/>
          <w:color w:val="0000FF"/>
          <w:spacing w:val="73"/>
        </w:rPr>
        <w:t>  </w:t>
      </w:r>
      <w:r>
        <w:rPr>
          <w:color w:val="0000FF"/>
          <w:w w:val="95"/>
        </w:rPr>
        <w:t>，</w:t>
      </w:r>
    </w:p>
    <w:p>
      <w:pPr>
        <w:spacing w:line="128" w:lineRule="exact" w:before="0"/>
        <w:ind w:left="0" w:right="1083" w:firstLine="0"/>
        <w:jc w:val="right"/>
        <w:rPr>
          <w:rFonts w:ascii="Cambria Math"/>
          <w:sz w:val="15"/>
        </w:rPr>
      </w:pPr>
      <w:r>
        <w:rPr>
          <w:rFonts w:ascii="Cambria Math"/>
          <w:color w:val="0000FF"/>
          <w:sz w:val="15"/>
        </w:rPr>
        <w:t>dt</w:t>
      </w:r>
    </w:p>
    <w:p>
      <w:pPr>
        <w:pStyle w:val="BodyText"/>
        <w:spacing w:before="119"/>
        <w:ind w:left="219"/>
      </w:pPr>
      <w:r>
        <w:rPr>
          <w:color w:val="0000FF"/>
          <w:spacing w:val="1"/>
          <w:w w:val="95"/>
        </w:rPr>
        <w:t>需要先推导 </w:t>
      </w:r>
      <w:r>
        <w:rPr>
          <w:rFonts w:ascii="Calibri" w:eastAsia="Calibri"/>
          <w:color w:val="0000FF"/>
          <w:w w:val="95"/>
        </w:rPr>
        <w:t>CA</w:t>
      </w:r>
      <w:r>
        <w:rPr>
          <w:rFonts w:ascii="Calibri" w:eastAsia="Calibri"/>
          <w:color w:val="0000FF"/>
          <w:spacing w:val="64"/>
        </w:rPr>
        <w:t> </w:t>
      </w:r>
      <w:r>
        <w:rPr>
          <w:color w:val="0000FF"/>
          <w:spacing w:val="4"/>
          <w:w w:val="95"/>
        </w:rPr>
        <w:t>和 </w:t>
      </w:r>
      <w:r>
        <w:rPr>
          <w:rFonts w:ascii="Calibri" w:eastAsia="Calibri"/>
          <w:color w:val="0000FF"/>
          <w:w w:val="95"/>
        </w:rPr>
        <w:t>t</w:t>
      </w:r>
      <w:r>
        <w:rPr>
          <w:rFonts w:ascii="Calibri" w:eastAsia="Calibri"/>
          <w:color w:val="0000FF"/>
          <w:spacing w:val="66"/>
        </w:rPr>
        <w:t> </w:t>
      </w:r>
      <w:r>
        <w:rPr>
          <w:color w:val="0000FF"/>
          <w:w w:val="95"/>
        </w:rPr>
        <w:t>的关系式，再进行曲线拟合，求出关系式中的参数。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64" w:lineRule="auto" w:before="0" w:after="0"/>
        <w:ind w:left="219" w:right="113" w:firstLine="0"/>
        <w:jc w:val="left"/>
        <w:rPr>
          <w:rFonts w:ascii="Calibri" w:eastAsia="Calibri"/>
          <w:sz w:val="21"/>
        </w:rPr>
      </w:pPr>
      <w:r>
        <w:rPr>
          <w:spacing w:val="-2"/>
          <w:w w:val="95"/>
          <w:position w:val="2"/>
          <w:sz w:val="21"/>
        </w:rPr>
        <w:t>将条件为 </w:t>
      </w:r>
      <w:r>
        <w:rPr>
          <w:rFonts w:ascii="Calibri" w:eastAsia="Calibri"/>
          <w:w w:val="95"/>
          <w:position w:val="2"/>
          <w:sz w:val="21"/>
        </w:rPr>
        <w:t>2.03MPa</w:t>
      </w:r>
      <w:r>
        <w:rPr>
          <w:w w:val="95"/>
          <w:position w:val="2"/>
          <w:sz w:val="21"/>
        </w:rPr>
        <w:t>，</w:t>
      </w:r>
      <w:r>
        <w:rPr>
          <w:rFonts w:ascii="Calibri" w:eastAsia="Calibri"/>
          <w:w w:val="95"/>
          <w:position w:val="2"/>
          <w:sz w:val="21"/>
        </w:rPr>
        <w:t>477K</w:t>
      </w:r>
      <w:r>
        <w:rPr>
          <w:rFonts w:ascii="Calibri" w:eastAsia="Calibri"/>
          <w:spacing w:val="2"/>
          <w:w w:val="95"/>
          <w:position w:val="2"/>
          <w:sz w:val="21"/>
        </w:rPr>
        <w:t> </w:t>
      </w:r>
      <w:r>
        <w:rPr>
          <w:spacing w:val="-4"/>
          <w:w w:val="95"/>
          <w:position w:val="2"/>
          <w:sz w:val="21"/>
        </w:rPr>
        <w:t>的 </w:t>
      </w:r>
      <w:r>
        <w:rPr>
          <w:rFonts w:ascii="Calibri" w:eastAsia="Calibri"/>
          <w:w w:val="95"/>
          <w:position w:val="2"/>
          <w:sz w:val="21"/>
        </w:rPr>
        <w:t>2.83m</w:t>
      </w:r>
      <w:r>
        <w:rPr>
          <w:rFonts w:ascii="Calibri" w:eastAsia="Calibri"/>
          <w:w w:val="95"/>
          <w:position w:val="2"/>
          <w:sz w:val="21"/>
          <w:vertAlign w:val="superscript"/>
        </w:rPr>
        <w:t>3</w:t>
      </w:r>
      <w:r>
        <w:rPr>
          <w:rFonts w:ascii="Calibri" w:eastAsia="Calibri"/>
          <w:spacing w:val="6"/>
          <w:w w:val="95"/>
          <w:position w:val="2"/>
          <w:sz w:val="21"/>
          <w:vertAlign w:val="baseline"/>
        </w:rPr>
        <w:t> </w:t>
      </w:r>
      <w:r>
        <w:rPr>
          <w:spacing w:val="-4"/>
          <w:w w:val="95"/>
          <w:position w:val="2"/>
          <w:sz w:val="21"/>
          <w:vertAlign w:val="baseline"/>
        </w:rPr>
        <w:t>的 </w:t>
      </w:r>
      <w:r>
        <w:rPr>
          <w:rFonts w:ascii="Calibri" w:eastAsia="Calibri"/>
          <w:w w:val="95"/>
          <w:position w:val="2"/>
          <w:sz w:val="21"/>
          <w:vertAlign w:val="baseline"/>
        </w:rPr>
        <w:t>NH</w:t>
      </w:r>
      <w:r>
        <w:rPr>
          <w:rFonts w:ascii="Calibri" w:eastAsia="Calibri"/>
          <w:w w:val="95"/>
          <w:sz w:val="13"/>
          <w:vertAlign w:val="baseline"/>
        </w:rPr>
        <w:t>3</w:t>
      </w:r>
      <w:r>
        <w:rPr>
          <w:rFonts w:ascii="Calibri" w:eastAsia="Calibri"/>
          <w:spacing w:val="4"/>
          <w:w w:val="95"/>
          <w:sz w:val="13"/>
          <w:vertAlign w:val="baseline"/>
        </w:rPr>
        <w:t> </w:t>
      </w:r>
      <w:r>
        <w:rPr>
          <w:spacing w:val="-2"/>
          <w:w w:val="95"/>
          <w:position w:val="2"/>
          <w:sz w:val="21"/>
          <w:vertAlign w:val="baseline"/>
        </w:rPr>
        <w:t>气体压缩到 </w:t>
      </w:r>
      <w:r>
        <w:rPr>
          <w:rFonts w:ascii="Calibri" w:eastAsia="Calibri"/>
          <w:w w:val="95"/>
          <w:position w:val="2"/>
          <w:sz w:val="21"/>
          <w:vertAlign w:val="baseline"/>
        </w:rPr>
        <w:t>0.142m</w:t>
      </w:r>
      <w:r>
        <w:rPr>
          <w:rFonts w:ascii="Calibri" w:eastAsia="Calibri"/>
          <w:w w:val="95"/>
          <w:position w:val="2"/>
          <w:sz w:val="21"/>
          <w:vertAlign w:val="superscript"/>
        </w:rPr>
        <w:t>3</w:t>
      </w:r>
      <w:r>
        <w:rPr>
          <w:w w:val="95"/>
          <w:position w:val="2"/>
          <w:sz w:val="21"/>
          <w:vertAlign w:val="baseline"/>
        </w:rPr>
        <w:t>，若压缩后温度为 </w:t>
      </w:r>
      <w:r>
        <w:rPr>
          <w:rFonts w:ascii="Calibri" w:eastAsia="Calibri"/>
          <w:w w:val="95"/>
          <w:position w:val="2"/>
          <w:sz w:val="21"/>
          <w:vertAlign w:val="baseline"/>
        </w:rPr>
        <w:t>448.6K</w:t>
      </w:r>
      <w:r>
        <w:rPr>
          <w:w w:val="95"/>
          <w:position w:val="2"/>
          <w:sz w:val="21"/>
          <w:vertAlign w:val="baseline"/>
        </w:rPr>
        <w:t>，</w:t>
      </w:r>
      <w:r>
        <w:rPr>
          <w:spacing w:val="-97"/>
          <w:w w:val="95"/>
          <w:position w:val="2"/>
          <w:sz w:val="21"/>
          <w:vertAlign w:val="baseline"/>
        </w:rPr>
        <w:t> </w:t>
      </w:r>
      <w:r>
        <w:rPr>
          <w:sz w:val="21"/>
          <w:vertAlign w:val="baseline"/>
        </w:rPr>
        <w:t>用普遍化关系式计算其压力为多少？ （</w:t>
      </w:r>
      <w:r>
        <w:rPr>
          <w:spacing w:val="-1"/>
          <w:sz w:val="21"/>
          <w:vertAlign w:val="baseline"/>
        </w:rPr>
        <w:t>来源：化工热力学课后题 </w:t>
      </w:r>
      <w:r>
        <w:rPr>
          <w:rFonts w:ascii="Calibri" w:eastAsia="Calibri"/>
          <w:sz w:val="21"/>
          <w:vertAlign w:val="baseline"/>
        </w:rPr>
        <w:t>2-4</w:t>
      </w:r>
      <w:r>
        <w:rPr>
          <w:sz w:val="21"/>
          <w:vertAlign w:val="baseline"/>
        </w:rPr>
        <w:t>）</w:t>
      </w:r>
    </w:p>
    <w:p>
      <w:pPr>
        <w:pStyle w:val="BodyText"/>
        <w:spacing w:line="278" w:lineRule="auto" w:before="16"/>
        <w:ind w:left="219" w:right="221"/>
      </w:pPr>
      <w:r>
        <w:rPr>
          <w:color w:val="0000FF"/>
          <w:w w:val="95"/>
        </w:rPr>
        <w:t>提示：需要用到二维插值函数编写 mworks</w:t>
      </w:r>
      <w:r>
        <w:rPr>
          <w:color w:val="0000FF"/>
          <w:spacing w:val="104"/>
        </w:rPr>
        <w:t> </w:t>
      </w:r>
      <w:r>
        <w:rPr>
          <w:color w:val="0000FF"/>
          <w:w w:val="95"/>
        </w:rPr>
        <w:t>程序。不建议用循环，因为需要查表的量太大，</w:t>
      </w:r>
      <w:r>
        <w:rPr>
          <w:color w:val="0000FF"/>
          <w:spacing w:val="1"/>
          <w:w w:val="95"/>
        </w:rPr>
        <w:t> </w:t>
      </w:r>
      <w:r>
        <w:rPr>
          <w:color w:val="0000FF"/>
        </w:rPr>
        <w:t>建议一步步来试差。</w:t>
      </w:r>
    </w:p>
    <w:p>
      <w:pPr>
        <w:pStyle w:val="BodyText"/>
        <w:spacing w:line="278" w:lineRule="auto"/>
        <w:ind w:left="219" w:right="218"/>
      </w:pPr>
      <w:r>
        <w:rPr>
          <w:color w:val="0000FF"/>
          <w:w w:val="95"/>
        </w:rPr>
        <w:t>理想气体状态方程：Pv=RT</w:t>
      </w:r>
      <w:r>
        <w:rPr>
          <w:color w:val="0000FF"/>
          <w:spacing w:val="1"/>
          <w:w w:val="95"/>
        </w:rPr>
        <w:t> (单位摩尔体积</w:t>
      </w:r>
      <w:r>
        <w:rPr>
          <w:color w:val="0000FF"/>
          <w:spacing w:val="100"/>
        </w:rPr>
        <w:t> </w:t>
      </w:r>
      <w:r>
        <w:rPr>
          <w:color w:val="0000FF"/>
          <w:w w:val="95"/>
        </w:rPr>
        <w:t>v：m3/mol，单位大家去对应化工热力学的课本)</w:t>
      </w:r>
      <w:r>
        <w:rPr>
          <w:color w:val="0000FF"/>
          <w:spacing w:val="1"/>
          <w:w w:val="95"/>
        </w:rPr>
        <w:t> </w:t>
      </w:r>
      <w:r>
        <w:rPr>
          <w:color w:val="0000FF"/>
          <w:spacing w:val="-2"/>
          <w:w w:val="95"/>
        </w:rPr>
        <w:t>理想气体的假定：分子本身没有体积，分子间的作用力为 </w:t>
      </w:r>
      <w:r>
        <w:rPr>
          <w:color w:val="0000FF"/>
          <w:w w:val="95"/>
        </w:rPr>
        <w:t>0</w:t>
      </w:r>
    </w:p>
    <w:p>
      <w:pPr>
        <w:pStyle w:val="BodyText"/>
        <w:spacing w:line="278" w:lineRule="auto"/>
        <w:ind w:left="219" w:right="5638"/>
      </w:pPr>
      <w:r>
        <w:rPr>
          <w:color w:val="0000FF"/>
          <w:w w:val="95"/>
        </w:rPr>
        <w:t>真实气体：Pv=ZRT，Z</w:t>
      </w:r>
      <w:r>
        <w:rPr>
          <w:color w:val="0000FF"/>
          <w:spacing w:val="10"/>
          <w:w w:val="95"/>
        </w:rPr>
        <w:t> 压缩因子</w:t>
      </w:r>
      <w:r>
        <w:rPr>
          <w:color w:val="0000FF"/>
        </w:rPr>
        <w:t>Z=Z0+w*Z1</w:t>
      </w:r>
    </w:p>
    <w:p>
      <w:pPr>
        <w:pStyle w:val="BodyText"/>
        <w:spacing w:line="269" w:lineRule="exact"/>
        <w:ind w:left="219"/>
      </w:pPr>
      <w:r>
        <w:rPr>
          <w:color w:val="0000FF"/>
          <w:w w:val="95"/>
        </w:rPr>
        <w:t>w:偏心因子，可以查表查到。NH3</w:t>
      </w:r>
      <w:r>
        <w:rPr>
          <w:color w:val="0000FF"/>
          <w:spacing w:val="4"/>
          <w:w w:val="95"/>
        </w:rPr>
        <w:t> 的偏心因子 </w:t>
      </w:r>
      <w:r>
        <w:rPr>
          <w:color w:val="0000FF"/>
          <w:w w:val="95"/>
        </w:rPr>
        <w:t>w=0.2526</w:t>
      </w:r>
      <w:r>
        <w:rPr>
          <w:color w:val="0000FF"/>
          <w:spacing w:val="120"/>
        </w:rPr>
        <w:t> </w:t>
      </w:r>
      <w:r>
        <w:rPr>
          <w:color w:val="0000FF"/>
          <w:w w:val="95"/>
        </w:rPr>
        <w:t>（分子是不是对称）</w:t>
      </w:r>
    </w:p>
    <w:p>
      <w:pPr>
        <w:pStyle w:val="BodyText"/>
        <w:spacing w:line="278" w:lineRule="auto" w:before="42"/>
        <w:ind w:left="219" w:right="807"/>
      </w:pPr>
      <w:r>
        <w:rPr>
          <w:color w:val="0000FF"/>
          <w:w w:val="95"/>
        </w:rPr>
        <w:t>Z0 和 Z1</w:t>
      </w:r>
      <w:r>
        <w:rPr>
          <w:color w:val="0000FF"/>
          <w:spacing w:val="-2"/>
          <w:w w:val="95"/>
        </w:rPr>
        <w:t> 也可以通过查表得到，根据对比压力 </w:t>
      </w:r>
      <w:r>
        <w:rPr>
          <w:color w:val="0000FF"/>
          <w:w w:val="95"/>
        </w:rPr>
        <w:t>Pr</w:t>
      </w:r>
      <w:r>
        <w:rPr>
          <w:color w:val="0000FF"/>
          <w:spacing w:val="-2"/>
          <w:w w:val="95"/>
        </w:rPr>
        <w:t> 和对比温度 </w:t>
      </w:r>
      <w:r>
        <w:rPr>
          <w:color w:val="0000FF"/>
          <w:w w:val="95"/>
        </w:rPr>
        <w:t>Tr</w:t>
      </w:r>
      <w:r>
        <w:rPr>
          <w:color w:val="0000FF"/>
          <w:spacing w:val="-2"/>
          <w:w w:val="95"/>
        </w:rPr>
        <w:t> 来查得</w:t>
      </w:r>
      <w:r>
        <w:rPr>
          <w:color w:val="0000FF"/>
          <w:w w:val="95"/>
        </w:rPr>
        <w:t>（二维表格）</w:t>
      </w:r>
      <w:r>
        <w:rPr>
          <w:color w:val="0000FF"/>
          <w:spacing w:val="-97"/>
          <w:w w:val="95"/>
        </w:rPr>
        <w:t> </w:t>
      </w:r>
      <w:r>
        <w:rPr>
          <w:color w:val="0000FF"/>
        </w:rPr>
        <w:t>对比压力：Pr=P/Pc,Tr=T/Tc</w:t>
      </w:r>
    </w:p>
    <w:p>
      <w:pPr>
        <w:pStyle w:val="BodyText"/>
        <w:spacing w:line="278" w:lineRule="auto"/>
        <w:ind w:left="219" w:right="1018"/>
      </w:pPr>
      <w:r>
        <w:rPr>
          <w:color w:val="0000FF"/>
          <w:spacing w:val="11"/>
          <w:w w:val="95"/>
        </w:rPr>
        <w:t>临界压力 </w:t>
      </w:r>
      <w:r>
        <w:rPr>
          <w:color w:val="0000FF"/>
          <w:w w:val="95"/>
        </w:rPr>
        <w:t>Pc</w:t>
      </w:r>
      <w:r>
        <w:rPr>
          <w:color w:val="0000FF"/>
          <w:spacing w:val="9"/>
          <w:w w:val="95"/>
        </w:rPr>
        <w:t>，临界温度 </w:t>
      </w:r>
      <w:r>
        <w:rPr>
          <w:color w:val="0000FF"/>
          <w:w w:val="95"/>
        </w:rPr>
        <w:t>Tc</w:t>
      </w:r>
      <w:r>
        <w:rPr>
          <w:color w:val="0000FF"/>
          <w:spacing w:val="2"/>
          <w:w w:val="95"/>
        </w:rPr>
        <w:t> 都可以通过查表得到</w:t>
      </w:r>
      <w:r>
        <w:rPr>
          <w:color w:val="0000FF"/>
          <w:w w:val="95"/>
        </w:rPr>
        <w:t>（Pc=1.128*10^7Pa,Tc=405.65K）</w:t>
      </w:r>
      <w:r>
        <w:rPr>
          <w:color w:val="0000FF"/>
          <w:spacing w:val="-97"/>
          <w:w w:val="95"/>
        </w:rPr>
        <w:t> </w:t>
      </w:r>
      <w:r>
        <w:rPr>
          <w:color w:val="0000FF"/>
          <w:spacing w:val="-8"/>
          <w:w w:val="95"/>
        </w:rPr>
        <w:t>临界的压力 </w:t>
      </w:r>
      <w:r>
        <w:rPr>
          <w:color w:val="0000FF"/>
          <w:w w:val="95"/>
        </w:rPr>
        <w:t>Pc</w:t>
      </w:r>
      <w:r>
        <w:rPr>
          <w:color w:val="0000FF"/>
          <w:spacing w:val="10"/>
          <w:w w:val="95"/>
        </w:rPr>
        <w:t>，临界温度</w:t>
      </w:r>
      <w:r>
        <w:rPr>
          <w:color w:val="0000FF"/>
          <w:w w:val="95"/>
        </w:rPr>
        <w:t>Tc</w:t>
      </w:r>
      <w:r>
        <w:rPr>
          <w:color w:val="0000FF"/>
          <w:spacing w:val="-9"/>
          <w:w w:val="95"/>
        </w:rPr>
        <w:t> 的物理意义</w:t>
      </w:r>
    </w:p>
    <w:p>
      <w:pPr>
        <w:pStyle w:val="BodyText"/>
        <w:spacing w:line="278" w:lineRule="auto"/>
        <w:ind w:left="219" w:right="3958"/>
      </w:pPr>
      <w:r>
        <w:rPr>
          <w:color w:val="0000FF"/>
          <w:spacing w:val="2"/>
          <w:w w:val="95"/>
        </w:rPr>
        <w:t>已知状态 </w:t>
      </w:r>
      <w:r>
        <w:rPr>
          <w:color w:val="0000FF"/>
          <w:w w:val="95"/>
        </w:rPr>
        <w:t>1：P1=2.03MPa，T1=477K，V1=2.83m3，</w:t>
      </w:r>
      <w:r>
        <w:rPr>
          <w:color w:val="0000FF"/>
          <w:spacing w:val="-97"/>
          <w:w w:val="95"/>
        </w:rPr>
        <w:t> </w:t>
      </w:r>
      <w:r>
        <w:rPr>
          <w:color w:val="0000FF"/>
        </w:rPr>
        <w:t>已知：Pc=1.128*10^7Pa,Tc=405.65K，w=0.2526</w:t>
      </w:r>
      <w:r>
        <w:rPr>
          <w:color w:val="0000FF"/>
          <w:spacing w:val="1"/>
        </w:rPr>
        <w:t> </w:t>
      </w:r>
      <w:r>
        <w:rPr>
          <w:color w:val="0000FF"/>
        </w:rPr>
        <w:t>已知：V2=0.142m3，T2=448.6K</w:t>
      </w:r>
    </w:p>
    <w:p>
      <w:pPr>
        <w:pStyle w:val="BodyText"/>
        <w:spacing w:line="269" w:lineRule="exact"/>
        <w:ind w:left="219"/>
      </w:pPr>
      <w:r>
        <w:rPr>
          <w:color w:val="0000FF"/>
        </w:rPr>
        <w:t>待求：P2</w:t>
      </w:r>
    </w:p>
    <w:p>
      <w:pPr>
        <w:pStyle w:val="BodyText"/>
        <w:spacing w:line="278" w:lineRule="auto" w:before="43"/>
        <w:ind w:left="219" w:right="219"/>
      </w:pPr>
      <w:r>
        <w:rPr>
          <w:color w:val="0000FF"/>
          <w:spacing w:val="-1"/>
          <w:w w:val="95"/>
        </w:rPr>
        <w:t>先求状态 </w:t>
      </w:r>
      <w:r>
        <w:rPr>
          <w:color w:val="0000FF"/>
          <w:w w:val="95"/>
        </w:rPr>
        <w:t>1</w:t>
      </w:r>
      <w:r>
        <w:rPr>
          <w:color w:val="0000FF"/>
          <w:spacing w:val="-3"/>
          <w:w w:val="95"/>
        </w:rPr>
        <w:t> 下面的 </w:t>
      </w:r>
      <w:r>
        <w:rPr>
          <w:color w:val="0000FF"/>
          <w:w w:val="95"/>
        </w:rPr>
        <w:t>Z</w:t>
      </w:r>
      <w:r>
        <w:rPr>
          <w:color w:val="0000FF"/>
          <w:spacing w:val="-1"/>
          <w:w w:val="95"/>
        </w:rPr>
        <w:t>，进而把 </w:t>
      </w:r>
      <w:r>
        <w:rPr>
          <w:color w:val="0000FF"/>
          <w:w w:val="95"/>
        </w:rPr>
        <w:t>v1</w:t>
      </w:r>
      <w:r>
        <w:rPr>
          <w:color w:val="0000FF"/>
          <w:spacing w:val="-2"/>
          <w:w w:val="95"/>
        </w:rPr>
        <w:t> 求得--》</w:t>
      </w:r>
      <w:r>
        <w:rPr>
          <w:color w:val="0000FF"/>
          <w:w w:val="95"/>
        </w:rPr>
        <w:t>n--》v2=V2/n</w:t>
      </w:r>
      <w:r>
        <w:rPr>
          <w:color w:val="0000FF"/>
          <w:spacing w:val="-1"/>
          <w:w w:val="95"/>
        </w:rPr>
        <w:t>--&gt;试差得到状态 </w:t>
      </w:r>
      <w:r>
        <w:rPr>
          <w:color w:val="0000FF"/>
          <w:w w:val="95"/>
        </w:rPr>
        <w:t>2</w:t>
      </w:r>
      <w:r>
        <w:rPr>
          <w:color w:val="0000FF"/>
          <w:spacing w:val="-3"/>
          <w:w w:val="95"/>
        </w:rPr>
        <w:t> 下面的 </w:t>
      </w:r>
      <w:r>
        <w:rPr>
          <w:color w:val="0000FF"/>
          <w:w w:val="95"/>
        </w:rPr>
        <w:t>Z--》P2</w:t>
      </w:r>
      <w:r>
        <w:rPr>
          <w:color w:val="0000FF"/>
          <w:spacing w:val="-97"/>
          <w:w w:val="95"/>
        </w:rPr>
        <w:t> </w:t>
      </w:r>
      <w:r>
        <w:rPr>
          <w:color w:val="0000FF"/>
          <w:w w:val="95"/>
        </w:rPr>
        <w:t>Pr1=P1/Pc,Tr1=T1/Tc</w:t>
      </w:r>
      <w:r>
        <w:rPr>
          <w:color w:val="0000FF"/>
          <w:spacing w:val="13"/>
          <w:w w:val="95"/>
        </w:rPr>
        <w:t>,通过 </w:t>
      </w:r>
      <w:r>
        <w:rPr>
          <w:color w:val="0000FF"/>
          <w:w w:val="95"/>
        </w:rPr>
        <w:t>interp2</w:t>
      </w:r>
      <w:r>
        <w:rPr>
          <w:color w:val="0000FF"/>
          <w:spacing w:val="12"/>
          <w:w w:val="95"/>
        </w:rPr>
        <w:t> 在表中插值， 得到在状态 </w:t>
      </w:r>
      <w:r>
        <w:rPr>
          <w:color w:val="0000FF"/>
          <w:w w:val="95"/>
        </w:rPr>
        <w:t>1</w:t>
      </w:r>
      <w:r>
        <w:rPr>
          <w:color w:val="0000FF"/>
          <w:spacing w:val="21"/>
          <w:w w:val="95"/>
        </w:rPr>
        <w:t> 下面的 </w:t>
      </w:r>
      <w:r>
        <w:rPr>
          <w:color w:val="0000FF"/>
          <w:w w:val="95"/>
        </w:rPr>
        <w:t>Z0</w:t>
      </w:r>
      <w:r>
        <w:rPr>
          <w:color w:val="0000FF"/>
          <w:spacing w:val="16"/>
          <w:w w:val="95"/>
        </w:rPr>
        <w:t> 和 </w:t>
      </w:r>
      <w:r>
        <w:rPr>
          <w:color w:val="0000FF"/>
          <w:w w:val="95"/>
        </w:rPr>
        <w:t>Z1</w:t>
      </w:r>
      <w:r>
        <w:rPr>
          <w:color w:val="0000FF"/>
          <w:spacing w:val="-15"/>
          <w:w w:val="95"/>
        </w:rPr>
        <w:t>-- 》</w:t>
      </w:r>
    </w:p>
    <w:p>
      <w:pPr>
        <w:spacing w:after="0" w:line="278" w:lineRule="auto"/>
        <w:sectPr>
          <w:footerReference w:type="default" r:id="rId5"/>
          <w:type w:val="continuous"/>
          <w:pgSz w:w="11910" w:h="16840"/>
          <w:pgMar w:footer="1197" w:top="1380" w:bottom="1380" w:left="1580" w:right="1580"/>
          <w:pgNumType w:start="1"/>
        </w:sectPr>
      </w:pPr>
    </w:p>
    <w:p>
      <w:pPr>
        <w:pStyle w:val="BodyText"/>
        <w:spacing w:before="42"/>
      </w:pPr>
      <w:r>
        <w:rPr>
          <w:color w:val="0000FF"/>
          <w:w w:val="95"/>
        </w:rPr>
        <w:t>Z=Z0+w*Z1--》v1=ZRT1/P1--&gt;n=V1/v1--&gt;v2=V2/n,T2,求</w:t>
      </w:r>
      <w:r>
        <w:rPr>
          <w:color w:val="0000FF"/>
          <w:spacing w:val="130"/>
        </w:rPr>
        <w:t> </w:t>
      </w:r>
      <w:r>
        <w:rPr>
          <w:color w:val="0000FF"/>
          <w:w w:val="95"/>
        </w:rPr>
        <w:t>P2</w:t>
      </w:r>
    </w:p>
    <w:p>
      <w:pPr>
        <w:pStyle w:val="BodyText"/>
        <w:spacing w:line="278" w:lineRule="auto" w:before="43"/>
        <w:ind w:right="125"/>
      </w:pPr>
      <w:r>
        <w:rPr>
          <w:color w:val="0000FF"/>
          <w:spacing w:val="6"/>
          <w:w w:val="95"/>
        </w:rPr>
        <w:t>令 </w:t>
      </w:r>
      <w:r>
        <w:rPr>
          <w:color w:val="0000FF"/>
          <w:w w:val="95"/>
        </w:rPr>
        <w:t>P2=RT/v2（</w:t>
      </w:r>
      <w:r>
        <w:rPr>
          <w:color w:val="0000FF"/>
          <w:spacing w:val="6"/>
          <w:w w:val="95"/>
        </w:rPr>
        <w:t>或令 </w:t>
      </w:r>
      <w:r>
        <w:rPr>
          <w:color w:val="0000FF"/>
          <w:w w:val="95"/>
        </w:rPr>
        <w:t>Z=1--》P2）--》P2r=P2/Pc,Tr2=T2/Tc--interp2</w:t>
      </w:r>
      <w:r>
        <w:rPr>
          <w:color w:val="0000FF"/>
          <w:spacing w:val="1"/>
          <w:w w:val="95"/>
        </w:rPr>
        <w:t> 查表得到 </w:t>
      </w:r>
      <w:r>
        <w:rPr>
          <w:color w:val="0000FF"/>
          <w:w w:val="95"/>
        </w:rPr>
        <w:t>Z0</w:t>
      </w:r>
      <w:r>
        <w:rPr>
          <w:color w:val="0000FF"/>
          <w:spacing w:val="7"/>
          <w:w w:val="95"/>
        </w:rPr>
        <w:t> 和 </w:t>
      </w:r>
      <w:r>
        <w:rPr>
          <w:color w:val="0000FF"/>
          <w:w w:val="95"/>
        </w:rPr>
        <w:t>Z1--》Z=Z0+w*Z1--》P2=ZRT2/v2</w:t>
      </w:r>
      <w:r>
        <w:rPr>
          <w:color w:val="0000FF"/>
          <w:spacing w:val="12"/>
          <w:w w:val="95"/>
        </w:rPr>
        <w:t> 与上一个</w:t>
      </w:r>
      <w:r>
        <w:rPr>
          <w:color w:val="0000FF"/>
          <w:w w:val="95"/>
        </w:rPr>
        <w:t>P2</w:t>
      </w:r>
      <w:r>
        <w:rPr>
          <w:color w:val="0000FF"/>
          <w:spacing w:val="4"/>
          <w:w w:val="95"/>
        </w:rPr>
        <w:t> 比较</w:t>
      </w:r>
      <w:r>
        <w:rPr>
          <w:color w:val="0000FF"/>
          <w:w w:val="95"/>
        </w:rPr>
        <w:t>（</w:t>
      </w:r>
      <w:r>
        <w:rPr>
          <w:color w:val="0000FF"/>
          <w:spacing w:val="4"/>
          <w:w w:val="95"/>
        </w:rPr>
        <w:t>与上一个 </w:t>
      </w:r>
      <w:r>
        <w:rPr>
          <w:color w:val="0000FF"/>
          <w:w w:val="95"/>
        </w:rPr>
        <w:t>Z</w:t>
      </w:r>
      <w:r>
        <w:rPr>
          <w:color w:val="0000FF"/>
          <w:spacing w:val="3"/>
          <w:w w:val="95"/>
        </w:rPr>
        <w:t> 值比较</w:t>
      </w:r>
      <w:r>
        <w:rPr>
          <w:color w:val="0000FF"/>
          <w:w w:val="95"/>
        </w:rPr>
        <w:t>）--》如果两者差值《=你</w:t>
      </w:r>
      <w:r>
        <w:rPr>
          <w:color w:val="0000FF"/>
          <w:spacing w:val="1"/>
          <w:w w:val="95"/>
        </w:rPr>
        <w:t> </w:t>
      </w:r>
      <w:r>
        <w:rPr>
          <w:color w:val="0000FF"/>
        </w:rPr>
        <w:t>要求的精度--》计算结束；</w:t>
      </w:r>
    </w:p>
    <w:p>
      <w:pPr>
        <w:pStyle w:val="BodyText"/>
        <w:spacing w:line="278" w:lineRule="auto"/>
        <w:ind w:right="1018"/>
      </w:pPr>
      <w:r>
        <w:rPr>
          <w:color w:val="0000FF"/>
          <w:w w:val="95"/>
        </w:rPr>
        <w:t>如果两者差值》精度要求，P2r=,Tr2=,--&gt;interp2</w:t>
      </w:r>
      <w:r>
        <w:rPr>
          <w:color w:val="0000FF"/>
          <w:spacing w:val="-13"/>
          <w:w w:val="95"/>
        </w:rPr>
        <w:t> 查表得到 </w:t>
      </w:r>
      <w:r>
        <w:rPr>
          <w:color w:val="0000FF"/>
          <w:w w:val="95"/>
        </w:rPr>
        <w:t>Z0</w:t>
      </w:r>
      <w:r>
        <w:rPr>
          <w:color w:val="0000FF"/>
          <w:spacing w:val="-22"/>
          <w:w w:val="95"/>
        </w:rPr>
        <w:t> 和 </w:t>
      </w:r>
      <w:r>
        <w:rPr>
          <w:color w:val="0000FF"/>
          <w:w w:val="95"/>
        </w:rPr>
        <w:t>Z1--》Z=Z0+w*Z1--》P2=ZRT2/v2</w:t>
      </w:r>
      <w:r>
        <w:rPr>
          <w:color w:val="0000FF"/>
          <w:spacing w:val="3"/>
          <w:w w:val="95"/>
        </w:rPr>
        <w:t> 与上一个 </w:t>
      </w:r>
      <w:r>
        <w:rPr>
          <w:color w:val="0000FF"/>
          <w:w w:val="95"/>
        </w:rPr>
        <w:t>P2</w:t>
      </w:r>
      <w:r>
        <w:rPr>
          <w:color w:val="0000FF"/>
          <w:spacing w:val="4"/>
          <w:w w:val="95"/>
        </w:rPr>
        <w:t> 比较</w:t>
      </w:r>
      <w:r>
        <w:rPr>
          <w:color w:val="0000FF"/>
          <w:w w:val="95"/>
        </w:rPr>
        <w:t>（</w:t>
      </w:r>
      <w:r>
        <w:rPr>
          <w:color w:val="0000FF"/>
          <w:spacing w:val="4"/>
          <w:w w:val="95"/>
        </w:rPr>
        <w:t>与上一个 </w:t>
      </w:r>
      <w:r>
        <w:rPr>
          <w:color w:val="0000FF"/>
          <w:w w:val="95"/>
        </w:rPr>
        <w:t>Z 值比较)直到满足要求。</w:t>
      </w:r>
    </w:p>
    <w:p>
      <w:pPr>
        <w:pStyle w:val="BodyText"/>
        <w:spacing w:before="4"/>
        <w:ind w:left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0" w:lineRule="auto" w:before="0" w:after="0"/>
        <w:ind w:left="484" w:right="0" w:hanging="264"/>
        <w:jc w:val="left"/>
        <w:rPr>
          <w:rFonts w:ascii="Calibri" w:eastAsia="Calibri"/>
          <w:sz w:val="21"/>
        </w:rPr>
      </w:pPr>
      <w:r>
        <w:rPr>
          <w:spacing w:val="3"/>
          <w:w w:val="95"/>
          <w:sz w:val="21"/>
        </w:rPr>
        <w:t>化工反应工程课本 </w:t>
      </w:r>
      <w:r>
        <w:rPr>
          <w:rFonts w:ascii="Calibri" w:eastAsia="Calibri"/>
          <w:w w:val="95"/>
          <w:sz w:val="21"/>
        </w:rPr>
        <w:t>P55</w:t>
      </w:r>
      <w:r>
        <w:rPr>
          <w:rFonts w:ascii="Calibri" w:eastAsia="Calibri"/>
          <w:spacing w:val="76"/>
          <w:sz w:val="21"/>
        </w:rPr>
        <w:t> </w:t>
      </w:r>
      <w:r>
        <w:rPr>
          <w:spacing w:val="14"/>
          <w:w w:val="95"/>
          <w:sz w:val="21"/>
        </w:rPr>
        <w:t>页 </w:t>
      </w:r>
      <w:r>
        <w:rPr>
          <w:rFonts w:ascii="Calibri" w:eastAsia="Calibri"/>
          <w:w w:val="95"/>
          <w:sz w:val="21"/>
        </w:rPr>
        <w:t>2.20</w:t>
      </w:r>
      <w:r>
        <w:rPr>
          <w:rFonts w:ascii="Calibri" w:eastAsia="Calibri"/>
          <w:spacing w:val="79"/>
          <w:sz w:val="21"/>
        </w:rPr>
        <w:t> </w:t>
      </w:r>
      <w:r>
        <w:rPr>
          <w:w w:val="95"/>
          <w:sz w:val="21"/>
        </w:rPr>
        <w:t>题：在铂催化剂上，乙烯深度氧化的动力学方程可表示为</w:t>
      </w:r>
    </w:p>
    <w:p>
      <w:pPr>
        <w:tabs>
          <w:tab w:pos="1438" w:val="left" w:leader="none"/>
        </w:tabs>
        <w:spacing w:line="214" w:lineRule="exact" w:before="44"/>
        <w:ind w:left="360" w:right="0" w:firstLine="0"/>
        <w:jc w:val="center"/>
        <w:rPr>
          <w:rFonts w:ascii="Cambria Math"/>
          <w:sz w:val="15"/>
        </w:rPr>
      </w:pPr>
      <w:r>
        <w:rPr>
          <w:rFonts w:ascii="Times New Roman"/>
          <w:w w:val="99"/>
          <w:sz w:val="21"/>
          <w:u w:val="single"/>
        </w:rPr>
        <w:t> </w:t>
      </w:r>
      <w:r>
        <w:rPr>
          <w:rFonts w:ascii="Times New Roman"/>
          <w:sz w:val="21"/>
          <w:u w:val="single"/>
        </w:rPr>
        <w:t>   </w:t>
      </w:r>
      <w:r>
        <w:rPr>
          <w:rFonts w:ascii="Times New Roman"/>
          <w:spacing w:val="-18"/>
          <w:sz w:val="21"/>
          <w:u w:val="single"/>
        </w:rPr>
        <w:t> </w:t>
      </w:r>
      <w:r>
        <w:rPr>
          <w:rFonts w:ascii="Cambria Math"/>
          <w:sz w:val="21"/>
          <w:u w:val="single"/>
        </w:rPr>
        <w:t>k</w:t>
      </w:r>
      <w:r>
        <w:rPr>
          <w:rFonts w:ascii="Cambria Math"/>
          <w:spacing w:val="1"/>
          <w:sz w:val="21"/>
          <w:u w:val="single"/>
        </w:rPr>
        <w:t> </w:t>
      </w:r>
      <w:r>
        <w:rPr>
          <w:rFonts w:ascii="Cambria Math"/>
          <w:sz w:val="21"/>
          <w:u w:val="single"/>
        </w:rPr>
        <w:t>p</w:t>
      </w:r>
      <w:r>
        <w:rPr>
          <w:rFonts w:ascii="Cambria Math"/>
          <w:position w:val="-3"/>
          <w:sz w:val="15"/>
          <w:u w:val="single"/>
        </w:rPr>
        <w:t>A</w:t>
      </w:r>
      <w:r>
        <w:rPr>
          <w:rFonts w:ascii="Cambria Math"/>
          <w:sz w:val="21"/>
          <w:u w:val="single"/>
        </w:rPr>
        <w:t>p</w:t>
      </w:r>
      <w:r>
        <w:rPr>
          <w:rFonts w:ascii="Cambria Math"/>
          <w:position w:val="-3"/>
          <w:sz w:val="15"/>
          <w:u w:val="single"/>
        </w:rPr>
        <w:t>B</w:t>
        <w:tab/>
      </w:r>
    </w:p>
    <w:p>
      <w:pPr>
        <w:pStyle w:val="BodyText"/>
        <w:spacing w:line="140" w:lineRule="exact"/>
        <w:ind w:left="498" w:right="1637"/>
        <w:jc w:val="center"/>
        <w:rPr>
          <w:rFonts w:ascii="Cambria Math"/>
        </w:rPr>
      </w:pPr>
      <w:r>
        <w:rPr/>
        <w:pict>
          <v:shape style="position:absolute;margin-left:280.559998pt;margin-top:6.93539pt;width:3.25pt;height:9.75pt;mso-position-horizontal-relative:page;mso-position-vertical-relative:paragraph;z-index:15729152" coordorigin="5611,139" coordsize="65,195" path="m5674,139l5621,188,5611,237,5612,255,5637,311,5674,333,5676,326,5666,321,5656,314,5631,252,5630,235,5631,219,5656,159,5676,148,5674,1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4.839996pt;margin-top:6.93539pt;width:3.4pt;height:9.75pt;mso-position-horizontal-relative:page;mso-position-vertical-relative:paragraph;z-index:-15878656" coordorigin="6497,139" coordsize="68,195" path="m6502,139l6497,148,6508,153,6518,159,6544,219,6545,235,6544,252,6519,314,6499,326,6502,333,6554,286,6564,237,6563,220,6538,162,6515,145,6502,139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/>
        </w:rPr>
        <w:t>r</w:t>
      </w:r>
      <w:r>
        <w:rPr>
          <w:rFonts w:ascii="Cambria Math"/>
          <w:spacing w:val="10"/>
        </w:rPr>
        <w:t> </w:t>
      </w:r>
      <w:r>
        <w:rPr>
          <w:rFonts w:ascii="Cambria Math"/>
        </w:rPr>
        <w:t>=</w:t>
      </w:r>
    </w:p>
    <w:p>
      <w:pPr>
        <w:pStyle w:val="BodyText"/>
        <w:spacing w:line="199" w:lineRule="exact"/>
        <w:ind w:left="1643" w:right="1205"/>
        <w:jc w:val="center"/>
        <w:rPr>
          <w:rFonts w:ascii="Cambria Math"/>
        </w:rPr>
      </w:pPr>
      <w:r>
        <w:rPr/>
        <w:pict>
          <v:shape style="position:absolute;margin-left:309pt;margin-top:3.960021pt;width:15.4pt;height:7.5pt;mso-position-horizontal-relative:page;mso-position-vertical-relative:paragraph;z-index:-15878144" type="#_x0000_t202" filled="false" stroked="false">
            <v:textbox inset="0,0,0,0">
              <w:txbxContent>
                <w:p>
                  <w:pPr>
                    <w:spacing w:line="149" w:lineRule="exact" w:before="0"/>
                    <w:ind w:left="0" w:right="0" w:firstLine="0"/>
                    <w:jc w:val="left"/>
                    <w:rPr>
                      <w:rFonts w:ascii="Cambria Math"/>
                      <w:sz w:val="15"/>
                    </w:rPr>
                  </w:pPr>
                  <w:r>
                    <w:rPr>
                      <w:rFonts w:ascii="Cambria Math"/>
                      <w:sz w:val="15"/>
                    </w:rPr>
                    <w:t>B  </w:t>
                  </w:r>
                  <w:r>
                    <w:rPr>
                      <w:rFonts w:ascii="Cambria Math"/>
                      <w:spacing w:val="7"/>
                      <w:sz w:val="15"/>
                    </w:rPr>
                    <w:t> </w:t>
                  </w:r>
                  <w:r>
                    <w:rPr>
                      <w:rFonts w:ascii="Cambria Math"/>
                      <w:sz w:val="15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rFonts w:ascii="Cambria Math"/>
        </w:rPr>
        <w:t>1</w:t>
      </w:r>
      <w:r>
        <w:rPr>
          <w:rFonts w:ascii="Cambria Math"/>
          <w:spacing w:val="-2"/>
        </w:rPr>
        <w:t> </w:t>
      </w:r>
      <w:r>
        <w:rPr>
          <w:rFonts w:ascii="Cambria Math"/>
        </w:rPr>
        <w:t>+</w:t>
      </w:r>
      <w:r>
        <w:rPr>
          <w:rFonts w:ascii="Cambria Math"/>
          <w:spacing w:val="4"/>
        </w:rPr>
        <w:t> </w:t>
      </w:r>
      <w:r>
        <w:rPr>
          <w:rFonts w:ascii="Cambria Math"/>
        </w:rPr>
        <w:t>K</w:t>
      </w:r>
      <w:r>
        <w:rPr>
          <w:rFonts w:ascii="Cambria Math"/>
          <w:spacing w:val="50"/>
        </w:rPr>
        <w:t> </w:t>
      </w:r>
      <w:r>
        <w:rPr>
          <w:rFonts w:ascii="Cambria Math"/>
        </w:rPr>
        <w:t>p  </w:t>
      </w:r>
      <w:r>
        <w:rPr>
          <w:rFonts w:ascii="Cambria Math"/>
          <w:spacing w:val="4"/>
        </w:rPr>
        <w:t> </w:t>
      </w:r>
      <w:r>
        <w:rPr>
          <w:rFonts w:ascii="Cambria Math"/>
          <w:vertAlign w:val="superscript"/>
        </w:rPr>
        <w:t>2</w:t>
      </w:r>
    </w:p>
    <w:p>
      <w:pPr>
        <w:pStyle w:val="BodyText"/>
        <w:spacing w:before="69" w:after="24"/>
      </w:pPr>
      <w:r>
        <w:rPr>
          <w:rFonts w:ascii="Calibri" w:eastAsia="Calibri"/>
          <w:w w:val="95"/>
          <w:position w:val="2"/>
        </w:rPr>
        <w:t>p</w:t>
      </w:r>
      <w:r>
        <w:rPr>
          <w:rFonts w:ascii="Calibri" w:eastAsia="Calibri"/>
          <w:w w:val="95"/>
          <w:sz w:val="13"/>
        </w:rPr>
        <w:t>A</w:t>
      </w:r>
      <w:r>
        <w:rPr>
          <w:w w:val="95"/>
          <w:position w:val="2"/>
        </w:rPr>
        <w:t>、</w:t>
      </w:r>
      <w:r>
        <w:rPr>
          <w:rFonts w:ascii="Calibri" w:eastAsia="Calibri"/>
          <w:w w:val="95"/>
          <w:position w:val="2"/>
        </w:rPr>
        <w:t>p</w:t>
      </w:r>
      <w:r>
        <w:rPr>
          <w:rFonts w:ascii="Calibri" w:eastAsia="Calibri"/>
          <w:w w:val="95"/>
          <w:sz w:val="13"/>
        </w:rPr>
        <w:t>B</w:t>
      </w:r>
      <w:r>
        <w:rPr>
          <w:rFonts w:ascii="Calibri" w:eastAsia="Calibri"/>
          <w:spacing w:val="54"/>
          <w:sz w:val="13"/>
        </w:rPr>
        <w:t> </w:t>
      </w:r>
      <w:r>
        <w:rPr>
          <w:spacing w:val="2"/>
          <w:w w:val="95"/>
          <w:position w:val="2"/>
        </w:rPr>
        <w:t>分别为乙烯及氧的分压。在 </w:t>
      </w:r>
      <w:r>
        <w:rPr>
          <w:rFonts w:ascii="Calibri" w:eastAsia="Calibri"/>
          <w:w w:val="95"/>
          <w:position w:val="2"/>
        </w:rPr>
        <w:t>473K</w:t>
      </w:r>
      <w:r>
        <w:rPr>
          <w:rFonts w:ascii="Calibri" w:eastAsia="Calibri"/>
          <w:spacing w:val="85"/>
          <w:position w:val="2"/>
        </w:rPr>
        <w:t> </w:t>
      </w:r>
      <w:r>
        <w:rPr>
          <w:w w:val="95"/>
          <w:position w:val="2"/>
        </w:rPr>
        <w:t>等温下的实验数据如下表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2129"/>
        <w:gridCol w:w="2131"/>
        <w:gridCol w:w="2131"/>
      </w:tblGrid>
      <w:tr>
        <w:trPr>
          <w:trHeight w:val="313" w:hRule="atLeast"/>
        </w:trPr>
        <w:tc>
          <w:tcPr>
            <w:tcW w:w="2131" w:type="dxa"/>
          </w:tcPr>
          <w:p>
            <w:pPr>
              <w:pStyle w:val="TableParagraph"/>
              <w:spacing w:before="20"/>
              <w:rPr>
                <w:rFonts w:ascii="SimSun" w:eastAsia="SimSun" w:hint="eastAsia"/>
                <w:sz w:val="21"/>
              </w:rPr>
            </w:pPr>
            <w:r>
              <w:rPr>
                <w:rFonts w:ascii="SimSun" w:eastAsia="SimSun" w:hint="eastAsia"/>
                <w:sz w:val="21"/>
              </w:rPr>
              <w:t>序号</w:t>
            </w:r>
          </w:p>
        </w:tc>
        <w:tc>
          <w:tcPr>
            <w:tcW w:w="2129" w:type="dxa"/>
          </w:tcPr>
          <w:p>
            <w:pPr>
              <w:pStyle w:val="TableParagraph"/>
              <w:spacing w:line="267" w:lineRule="exact" w:before="27"/>
              <w:ind w:left="105"/>
              <w:rPr>
                <w:sz w:val="21"/>
              </w:rPr>
            </w:pPr>
            <w:r>
              <w:rPr>
                <w:position w:val="2"/>
                <w:sz w:val="21"/>
              </w:rPr>
              <w:t>p</w:t>
            </w:r>
            <w:r>
              <w:rPr>
                <w:sz w:val="13"/>
              </w:rPr>
              <w:t>A</w:t>
            </w:r>
            <w:r>
              <w:rPr>
                <w:spacing w:val="15"/>
                <w:sz w:val="13"/>
              </w:rPr>
              <w:t> </w:t>
            </w:r>
            <w:r>
              <w:rPr>
                <w:position w:val="2"/>
                <w:sz w:val="21"/>
              </w:rPr>
              <w:t>*10</w:t>
            </w:r>
            <w:r>
              <w:rPr>
                <w:position w:val="2"/>
                <w:sz w:val="21"/>
                <w:vertAlign w:val="superscript"/>
              </w:rPr>
              <w:t>3</w:t>
            </w:r>
            <w:r>
              <w:rPr>
                <w:position w:val="2"/>
                <w:sz w:val="21"/>
                <w:vertAlign w:val="baseline"/>
              </w:rPr>
              <w:t>,</w:t>
            </w:r>
            <w:r>
              <w:rPr>
                <w:spacing w:val="-1"/>
                <w:position w:val="2"/>
                <w:sz w:val="21"/>
                <w:vertAlign w:val="baseline"/>
              </w:rPr>
              <w:t> </w:t>
            </w:r>
            <w:r>
              <w:rPr>
                <w:position w:val="2"/>
                <w:sz w:val="21"/>
                <w:vertAlign w:val="baseline"/>
              </w:rPr>
              <w:t>MPa</w:t>
            </w:r>
          </w:p>
        </w:tc>
        <w:tc>
          <w:tcPr>
            <w:tcW w:w="2131" w:type="dxa"/>
          </w:tcPr>
          <w:p>
            <w:pPr>
              <w:pStyle w:val="TableParagraph"/>
              <w:spacing w:line="175" w:lineRule="exact" w:before="27"/>
              <w:rPr>
                <w:sz w:val="21"/>
              </w:rPr>
            </w:pPr>
            <w:r>
              <w:rPr>
                <w:position w:val="2"/>
                <w:sz w:val="21"/>
              </w:rPr>
              <w:t>p</w:t>
            </w:r>
            <w:r>
              <w:rPr>
                <w:sz w:val="13"/>
              </w:rPr>
              <w:t>B</w:t>
            </w:r>
            <w:r>
              <w:rPr>
                <w:position w:val="2"/>
                <w:sz w:val="21"/>
              </w:rPr>
              <w:t>*10</w:t>
            </w:r>
            <w:r>
              <w:rPr>
                <w:position w:val="2"/>
                <w:sz w:val="21"/>
                <w:vertAlign w:val="superscript"/>
              </w:rPr>
              <w:t>3</w:t>
            </w:r>
            <w:r>
              <w:rPr>
                <w:spacing w:val="15"/>
                <w:position w:val="2"/>
                <w:sz w:val="21"/>
                <w:vertAlign w:val="baseline"/>
              </w:rPr>
              <w:t> </w:t>
            </w:r>
            <w:r>
              <w:rPr>
                <w:position w:val="2"/>
                <w:sz w:val="21"/>
                <w:vertAlign w:val="baseline"/>
              </w:rPr>
              <w:t>MPa</w:t>
            </w:r>
          </w:p>
          <w:p>
            <w:pPr>
              <w:pStyle w:val="TableParagraph"/>
              <w:spacing w:line="80" w:lineRule="exact" w:before="0"/>
              <w:ind w:left="676"/>
              <w:rPr>
                <w:sz w:val="13"/>
              </w:rPr>
            </w:pPr>
            <w:r>
              <w:rPr>
                <w:w w:val="105"/>
                <w:sz w:val="13"/>
              </w:rPr>
              <w:t>,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*10</w:t>
            </w:r>
            <w:r>
              <w:rPr>
                <w:sz w:val="21"/>
                <w:vertAlign w:val="superscript"/>
              </w:rPr>
              <w:t>4</w:t>
            </w:r>
            <w:r>
              <w:rPr>
                <w:sz w:val="21"/>
                <w:vertAlign w:val="baseline"/>
              </w:rPr>
              <w:t>,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mol/g.min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8.99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3.23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0.672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14.22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3.00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1.072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8.86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4.08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0.598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8.32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2.03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0.713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129" w:type="dxa"/>
          </w:tcPr>
          <w:p>
            <w:pPr>
              <w:pStyle w:val="TableParagraph"/>
              <w:spacing w:before="28"/>
              <w:ind w:left="105"/>
              <w:rPr>
                <w:sz w:val="21"/>
              </w:rPr>
            </w:pPr>
            <w:r>
              <w:rPr>
                <w:sz w:val="21"/>
              </w:rPr>
              <w:t>4.37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0.89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0.610</w:t>
            </w:r>
          </w:p>
        </w:tc>
      </w:tr>
      <w:tr>
        <w:trPr>
          <w:trHeight w:val="313" w:hRule="atLeast"/>
        </w:trPr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129" w:type="dxa"/>
          </w:tcPr>
          <w:p>
            <w:pPr>
              <w:pStyle w:val="TableParagraph"/>
              <w:spacing w:before="28"/>
              <w:ind w:left="105"/>
              <w:rPr>
                <w:sz w:val="21"/>
              </w:rPr>
            </w:pPr>
            <w:r>
              <w:rPr>
                <w:sz w:val="21"/>
              </w:rPr>
              <w:t>7.75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1.74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0.834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7.75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1.82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0.828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6.17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1.73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0.656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6.13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1.73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0.694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129" w:type="dxa"/>
          </w:tcPr>
          <w:p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6.98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1.56</w:t>
            </w:r>
          </w:p>
        </w:tc>
        <w:tc>
          <w:tcPr>
            <w:tcW w:w="213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0.791</w:t>
            </w:r>
          </w:p>
        </w:tc>
      </w:tr>
      <w:tr>
        <w:trPr>
          <w:trHeight w:val="311" w:hRule="atLeast"/>
        </w:trPr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129" w:type="dxa"/>
          </w:tcPr>
          <w:p>
            <w:pPr>
              <w:pStyle w:val="TableParagraph"/>
              <w:spacing w:before="28"/>
              <w:ind w:left="105"/>
              <w:rPr>
                <w:sz w:val="21"/>
              </w:rPr>
            </w:pPr>
            <w:r>
              <w:rPr>
                <w:sz w:val="21"/>
              </w:rPr>
              <w:t>2.87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1.06</w:t>
            </w:r>
          </w:p>
        </w:tc>
        <w:tc>
          <w:tcPr>
            <w:tcW w:w="2131" w:type="dxa"/>
          </w:tcPr>
          <w:p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0.418</w:t>
            </w:r>
          </w:p>
        </w:tc>
      </w:tr>
    </w:tbl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rPr>
          <w:rFonts w:ascii="Calibri" w:eastAsia="Calibri"/>
        </w:rPr>
      </w:pPr>
      <w:r>
        <w:rPr>
          <w:spacing w:val="2"/>
          <w:w w:val="95"/>
          <w:position w:val="2"/>
        </w:rPr>
        <w:t>用曲线拟合函数 </w:t>
      </w:r>
      <w:r>
        <w:rPr>
          <w:rFonts w:ascii="Calibri" w:eastAsia="Calibri"/>
          <w:w w:val="95"/>
          <w:position w:val="2"/>
        </w:rPr>
        <w:t>lsqcurvefit</w:t>
      </w:r>
      <w:r>
        <w:rPr>
          <w:rFonts w:ascii="Calibri" w:eastAsia="Calibri"/>
          <w:spacing w:val="70"/>
          <w:position w:val="2"/>
        </w:rPr>
        <w:t> </w:t>
      </w:r>
      <w:r>
        <w:rPr>
          <w:spacing w:val="1"/>
          <w:w w:val="95"/>
          <w:position w:val="2"/>
        </w:rPr>
        <w:t>求出动力学方程的 </w:t>
      </w:r>
      <w:r>
        <w:rPr>
          <w:rFonts w:ascii="Calibri" w:eastAsia="Calibri"/>
          <w:w w:val="95"/>
          <w:position w:val="2"/>
        </w:rPr>
        <w:t>k</w:t>
      </w:r>
      <w:r>
        <w:rPr>
          <w:rFonts w:ascii="Calibri" w:eastAsia="Calibri"/>
          <w:spacing w:val="74"/>
          <w:position w:val="2"/>
        </w:rPr>
        <w:t> </w:t>
      </w:r>
      <w:r>
        <w:rPr>
          <w:spacing w:val="8"/>
          <w:w w:val="95"/>
          <w:position w:val="2"/>
        </w:rPr>
        <w:t>和 </w:t>
      </w:r>
      <w:r>
        <w:rPr>
          <w:rFonts w:ascii="Calibri" w:eastAsia="Calibri"/>
          <w:w w:val="95"/>
          <w:position w:val="2"/>
        </w:rPr>
        <w:t>K</w:t>
      </w:r>
      <w:r>
        <w:rPr>
          <w:rFonts w:ascii="Calibri" w:eastAsia="Calibri"/>
          <w:w w:val="95"/>
          <w:sz w:val="13"/>
        </w:rPr>
        <w:t>B</w:t>
      </w:r>
      <w:r>
        <w:rPr>
          <w:rFonts w:ascii="Calibri" w:eastAsia="Calibri"/>
          <w:spacing w:val="44"/>
          <w:sz w:val="13"/>
        </w:rPr>
        <w:t>  </w:t>
      </w:r>
      <w:r>
        <w:rPr>
          <w:w w:val="95"/>
          <w:position w:val="2"/>
        </w:rPr>
        <w:t>，并画出拟合前和拟合后各点速度 </w:t>
      </w:r>
      <w:r>
        <w:rPr>
          <w:rFonts w:ascii="Calibri" w:eastAsia="Calibri"/>
          <w:w w:val="95"/>
          <w:position w:val="2"/>
        </w:rPr>
        <w:t>r</w:t>
      </w:r>
    </w:p>
    <w:p>
      <w:pPr>
        <w:pStyle w:val="BodyText"/>
        <w:spacing w:before="44"/>
      </w:pPr>
      <w:r>
        <w:rPr/>
        <w:t>的散点图</w:t>
      </w:r>
    </w:p>
    <w:p>
      <w:pPr>
        <w:pStyle w:val="BodyText"/>
        <w:spacing w:before="42"/>
      </w:pPr>
      <w:r>
        <w:rPr>
          <w:color w:val="0000FF"/>
          <w:w w:val="95"/>
          <w:position w:val="2"/>
        </w:rPr>
        <w:t>提示：</w:t>
      </w:r>
      <w:r>
        <w:rPr>
          <w:rFonts w:ascii="Calibri" w:eastAsia="Calibri"/>
          <w:color w:val="0000FF"/>
          <w:w w:val="95"/>
          <w:position w:val="2"/>
        </w:rPr>
        <w:t>p</w:t>
      </w:r>
      <w:r>
        <w:rPr>
          <w:rFonts w:ascii="Calibri" w:eastAsia="Calibri"/>
          <w:color w:val="0000FF"/>
          <w:w w:val="95"/>
          <w:sz w:val="13"/>
        </w:rPr>
        <w:t>A</w:t>
      </w:r>
      <w:r>
        <w:rPr>
          <w:rFonts w:ascii="Calibri" w:eastAsia="Calibri"/>
          <w:color w:val="0000FF"/>
          <w:spacing w:val="54"/>
          <w:sz w:val="13"/>
        </w:rPr>
        <w:t> </w:t>
      </w:r>
      <w:r>
        <w:rPr>
          <w:color w:val="0000FF"/>
          <w:spacing w:val="17"/>
          <w:w w:val="95"/>
          <w:position w:val="2"/>
        </w:rPr>
        <w:t>和 </w:t>
      </w:r>
      <w:r>
        <w:rPr>
          <w:rFonts w:ascii="Calibri" w:eastAsia="Calibri"/>
          <w:color w:val="0000FF"/>
          <w:w w:val="95"/>
          <w:position w:val="2"/>
        </w:rPr>
        <w:t>p</w:t>
      </w:r>
      <w:r>
        <w:rPr>
          <w:rFonts w:ascii="Calibri" w:eastAsia="Calibri"/>
          <w:color w:val="0000FF"/>
          <w:w w:val="95"/>
          <w:sz w:val="13"/>
        </w:rPr>
        <w:t>B</w:t>
      </w:r>
      <w:r>
        <w:rPr>
          <w:rFonts w:ascii="Calibri" w:eastAsia="Calibri"/>
          <w:color w:val="0000FF"/>
          <w:spacing w:val="54"/>
          <w:sz w:val="13"/>
        </w:rPr>
        <w:t> </w:t>
      </w:r>
      <w:r>
        <w:rPr>
          <w:color w:val="0000FF"/>
          <w:w w:val="95"/>
          <w:position w:val="2"/>
        </w:rPr>
        <w:t>需要写到一个矩阵里面，作为一个输入数据</w:t>
      </w:r>
    </w:p>
    <w:sectPr>
      <w:pgSz w:w="11910" w:h="16840"/>
      <w:pgMar w:header="0" w:footer="1197" w:top="1400" w:bottom="13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pt;margin-top:771.049988pt;width:10.6pt;height:11pt;mso-position-horizontal-relative:page;mso-position-vertical-relative:page;z-index:-1587968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0" w:hanging="311"/>
        <w:jc w:val="left"/>
      </w:pPr>
      <w:rPr>
        <w:rFonts w:hint="default"/>
        <w:w w:val="9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072" w:hanging="31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925" w:hanging="31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777" w:hanging="31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630" w:hanging="31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482" w:hanging="31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35" w:hanging="31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87" w:hanging="31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40" w:hanging="311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（%1）"/>
      <w:lvlJc w:val="left"/>
      <w:pPr>
        <w:ind w:left="892" w:hanging="603"/>
        <w:jc w:val="right"/>
      </w:pPr>
      <w:rPr>
        <w:rFonts w:hint="default"/>
        <w:w w:val="100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84" w:hanging="603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69" w:hanging="603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53" w:hanging="603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038" w:hanging="603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822" w:hanging="603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607" w:hanging="603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391" w:hanging="603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176" w:hanging="603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SimSun" w:hAnsi="SimSun" w:eastAsia="SimSun" w:cs="SimSun"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6"/>
      <w:ind w:left="1638" w:right="1637"/>
      <w:jc w:val="center"/>
    </w:pPr>
    <w:rPr>
      <w:rFonts w:ascii="SimSun" w:hAnsi="SimSun" w:eastAsia="SimSun" w:cs="SimSun"/>
      <w:sz w:val="28"/>
      <w:szCs w:val="28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220" w:firstLine="1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25"/>
      <w:ind w:left="107"/>
    </w:pPr>
    <w:rPr>
      <w:rFonts w:ascii="Calibri" w:hAnsi="Calibri" w:eastAsia="Calibri" w:cs="Calibri"/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2024-10-30T14:56:32Z</dcterms:created>
  <dcterms:modified xsi:type="dcterms:W3CDTF">2024-10-30T14:56:32Z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LastSaved">
    <vt:filetime>2024-10-30T00:00:00Z</vt:filetime>
  </property>
</Properties>
</file>