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8920A"/>
          <w:sz w:val="56"/>
          <w:szCs w:val="56"/>
        </w:rPr>
        <w:t xml:space="preserve">Golden Bull</w:t>
      </w:r>
    </w:p>
    <w:p>
      <w:pPr>
        <w:bidi/>
        <w:spacing w:after="400"/>
        <w:jc w:val="center"/>
      </w:pPr>
      <w:r>
        <w:rPr>
          <w:b/>
          <w:bCs/>
          <w:color w:val="1A0E03"/>
          <w:sz w:val="30"/>
          <w:szCs w:val="30"/>
          <w:rtl/>
        </w:rPr>
        <w:t xml:space="preserve">كتالوج مراجعة تجربة المستخدم — المشاكل والحلول</w:t>
      </w:r>
    </w:p>
    <w:p>
      <w:pPr>
        <w:pStyle w:val="Heading1"/>
        <w:bidi/>
        <w:spacing w:after="200" w:before="300"/>
        <w:jc w:val="right"/>
      </w:pPr>
      <w:r>
        <w:rPr>
          <w:b/>
          <w:bCs/>
          <w:color w:val="C8920A"/>
          <w:sz w:val="32"/>
          <w:szCs w:val="32"/>
          <w:rtl/>
        </w:rPr>
        <w:t xml:space="preserve">مقدمة</w:t>
      </w:r>
    </w:p>
    <w:p>
      <w:pPr>
        <w:bidi/>
        <w:spacing w:after="120"/>
        <w:jc w:val="right"/>
      </w:pPr>
      <w:r>
        <w:rPr>
          <w:rtl/>
        </w:rPr>
        <w:t xml:space="preserve">بعد ما وصلتك مراجعة من كذا مستخدم فيها 15 ملاحظة، اتعملت مراجعة كاملة للموقع وتطبيق التحسينات دي فعليًا في الكود (الفرونت إند والباك إند). الجدول ده بيوضح كل نقطة، وإيه اللي اتعمل بالظبط لحلها.</w:t>
      </w:r>
    </w:p>
    <w:p>
      <w:pPr>
        <w:pStyle w:val="Heading1"/>
        <w:bidi/>
        <w:spacing w:after="200" w:before="300"/>
        <w:jc w:val="right"/>
      </w:pPr>
      <w:r>
        <w:rPr>
          <w:b/>
          <w:bCs/>
          <w:color w:val="C8920A"/>
          <w:sz w:val="32"/>
          <w:szCs w:val="32"/>
          <w:rtl/>
        </w:rPr>
        <w:t xml:space="preserve">أولاً: الشراء وإتمام الطلب</w:t>
      </w:r>
    </w:p>
    <w:p>
      <w:pPr>
        <w:pStyle w:val="Heading2"/>
        <w:bidi/>
        <w:spacing w:after="120" w:before="200"/>
        <w:jc w:val="right"/>
      </w:pPr>
      <w:r>
        <w:rPr>
          <w:b/>
          <w:bCs/>
          <w:color w:val="1A0E03"/>
          <w:sz w:val="26"/>
          <w:szCs w:val="26"/>
          <w:rtl/>
        </w:rPr>
        <w:t xml:space="preserve">1. نموذج العنوان</w:t>
      </w:r>
    </w:p>
    <w:p>
      <w:pPr>
        <w:bidi/>
        <w:spacing w:after="120"/>
        <w:jc w:val="right"/>
      </w:pPr>
      <w:r>
        <w:rPr>
          <w:rtl/>
        </w:rPr>
        <w:t xml:space="preserve">المشكلة: خانة عنوان واحدة بس، مش كافية لتوصيل دقيق.</w:t>
      </w:r>
    </w:p>
    <w:p>
      <w:pPr>
        <w:bidi/>
        <w:spacing w:after="120"/>
        <w:jc w:val="right"/>
      </w:pPr>
      <w:r>
        <w:rPr>
          <w:rtl/>
        </w:rPr>
        <w:t xml:space="preserve">الحل: العنوان بقى مقسّم لحقول منفصلة وكلها مطلوبة (المحافظة كقائمة اختيار، المدينة، الشارع، رقم العمارة، رقم الدور، رقم الشقة) + حقل اختياري لعلامة مميزة. كل حقل بيتحقق منه لوحده وبيوضح رسالة خطأ واضحة لو فاضي.</w:t>
      </w:r>
    </w:p>
    <w:p>
      <w:pPr>
        <w:pStyle w:val="Heading2"/>
        <w:bidi/>
        <w:spacing w:after="120" w:before="200"/>
        <w:jc w:val="right"/>
      </w:pPr>
      <w:r>
        <w:rPr>
          <w:b/>
          <w:bCs/>
          <w:color w:val="1A0E03"/>
          <w:sz w:val="26"/>
          <w:szCs w:val="26"/>
          <w:rtl/>
        </w:rPr>
        <w:t xml:space="preserve">2. الشراء من غير حساب</w:t>
      </w:r>
    </w:p>
    <w:p>
      <w:pPr>
        <w:bidi/>
        <w:spacing w:after="120"/>
        <w:jc w:val="right"/>
      </w:pPr>
      <w:r>
        <w:rPr>
          <w:rtl/>
        </w:rPr>
        <w:t xml:space="preserve">المشكلة: العميل كان لازم يعمل حساب قبل ما يشتري.</w:t>
      </w:r>
    </w:p>
    <w:p>
      <w:pPr>
        <w:bidi/>
        <w:spacing w:after="120"/>
        <w:jc w:val="right"/>
      </w:pPr>
      <w:r>
        <w:rPr>
          <w:rtl/>
        </w:rPr>
        <w:t xml:space="preserve">الحل: اتشالت شرط تسجيل الدخول من صفحة الدفع خالص. أي حد يقدر يكمل طلب بالاسم والتليفون والعنوان بس. التحقق برقم الموبايل (OTP) هيتضاف لاحقًا لما يبقى في حساب Twilio أو خدمة SMS جاهزة.</w:t>
      </w:r>
    </w:p>
    <w:p>
      <w:pPr>
        <w:pStyle w:val="Heading2"/>
        <w:bidi/>
        <w:spacing w:after="120" w:before="200"/>
        <w:jc w:val="right"/>
      </w:pPr>
      <w:r>
        <w:rPr>
          <w:b/>
          <w:bCs/>
          <w:color w:val="1A0E03"/>
          <w:sz w:val="26"/>
          <w:szCs w:val="26"/>
          <w:rtl/>
        </w:rPr>
        <w:t xml:space="preserve">3. زرار رفع إثبات الدفع</w:t>
      </w:r>
    </w:p>
    <w:p>
      <w:pPr>
        <w:bidi/>
        <w:spacing w:after="120"/>
        <w:jc w:val="right"/>
      </w:pPr>
      <w:r>
        <w:rPr>
          <w:rtl/>
        </w:rPr>
        <w:t xml:space="preserve">المشكلة: الزرار كان باهت وغير واضح، ومفيش تأكيد واضح إن الرفع نجح.</w:t>
      </w:r>
    </w:p>
    <w:p>
      <w:pPr>
        <w:bidi/>
        <w:spacing w:after="120"/>
        <w:jc w:val="right"/>
      </w:pPr>
      <w:r>
        <w:rPr>
          <w:rtl/>
        </w:rPr>
        <w:t xml:space="preserve">الحل: إعادة تصميم الزرار بأيقونة دائرية بارزة ونص واضح، وبعد الرفع بيظهر شارة تأكيد خضراء "تم الرفع ✓" مع اسم الملف.</w:t>
      </w:r>
    </w:p>
    <w:p>
      <w:pPr>
        <w:pStyle w:val="Heading1"/>
        <w:bidi/>
        <w:spacing w:after="200" w:before="300"/>
        <w:jc w:val="right"/>
      </w:pPr>
      <w:r>
        <w:rPr>
          <w:b/>
          <w:bCs/>
          <w:color w:val="C8920A"/>
          <w:sz w:val="32"/>
          <w:szCs w:val="32"/>
          <w:rtl/>
        </w:rPr>
        <w:t xml:space="preserve">ثانياً: اكتشاف المنتجات</w:t>
      </w:r>
    </w:p>
    <w:p>
      <w:pPr>
        <w:pStyle w:val="Heading2"/>
        <w:bidi/>
        <w:spacing w:after="120" w:before="200"/>
        <w:jc w:val="right"/>
      </w:pPr>
      <w:r>
        <w:rPr>
          <w:b/>
          <w:bCs/>
          <w:color w:val="1A0E03"/>
          <w:sz w:val="26"/>
          <w:szCs w:val="26"/>
          <w:rtl/>
        </w:rPr>
        <w:t xml:space="preserve">4. أقسام المنتجات</w:t>
      </w:r>
    </w:p>
    <w:p>
      <w:pPr>
        <w:bidi/>
        <w:spacing w:after="120"/>
        <w:jc w:val="right"/>
      </w:pPr>
      <w:r>
        <w:rPr>
          <w:rtl/>
        </w:rPr>
        <w:t xml:space="preserve">المشكلة: وجود خيار "الكل" غير ضروري، والأقسام مش واضحة بصريًا.</w:t>
      </w:r>
    </w:p>
    <w:p>
      <w:pPr>
        <w:bidi/>
        <w:spacing w:after="120"/>
        <w:jc w:val="right"/>
      </w:pPr>
      <w:r>
        <w:rPr>
          <w:rtl/>
        </w:rPr>
        <w:t xml:space="preserve">الحل: اتشال خيار "الكل"، واتضاف أيقونة (إيموجي) مميزة لكل قسم بجانب اسمه.</w:t>
      </w:r>
    </w:p>
    <w:p>
      <w:pPr>
        <w:pStyle w:val="Heading2"/>
        <w:bidi/>
        <w:spacing w:after="120" w:before="200"/>
        <w:jc w:val="right"/>
      </w:pPr>
      <w:r>
        <w:rPr>
          <w:b/>
          <w:bCs/>
          <w:color w:val="1A0E03"/>
          <w:sz w:val="26"/>
          <w:szCs w:val="26"/>
          <w:rtl/>
        </w:rPr>
        <w:t xml:space="preserve">5. مشكلة الانتقال للمنتج</w:t>
      </w:r>
    </w:p>
    <w:p>
      <w:pPr>
        <w:bidi/>
        <w:spacing w:after="120"/>
        <w:jc w:val="right"/>
      </w:pPr>
      <w:r>
        <w:rPr>
          <w:rtl/>
        </w:rPr>
        <w:t xml:space="preserve">المشكلة: عند اختيار منتج، كان بيحصل "سكرول" غريب بدل الانتقال المباشر لصفحة المنتج.</w:t>
      </w:r>
    </w:p>
    <w:p>
      <w:pPr>
        <w:bidi/>
        <w:spacing w:after="120"/>
        <w:jc w:val="right"/>
      </w:pPr>
      <w:r>
        <w:rPr>
          <w:rtl/>
        </w:rPr>
        <w:t xml:space="preserve">السبب الحقيقي: كانت خاصية "scroll-behavior: smooth" مفعّلة على مستوى الموقع بالكامل، فلما نظام التنقل (Router) بيرجّع المستخدم لأعلى الصفحة عند أي انتقال، كان بيتحرك بحركة بطيئة متحركة بدل القفزة الفورية — وده اللي كان حاسس المستخدم إنه "بيسكرول" مش "بيتنقل".</w:t>
      </w:r>
    </w:p>
    <w:p>
      <w:pPr>
        <w:bidi/>
        <w:spacing w:after="120"/>
        <w:jc w:val="right"/>
      </w:pPr>
      <w:r>
        <w:rPr>
          <w:rtl/>
        </w:rPr>
        <w:t xml:space="preserve">الحل: اتشالت الخاصية دي من مستوى الموقع، وبقت مفعّلة بس لزرار "مرر لأسفل" في الصفحة الرئيسية عن طريق كود مخصص، فالتنقل بين الصفحات بقى فوري وواضح.</w:t>
      </w:r>
    </w:p>
    <w:p>
      <w:pPr>
        <w:pStyle w:val="Heading1"/>
        <w:bidi/>
        <w:spacing w:after="200" w:before="300"/>
        <w:jc w:val="right"/>
      </w:pPr>
      <w:r>
        <w:rPr>
          <w:b/>
          <w:bCs/>
          <w:color w:val="C8920A"/>
          <w:sz w:val="32"/>
          <w:szCs w:val="32"/>
          <w:rtl/>
        </w:rPr>
        <w:t xml:space="preserve">ثالثاً: تحسينات الصفحة الرئيسية</w:t>
      </w:r>
    </w:p>
    <w:p>
      <w:pPr>
        <w:pStyle w:val="Heading2"/>
        <w:bidi/>
        <w:spacing w:after="120" w:before="200"/>
        <w:jc w:val="right"/>
      </w:pPr>
      <w:r>
        <w:rPr>
          <w:b/>
          <w:bCs/>
          <w:color w:val="1A0E03"/>
          <w:sz w:val="26"/>
          <w:szCs w:val="26"/>
          <w:rtl/>
        </w:rPr>
        <w:t xml:space="preserve">6. البوب أب المتكرر</w:t>
      </w:r>
    </w:p>
    <w:p>
      <w:pPr>
        <w:bidi/>
        <w:spacing w:after="120"/>
        <w:jc w:val="right"/>
      </w:pPr>
      <w:r>
        <w:rPr>
          <w:rtl/>
        </w:rPr>
        <w:t xml:space="preserve">المشكلة: بوب أب الخصم كان بيظهر بشكل متكرر ومزعج، ومفيش خصم حقيقي بيتطبق.</w:t>
      </w:r>
    </w:p>
    <w:p>
      <w:pPr>
        <w:bidi/>
        <w:spacing w:after="120"/>
        <w:jc w:val="right"/>
      </w:pPr>
      <w:r>
        <w:rPr>
          <w:rtl/>
        </w:rPr>
        <w:t xml:space="preserve">الحل: اتشال البوب أب خالص (وده كمان صلّح خطأ برمجي كان موجود فعلاً — البوب أب كان بيستخدم دوال مش موجودة في الكود). بدالها، اتضاف شريط إعلان علوي رفيع بيظهر في كل صفحات الموقع، بيتحرك زي الشريط الأصفر القديم، وبيقول للعميل كود الخصم الحقيقي (WELCOME10). لو العميل قفله، مش هيظهر تاني في نفس الجلسة.</w:t>
      </w:r>
    </w:p>
    <w:p>
      <w:pPr>
        <w:pStyle w:val="Heading2"/>
        <w:bidi/>
        <w:spacing w:after="120" w:before="200"/>
        <w:jc w:val="right"/>
      </w:pPr>
      <w:r>
        <w:rPr>
          <w:b/>
          <w:bCs/>
          <w:color w:val="1A0E03"/>
          <w:sz w:val="26"/>
          <w:szCs w:val="26"/>
          <w:rtl/>
        </w:rPr>
        <w:t xml:space="preserve">7. محتوى الصفحة الرئيسية</w:t>
      </w:r>
    </w:p>
    <w:p>
      <w:pPr>
        <w:bidi/>
        <w:spacing w:after="120"/>
        <w:jc w:val="right"/>
      </w:pPr>
      <w:r>
        <w:rPr>
          <w:rtl/>
        </w:rPr>
        <w:t xml:space="preserve">المشكلة: كلام كتير مش مفيد للعميل.</w:t>
      </w:r>
    </w:p>
    <w:p>
      <w:pPr>
        <w:bidi/>
        <w:spacing w:after="120"/>
        <w:jc w:val="right"/>
      </w:pPr>
      <w:r>
        <w:rPr>
          <w:rtl/>
        </w:rPr>
        <w:t xml:space="preserve">الحل: اتشال الشريط المتحرك القديم من نص الصفحة (بقى الشريط الجديد فوق بس)، واتشال البوب أب، فالصفحة بقت أقصر وأوضح وتركيزها على المنتجات.</w:t>
      </w:r>
    </w:p>
    <w:p>
      <w:pPr>
        <w:pStyle w:val="Heading2"/>
        <w:bidi/>
        <w:spacing w:after="120" w:before="200"/>
        <w:jc w:val="right"/>
      </w:pPr>
      <w:r>
        <w:rPr>
          <w:b/>
          <w:bCs/>
          <w:color w:val="1A0E03"/>
          <w:sz w:val="26"/>
          <w:szCs w:val="26"/>
          <w:rtl/>
        </w:rPr>
        <w:t xml:space="preserve">8. ترجمة آراء العملاء</w:t>
      </w:r>
    </w:p>
    <w:p>
      <w:pPr>
        <w:bidi/>
        <w:spacing w:after="120"/>
        <w:jc w:val="right"/>
      </w:pPr>
      <w:r>
        <w:rPr>
          <w:rtl/>
        </w:rPr>
        <w:t xml:space="preserve">المشكلة: آراء العملاء (Testimonials) كانت بالإنجليزي بس مهما كانت اللغة المختارة.</w:t>
      </w:r>
    </w:p>
    <w:p>
      <w:pPr>
        <w:bidi/>
        <w:spacing w:after="120"/>
        <w:jc w:val="right"/>
      </w:pPr>
      <w:r>
        <w:rPr>
          <w:rtl/>
        </w:rPr>
        <w:t xml:space="preserve">السبب: كان فيه كود مكتوب نص مرحلة التحويل للترجمة (مفيش نص فعلي متربط باللغة).</w:t>
      </w:r>
    </w:p>
    <w:p>
      <w:pPr>
        <w:bidi/>
        <w:spacing w:after="120"/>
        <w:jc w:val="right"/>
      </w:pPr>
      <w:r>
        <w:rPr>
          <w:rtl/>
        </w:rPr>
        <w:t xml:space="preserve">الحل: اتكتب المحتوى الكامل بالعربي والإنجليزي وبقى بيتغير تلقائي حسب اللغة.</w:t>
      </w:r>
    </w:p>
    <w:p>
      <w:pPr>
        <w:pStyle w:val="Heading1"/>
        <w:bidi/>
        <w:spacing w:after="200" w:before="300"/>
        <w:jc w:val="right"/>
      </w:pPr>
      <w:r>
        <w:rPr>
          <w:b/>
          <w:bCs/>
          <w:color w:val="C8920A"/>
          <w:sz w:val="32"/>
          <w:szCs w:val="32"/>
          <w:rtl/>
        </w:rPr>
        <w:t xml:space="preserve">رابعاً: الثقة والمصداقية</w:t>
      </w:r>
    </w:p>
    <w:p>
      <w:pPr>
        <w:pStyle w:val="Heading2"/>
        <w:bidi/>
        <w:spacing w:after="120" w:before="200"/>
        <w:jc w:val="right"/>
      </w:pPr>
      <w:r>
        <w:rPr>
          <w:b/>
          <w:bCs/>
          <w:color w:val="1A0E03"/>
          <w:sz w:val="26"/>
          <w:szCs w:val="26"/>
          <w:rtl/>
        </w:rPr>
        <w:t xml:space="preserve">9. كلمة "صناعة يدوية"</w:t>
      </w:r>
    </w:p>
    <w:p>
      <w:pPr>
        <w:bidi/>
        <w:spacing w:after="120"/>
        <w:jc w:val="right"/>
      </w:pPr>
      <w:r>
        <w:rPr>
          <w:rtl/>
        </w:rPr>
        <w:t xml:space="preserve">المشكلة: وصف "Hand Made" مش دقيق لأن التصنيع بيستخدم آلات احترافية.</w:t>
      </w:r>
    </w:p>
    <w:p>
      <w:pPr>
        <w:bidi/>
        <w:spacing w:after="120"/>
        <w:jc w:val="right"/>
      </w:pPr>
      <w:r>
        <w:rPr>
          <w:rtl/>
        </w:rPr>
        <w:t xml:space="preserve">الحل: اتغيرت كل الإشارات (في الصفحة الرئيسية، صفحة المنتجات، الفوتر) لعبارات زي "صناعة بمهارة وخبرة وجودة عالية" بدل "يدوي 100%"، بالعربي والإنجليزي.</w:t>
      </w:r>
    </w:p>
    <w:p>
      <w:pPr>
        <w:pStyle w:val="Heading2"/>
        <w:bidi/>
        <w:spacing w:after="120" w:before="200"/>
        <w:jc w:val="right"/>
      </w:pPr>
      <w:r>
        <w:rPr>
          <w:b/>
          <w:bCs/>
          <w:color w:val="1A0E03"/>
          <w:sz w:val="26"/>
          <w:szCs w:val="26"/>
          <w:rtl/>
        </w:rPr>
        <w:t xml:space="preserve">10. سياسة الشحن</w:t>
      </w:r>
    </w:p>
    <w:p>
      <w:pPr>
        <w:bidi/>
        <w:spacing w:after="120"/>
        <w:jc w:val="right"/>
      </w:pPr>
      <w:r>
        <w:rPr>
          <w:rtl/>
        </w:rPr>
        <w:t xml:space="preserve">الحل: صفحة جديدة كاملة (/shipping-policy) فيها مواعيد التوصيل المتوقعة، توضيح إن العميل هو اللي بيتحمل تكلفة الشحن (بتتدفع لمندوب التوصيل مش أونلاين)، ومسؤوليات البائع والعميل، وجدول بسعر الشحن التقريبي لكل محافظة من محافظات مصر الـ 27.</w:t>
      </w:r>
    </w:p>
    <w:p>
      <w:pPr>
        <w:pStyle w:val="Heading2"/>
        <w:bidi/>
        <w:spacing w:after="120" w:before="200"/>
        <w:jc w:val="right"/>
      </w:pPr>
      <w:r>
        <w:rPr>
          <w:b/>
          <w:bCs/>
          <w:color w:val="1A0E03"/>
          <w:sz w:val="26"/>
          <w:szCs w:val="26"/>
          <w:rtl/>
        </w:rPr>
        <w:t xml:space="preserve">11. سياسة الخصوصية</w:t>
      </w:r>
    </w:p>
    <w:p>
      <w:pPr>
        <w:bidi/>
        <w:spacing w:after="120"/>
        <w:jc w:val="right"/>
      </w:pPr>
      <w:r>
        <w:rPr>
          <w:rtl/>
        </w:rPr>
        <w:t xml:space="preserve">الحل: صفحة جديدة (/privacy-policy) توضح إيه البيانات اللي بتتجمع، إزاي بتتستخدم، وحقوق العميل في مراجعة أو حذف بياناته.</w:t>
      </w:r>
    </w:p>
    <w:p>
      <w:pPr>
        <w:pStyle w:val="Heading2"/>
        <w:bidi/>
        <w:spacing w:after="120" w:before="200"/>
        <w:jc w:val="right"/>
      </w:pPr>
      <w:r>
        <w:rPr>
          <w:b/>
          <w:bCs/>
          <w:color w:val="1A0E03"/>
          <w:sz w:val="26"/>
          <w:szCs w:val="26"/>
          <w:rtl/>
        </w:rPr>
        <w:t xml:space="preserve">12. الأحكام والشروط</w:t>
      </w:r>
    </w:p>
    <w:p>
      <w:pPr>
        <w:bidi/>
        <w:spacing w:after="120"/>
        <w:jc w:val="right"/>
      </w:pPr>
      <w:r>
        <w:rPr>
          <w:rtl/>
        </w:rPr>
        <w:t xml:space="preserve">الحل: صفحة جديدة (/terms) بتوضح إن الطلب على الموقع مبدئي لحد التأكيد التليفوني، وإن كل قطعة بتتصنع خصيصًا للطلب مش من مخزون جاهز (عشان كده مطلوب عربون 20%)، وإن العميل بيتحمل تكلفة الشحن، وسياسة الاسترجاع والاسترداد، والتزامات كل طرف.</w:t>
      </w:r>
    </w:p>
    <w:p>
      <w:pPr>
        <w:pStyle w:val="Heading2"/>
        <w:bidi/>
        <w:spacing w:after="120" w:before="200"/>
        <w:jc w:val="right"/>
      </w:pPr>
      <w:r>
        <w:rPr>
          <w:b/>
          <w:bCs/>
          <w:color w:val="1A0E03"/>
          <w:sz w:val="26"/>
          <w:szCs w:val="26"/>
          <w:rtl/>
        </w:rPr>
        <w:t xml:space="preserve">13. سياسة التقييمات</w:t>
      </w:r>
    </w:p>
    <w:p>
      <w:pPr>
        <w:bidi/>
        <w:spacing w:after="120"/>
        <w:jc w:val="right"/>
      </w:pPr>
      <w:r>
        <w:rPr>
          <w:rtl/>
        </w:rPr>
        <w:t xml:space="preserve">الحل: صفحة جديدة (/reviews-policy) بترشادات كتابة التقييم وقواعد المراجعة والشفافية.</w:t>
      </w:r>
    </w:p>
    <w:p>
      <w:pPr>
        <w:pStyle w:val="Heading1"/>
        <w:bidi/>
        <w:spacing w:after="200" w:before="300"/>
        <w:jc w:val="right"/>
      </w:pPr>
      <w:r>
        <w:rPr>
          <w:b/>
          <w:bCs/>
          <w:color w:val="C8920A"/>
          <w:sz w:val="32"/>
          <w:szCs w:val="32"/>
          <w:rtl/>
        </w:rPr>
        <w:t xml:space="preserve">خامساً: الفوتر</w:t>
      </w:r>
    </w:p>
    <w:p>
      <w:pPr>
        <w:pStyle w:val="Heading2"/>
        <w:bidi/>
        <w:spacing w:after="120" w:before="200"/>
        <w:jc w:val="right"/>
      </w:pPr>
      <w:r>
        <w:rPr>
          <w:b/>
          <w:bCs/>
          <w:color w:val="1A0E03"/>
          <w:sz w:val="26"/>
          <w:szCs w:val="26"/>
          <w:rtl/>
        </w:rPr>
        <w:t xml:space="preserve">14. روابط الفوتر</w:t>
      </w:r>
    </w:p>
    <w:p>
      <w:pPr>
        <w:bidi/>
        <w:spacing w:after="120"/>
        <w:jc w:val="right"/>
      </w:pPr>
      <w:r>
        <w:rPr>
          <w:rtl/>
        </w:rPr>
        <w:t xml:space="preserve">المشكلة: روابط سياسة الشحن، الاسترجاع، الخصوصية، والشروط كانت كلها بتودي لمكان فاضي (#).</w:t>
      </w:r>
    </w:p>
    <w:p>
      <w:pPr>
        <w:bidi/>
        <w:spacing w:after="120"/>
        <w:jc w:val="right"/>
      </w:pPr>
      <w:r>
        <w:rPr>
          <w:rtl/>
        </w:rPr>
        <w:t xml:space="preserve">الحل: اتربطت كل الروابط دي بالصفحات الحقيقية الجديدة، واتضاف رابط لسياسة التقييمات.</w:t>
      </w:r>
    </w:p>
    <w:p>
      <w:pPr>
        <w:pStyle w:val="Heading1"/>
        <w:bidi/>
        <w:spacing w:after="200" w:before="300"/>
        <w:jc w:val="right"/>
      </w:pPr>
      <w:r>
        <w:rPr>
          <w:b/>
          <w:bCs/>
          <w:color w:val="C8920A"/>
          <w:sz w:val="32"/>
          <w:szCs w:val="32"/>
          <w:rtl/>
        </w:rPr>
        <w:t xml:space="preserve">سادساً: نظام الخصم</w:t>
      </w:r>
    </w:p>
    <w:p>
      <w:pPr>
        <w:pStyle w:val="Heading2"/>
        <w:bidi/>
        <w:spacing w:after="120" w:before="200"/>
        <w:jc w:val="right"/>
      </w:pPr>
      <w:r>
        <w:rPr>
          <w:b/>
          <w:bCs/>
          <w:color w:val="1A0E03"/>
          <w:sz w:val="26"/>
          <w:szCs w:val="26"/>
          <w:rtl/>
        </w:rPr>
        <w:t xml:space="preserve">15. مصداقية الخصم</w:t>
      </w:r>
    </w:p>
    <w:p>
      <w:pPr>
        <w:bidi/>
        <w:spacing w:after="120"/>
        <w:jc w:val="right"/>
      </w:pPr>
      <w:r>
        <w:rPr>
          <w:rtl/>
        </w:rPr>
        <w:t xml:space="preserve">المشكلة: الموقع كان بيوعد بخصم 10% بس مفيش أي كود أو خصم بيتطبق فعليًا وقت الدفع.</w:t>
      </w:r>
    </w:p>
    <w:p>
      <w:pPr>
        <w:bidi/>
        <w:spacing w:after="120"/>
        <w:jc w:val="right"/>
      </w:pPr>
      <w:r>
        <w:rPr>
          <w:rtl/>
        </w:rPr>
        <w:t xml:space="preserve">الحل: اتبنى نظام كود خصم حقيقي بالكامل في الباك إند (جدول DiscountCode في قاعدة البيانات)، وكود "WELCOME10" شغال فعليًا بخصم 10% — العميل يكتبه في صفحة الدفع، والمبلغ بيتخصم فعلاً من الإجمالي قبل ما يأكد الطلب.</w:t>
      </w:r>
    </w:p>
    <w:p>
      <w:pPr>
        <w:pStyle w:val="Heading1"/>
        <w:bidi/>
        <w:spacing w:after="200" w:before="300"/>
        <w:jc w:val="right"/>
      </w:pPr>
      <w:r>
        <w:rPr>
          <w:b/>
          <w:bCs/>
          <w:color w:val="C8920A"/>
          <w:sz w:val="32"/>
          <w:szCs w:val="32"/>
          <w:rtl/>
        </w:rPr>
        <w:t xml:space="preserve">لسه محتاج خطوة منك</w:t>
      </w:r>
    </w:p>
    <w:p>
      <w:pPr>
        <w:pStyle w:val="Heading2"/>
        <w:bidi/>
        <w:spacing w:after="120" w:before="200"/>
        <w:jc w:val="right"/>
      </w:pPr>
      <w:r>
        <w:rPr>
          <w:b/>
          <w:bCs/>
          <w:color w:val="1A0E03"/>
          <w:sz w:val="26"/>
          <w:szCs w:val="26"/>
          <w:rtl/>
        </w:rPr>
        <w:t xml:space="preserve">16. التحقق برقم الموبايل (OTP)</w:t>
      </w:r>
    </w:p>
    <w:p>
      <w:pPr>
        <w:bidi/>
        <w:spacing w:after="120"/>
        <w:jc w:val="right"/>
      </w:pPr>
      <w:r>
        <w:rPr>
          <w:rtl/>
        </w:rPr>
        <w:t xml:space="preserve">ده الوحيد اللي متأجل — محتاج حساب خدمة إرسال SMS زي Twilio (فيه رصيد فعلي). لما يبقى عندك الحساب، ابعتلي الـ API keys وهربطه فورًا بمرحلة الشراء من غير حساب.</w:t>
      </w:r>
    </w:p>
    <w:p>
      <w:pPr>
        <w:pStyle w:val="Heading1"/>
        <w:bidi/>
        <w:spacing w:after="200" w:before="300"/>
        <w:jc w:val="right"/>
      </w:pPr>
      <w:r>
        <w:rPr>
          <w:b/>
          <w:bCs/>
          <w:color w:val="C8920A"/>
          <w:sz w:val="32"/>
          <w:szCs w:val="32"/>
          <w:rtl/>
        </w:rPr>
        <w:t xml:space="preserve">ملخص الحالة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shd w:fill="C8920A" w:val="clear"/>
            <w:tcMar>
              <w:top w:type="dxa" w:w="100"/>
              <w:left w:type="dxa" w:w="150"/>
              <w:bottom w:type="dxa" w:w="100"/>
              <w:right w:type="dxa" w:w="150"/>
            </w:tcMar>
          </w:tcPr>
          <w:p>
            <w:pPr>
              <w:bidi/>
              <w:jc w:val="right"/>
            </w:pPr>
            <w:r>
              <w:rPr>
                <w:b/>
                <w:bCs/>
                <w:color w:val="FFFFFF"/>
                <w:sz w:val="20"/>
                <w:szCs w:val="20"/>
                <w:rtl/>
              </w:rPr>
              <w:t xml:space="preserve">الحالة</w:t>
            </w:r>
          </w:p>
        </w:tc>
        <w:tc>
          <w:tcPr>
            <w:tcW w:type="dxa" w:w="6300"/>
            <w:shd w:fill="C8920A" w:val="clear"/>
            <w:tcMar>
              <w:top w:type="dxa" w:w="100"/>
              <w:left w:type="dxa" w:w="150"/>
              <w:bottom w:type="dxa" w:w="100"/>
              <w:right w:type="dxa" w:w="150"/>
            </w:tcMar>
          </w:tcPr>
          <w:p>
            <w:pPr>
              <w:bidi/>
              <w:jc w:val="right"/>
            </w:pPr>
            <w:r>
              <w:rPr>
                <w:b/>
                <w:bCs/>
                <w:color w:val="FFFFFF"/>
                <w:sz w:val="20"/>
                <w:szCs w:val="20"/>
                <w:rtl/>
              </w:rPr>
              <w:t xml:space="preserve">البند</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نموذج العنوان المنظم (محافظة / مدينة / شارع / عمارة / دور / شقة / علامة مميزة)</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الشراء من غير إنشاء حساب</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إعادة تصميم زرار رفع إثبات الدفع</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حذف خيار "الكل" وإضافة أيقونات للأقسام</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إصلاح مشكلة السكرول بدل الانتقال للمنتج</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حذف البوب أب المتكرر + شريط إعلان علوي جديد</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تبسيط محتوى الصفحة الرئيسية</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ترجمة آراء العملاء بالكامل</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استبدال عبارة "صناعة يدوية" بعبارة أدق</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صفحة سياسة الشحن (شاملة جدول أسعار المحافظات)</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صفحة سياسة الخصوصية</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صفحة الأحكام والشروط</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صفحة سياسة التقييمات</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ربط روابط الفوتر بالصفحات الحقيقية</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تم</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نظام كود خصم حقيقي (WELCOME10 شغال فعليًا)</w:t>
            </w:r>
          </w:p>
        </w:tc>
      </w:tr>
      <w:tr>
        <w:tc>
          <w:tcPr>
            <w:tcW w:type="dxa" w:w="3000"/>
            <w:tcMar>
              <w:top w:type="dxa" w:w="100"/>
              <w:left w:type="dxa" w:w="150"/>
              <w:bottom w:type="dxa" w:w="100"/>
              <w:right w:type="dxa" w:w="150"/>
            </w:tcMar>
          </w:tcPr>
          <w:p>
            <w:pPr>
              <w:bidi/>
              <w:jc w:val="right"/>
            </w:pPr>
            <w:r>
              <w:rPr>
                <w:b w:val="false"/>
                <w:bCs w:val="false"/>
                <w:color w:val="1A0E03"/>
                <w:sz w:val="20"/>
                <w:szCs w:val="20"/>
                <w:rtl/>
              </w:rPr>
              <w:t xml:space="preserve">⏸ متأجل</w:t>
            </w:r>
          </w:p>
        </w:tc>
        <w:tc>
          <w:tcPr>
            <w:tcW w:type="dxa" w:w="6300"/>
            <w:tcMar>
              <w:top w:type="dxa" w:w="100"/>
              <w:left w:type="dxa" w:w="150"/>
              <w:bottom w:type="dxa" w:w="100"/>
              <w:right w:type="dxa" w:w="150"/>
            </w:tcMar>
          </w:tcPr>
          <w:p>
            <w:pPr>
              <w:bidi/>
              <w:jc w:val="right"/>
            </w:pPr>
            <w:r>
              <w:rPr>
                <w:b w:val="false"/>
                <w:bCs w:val="false"/>
                <w:color w:val="1A0E03"/>
                <w:sz w:val="20"/>
                <w:szCs w:val="20"/>
                <w:rtl/>
              </w:rPr>
              <w:t xml:space="preserve">التحقق برقم الموبايل OTP — محتاج حساب Twilio منك</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2026-07-22T13:26:19.279Z</dcterms:created>
  <dcterms:modified xsi:type="dcterms:W3CDTF">2026-07-22T13:26:19.280Z</dcterms:modified>
</cp:coreProperties>
</file>

<file path=docProps/custom.xml><?xml version="1.0" encoding="utf-8"?>
<Properties xmlns="http://schemas.openxmlformats.org/officeDocument/2006/custom-properties" xmlns:vt="http://schemas.openxmlformats.org/officeDocument/2006/docPropsVTypes"/>
</file>