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before="120" w:line="36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0</wp:posOffset>
                </wp:positionV>
                <wp:extent cx="714375" cy="1466850"/>
                <wp:effectExtent b="0" l="0" r="0" t="0"/>
                <wp:wrapSquare wrapText="right" distB="0" distT="0" distL="114300" distR="1143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88813" y="3046575"/>
                          <a:ext cx="714375" cy="1466850"/>
                          <a:chOff x="4988813" y="3046575"/>
                          <a:chExt cx="714375" cy="1466850"/>
                        </a:xfrm>
                      </wpg:grpSpPr>
                      <wpg:grpSp>
                        <wpg:cNvGrpSpPr/>
                        <wpg:grpSpPr>
                          <a:xfrm>
                            <a:off x="4988813" y="3046575"/>
                            <a:ext cx="714375" cy="1466850"/>
                            <a:chOff x="4305" y="2640"/>
                            <a:chExt cx="1125" cy="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305" y="2640"/>
                              <a:ext cx="1125" cy="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4305" y="3690"/>
                              <a:ext cx="1125" cy="1050"/>
                            </a:xfrm>
                            <a:custGeom>
                              <a:rect b="b" l="l" r="r" t="t"/>
                              <a:pathLst>
                                <a:path extrusionOk="0" h="21600" w="21600">
                                  <a:moveTo>
                                    <a:pt x="3955" y="10800"/>
                                  </a:moveTo>
                                  <a:cubicBezTo>
                                    <a:pt x="3955" y="7019"/>
                                    <a:pt x="7019" y="3955"/>
                                    <a:pt x="10800" y="3955"/>
                                  </a:cubicBezTo>
                                  <a:cubicBezTo>
                                    <a:pt x="14580" y="3954"/>
                                    <a:pt x="17644" y="7019"/>
                                    <a:pt x="17645" y="10799"/>
                                  </a:cubicBezTo>
                                  <a:lnTo>
                                    <a:pt x="21600" y="10800"/>
                                  </a:lnTo>
                                  <a:cubicBezTo>
                                    <a:pt x="21600" y="4835"/>
                                    <a:pt x="16764" y="0"/>
                                    <a:pt x="10800" y="0"/>
                                  </a:cubicBezTo>
                                  <a:cubicBezTo>
                                    <a:pt x="4835" y="0"/>
                                    <a:pt x="0" y="4835"/>
                                    <a:pt x="0" y="10800"/>
                                  </a:cubicBezTo>
                                  <a:lnTo>
                                    <a:pt x="3955" y="108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 flipH="1" rot="10800000">
                              <a:off x="4305" y="2640"/>
                              <a:ext cx="1125" cy="1050"/>
                            </a:xfrm>
                            <a:custGeom>
                              <a:rect b="b" l="l" r="r" t="t"/>
                              <a:pathLst>
                                <a:path extrusionOk="0" h="21600" w="21600">
                                  <a:moveTo>
                                    <a:pt x="3955" y="10800"/>
                                  </a:moveTo>
                                  <a:cubicBezTo>
                                    <a:pt x="3955" y="7019"/>
                                    <a:pt x="7019" y="3955"/>
                                    <a:pt x="10800" y="3955"/>
                                  </a:cubicBezTo>
                                  <a:cubicBezTo>
                                    <a:pt x="14580" y="3954"/>
                                    <a:pt x="17644" y="7019"/>
                                    <a:pt x="17645" y="10799"/>
                                  </a:cubicBezTo>
                                  <a:lnTo>
                                    <a:pt x="21600" y="10800"/>
                                  </a:lnTo>
                                  <a:cubicBezTo>
                                    <a:pt x="21600" y="4835"/>
                                    <a:pt x="16764" y="0"/>
                                    <a:pt x="10800" y="0"/>
                                  </a:cubicBezTo>
                                  <a:cubicBezTo>
                                    <a:pt x="4835" y="0"/>
                                    <a:pt x="0" y="4835"/>
                                    <a:pt x="0" y="10800"/>
                                  </a:cubicBezTo>
                                  <a:lnTo>
                                    <a:pt x="3955" y="108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4770" y="3150"/>
                              <a:ext cx="195" cy="1077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 rot="5400000">
                              <a:off x="4770" y="3135"/>
                              <a:ext cx="195" cy="11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0</wp:posOffset>
                </wp:positionV>
                <wp:extent cx="714375" cy="1466850"/>
                <wp:effectExtent b="0" l="0" r="0" t="0"/>
                <wp:wrapSquare wrapText="right" distB="0" distT="0" distL="114300" distR="11430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375" cy="1466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ageBreakBefore w:val="0"/>
        <w:spacing w:before="120" w:line="36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UTN FRBA - FÍSICA 2 - EXAMEN FINAL  (08/02/2018)</w:t>
      </w:r>
    </w:p>
    <w:p w:rsidR="00000000" w:rsidDel="00000000" w:rsidP="00000000" w:rsidRDefault="00000000" w:rsidRPr="00000000" w14:paraId="00000003">
      <w:pPr>
        <w:pageBreakBefore w:val="0"/>
        <w:spacing w:before="120" w:line="360" w:lineRule="auto"/>
        <w:ind w:firstLine="708"/>
        <w:rPr>
          <w:b w:val="1"/>
        </w:rPr>
      </w:pPr>
      <w:r w:rsidDel="00000000" w:rsidR="00000000" w:rsidRPr="00000000">
        <w:rPr>
          <w:b w:val="1"/>
          <w:rtl w:val="0"/>
        </w:rPr>
        <w:t xml:space="preserve">Apellido/s y nombre/s:</w:t>
      </w:r>
    </w:p>
    <w:p w:rsidR="00000000" w:rsidDel="00000000" w:rsidP="00000000" w:rsidRDefault="00000000" w:rsidRPr="00000000" w14:paraId="00000004">
      <w:pPr>
        <w:pageBreakBefore w:val="0"/>
        <w:spacing w:before="120" w:line="360" w:lineRule="auto"/>
        <w:ind w:firstLine="708"/>
        <w:rPr>
          <w:b w:val="1"/>
        </w:rPr>
      </w:pPr>
      <w:r w:rsidDel="00000000" w:rsidR="00000000" w:rsidRPr="00000000">
        <w:rPr>
          <w:b w:val="1"/>
          <w:rtl w:val="0"/>
        </w:rPr>
        <w:t xml:space="preserve">Legajo:</w:t>
      </w:r>
    </w:p>
    <w:p w:rsidR="00000000" w:rsidDel="00000000" w:rsidP="00000000" w:rsidRDefault="00000000" w:rsidRPr="00000000" w14:paraId="00000005">
      <w:pPr>
        <w:pageBreakBefore w:val="0"/>
        <w:tabs>
          <w:tab w:val="left" w:pos="284"/>
        </w:tabs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tbl>
      <w:tblPr>
        <w:tblStyle w:val="Table1"/>
        <w:tblW w:w="10916.000000000002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4"/>
        <w:gridCol w:w="896"/>
        <w:gridCol w:w="895"/>
        <w:gridCol w:w="897"/>
        <w:gridCol w:w="897"/>
        <w:gridCol w:w="896"/>
        <w:gridCol w:w="897"/>
        <w:gridCol w:w="897"/>
        <w:gridCol w:w="894"/>
        <w:gridCol w:w="2853"/>
        <w:tblGridChange w:id="0">
          <w:tblGrid>
            <w:gridCol w:w="894"/>
            <w:gridCol w:w="896"/>
            <w:gridCol w:w="895"/>
            <w:gridCol w:w="897"/>
            <w:gridCol w:w="897"/>
            <w:gridCol w:w="896"/>
            <w:gridCol w:w="897"/>
            <w:gridCol w:w="897"/>
            <w:gridCol w:w="894"/>
            <w:gridCol w:w="2853"/>
          </w:tblGrid>
        </w:tblGridChange>
      </w:tblGrid>
      <w:tr>
        <w:trPr>
          <w:cantSplit w:val="0"/>
          <w:trHeight w:val="127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7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B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D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0F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CALIFICACIÓN</w:t>
            </w:r>
          </w:p>
        </w:tc>
      </w:tr>
      <w:tr>
        <w:trPr>
          <w:cantSplit w:val="0"/>
          <w:trHeight w:val="417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pageBreakBefore w:val="0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pageBreakBefore w:val="0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ageBreakBefore w:val="0"/>
        <w:spacing w:line="24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both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both"/>
        <w:rPr>
          <w:sz w:val="22"/>
          <w:szCs w:val="22"/>
        </w:rPr>
      </w:pPr>
      <w:bookmarkStart w:colFirst="0" w:colLast="0" w:name="_gjdgxs" w:id="0"/>
      <w:bookmarkEnd w:id="0"/>
      <w:r w:rsidDel="00000000" w:rsidR="00000000" w:rsidRPr="00000000">
        <w:rPr>
          <w:b w:val="1"/>
          <w:i w:val="1"/>
          <w:rtl w:val="0"/>
        </w:rPr>
        <w:t xml:space="preserve">Ejercicio 1: </w:t>
      </w:r>
      <w:r w:rsidDel="00000000" w:rsidR="00000000" w:rsidRPr="00000000">
        <w:rPr>
          <w:sz w:val="22"/>
          <w:szCs w:val="22"/>
          <w:rtl w:val="0"/>
        </w:rPr>
        <w:t xml:space="preserve">Un cubo de 0,2 m de arista se halla en un recinto muy grande y al vacío, cuyas paredes están a una temperatura de 20 °C. La temperatura del cubo se mantiene en 40 °C por medio de una resistencia de 100 </w:t>
      </w:r>
      <w:r w:rsidDel="00000000" w:rsidR="00000000" w:rsidRPr="00000000">
        <w:rPr>
          <w:sz w:val="22"/>
          <w:szCs w:val="22"/>
          <w:rtl w:val="0"/>
        </w:rPr>
        <w:t xml:space="preserve">Ω por la que circula una corriente eléctrica. El coeficiente de emisividad de la superficie del cubo es ε = 0,8. Calcule la intensidad de la corriente que circula por la resistencia. (Constante de Stefan-Boltzmann σ = 5,67.10</w:t>
      </w:r>
      <w:r w:rsidDel="00000000" w:rsidR="00000000" w:rsidRPr="00000000">
        <w:rPr>
          <w:rFonts w:ascii="Gungsuh" w:cs="Gungsuh" w:eastAsia="Gungsuh" w:hAnsi="Gungsuh"/>
          <w:sz w:val="22"/>
          <w:szCs w:val="22"/>
          <w:vertAlign w:val="superscript"/>
          <w:rtl w:val="0"/>
        </w:rPr>
        <w:t xml:space="preserve">−8</w:t>
      </w:r>
      <w:r w:rsidDel="00000000" w:rsidR="00000000" w:rsidRPr="00000000">
        <w:rPr>
          <w:sz w:val="22"/>
          <w:szCs w:val="22"/>
          <w:rtl w:val="0"/>
        </w:rPr>
        <w:t xml:space="preserve"> W/m</w:t>
      </w:r>
      <w:r w:rsidDel="00000000" w:rsidR="00000000" w:rsidRPr="00000000">
        <w:rPr>
          <w:sz w:val="22"/>
          <w:szCs w:val="22"/>
          <w:vertAlign w:val="superscript"/>
          <w:rtl w:val="0"/>
        </w:rPr>
        <w:t xml:space="preserve">2</w:t>
      </w:r>
      <w:r w:rsidDel="00000000" w:rsidR="00000000" w:rsidRPr="00000000">
        <w:rPr>
          <w:sz w:val="22"/>
          <w:szCs w:val="22"/>
          <w:rtl w:val="0"/>
        </w:rPr>
        <w:t xml:space="preserve"> K</w:t>
      </w:r>
      <w:r w:rsidDel="00000000" w:rsidR="00000000" w:rsidRPr="00000000">
        <w:rPr>
          <w:sz w:val="22"/>
          <w:szCs w:val="22"/>
          <w:vertAlign w:val="superscript"/>
          <w:rtl w:val="0"/>
        </w:rPr>
        <w:t xml:space="preserve">4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D">
      <w:pPr>
        <w:pageBreakBefore w:val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tabs>
          <w:tab w:val="left" w:pos="-720"/>
        </w:tabs>
        <w:jc w:val="both"/>
        <w:rPr>
          <w:b w:val="1"/>
          <w:i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152400</wp:posOffset>
                </wp:positionV>
                <wp:extent cx="1943100" cy="1171575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74450" y="3194213"/>
                          <a:ext cx="1943100" cy="1171575"/>
                          <a:chOff x="4374450" y="3194213"/>
                          <a:chExt cx="1943100" cy="1171575"/>
                        </a:xfrm>
                      </wpg:grpSpPr>
                      <wpg:grpSp>
                        <wpg:cNvGrpSpPr/>
                        <wpg:grpSpPr>
                          <a:xfrm>
                            <a:off x="4374450" y="3194213"/>
                            <a:ext cx="1943100" cy="1171575"/>
                            <a:chOff x="0" y="0"/>
                            <a:chExt cx="1943100" cy="11715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943100" cy="1171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561975" y="95250"/>
                              <a:ext cx="0" cy="8280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71500" y="923925"/>
                              <a:ext cx="119062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809625" y="257175"/>
                              <a:ext cx="361950" cy="3810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71575" y="257175"/>
                              <a:ext cx="323850" cy="39052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571500" y="647700"/>
                              <a:ext cx="9144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dash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71575" y="266700"/>
                              <a:ext cx="0" cy="65722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dash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09625" y="647700"/>
                              <a:ext cx="0" cy="27622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dash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485900" y="657225"/>
                              <a:ext cx="0" cy="2667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dash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971550" y="409575"/>
                              <a:ext cx="57150" cy="4762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333500" y="457200"/>
                              <a:ext cx="47625" cy="381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314325" y="0"/>
                              <a:ext cx="257175" cy="2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P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419225" y="590550"/>
                              <a:ext cx="257175" cy="2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C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047750" y="76200"/>
                              <a:ext cx="257175" cy="2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B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609600" y="619125"/>
                              <a:ext cx="257175" cy="2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A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685925" y="723900"/>
                              <a:ext cx="257175" cy="2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V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638175" y="933450"/>
                              <a:ext cx="1066800" cy="238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V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subscript"/>
                                  </w:rPr>
                                  <w:t xml:space="preserve">A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       V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subscript"/>
                                  </w:rPr>
                                  <w:t xml:space="preserve">B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       V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subscript"/>
                                  </w:rPr>
                                  <w:t xml:space="preserve">C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0" y="533400"/>
                              <a:ext cx="647700" cy="247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subscript"/>
                                  </w:rPr>
                                  <w:t xml:space="preserve">A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 = P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subscript"/>
                                  </w:rPr>
                                  <w:t xml:space="preserve">C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276225" y="152400"/>
                              <a:ext cx="361950" cy="238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subscript"/>
                                  </w:rPr>
                                  <w:t xml:space="preserve">B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552450" y="257175"/>
                              <a:ext cx="6096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dash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152400</wp:posOffset>
                </wp:positionV>
                <wp:extent cx="1943100" cy="1171575"/>
                <wp:effectExtent b="0" l="0" r="0" t="0"/>
                <wp:wrapSquare wrapText="bothSides" distB="0" distT="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1171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pageBreakBefore w:val="0"/>
        <w:widowControl w:val="0"/>
        <w:tabs>
          <w:tab w:val="left" w:pos="-720"/>
        </w:tabs>
        <w:jc w:val="both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tabs>
          <w:tab w:val="left" w:pos="-720"/>
        </w:tabs>
        <w:jc w:val="both"/>
        <w:rPr/>
      </w:pPr>
      <w:r w:rsidDel="00000000" w:rsidR="00000000" w:rsidRPr="00000000">
        <w:rPr>
          <w:b w:val="1"/>
          <w:i w:val="1"/>
          <w:rtl w:val="0"/>
        </w:rPr>
        <w:t xml:space="preserve">Ejercicio 2:</w:t>
      </w:r>
      <w:r w:rsidDel="00000000" w:rsidR="00000000" w:rsidRPr="00000000">
        <w:rPr>
          <w:rtl w:val="0"/>
        </w:rPr>
        <w:t xml:space="preserve"> La figura representa la evolución ABC de </w:t>
      </w:r>
      <w:r w:rsidDel="00000000" w:rsidR="00000000" w:rsidRPr="00000000">
        <w:rPr>
          <w:i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moles de un gas ideal. Indique cuáles son las dos expresiones correctas de entre las siguientes:</w:t>
      </w:r>
    </w:p>
    <w:p w:rsidR="00000000" w:rsidDel="00000000" w:rsidP="00000000" w:rsidRDefault="00000000" w:rsidRPr="00000000" w14:paraId="00000021">
      <w:pPr>
        <w:pageBreakBefore w:val="0"/>
        <w:widowControl w:val="0"/>
        <w:tabs>
          <w:tab w:val="left" w:pos="-720"/>
        </w:tabs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90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1"/>
        <w:gridCol w:w="3213"/>
        <w:gridCol w:w="472"/>
        <w:gridCol w:w="3163"/>
        <w:gridCol w:w="381"/>
        <w:gridCol w:w="3255"/>
        <w:tblGridChange w:id="0">
          <w:tblGrid>
            <w:gridCol w:w="421"/>
            <w:gridCol w:w="3213"/>
            <w:gridCol w:w="472"/>
            <w:gridCol w:w="3163"/>
            <w:gridCol w:w="381"/>
            <w:gridCol w:w="32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pageBreakBefore w:val="0"/>
              <w:widowControl w:val="0"/>
              <w:tabs>
                <w:tab w:val="left" w:pos="-720"/>
              </w:tabs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pageBreakBefore w:val="0"/>
              <w:widowControl w:val="0"/>
              <w:tabs>
                <w:tab w:val="left" w:pos="-720"/>
              </w:tabs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Q</w:t>
            </w:r>
            <w:r w:rsidDel="00000000" w:rsidR="00000000" w:rsidRPr="00000000">
              <w:rPr>
                <w:i w:val="1"/>
                <w:vertAlign w:val="subscript"/>
                <w:rtl w:val="0"/>
              </w:rPr>
              <w:t xml:space="preserve">ABC</w:t>
            </w:r>
            <w:r w:rsidDel="00000000" w:rsidR="00000000" w:rsidRPr="00000000">
              <w:rPr>
                <w:i w:val="1"/>
                <w:rtl w:val="0"/>
              </w:rPr>
              <w:t xml:space="preserve"> = c</w:t>
            </w:r>
            <w:r w:rsidDel="00000000" w:rsidR="00000000" w:rsidRPr="00000000">
              <w:rPr>
                <w:i w:val="1"/>
                <w:vertAlign w:val="subscript"/>
                <w:rtl w:val="0"/>
              </w:rPr>
              <w:t xml:space="preserve">P </w:t>
            </w:r>
            <w:r w:rsidDel="00000000" w:rsidR="00000000" w:rsidRPr="00000000">
              <w:rPr>
                <w:i w:val="1"/>
                <w:rtl w:val="0"/>
              </w:rPr>
              <w:t xml:space="preserve">n (T</w:t>
            </w:r>
            <w:r w:rsidDel="00000000" w:rsidR="00000000" w:rsidRPr="00000000">
              <w:rPr>
                <w:i w:val="1"/>
                <w:vertAlign w:val="subscript"/>
                <w:rtl w:val="0"/>
              </w:rPr>
              <w:t xml:space="preserve">C</w:t>
            </w:r>
            <w:r w:rsidDel="00000000" w:rsidR="00000000" w:rsidRPr="00000000">
              <w:rPr>
                <w:rFonts w:ascii="Gungsuh" w:cs="Gungsuh" w:eastAsia="Gungsuh" w:hAnsi="Gungsuh"/>
                <w:i w:val="1"/>
                <w:rtl w:val="0"/>
              </w:rPr>
              <w:t xml:space="preserve"> − T</w:t>
            </w:r>
            <w:r w:rsidDel="00000000" w:rsidR="00000000" w:rsidRPr="00000000">
              <w:rPr>
                <w:i w:val="1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i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pageBreakBefore w:val="0"/>
              <w:widowControl w:val="0"/>
              <w:tabs>
                <w:tab w:val="left" w:pos="-720"/>
              </w:tabs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pageBreakBefore w:val="0"/>
              <w:widowControl w:val="0"/>
              <w:tabs>
                <w:tab w:val="left" w:pos="-720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  <w:r w:rsidDel="00000000" w:rsidR="00000000" w:rsidRPr="00000000">
              <w:rPr>
                <w:i w:val="1"/>
                <w:rtl w:val="0"/>
              </w:rPr>
              <w:t xml:space="preserve">P</w:t>
            </w:r>
            <w:r w:rsidDel="00000000" w:rsidR="00000000" w:rsidRPr="00000000">
              <w:rPr>
                <w:i w:val="1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i w:val="1"/>
                <w:rtl w:val="0"/>
              </w:rPr>
              <w:t xml:space="preserve">.V</w:t>
            </w:r>
            <w:r w:rsidDel="00000000" w:rsidR="00000000" w:rsidRPr="00000000">
              <w:rPr>
                <w:i w:val="1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i w:val="1"/>
                <w:rtl w:val="0"/>
              </w:rPr>
              <w:t xml:space="preserve"> = P</w:t>
            </w:r>
            <w:r w:rsidDel="00000000" w:rsidR="00000000" w:rsidRPr="00000000">
              <w:rPr>
                <w:i w:val="1"/>
                <w:vertAlign w:val="subscript"/>
                <w:rtl w:val="0"/>
              </w:rPr>
              <w:t xml:space="preserve">C</w:t>
            </w:r>
            <w:r w:rsidDel="00000000" w:rsidR="00000000" w:rsidRPr="00000000">
              <w:rPr>
                <w:i w:val="1"/>
                <w:rtl w:val="0"/>
              </w:rPr>
              <w:t xml:space="preserve">.V</w:t>
            </w:r>
            <w:r w:rsidDel="00000000" w:rsidR="00000000" w:rsidRPr="00000000">
              <w:rPr>
                <w:i w:val="1"/>
                <w:vertAlign w:val="subscript"/>
                <w:rtl w:val="0"/>
              </w:rPr>
              <w:t xml:space="preserve">C</w:t>
            </w:r>
            <w:r w:rsidDel="00000000" w:rsidR="00000000" w:rsidRPr="00000000">
              <w:rPr>
                <w:rFonts w:ascii="Cardo" w:cs="Cardo" w:eastAsia="Cardo" w:hAnsi="Cardo"/>
                <w:i w:val="1"/>
                <w:rtl w:val="0"/>
              </w:rPr>
              <w:t xml:space="preserve"> ⇒ ΔU</w:t>
            </w:r>
            <w:r w:rsidDel="00000000" w:rsidR="00000000" w:rsidRPr="00000000">
              <w:rPr>
                <w:i w:val="1"/>
                <w:vertAlign w:val="subscript"/>
                <w:rtl w:val="0"/>
              </w:rPr>
              <w:t xml:space="preserve">BC</w:t>
            </w:r>
            <w:r w:rsidDel="00000000" w:rsidR="00000000" w:rsidRPr="00000000">
              <w:rPr>
                <w:i w:val="1"/>
                <w:rtl w:val="0"/>
              </w:rPr>
              <w:t xml:space="preserve"> =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pageBreakBefore w:val="0"/>
              <w:widowControl w:val="0"/>
              <w:tabs>
                <w:tab w:val="left" w:pos="-720"/>
              </w:tabs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pageBreakBefore w:val="0"/>
              <w:widowControl w:val="0"/>
              <w:tabs>
                <w:tab w:val="left" w:pos="-720"/>
              </w:tabs>
              <w:jc w:val="both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W</w:t>
            </w:r>
            <w:r w:rsidDel="00000000" w:rsidR="00000000" w:rsidRPr="00000000">
              <w:rPr>
                <w:i w:val="1"/>
                <w:vertAlign w:val="subscript"/>
                <w:rtl w:val="0"/>
              </w:rPr>
              <w:t xml:space="preserve">ABC</w:t>
            </w:r>
            <w:r w:rsidDel="00000000" w:rsidR="00000000" w:rsidRPr="00000000">
              <w:rPr>
                <w:i w:val="1"/>
                <w:rtl w:val="0"/>
              </w:rPr>
              <w:t xml:space="preserve"> =(P</w:t>
            </w:r>
            <w:r w:rsidDel="00000000" w:rsidR="00000000" w:rsidRPr="00000000">
              <w:rPr>
                <w:i w:val="1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i w:val="1"/>
                <w:rtl w:val="0"/>
              </w:rPr>
              <w:t xml:space="preserve"> + P</w:t>
            </w:r>
            <w:r w:rsidDel="00000000" w:rsidR="00000000" w:rsidRPr="00000000">
              <w:rPr>
                <w:i w:val="1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i w:val="1"/>
                <w:rtl w:val="0"/>
              </w:rPr>
              <w:t xml:space="preserve">)(V</w:t>
            </w:r>
            <w:r w:rsidDel="00000000" w:rsidR="00000000" w:rsidRPr="00000000">
              <w:rPr>
                <w:i w:val="1"/>
                <w:vertAlign w:val="subscript"/>
                <w:rtl w:val="0"/>
              </w:rPr>
              <w:t xml:space="preserve">C</w:t>
            </w:r>
            <w:r w:rsidDel="00000000" w:rsidR="00000000" w:rsidRPr="00000000">
              <w:rPr>
                <w:rFonts w:ascii="Gungsuh" w:cs="Gungsuh" w:eastAsia="Gungsuh" w:hAnsi="Gungsuh"/>
                <w:i w:val="1"/>
                <w:rtl w:val="0"/>
              </w:rPr>
              <w:t xml:space="preserve"> − V</w:t>
            </w:r>
            <w:r w:rsidDel="00000000" w:rsidR="00000000" w:rsidRPr="00000000">
              <w:rPr>
                <w:i w:val="1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i w:val="1"/>
                <w:rtl w:val="0"/>
              </w:rPr>
              <w:t xml:space="preserve">)/2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pageBreakBefore w:val="0"/>
              <w:widowControl w:val="0"/>
              <w:tabs>
                <w:tab w:val="left" w:pos="-720"/>
              </w:tabs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pageBreakBefore w:val="0"/>
              <w:widowControl w:val="0"/>
              <w:tabs>
                <w:tab w:val="left" w:pos="-720"/>
              </w:tabs>
              <w:jc w:val="both"/>
              <w:rPr>
                <w:i w:val="1"/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Necesariamente </w:t>
            </w:r>
            <w:r w:rsidDel="00000000" w:rsidR="00000000" w:rsidRPr="00000000">
              <w:rPr>
                <w:i w:val="1"/>
                <w:rtl w:val="0"/>
              </w:rPr>
              <w:t xml:space="preserve">Q</w:t>
            </w:r>
            <w:r w:rsidDel="00000000" w:rsidR="00000000" w:rsidRPr="00000000">
              <w:rPr>
                <w:i w:val="1"/>
                <w:vertAlign w:val="subscript"/>
                <w:rtl w:val="0"/>
              </w:rPr>
              <w:t xml:space="preserve">ABC</w:t>
            </w:r>
            <w:r w:rsidDel="00000000" w:rsidR="00000000" w:rsidRPr="00000000">
              <w:rPr>
                <w:i w:val="1"/>
                <w:rtl w:val="0"/>
              </w:rPr>
              <w:t xml:space="preserve"> = W</w:t>
            </w:r>
            <w:r w:rsidDel="00000000" w:rsidR="00000000" w:rsidRPr="00000000">
              <w:rPr>
                <w:i w:val="1"/>
                <w:vertAlign w:val="subscript"/>
                <w:rtl w:val="0"/>
              </w:rPr>
              <w:t xml:space="preserve">ABC</w:t>
            </w:r>
          </w:p>
        </w:tc>
        <w:tc>
          <w:tcPr/>
          <w:p w:rsidR="00000000" w:rsidDel="00000000" w:rsidP="00000000" w:rsidRDefault="00000000" w:rsidRPr="00000000" w14:paraId="0000002A">
            <w:pPr>
              <w:pageBreakBefore w:val="0"/>
              <w:widowControl w:val="0"/>
              <w:tabs>
                <w:tab w:val="left" w:pos="-720"/>
              </w:tabs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pageBreakBefore w:val="0"/>
              <w:widowControl w:val="0"/>
              <w:tabs>
                <w:tab w:val="left" w:pos="-720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  <w:r w:rsidDel="00000000" w:rsidR="00000000" w:rsidRPr="00000000">
              <w:rPr>
                <w:i w:val="1"/>
                <w:rtl w:val="0"/>
              </w:rPr>
              <w:t xml:space="preserve">T</w:t>
            </w:r>
            <w:r w:rsidDel="00000000" w:rsidR="00000000" w:rsidRPr="00000000">
              <w:rPr>
                <w:i w:val="1"/>
                <w:vertAlign w:val="subscript"/>
                <w:rtl w:val="0"/>
              </w:rPr>
              <w:t xml:space="preserve">C</w:t>
            </w:r>
            <w:r w:rsidDel="00000000" w:rsidR="00000000" w:rsidRPr="00000000">
              <w:rPr>
                <w:i w:val="1"/>
                <w:rtl w:val="0"/>
              </w:rPr>
              <w:t xml:space="preserve"> = T</w:t>
            </w:r>
            <w:r w:rsidDel="00000000" w:rsidR="00000000" w:rsidRPr="00000000">
              <w:rPr>
                <w:i w:val="1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Cardo" w:cs="Cardo" w:eastAsia="Cardo" w:hAnsi="Cardo"/>
                <w:i w:val="1"/>
                <w:rtl w:val="0"/>
              </w:rPr>
              <w:t xml:space="preserve"> ⇒ Q</w:t>
            </w:r>
            <w:r w:rsidDel="00000000" w:rsidR="00000000" w:rsidRPr="00000000">
              <w:rPr>
                <w:i w:val="1"/>
                <w:vertAlign w:val="subscript"/>
                <w:rtl w:val="0"/>
              </w:rPr>
              <w:t xml:space="preserve">BC</w:t>
            </w:r>
            <w:r w:rsidDel="00000000" w:rsidR="00000000" w:rsidRPr="00000000">
              <w:rPr>
                <w:i w:val="1"/>
                <w:rtl w:val="0"/>
              </w:rPr>
              <w:t xml:space="preserve"> =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pageBreakBefore w:val="0"/>
              <w:widowControl w:val="0"/>
              <w:tabs>
                <w:tab w:val="left" w:pos="-720"/>
              </w:tabs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pageBreakBefore w:val="0"/>
              <w:widowControl w:val="0"/>
              <w:tabs>
                <w:tab w:val="left" w:pos="-720"/>
              </w:tabs>
              <w:jc w:val="both"/>
              <w:rPr>
                <w:i w:val="1"/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Necesariamente es</w:t>
            </w:r>
            <w:r w:rsidDel="00000000" w:rsidR="00000000" w:rsidRPr="00000000">
              <w:rPr>
                <w:i w:val="1"/>
                <w:rtl w:val="0"/>
              </w:rPr>
              <w:t xml:space="preserve"> W</w:t>
            </w:r>
            <w:r w:rsidDel="00000000" w:rsidR="00000000" w:rsidRPr="00000000">
              <w:rPr>
                <w:i w:val="1"/>
                <w:vertAlign w:val="subscript"/>
                <w:rtl w:val="0"/>
              </w:rPr>
              <w:t xml:space="preserve">AB</w:t>
            </w:r>
            <w:r w:rsidDel="00000000" w:rsidR="00000000" w:rsidRPr="00000000">
              <w:rPr>
                <w:rFonts w:ascii="Gungsuh" w:cs="Gungsuh" w:eastAsia="Gungsuh" w:hAnsi="Gungsuh"/>
                <w:i w:val="1"/>
                <w:rtl w:val="0"/>
              </w:rPr>
              <w:t xml:space="preserve"> = − W</w:t>
            </w:r>
            <w:r w:rsidDel="00000000" w:rsidR="00000000" w:rsidRPr="00000000">
              <w:rPr>
                <w:i w:val="1"/>
                <w:vertAlign w:val="subscript"/>
                <w:rtl w:val="0"/>
              </w:rPr>
              <w:t xml:space="preserve">BC</w:t>
            </w:r>
          </w:p>
        </w:tc>
      </w:tr>
    </w:tbl>
    <w:p w:rsidR="00000000" w:rsidDel="00000000" w:rsidP="00000000" w:rsidRDefault="00000000" w:rsidRPr="00000000" w14:paraId="0000002E">
      <w:pPr>
        <w:pageBreakBefore w:val="0"/>
        <w:widowControl w:val="0"/>
        <w:tabs>
          <w:tab w:val="left" w:pos="-720"/>
        </w:tabs>
        <w:jc w:val="both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widowControl w:val="0"/>
        <w:tabs>
          <w:tab w:val="left" w:pos="-720"/>
        </w:tabs>
        <w:jc w:val="both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tabs>
          <w:tab w:val="left" w:pos="-720"/>
        </w:tabs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rtl w:val="0"/>
        </w:rPr>
        <w:t xml:space="preserve">Ejercicio 3: </w:t>
      </w:r>
      <w:r w:rsidDel="00000000" w:rsidR="00000000" w:rsidRPr="00000000">
        <w:rPr>
          <w:sz w:val="22"/>
          <w:szCs w:val="22"/>
          <w:rtl w:val="0"/>
        </w:rPr>
        <w:t xml:space="preserve">Una carga puntual </w:t>
      </w:r>
      <w:r w:rsidDel="00000000" w:rsidR="00000000" w:rsidRPr="00000000">
        <w:rPr>
          <w:i w:val="1"/>
          <w:sz w:val="22"/>
          <w:szCs w:val="22"/>
          <w:rtl w:val="0"/>
        </w:rPr>
        <w:t xml:space="preserve">q</w:t>
      </w:r>
      <w:r w:rsidDel="00000000" w:rsidR="00000000" w:rsidRPr="00000000">
        <w:rPr>
          <w:sz w:val="22"/>
          <w:szCs w:val="22"/>
          <w:rtl w:val="0"/>
        </w:rPr>
        <w:t xml:space="preserve"> = 8,85.</w:t>
      </w:r>
      <w:r w:rsidDel="00000000" w:rsidR="00000000" w:rsidRPr="00000000">
        <w:rPr>
          <w:rFonts w:ascii="Noto Sans Symbols" w:cs="Noto Sans Symbols" w:eastAsia="Noto Sans Symbols" w:hAnsi="Noto Sans Symbols"/>
          <w:sz w:val="22"/>
          <w:szCs w:val="22"/>
          <w:rtl w:val="0"/>
        </w:rPr>
        <w:t xml:space="preserve">π</w:t>
      </w:r>
      <w:r w:rsidDel="00000000" w:rsidR="00000000" w:rsidRPr="00000000">
        <w:rPr>
          <w:sz w:val="22"/>
          <w:szCs w:val="22"/>
          <w:rtl w:val="0"/>
        </w:rPr>
        <w:t xml:space="preserve"> pC se coloca en el centro de un cascarón dieléctrico, hueco y descargado de forma esférica, de radio interior </w:t>
      </w:r>
      <w:r w:rsidDel="00000000" w:rsidR="00000000" w:rsidRPr="00000000">
        <w:rPr>
          <w:i w:val="1"/>
          <w:sz w:val="22"/>
          <w:szCs w:val="22"/>
          <w:rtl w:val="0"/>
        </w:rPr>
        <w:t xml:space="preserve">a</w:t>
      </w:r>
      <w:r w:rsidDel="00000000" w:rsidR="00000000" w:rsidRPr="00000000">
        <w:rPr>
          <w:sz w:val="22"/>
          <w:szCs w:val="22"/>
          <w:rtl w:val="0"/>
        </w:rPr>
        <w:t xml:space="preserve"> = 0,20 m y radio exterior </w:t>
      </w:r>
      <w:r w:rsidDel="00000000" w:rsidR="00000000" w:rsidRPr="00000000">
        <w:rPr>
          <w:i w:val="1"/>
          <w:sz w:val="22"/>
          <w:szCs w:val="22"/>
          <w:rtl w:val="0"/>
        </w:rPr>
        <w:t xml:space="preserve">b</w:t>
      </w:r>
      <w:r w:rsidDel="00000000" w:rsidR="00000000" w:rsidRPr="00000000">
        <w:rPr>
          <w:sz w:val="22"/>
          <w:szCs w:val="22"/>
          <w:rtl w:val="0"/>
        </w:rPr>
        <w:t xml:space="preserve"> = 0,30 m. Si el módulo del campo eléctrico en un punto ubicado a una distancia </w:t>
      </w:r>
      <w:r w:rsidDel="00000000" w:rsidR="00000000" w:rsidRPr="00000000">
        <w:rPr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1</w:t>
      </w:r>
      <w:r w:rsidDel="00000000" w:rsidR="00000000" w:rsidRPr="00000000">
        <w:rPr>
          <w:sz w:val="22"/>
          <w:szCs w:val="22"/>
          <w:rtl w:val="0"/>
        </w:rPr>
        <w:t xml:space="preserve"> = (</w:t>
      </w:r>
      <w:r w:rsidDel="00000000" w:rsidR="00000000" w:rsidRPr="00000000">
        <w:rPr>
          <w:i w:val="1"/>
          <w:sz w:val="22"/>
          <w:szCs w:val="22"/>
          <w:rtl w:val="0"/>
        </w:rPr>
        <w:t xml:space="preserve">a</w:t>
      </w:r>
      <w:r w:rsidDel="00000000" w:rsidR="00000000" w:rsidRPr="00000000">
        <w:rPr>
          <w:sz w:val="22"/>
          <w:szCs w:val="22"/>
          <w:rtl w:val="0"/>
        </w:rPr>
        <w:t xml:space="preserve"> + </w:t>
      </w:r>
      <w:r w:rsidDel="00000000" w:rsidR="00000000" w:rsidRPr="00000000">
        <w:rPr>
          <w:i w:val="1"/>
          <w:sz w:val="22"/>
          <w:szCs w:val="22"/>
          <w:rtl w:val="0"/>
        </w:rPr>
        <w:t xml:space="preserve">b</w:t>
      </w:r>
      <w:r w:rsidDel="00000000" w:rsidR="00000000" w:rsidRPr="00000000">
        <w:rPr>
          <w:sz w:val="22"/>
          <w:szCs w:val="22"/>
          <w:rtl w:val="0"/>
        </w:rPr>
        <w:t xml:space="preserve">)/2 es |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</w:t>
      </w:r>
      <w:r w:rsidDel="00000000" w:rsidR="00000000" w:rsidRPr="00000000">
        <w:rPr>
          <w:sz w:val="22"/>
          <w:szCs w:val="22"/>
          <w:rtl w:val="0"/>
        </w:rPr>
        <w:t xml:space="preserve">| = 1 N/C, calcule:</w:t>
      </w:r>
    </w:p>
    <w:p w:rsidR="00000000" w:rsidDel="00000000" w:rsidP="00000000" w:rsidRDefault="00000000" w:rsidRPr="00000000" w14:paraId="00000031">
      <w:pPr>
        <w:pageBreakBefore w:val="0"/>
        <w:widowControl w:val="0"/>
        <w:tabs>
          <w:tab w:val="left" w:pos="-720"/>
        </w:tabs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a) la permitividad relativa del dieléctrico;</w:t>
      </w:r>
    </w:p>
    <w:p w:rsidR="00000000" w:rsidDel="00000000" w:rsidP="00000000" w:rsidRDefault="00000000" w:rsidRPr="00000000" w14:paraId="00000032">
      <w:pPr>
        <w:pageBreakBefore w:val="0"/>
        <w:widowControl w:val="0"/>
        <w:tabs>
          <w:tab w:val="left" w:pos="-720"/>
        </w:tabs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b) el flujo del campo eléctrico a través de una superficie esférica de radio </w:t>
      </w:r>
      <w:r w:rsidDel="00000000" w:rsidR="00000000" w:rsidRPr="00000000">
        <w:rPr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sz w:val="22"/>
          <w:szCs w:val="22"/>
          <w:rtl w:val="0"/>
        </w:rPr>
        <w:t xml:space="preserve"> = 2</w:t>
      </w:r>
      <w:r w:rsidDel="00000000" w:rsidR="00000000" w:rsidRPr="00000000">
        <w:rPr>
          <w:i w:val="1"/>
          <w:sz w:val="22"/>
          <w:szCs w:val="22"/>
          <w:rtl w:val="0"/>
        </w:rPr>
        <w:t xml:space="preserve">b</w:t>
      </w:r>
      <w:r w:rsidDel="00000000" w:rsidR="00000000" w:rsidRPr="00000000">
        <w:rPr>
          <w:sz w:val="22"/>
          <w:szCs w:val="22"/>
          <w:rtl w:val="0"/>
        </w:rPr>
        <w:t xml:space="preserve">, concéntrica con el cascarón.</w:t>
      </w:r>
    </w:p>
    <w:p w:rsidR="00000000" w:rsidDel="00000000" w:rsidP="00000000" w:rsidRDefault="00000000" w:rsidRPr="00000000" w14:paraId="00000033">
      <w:pPr>
        <w:pageBreakBefore w:val="0"/>
        <w:widowControl w:val="0"/>
        <w:tabs>
          <w:tab w:val="left" w:pos="-720"/>
        </w:tabs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Dato: permitividad del vacío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ε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0</w:t>
      </w:r>
      <w:r w:rsidDel="00000000" w:rsidR="00000000" w:rsidRPr="00000000">
        <w:rPr>
          <w:sz w:val="22"/>
          <w:szCs w:val="22"/>
          <w:rtl w:val="0"/>
        </w:rPr>
        <w:t xml:space="preserve"> = 8,85.10</w:t>
      </w:r>
      <w:r w:rsidDel="00000000" w:rsidR="00000000" w:rsidRPr="00000000">
        <w:rPr>
          <w:rFonts w:ascii="Gungsuh" w:cs="Gungsuh" w:eastAsia="Gungsuh" w:hAnsi="Gungsuh"/>
          <w:sz w:val="22"/>
          <w:szCs w:val="22"/>
          <w:vertAlign w:val="superscript"/>
          <w:rtl w:val="0"/>
        </w:rPr>
        <w:t xml:space="preserve">−12</w:t>
      </w:r>
      <w:r w:rsidDel="00000000" w:rsidR="00000000" w:rsidRPr="00000000">
        <w:rPr>
          <w:sz w:val="22"/>
          <w:szCs w:val="22"/>
          <w:rtl w:val="0"/>
        </w:rPr>
        <w:t xml:space="preserve"> F/m;1 pC = 10</w:t>
      </w:r>
      <w:r w:rsidDel="00000000" w:rsidR="00000000" w:rsidRPr="00000000">
        <w:rPr>
          <w:rFonts w:ascii="Gungsuh" w:cs="Gungsuh" w:eastAsia="Gungsuh" w:hAnsi="Gungsuh"/>
          <w:sz w:val="22"/>
          <w:szCs w:val="22"/>
          <w:vertAlign w:val="superscript"/>
          <w:rtl w:val="0"/>
        </w:rPr>
        <w:t xml:space="preserve">−12</w:t>
      </w:r>
      <w:r w:rsidDel="00000000" w:rsidR="00000000" w:rsidRPr="00000000">
        <w:rPr>
          <w:sz w:val="22"/>
          <w:szCs w:val="22"/>
          <w:rtl w:val="0"/>
        </w:rPr>
        <w:t xml:space="preserve"> C.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4916805</wp:posOffset>
            </wp:positionH>
            <wp:positionV relativeFrom="paragraph">
              <wp:posOffset>96520</wp:posOffset>
            </wp:positionV>
            <wp:extent cx="1952625" cy="1571625"/>
            <wp:effectExtent b="0" l="0" r="0" t="0"/>
            <wp:wrapSquare wrapText="bothSides" distB="0" distT="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571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pageBreakBefore w:val="0"/>
        <w:widowControl w:val="0"/>
        <w:tabs>
          <w:tab w:val="left" w:pos="-720"/>
        </w:tabs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tabs>
          <w:tab w:val="left" w:pos="-720"/>
        </w:tabs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tabs>
          <w:tab w:val="left" w:pos="1875"/>
        </w:tabs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rtl w:val="0"/>
        </w:rPr>
        <w:t xml:space="preserve">Ejercicio 4:</w:t>
      </w:r>
      <w:r w:rsidDel="00000000" w:rsidR="00000000" w:rsidRPr="00000000">
        <w:rPr>
          <w:sz w:val="22"/>
          <w:szCs w:val="22"/>
          <w:rtl w:val="0"/>
        </w:rPr>
        <w:t xml:space="preserve"> Considere que el circuito representado en la figura está en régimen estacionario y calcule:</w:t>
      </w:r>
    </w:p>
    <w:p w:rsidR="00000000" w:rsidDel="00000000" w:rsidP="00000000" w:rsidRDefault="00000000" w:rsidRPr="00000000" w14:paraId="00000037">
      <w:pPr>
        <w:pageBreakBefore w:val="0"/>
        <w:tabs>
          <w:tab w:val="left" w:pos="1875"/>
        </w:tabs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a) la intensidad de la corriente en cada rama;</w:t>
      </w:r>
    </w:p>
    <w:p w:rsidR="00000000" w:rsidDel="00000000" w:rsidP="00000000" w:rsidRDefault="00000000" w:rsidRPr="00000000" w14:paraId="00000038">
      <w:pPr>
        <w:pageBreakBefore w:val="0"/>
        <w:tabs>
          <w:tab w:val="left" w:pos="1875"/>
        </w:tabs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b) la energía almacenada en el capacitor.</w:t>
      </w:r>
    </w:p>
    <w:p w:rsidR="00000000" w:rsidDel="00000000" w:rsidP="00000000" w:rsidRDefault="00000000" w:rsidRPr="00000000" w14:paraId="0000003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152400</wp:posOffset>
                </wp:positionV>
                <wp:extent cx="1266825" cy="1228725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12588" y="3165638"/>
                          <a:ext cx="1266825" cy="1228725"/>
                          <a:chOff x="4712588" y="3165638"/>
                          <a:chExt cx="1266825" cy="1228725"/>
                        </a:xfrm>
                      </wpg:grpSpPr>
                      <wpg:grpSp>
                        <wpg:cNvGrpSpPr/>
                        <wpg:grpSpPr>
                          <a:xfrm>
                            <a:off x="4712588" y="3165638"/>
                            <a:ext cx="1266825" cy="1228725"/>
                            <a:chOff x="0" y="0"/>
                            <a:chExt cx="1266825" cy="12287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266825" cy="1228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95250" y="0"/>
                              <a:ext cx="142875" cy="733425"/>
                            </a:xfrm>
                            <a:custGeom>
                              <a:rect b="b" l="l" r="r" t="t"/>
                              <a:pathLst>
                                <a:path extrusionOk="0" h="2172121" w="1085850">
                                  <a:moveTo>
                                    <a:pt x="0" y="542996"/>
                                  </a:moveTo>
                                  <a:cubicBezTo>
                                    <a:pt x="25400" y="412027"/>
                                    <a:pt x="50800" y="281058"/>
                                    <a:pt x="85725" y="190571"/>
                                  </a:cubicBezTo>
                                  <a:cubicBezTo>
                                    <a:pt x="120650" y="100084"/>
                                    <a:pt x="168275" y="-3104"/>
                                    <a:pt x="209550" y="71"/>
                                  </a:cubicBezTo>
                                  <a:cubicBezTo>
                                    <a:pt x="250825" y="3246"/>
                                    <a:pt x="298450" y="122309"/>
                                    <a:pt x="333375" y="209621"/>
                                  </a:cubicBezTo>
                                  <a:cubicBezTo>
                                    <a:pt x="368300" y="296933"/>
                                    <a:pt x="369888" y="284234"/>
                                    <a:pt x="419100" y="523946"/>
                                  </a:cubicBezTo>
                                  <a:cubicBezTo>
                                    <a:pt x="468312" y="763658"/>
                                    <a:pt x="573088" y="1400246"/>
                                    <a:pt x="628650" y="1647896"/>
                                  </a:cubicBezTo>
                                  <a:cubicBezTo>
                                    <a:pt x="684213" y="1895546"/>
                                    <a:pt x="709613" y="1922534"/>
                                    <a:pt x="752475" y="2009846"/>
                                  </a:cubicBezTo>
                                  <a:cubicBezTo>
                                    <a:pt x="795337" y="2097158"/>
                                    <a:pt x="839787" y="2178121"/>
                                    <a:pt x="885825" y="2171771"/>
                                  </a:cubicBezTo>
                                  <a:cubicBezTo>
                                    <a:pt x="931863" y="2165421"/>
                                    <a:pt x="995363" y="2054296"/>
                                    <a:pt x="1028700" y="1971746"/>
                                  </a:cubicBezTo>
                                  <a:cubicBezTo>
                                    <a:pt x="1062037" y="1889196"/>
                                    <a:pt x="1073943" y="1782833"/>
                                    <a:pt x="1085850" y="1676471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219075" y="0"/>
                              <a:ext cx="142875" cy="733425"/>
                            </a:xfrm>
                            <a:custGeom>
                              <a:rect b="b" l="l" r="r" t="t"/>
                              <a:pathLst>
                                <a:path extrusionOk="0" h="2172121" w="1085850">
                                  <a:moveTo>
                                    <a:pt x="0" y="542996"/>
                                  </a:moveTo>
                                  <a:cubicBezTo>
                                    <a:pt x="25400" y="412027"/>
                                    <a:pt x="50800" y="281058"/>
                                    <a:pt x="85725" y="190571"/>
                                  </a:cubicBezTo>
                                  <a:cubicBezTo>
                                    <a:pt x="120650" y="100084"/>
                                    <a:pt x="168275" y="-3104"/>
                                    <a:pt x="209550" y="71"/>
                                  </a:cubicBezTo>
                                  <a:cubicBezTo>
                                    <a:pt x="250825" y="3246"/>
                                    <a:pt x="298450" y="122309"/>
                                    <a:pt x="333375" y="209621"/>
                                  </a:cubicBezTo>
                                  <a:cubicBezTo>
                                    <a:pt x="368300" y="296933"/>
                                    <a:pt x="369888" y="284234"/>
                                    <a:pt x="419100" y="523946"/>
                                  </a:cubicBezTo>
                                  <a:cubicBezTo>
                                    <a:pt x="468312" y="763658"/>
                                    <a:pt x="573088" y="1400246"/>
                                    <a:pt x="628650" y="1647896"/>
                                  </a:cubicBezTo>
                                  <a:cubicBezTo>
                                    <a:pt x="684213" y="1895546"/>
                                    <a:pt x="709613" y="1922534"/>
                                    <a:pt x="752475" y="2009846"/>
                                  </a:cubicBezTo>
                                  <a:cubicBezTo>
                                    <a:pt x="795337" y="2097158"/>
                                    <a:pt x="839787" y="2178121"/>
                                    <a:pt x="885825" y="2171771"/>
                                  </a:cubicBezTo>
                                  <a:cubicBezTo>
                                    <a:pt x="931863" y="2165421"/>
                                    <a:pt x="995363" y="2054296"/>
                                    <a:pt x="1028700" y="1971746"/>
                                  </a:cubicBezTo>
                                  <a:cubicBezTo>
                                    <a:pt x="1062037" y="1889196"/>
                                    <a:pt x="1073943" y="1782833"/>
                                    <a:pt x="1085850" y="1676471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352425" y="0"/>
                              <a:ext cx="142875" cy="733425"/>
                            </a:xfrm>
                            <a:custGeom>
                              <a:rect b="b" l="l" r="r" t="t"/>
                              <a:pathLst>
                                <a:path extrusionOk="0" h="2172121" w="1085850">
                                  <a:moveTo>
                                    <a:pt x="0" y="542996"/>
                                  </a:moveTo>
                                  <a:cubicBezTo>
                                    <a:pt x="25400" y="412027"/>
                                    <a:pt x="50800" y="281058"/>
                                    <a:pt x="85725" y="190571"/>
                                  </a:cubicBezTo>
                                  <a:cubicBezTo>
                                    <a:pt x="120650" y="100084"/>
                                    <a:pt x="168275" y="-3104"/>
                                    <a:pt x="209550" y="71"/>
                                  </a:cubicBezTo>
                                  <a:cubicBezTo>
                                    <a:pt x="250825" y="3246"/>
                                    <a:pt x="298450" y="122309"/>
                                    <a:pt x="333375" y="209621"/>
                                  </a:cubicBezTo>
                                  <a:cubicBezTo>
                                    <a:pt x="368300" y="296933"/>
                                    <a:pt x="369888" y="284234"/>
                                    <a:pt x="419100" y="523946"/>
                                  </a:cubicBezTo>
                                  <a:cubicBezTo>
                                    <a:pt x="468312" y="763658"/>
                                    <a:pt x="573088" y="1400246"/>
                                    <a:pt x="628650" y="1647896"/>
                                  </a:cubicBezTo>
                                  <a:cubicBezTo>
                                    <a:pt x="684213" y="1895546"/>
                                    <a:pt x="709613" y="1922534"/>
                                    <a:pt x="752475" y="2009846"/>
                                  </a:cubicBezTo>
                                  <a:cubicBezTo>
                                    <a:pt x="795337" y="2097158"/>
                                    <a:pt x="839787" y="2178121"/>
                                    <a:pt x="885825" y="2171771"/>
                                  </a:cubicBezTo>
                                  <a:cubicBezTo>
                                    <a:pt x="931863" y="2165421"/>
                                    <a:pt x="995363" y="2054296"/>
                                    <a:pt x="1028700" y="1971746"/>
                                  </a:cubicBezTo>
                                  <a:cubicBezTo>
                                    <a:pt x="1062037" y="1889196"/>
                                    <a:pt x="1073943" y="1782833"/>
                                    <a:pt x="1085850" y="1676471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476250" y="0"/>
                              <a:ext cx="142875" cy="733425"/>
                            </a:xfrm>
                            <a:custGeom>
                              <a:rect b="b" l="l" r="r" t="t"/>
                              <a:pathLst>
                                <a:path extrusionOk="0" h="2172121" w="1085850">
                                  <a:moveTo>
                                    <a:pt x="0" y="542996"/>
                                  </a:moveTo>
                                  <a:cubicBezTo>
                                    <a:pt x="25400" y="412027"/>
                                    <a:pt x="50800" y="281058"/>
                                    <a:pt x="85725" y="190571"/>
                                  </a:cubicBezTo>
                                  <a:cubicBezTo>
                                    <a:pt x="120650" y="100084"/>
                                    <a:pt x="168275" y="-3104"/>
                                    <a:pt x="209550" y="71"/>
                                  </a:cubicBezTo>
                                  <a:cubicBezTo>
                                    <a:pt x="250825" y="3246"/>
                                    <a:pt x="298450" y="122309"/>
                                    <a:pt x="333375" y="209621"/>
                                  </a:cubicBezTo>
                                  <a:cubicBezTo>
                                    <a:pt x="368300" y="296933"/>
                                    <a:pt x="369888" y="284234"/>
                                    <a:pt x="419100" y="523946"/>
                                  </a:cubicBezTo>
                                  <a:cubicBezTo>
                                    <a:pt x="468312" y="763658"/>
                                    <a:pt x="573088" y="1400246"/>
                                    <a:pt x="628650" y="1647896"/>
                                  </a:cubicBezTo>
                                  <a:cubicBezTo>
                                    <a:pt x="684213" y="1895546"/>
                                    <a:pt x="709613" y="1922534"/>
                                    <a:pt x="752475" y="2009846"/>
                                  </a:cubicBezTo>
                                  <a:cubicBezTo>
                                    <a:pt x="795337" y="2097158"/>
                                    <a:pt x="839787" y="2178121"/>
                                    <a:pt x="885825" y="2171771"/>
                                  </a:cubicBezTo>
                                  <a:cubicBezTo>
                                    <a:pt x="931863" y="2165421"/>
                                    <a:pt x="995363" y="2054296"/>
                                    <a:pt x="1028700" y="1971746"/>
                                  </a:cubicBezTo>
                                  <a:cubicBezTo>
                                    <a:pt x="1062037" y="1889196"/>
                                    <a:pt x="1073943" y="1782833"/>
                                    <a:pt x="1085850" y="1676471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600075" y="0"/>
                              <a:ext cx="142875" cy="733425"/>
                            </a:xfrm>
                            <a:custGeom>
                              <a:rect b="b" l="l" r="r" t="t"/>
                              <a:pathLst>
                                <a:path extrusionOk="0" h="2172121" w="1085850">
                                  <a:moveTo>
                                    <a:pt x="0" y="542996"/>
                                  </a:moveTo>
                                  <a:cubicBezTo>
                                    <a:pt x="25400" y="412027"/>
                                    <a:pt x="50800" y="281058"/>
                                    <a:pt x="85725" y="190571"/>
                                  </a:cubicBezTo>
                                  <a:cubicBezTo>
                                    <a:pt x="120650" y="100084"/>
                                    <a:pt x="168275" y="-3104"/>
                                    <a:pt x="209550" y="71"/>
                                  </a:cubicBezTo>
                                  <a:cubicBezTo>
                                    <a:pt x="250825" y="3246"/>
                                    <a:pt x="298450" y="122309"/>
                                    <a:pt x="333375" y="209621"/>
                                  </a:cubicBezTo>
                                  <a:cubicBezTo>
                                    <a:pt x="368300" y="296933"/>
                                    <a:pt x="369888" y="284234"/>
                                    <a:pt x="419100" y="523946"/>
                                  </a:cubicBezTo>
                                  <a:cubicBezTo>
                                    <a:pt x="468312" y="763658"/>
                                    <a:pt x="573088" y="1400246"/>
                                    <a:pt x="628650" y="1647896"/>
                                  </a:cubicBezTo>
                                  <a:cubicBezTo>
                                    <a:pt x="684213" y="1895546"/>
                                    <a:pt x="709613" y="1922534"/>
                                    <a:pt x="752475" y="2009846"/>
                                  </a:cubicBezTo>
                                  <a:cubicBezTo>
                                    <a:pt x="795337" y="2097158"/>
                                    <a:pt x="839787" y="2178121"/>
                                    <a:pt x="885825" y="2171771"/>
                                  </a:cubicBezTo>
                                  <a:cubicBezTo>
                                    <a:pt x="931863" y="2165421"/>
                                    <a:pt x="995363" y="2054296"/>
                                    <a:pt x="1028700" y="1971746"/>
                                  </a:cubicBezTo>
                                  <a:cubicBezTo>
                                    <a:pt x="1062037" y="1889196"/>
                                    <a:pt x="1073943" y="1782833"/>
                                    <a:pt x="1085850" y="1676471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733425" y="0"/>
                              <a:ext cx="142875" cy="733425"/>
                            </a:xfrm>
                            <a:custGeom>
                              <a:rect b="b" l="l" r="r" t="t"/>
                              <a:pathLst>
                                <a:path extrusionOk="0" h="2172121" w="1085850">
                                  <a:moveTo>
                                    <a:pt x="0" y="542996"/>
                                  </a:moveTo>
                                  <a:cubicBezTo>
                                    <a:pt x="25400" y="412027"/>
                                    <a:pt x="50800" y="281058"/>
                                    <a:pt x="85725" y="190571"/>
                                  </a:cubicBezTo>
                                  <a:cubicBezTo>
                                    <a:pt x="120650" y="100084"/>
                                    <a:pt x="168275" y="-3104"/>
                                    <a:pt x="209550" y="71"/>
                                  </a:cubicBezTo>
                                  <a:cubicBezTo>
                                    <a:pt x="250825" y="3246"/>
                                    <a:pt x="298450" y="122309"/>
                                    <a:pt x="333375" y="209621"/>
                                  </a:cubicBezTo>
                                  <a:cubicBezTo>
                                    <a:pt x="368300" y="296933"/>
                                    <a:pt x="369888" y="284234"/>
                                    <a:pt x="419100" y="523946"/>
                                  </a:cubicBezTo>
                                  <a:cubicBezTo>
                                    <a:pt x="468312" y="763658"/>
                                    <a:pt x="573088" y="1400246"/>
                                    <a:pt x="628650" y="1647896"/>
                                  </a:cubicBezTo>
                                  <a:cubicBezTo>
                                    <a:pt x="684213" y="1895546"/>
                                    <a:pt x="709613" y="1922534"/>
                                    <a:pt x="752475" y="2009846"/>
                                  </a:cubicBezTo>
                                  <a:cubicBezTo>
                                    <a:pt x="795337" y="2097158"/>
                                    <a:pt x="839787" y="2178121"/>
                                    <a:pt x="885825" y="2171771"/>
                                  </a:cubicBezTo>
                                  <a:cubicBezTo>
                                    <a:pt x="931863" y="2165421"/>
                                    <a:pt x="995363" y="2054296"/>
                                    <a:pt x="1028700" y="1971746"/>
                                  </a:cubicBezTo>
                                  <a:cubicBezTo>
                                    <a:pt x="1062037" y="1889196"/>
                                    <a:pt x="1073943" y="1782833"/>
                                    <a:pt x="1085850" y="1676471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866775" y="0"/>
                              <a:ext cx="142875" cy="733425"/>
                            </a:xfrm>
                            <a:custGeom>
                              <a:rect b="b" l="l" r="r" t="t"/>
                              <a:pathLst>
                                <a:path extrusionOk="0" h="2172121" w="1085850">
                                  <a:moveTo>
                                    <a:pt x="0" y="542996"/>
                                  </a:moveTo>
                                  <a:cubicBezTo>
                                    <a:pt x="25400" y="412027"/>
                                    <a:pt x="50800" y="281058"/>
                                    <a:pt x="85725" y="190571"/>
                                  </a:cubicBezTo>
                                  <a:cubicBezTo>
                                    <a:pt x="120650" y="100084"/>
                                    <a:pt x="168275" y="-3104"/>
                                    <a:pt x="209550" y="71"/>
                                  </a:cubicBezTo>
                                  <a:cubicBezTo>
                                    <a:pt x="250825" y="3246"/>
                                    <a:pt x="298450" y="122309"/>
                                    <a:pt x="333375" y="209621"/>
                                  </a:cubicBezTo>
                                  <a:cubicBezTo>
                                    <a:pt x="368300" y="296933"/>
                                    <a:pt x="369888" y="284234"/>
                                    <a:pt x="419100" y="523946"/>
                                  </a:cubicBezTo>
                                  <a:cubicBezTo>
                                    <a:pt x="468312" y="763658"/>
                                    <a:pt x="573088" y="1400246"/>
                                    <a:pt x="628650" y="1647896"/>
                                  </a:cubicBezTo>
                                  <a:cubicBezTo>
                                    <a:pt x="684213" y="1895546"/>
                                    <a:pt x="709613" y="1922534"/>
                                    <a:pt x="752475" y="2009846"/>
                                  </a:cubicBezTo>
                                  <a:cubicBezTo>
                                    <a:pt x="795337" y="2097158"/>
                                    <a:pt x="839787" y="2178121"/>
                                    <a:pt x="885825" y="2171771"/>
                                  </a:cubicBezTo>
                                  <a:cubicBezTo>
                                    <a:pt x="931863" y="2165421"/>
                                    <a:pt x="995363" y="2054296"/>
                                    <a:pt x="1028700" y="1971746"/>
                                  </a:cubicBezTo>
                                  <a:cubicBezTo>
                                    <a:pt x="1062037" y="1889196"/>
                                    <a:pt x="1073943" y="1782833"/>
                                    <a:pt x="1085850" y="1676471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1000125" y="0"/>
                              <a:ext cx="142875" cy="733425"/>
                            </a:xfrm>
                            <a:custGeom>
                              <a:rect b="b" l="l" r="r" t="t"/>
                              <a:pathLst>
                                <a:path extrusionOk="0" h="2172121" w="1085850">
                                  <a:moveTo>
                                    <a:pt x="0" y="542996"/>
                                  </a:moveTo>
                                  <a:cubicBezTo>
                                    <a:pt x="25400" y="412027"/>
                                    <a:pt x="50800" y="281058"/>
                                    <a:pt x="85725" y="190571"/>
                                  </a:cubicBezTo>
                                  <a:cubicBezTo>
                                    <a:pt x="120650" y="100084"/>
                                    <a:pt x="168275" y="-3104"/>
                                    <a:pt x="209550" y="71"/>
                                  </a:cubicBezTo>
                                  <a:cubicBezTo>
                                    <a:pt x="250825" y="3246"/>
                                    <a:pt x="298450" y="122309"/>
                                    <a:pt x="333375" y="209621"/>
                                  </a:cubicBezTo>
                                  <a:cubicBezTo>
                                    <a:pt x="368300" y="296933"/>
                                    <a:pt x="369888" y="284234"/>
                                    <a:pt x="419100" y="523946"/>
                                  </a:cubicBezTo>
                                  <a:cubicBezTo>
                                    <a:pt x="468312" y="763658"/>
                                    <a:pt x="573088" y="1400246"/>
                                    <a:pt x="628650" y="1647896"/>
                                  </a:cubicBezTo>
                                  <a:cubicBezTo>
                                    <a:pt x="684213" y="1895546"/>
                                    <a:pt x="709613" y="1922534"/>
                                    <a:pt x="752475" y="2009846"/>
                                  </a:cubicBezTo>
                                  <a:cubicBezTo>
                                    <a:pt x="795337" y="2097158"/>
                                    <a:pt x="839787" y="2178121"/>
                                    <a:pt x="885825" y="2171771"/>
                                  </a:cubicBezTo>
                                  <a:cubicBezTo>
                                    <a:pt x="931863" y="2165421"/>
                                    <a:pt x="995363" y="2054296"/>
                                    <a:pt x="1028700" y="1971746"/>
                                  </a:cubicBezTo>
                                  <a:cubicBezTo>
                                    <a:pt x="1062037" y="1889196"/>
                                    <a:pt x="1073943" y="1782833"/>
                                    <a:pt x="1085850" y="1676471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0" y="180975"/>
                              <a:ext cx="1228725" cy="190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9525" y="561975"/>
                              <a:ext cx="1228725" cy="190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4775" y="581025"/>
                              <a:ext cx="0" cy="3960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1123950" y="581025"/>
                              <a:ext cx="142875" cy="152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4775" y="200025"/>
                              <a:ext cx="0" cy="4000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14300" y="828675"/>
                              <a:ext cx="1000125" cy="295275"/>
                              <a:chOff x="0" y="0"/>
                              <a:chExt cx="1343025" cy="493395"/>
                            </a:xfrm>
                          </wpg:grpSpPr>
                          <wps:wsp>
                            <wps:cNvCnPr/>
                            <wps:spPr>
                              <a:xfrm rot="10800000">
                                <a:off x="466725" y="238125"/>
                                <a:ext cx="3562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14325" y="0"/>
                                <a:ext cx="0" cy="4838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47650" y="161925"/>
                                <a:ext cx="0" cy="1612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0" y="238125"/>
                                <a:ext cx="2374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466725" y="9525"/>
                                <a:ext cx="0" cy="4838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400050" y="171450"/>
                                <a:ext cx="0" cy="1612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 rot="10800000">
                                <a:off x="819150" y="66675"/>
                                <a:ext cx="257810" cy="1714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5" name="Shape 45"/>
                            <wps:spPr>
                              <a:xfrm>
                                <a:off x="809625" y="209550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6" name="Shape 46"/>
                            <wps:spPr>
                              <a:xfrm>
                                <a:off x="1104900" y="209550"/>
                                <a:ext cx="45719" cy="4571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152525" y="238125"/>
                                <a:ext cx="1905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CnPr/>
                          <wps:spPr>
                            <a:xfrm>
                              <a:off x="1114425" y="723900"/>
                              <a:ext cx="0" cy="2520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428625" y="962025"/>
                              <a:ext cx="628650" cy="266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V    LL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152400</wp:posOffset>
                </wp:positionV>
                <wp:extent cx="1266825" cy="1228725"/>
                <wp:effectExtent b="0" l="0" r="0" t="0"/>
                <wp:wrapSquare wrapText="bothSides" distB="0" distT="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1228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C">
      <w:pPr>
        <w:pageBreakBefore w:val="0"/>
        <w:widowControl w:val="0"/>
        <w:tabs>
          <w:tab w:val="left" w:pos="-720"/>
        </w:tabs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rtl w:val="0"/>
        </w:rPr>
        <w:t xml:space="preserve">Ejercicio 5: </w:t>
      </w:r>
      <w:r w:rsidDel="00000000" w:rsidR="00000000" w:rsidRPr="00000000">
        <w:rPr>
          <w:sz w:val="22"/>
          <w:szCs w:val="22"/>
          <w:rtl w:val="0"/>
        </w:rPr>
        <w:t xml:space="preserve">Un solenoide muy largo, modelado como ideal, tiene un coeficiente de autoinducción </w:t>
      </w:r>
      <w:r w:rsidDel="00000000" w:rsidR="00000000" w:rsidRPr="00000000">
        <w:rPr>
          <w:i w:val="1"/>
          <w:sz w:val="22"/>
          <w:szCs w:val="22"/>
          <w:rtl w:val="0"/>
        </w:rPr>
        <w:t xml:space="preserve">L</w:t>
      </w:r>
      <w:r w:rsidDel="00000000" w:rsidR="00000000" w:rsidRPr="00000000">
        <w:rPr>
          <w:sz w:val="22"/>
          <w:szCs w:val="22"/>
          <w:rtl w:val="0"/>
        </w:rPr>
        <w:t xml:space="preserve"> = 2 H, siendo </w:t>
      </w:r>
      <w:r w:rsidDel="00000000" w:rsidR="00000000" w:rsidRPr="00000000">
        <w:rPr>
          <w:i w:val="1"/>
          <w:sz w:val="22"/>
          <w:szCs w:val="22"/>
          <w:rtl w:val="0"/>
        </w:rPr>
        <w:t xml:space="preserve">n</w:t>
      </w:r>
      <w:r w:rsidDel="00000000" w:rsidR="00000000" w:rsidRPr="00000000">
        <w:rPr>
          <w:sz w:val="22"/>
          <w:szCs w:val="22"/>
          <w:rtl w:val="0"/>
        </w:rPr>
        <w:t xml:space="preserve"> = 10000 vueltas/m y su resistencia </w:t>
      </w:r>
      <w:r w:rsidDel="00000000" w:rsidR="00000000" w:rsidRPr="00000000">
        <w:rPr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sz w:val="22"/>
          <w:szCs w:val="22"/>
          <w:rtl w:val="0"/>
        </w:rPr>
        <w:t xml:space="preserve"> = 100 </w:t>
      </w:r>
      <w:r w:rsidDel="00000000" w:rsidR="00000000" w:rsidRPr="00000000">
        <w:rPr>
          <w:rFonts w:ascii="Noto Sans Symbols" w:cs="Noto Sans Symbols" w:eastAsia="Noto Sans Symbols" w:hAnsi="Noto Sans Symbols"/>
          <w:sz w:val="22"/>
          <w:szCs w:val="22"/>
          <w:rtl w:val="0"/>
        </w:rPr>
        <w:t xml:space="preserve">Ω</w:t>
      </w:r>
      <w:r w:rsidDel="00000000" w:rsidR="00000000" w:rsidRPr="00000000">
        <w:rPr>
          <w:sz w:val="22"/>
          <w:szCs w:val="22"/>
          <w:rtl w:val="0"/>
        </w:rPr>
        <w:t xml:space="preserve">. Se conecta a una pila con resistencia interna despreciable que tiene una diferencia de potencial </w:t>
      </w:r>
      <w:r w:rsidDel="00000000" w:rsidR="00000000" w:rsidRPr="00000000">
        <w:rPr>
          <w:i w:val="1"/>
          <w:sz w:val="22"/>
          <w:szCs w:val="22"/>
          <w:rtl w:val="0"/>
        </w:rPr>
        <w:t xml:space="preserve">V</w:t>
      </w:r>
      <w:r w:rsidDel="00000000" w:rsidR="00000000" w:rsidRPr="00000000">
        <w:rPr>
          <w:sz w:val="22"/>
          <w:szCs w:val="22"/>
          <w:rtl w:val="0"/>
        </w:rPr>
        <w:t xml:space="preserve"> = 12 V entre sus bornes. En el interior del solenoide se coloca una pequeña bobina abierta que tiene  </w:t>
      </w:r>
      <w:r w:rsidDel="00000000" w:rsidR="00000000" w:rsidRPr="00000000">
        <w:rPr>
          <w:i w:val="1"/>
          <w:sz w:val="22"/>
          <w:szCs w:val="22"/>
          <w:rtl w:val="0"/>
        </w:rPr>
        <w:t xml:space="preserve">N</w:t>
      </w:r>
      <w:r w:rsidDel="00000000" w:rsidR="00000000" w:rsidRPr="00000000">
        <w:rPr>
          <w:sz w:val="22"/>
          <w:szCs w:val="22"/>
          <w:rtl w:val="0"/>
        </w:rPr>
        <w:t xml:space="preserve"> = 3 vueltas y sección </w:t>
      </w:r>
      <w:r w:rsidDel="00000000" w:rsidR="00000000" w:rsidRPr="00000000">
        <w:rPr>
          <w:i w:val="1"/>
          <w:sz w:val="22"/>
          <w:szCs w:val="22"/>
          <w:rtl w:val="0"/>
        </w:rPr>
        <w:t xml:space="preserve">S</w:t>
      </w:r>
      <w:r w:rsidDel="00000000" w:rsidR="00000000" w:rsidRPr="00000000">
        <w:rPr>
          <w:sz w:val="22"/>
          <w:szCs w:val="22"/>
          <w:rtl w:val="0"/>
        </w:rPr>
        <w:t xml:space="preserve"> = 10/</w:t>
      </w:r>
      <w:r w:rsidDel="00000000" w:rsidR="00000000" w:rsidRPr="00000000">
        <w:rPr>
          <w:rFonts w:ascii="Noto Sans Symbols" w:cs="Noto Sans Symbols" w:eastAsia="Noto Sans Symbols" w:hAnsi="Noto Sans Symbols"/>
          <w:sz w:val="22"/>
          <w:szCs w:val="22"/>
          <w:rtl w:val="0"/>
        </w:rPr>
        <w:t xml:space="preserve">π </w:t>
      </w:r>
      <w:r w:rsidDel="00000000" w:rsidR="00000000" w:rsidRPr="00000000">
        <w:rPr>
          <w:sz w:val="22"/>
          <w:szCs w:val="22"/>
          <w:rtl w:val="0"/>
        </w:rPr>
        <w:t xml:space="preserve">cm</w:t>
      </w:r>
      <w:r w:rsidDel="00000000" w:rsidR="00000000" w:rsidRPr="00000000">
        <w:rPr>
          <w:sz w:val="22"/>
          <w:szCs w:val="22"/>
          <w:vertAlign w:val="superscript"/>
          <w:rtl w:val="0"/>
        </w:rPr>
        <w:t xml:space="preserve">2 </w:t>
      </w:r>
      <w:r w:rsidDel="00000000" w:rsidR="00000000" w:rsidRPr="00000000">
        <w:rPr>
          <w:sz w:val="22"/>
          <w:szCs w:val="22"/>
          <w:rtl w:val="0"/>
        </w:rPr>
        <w:t xml:space="preserve">orientada de manera tal que el flujo que concatena es máximo. Halle la expresión de:</w:t>
      </w:r>
    </w:p>
    <w:p w:rsidR="00000000" w:rsidDel="00000000" w:rsidP="00000000" w:rsidRDefault="00000000" w:rsidRPr="00000000" w14:paraId="0000003D">
      <w:pPr>
        <w:pageBreakBefore w:val="0"/>
        <w:widowControl w:val="0"/>
        <w:tabs>
          <w:tab w:val="left" w:pos="-720"/>
        </w:tabs>
        <w:ind w:left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a) la intensidad </w:t>
      </w:r>
      <w:r w:rsidDel="00000000" w:rsidR="00000000" w:rsidRPr="00000000">
        <w:rPr>
          <w:i w:val="1"/>
          <w:sz w:val="22"/>
          <w:szCs w:val="22"/>
          <w:rtl w:val="0"/>
        </w:rPr>
        <w:t xml:space="preserve">i(t)</w:t>
      </w:r>
      <w:r w:rsidDel="00000000" w:rsidR="00000000" w:rsidRPr="00000000">
        <w:rPr>
          <w:sz w:val="22"/>
          <w:szCs w:val="22"/>
          <w:rtl w:val="0"/>
        </w:rPr>
        <w:t xml:space="preserve"> de la corriente que circula en el solenoide, en función del tiempo, cuando se cierra la llave;</w:t>
      </w:r>
    </w:p>
    <w:p w:rsidR="00000000" w:rsidDel="00000000" w:rsidP="00000000" w:rsidRDefault="00000000" w:rsidRPr="00000000" w14:paraId="0000003E">
      <w:pPr>
        <w:pageBreakBefore w:val="0"/>
        <w:widowControl w:val="0"/>
        <w:tabs>
          <w:tab w:val="left" w:pos="-720"/>
        </w:tabs>
        <w:ind w:left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b) la </w:t>
      </w:r>
      <w:r w:rsidDel="00000000" w:rsidR="00000000" w:rsidRPr="00000000">
        <w:rPr>
          <w:i w:val="1"/>
          <w:sz w:val="22"/>
          <w:szCs w:val="22"/>
          <w:rtl w:val="0"/>
        </w:rPr>
        <w:t xml:space="preserve">fem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sz w:val="22"/>
          <w:szCs w:val="22"/>
          <w:rtl w:val="0"/>
        </w:rPr>
        <w:t xml:space="preserve">ε</w:t>
      </w:r>
      <w:r w:rsidDel="00000000" w:rsidR="00000000" w:rsidRPr="00000000">
        <w:rPr>
          <w:sz w:val="22"/>
          <w:szCs w:val="22"/>
          <w:rtl w:val="0"/>
        </w:rPr>
        <w:t xml:space="preserve"> inducida en la bobina, en función de la intensidad </w:t>
      </w:r>
      <w:r w:rsidDel="00000000" w:rsidR="00000000" w:rsidRPr="00000000">
        <w:rPr>
          <w:i w:val="1"/>
          <w:sz w:val="22"/>
          <w:szCs w:val="22"/>
          <w:rtl w:val="0"/>
        </w:rPr>
        <w:t xml:space="preserve">i(t)</w:t>
      </w:r>
      <w:r w:rsidDel="00000000" w:rsidR="00000000" w:rsidRPr="00000000">
        <w:rPr>
          <w:sz w:val="22"/>
          <w:szCs w:val="22"/>
          <w:rtl w:val="0"/>
        </w:rPr>
        <w:t xml:space="preserve"> de la corriente que circula por el solenoide.</w:t>
      </w:r>
    </w:p>
    <w:p w:rsidR="00000000" w:rsidDel="00000000" w:rsidP="00000000" w:rsidRDefault="00000000" w:rsidRPr="00000000" w14:paraId="0000003F">
      <w:pPr>
        <w:pageBreakBefore w:val="0"/>
        <w:widowControl w:val="0"/>
        <w:tabs>
          <w:tab w:val="left" w:pos="-720"/>
        </w:tabs>
        <w:ind w:left="36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Dato: permeabilidad del vacío </w:t>
      </w:r>
      <m:oMath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m:t>μ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0</m:t>
            </m:r>
          </m:sub>
        </m:sSub>
      </m:oMath>
      <w:r w:rsidDel="00000000" w:rsidR="00000000" w:rsidRPr="00000000">
        <w:rPr>
          <w:sz w:val="22"/>
          <w:szCs w:val="22"/>
          <w:rtl w:val="0"/>
        </w:rPr>
        <w:t xml:space="preserve"> = 4.π.10</w:t>
      </w:r>
      <w:r w:rsidDel="00000000" w:rsidR="00000000" w:rsidRPr="00000000">
        <w:rPr>
          <w:rFonts w:ascii="Gungsuh" w:cs="Gungsuh" w:eastAsia="Gungsuh" w:hAnsi="Gungsuh"/>
          <w:vertAlign w:val="superscript"/>
          <w:rtl w:val="0"/>
        </w:rPr>
        <w:t xml:space="preserve">−</w:t>
      </w:r>
      <w:r w:rsidDel="00000000" w:rsidR="00000000" w:rsidRPr="00000000">
        <w:rPr>
          <w:sz w:val="22"/>
          <w:szCs w:val="22"/>
          <w:vertAlign w:val="superscript"/>
          <w:rtl w:val="0"/>
        </w:rPr>
        <w:t xml:space="preserve">7</w:t>
      </w:r>
      <w:r w:rsidDel="00000000" w:rsidR="00000000" w:rsidRPr="00000000">
        <w:rPr>
          <w:sz w:val="22"/>
          <w:szCs w:val="22"/>
          <w:rtl w:val="0"/>
        </w:rPr>
        <w:t xml:space="preserve"> H/m.</w:t>
      </w:r>
    </w:p>
    <w:sectPr>
      <w:pgSz w:h="16840" w:w="11907" w:orient="portrait"/>
      <w:pgMar w:bottom="1417" w:top="426" w:left="567" w:right="42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/>
  <w:font w:name="Cambria Math">
    <w:embedRegular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