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280" w:lineRule="auto"/>
        <w:rPr>
          <w:b w:val="1"/>
          <w:i w:val="1"/>
          <w:sz w:val="22"/>
          <w:szCs w:val="22"/>
        </w:rPr>
      </w:pPr>
      <w:bookmarkStart w:colFirst="0" w:colLast="0" w:name="_gjdgxs" w:id="0"/>
      <w:bookmarkEnd w:id="0"/>
      <w:r w:rsidDel="00000000" w:rsidR="00000000" w:rsidRPr="00000000">
        <w:rPr>
          <w:rtl w:val="0"/>
        </w:rPr>
      </w:r>
    </w:p>
    <w:tbl>
      <w:tblPr>
        <w:tblStyle w:val="Table1"/>
        <w:tblW w:w="6550.000000000001" w:type="dxa"/>
        <w:jc w:val="left"/>
        <w:tblInd w:w="12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2"/>
        <w:gridCol w:w="723"/>
        <w:gridCol w:w="723"/>
        <w:gridCol w:w="723"/>
        <w:gridCol w:w="723"/>
        <w:gridCol w:w="723"/>
        <w:gridCol w:w="723"/>
        <w:gridCol w:w="723"/>
        <w:gridCol w:w="767"/>
        <w:tblGridChange w:id="0">
          <w:tblGrid>
            <w:gridCol w:w="722"/>
            <w:gridCol w:w="723"/>
            <w:gridCol w:w="723"/>
            <w:gridCol w:w="723"/>
            <w:gridCol w:w="723"/>
            <w:gridCol w:w="723"/>
            <w:gridCol w:w="723"/>
            <w:gridCol w:w="723"/>
            <w:gridCol w:w="767"/>
          </w:tblGrid>
        </w:tblGridChange>
      </w:tblGrid>
      <w:tr>
        <w:trPr>
          <w:cantSplit w:val="0"/>
          <w:trHeight w:val="280" w:hRule="atLeast"/>
          <w:tblHeader w:val="0"/>
        </w:trPr>
        <w:tc>
          <w:tcPr>
            <w:gridSpan w:val="2"/>
          </w:tcPr>
          <w:p w:rsidR="00000000" w:rsidDel="00000000" w:rsidP="00000000" w:rsidRDefault="00000000" w:rsidRPr="00000000" w14:paraId="00000002">
            <w:pPr>
              <w:pageBreakBefore w:val="0"/>
              <w:tabs>
                <w:tab w:val="left" w:pos="1845"/>
                <w:tab w:val="center" w:pos="1950"/>
              </w:tabs>
              <w:jc w:val="center"/>
              <w:rPr>
                <w:b w:val="1"/>
                <w:i w:val="1"/>
              </w:rPr>
            </w:pPr>
            <w:r w:rsidDel="00000000" w:rsidR="00000000" w:rsidRPr="00000000">
              <w:rPr>
                <w:b w:val="1"/>
                <w:i w:val="1"/>
                <w:rtl w:val="0"/>
              </w:rPr>
              <w:t xml:space="preserve">1</w:t>
            </w:r>
          </w:p>
        </w:tc>
        <w:tc>
          <w:tcPr>
            <w:gridSpan w:val="2"/>
          </w:tcPr>
          <w:p w:rsidR="00000000" w:rsidDel="00000000" w:rsidP="00000000" w:rsidRDefault="00000000" w:rsidRPr="00000000" w14:paraId="00000004">
            <w:pPr>
              <w:pageBreakBefore w:val="0"/>
              <w:tabs>
                <w:tab w:val="left" w:pos="1845"/>
                <w:tab w:val="center" w:pos="1950"/>
              </w:tabs>
              <w:jc w:val="center"/>
              <w:rPr>
                <w:b w:val="1"/>
                <w:i w:val="1"/>
              </w:rPr>
            </w:pPr>
            <w:r w:rsidDel="00000000" w:rsidR="00000000" w:rsidRPr="00000000">
              <w:rPr>
                <w:b w:val="1"/>
                <w:i w:val="1"/>
                <w:rtl w:val="0"/>
              </w:rPr>
              <w:t xml:space="preserve">2</w:t>
            </w:r>
          </w:p>
        </w:tc>
        <w:tc>
          <w:tcPr>
            <w:gridSpan w:val="2"/>
          </w:tcPr>
          <w:p w:rsidR="00000000" w:rsidDel="00000000" w:rsidP="00000000" w:rsidRDefault="00000000" w:rsidRPr="00000000" w14:paraId="00000006">
            <w:pPr>
              <w:pageBreakBefore w:val="0"/>
              <w:tabs>
                <w:tab w:val="left" w:pos="1845"/>
                <w:tab w:val="center" w:pos="1950"/>
              </w:tabs>
              <w:jc w:val="center"/>
              <w:rPr>
                <w:b w:val="1"/>
                <w:i w:val="1"/>
              </w:rPr>
            </w:pPr>
            <w:r w:rsidDel="00000000" w:rsidR="00000000" w:rsidRPr="00000000">
              <w:rPr>
                <w:b w:val="1"/>
                <w:i w:val="1"/>
                <w:rtl w:val="0"/>
              </w:rPr>
              <w:t xml:space="preserve">3</w:t>
            </w:r>
          </w:p>
        </w:tc>
        <w:tc>
          <w:tcPr>
            <w:gridSpan w:val="2"/>
          </w:tcPr>
          <w:p w:rsidR="00000000" w:rsidDel="00000000" w:rsidP="00000000" w:rsidRDefault="00000000" w:rsidRPr="00000000" w14:paraId="00000008">
            <w:pPr>
              <w:pageBreakBefore w:val="0"/>
              <w:tabs>
                <w:tab w:val="left" w:pos="1845"/>
                <w:tab w:val="center" w:pos="1950"/>
              </w:tabs>
              <w:jc w:val="center"/>
              <w:rPr>
                <w:b w:val="1"/>
                <w:i w:val="1"/>
              </w:rPr>
            </w:pPr>
            <w:r w:rsidDel="00000000" w:rsidR="00000000" w:rsidRPr="00000000">
              <w:rPr>
                <w:b w:val="1"/>
                <w:i w:val="1"/>
                <w:rtl w:val="0"/>
              </w:rPr>
              <w:t xml:space="preserve">4</w:t>
            </w:r>
          </w:p>
        </w:tc>
        <w:tc>
          <w:tcPr/>
          <w:p w:rsidR="00000000" w:rsidDel="00000000" w:rsidP="00000000" w:rsidRDefault="00000000" w:rsidRPr="00000000" w14:paraId="0000000A">
            <w:pPr>
              <w:pageBreakBefore w:val="0"/>
              <w:tabs>
                <w:tab w:val="left" w:pos="1845"/>
                <w:tab w:val="center" w:pos="1950"/>
              </w:tabs>
              <w:jc w:val="center"/>
              <w:rPr>
                <w:b w:val="1"/>
                <w:i w:val="1"/>
              </w:rPr>
            </w:pPr>
            <w:r w:rsidDel="00000000" w:rsidR="00000000" w:rsidRPr="00000000">
              <w:rPr>
                <w:b w:val="1"/>
                <w:i w:val="1"/>
                <w:rtl w:val="0"/>
              </w:rPr>
              <w:t xml:space="preserve">5</w:t>
            </w:r>
          </w:p>
        </w:tc>
      </w:tr>
      <w:tr>
        <w:trPr>
          <w:cantSplit w:val="0"/>
          <w:trHeight w:val="400" w:hRule="atLeast"/>
          <w:tblHeader w:val="0"/>
        </w:trPr>
        <w:tc>
          <w:tcPr/>
          <w:p w:rsidR="00000000" w:rsidDel="00000000" w:rsidP="00000000" w:rsidRDefault="00000000" w:rsidRPr="00000000" w14:paraId="0000000B">
            <w:pPr>
              <w:pageBreakBefore w:val="0"/>
              <w:tabs>
                <w:tab w:val="left" w:pos="1845"/>
                <w:tab w:val="center" w:pos="1950"/>
              </w:tabs>
              <w:jc w:val="center"/>
              <w:rPr>
                <w:b w:val="1"/>
                <w:i w:val="1"/>
              </w:rPr>
            </w:pPr>
            <w:r w:rsidDel="00000000" w:rsidR="00000000" w:rsidRPr="00000000">
              <w:rPr>
                <w:rtl w:val="0"/>
              </w:rPr>
            </w:r>
          </w:p>
        </w:tc>
        <w:tc>
          <w:tcPr/>
          <w:p w:rsidR="00000000" w:rsidDel="00000000" w:rsidP="00000000" w:rsidRDefault="00000000" w:rsidRPr="00000000" w14:paraId="0000000C">
            <w:pPr>
              <w:pageBreakBefore w:val="0"/>
              <w:tabs>
                <w:tab w:val="left" w:pos="1845"/>
                <w:tab w:val="center" w:pos="1950"/>
              </w:tabs>
              <w:jc w:val="center"/>
              <w:rPr>
                <w:b w:val="1"/>
                <w:i w:val="1"/>
              </w:rPr>
            </w:pPr>
            <w:r w:rsidDel="00000000" w:rsidR="00000000" w:rsidRPr="00000000">
              <w:rPr>
                <w:rtl w:val="0"/>
              </w:rPr>
            </w:r>
          </w:p>
        </w:tc>
        <w:tc>
          <w:tcPr/>
          <w:p w:rsidR="00000000" w:rsidDel="00000000" w:rsidP="00000000" w:rsidRDefault="00000000" w:rsidRPr="00000000" w14:paraId="0000000D">
            <w:pPr>
              <w:pageBreakBefore w:val="0"/>
              <w:tabs>
                <w:tab w:val="left" w:pos="1845"/>
                <w:tab w:val="center" w:pos="1950"/>
              </w:tabs>
              <w:jc w:val="center"/>
              <w:rPr>
                <w:b w:val="1"/>
                <w:i w:val="1"/>
              </w:rPr>
            </w:pPr>
            <w:r w:rsidDel="00000000" w:rsidR="00000000" w:rsidRPr="00000000">
              <w:rPr>
                <w:rtl w:val="0"/>
              </w:rPr>
            </w:r>
          </w:p>
        </w:tc>
        <w:tc>
          <w:tcPr/>
          <w:p w:rsidR="00000000" w:rsidDel="00000000" w:rsidP="00000000" w:rsidRDefault="00000000" w:rsidRPr="00000000" w14:paraId="0000000E">
            <w:pPr>
              <w:pageBreakBefore w:val="0"/>
              <w:tabs>
                <w:tab w:val="left" w:pos="1845"/>
                <w:tab w:val="center" w:pos="1950"/>
              </w:tabs>
              <w:jc w:val="center"/>
              <w:rPr>
                <w:b w:val="1"/>
                <w:i w:val="1"/>
              </w:rPr>
            </w:pPr>
            <w:r w:rsidDel="00000000" w:rsidR="00000000" w:rsidRPr="00000000">
              <w:rPr>
                <w:rtl w:val="0"/>
              </w:rPr>
            </w:r>
          </w:p>
        </w:tc>
        <w:tc>
          <w:tcPr/>
          <w:p w:rsidR="00000000" w:rsidDel="00000000" w:rsidP="00000000" w:rsidRDefault="00000000" w:rsidRPr="00000000" w14:paraId="0000000F">
            <w:pPr>
              <w:pageBreakBefore w:val="0"/>
              <w:tabs>
                <w:tab w:val="left" w:pos="1845"/>
                <w:tab w:val="center" w:pos="1950"/>
              </w:tabs>
              <w:jc w:val="center"/>
              <w:rPr>
                <w:b w:val="1"/>
                <w:i w:val="1"/>
              </w:rPr>
            </w:pPr>
            <w:r w:rsidDel="00000000" w:rsidR="00000000" w:rsidRPr="00000000">
              <w:rPr>
                <w:rtl w:val="0"/>
              </w:rPr>
            </w:r>
          </w:p>
        </w:tc>
        <w:tc>
          <w:tcPr/>
          <w:p w:rsidR="00000000" w:rsidDel="00000000" w:rsidP="00000000" w:rsidRDefault="00000000" w:rsidRPr="00000000" w14:paraId="00000010">
            <w:pPr>
              <w:pageBreakBefore w:val="0"/>
              <w:tabs>
                <w:tab w:val="left" w:pos="1845"/>
                <w:tab w:val="center" w:pos="1950"/>
              </w:tabs>
              <w:jc w:val="center"/>
              <w:rPr>
                <w:b w:val="1"/>
                <w:i w:val="1"/>
              </w:rPr>
            </w:pPr>
            <w:r w:rsidDel="00000000" w:rsidR="00000000" w:rsidRPr="00000000">
              <w:rPr>
                <w:rtl w:val="0"/>
              </w:rPr>
            </w:r>
          </w:p>
        </w:tc>
        <w:tc>
          <w:tcPr/>
          <w:p w:rsidR="00000000" w:rsidDel="00000000" w:rsidP="00000000" w:rsidRDefault="00000000" w:rsidRPr="00000000" w14:paraId="00000011">
            <w:pPr>
              <w:pageBreakBefore w:val="0"/>
              <w:tabs>
                <w:tab w:val="left" w:pos="1845"/>
                <w:tab w:val="center" w:pos="1950"/>
              </w:tabs>
              <w:jc w:val="center"/>
              <w:rPr>
                <w:b w:val="1"/>
                <w:i w:val="1"/>
              </w:rPr>
            </w:pPr>
            <w:r w:rsidDel="00000000" w:rsidR="00000000" w:rsidRPr="00000000">
              <w:rPr>
                <w:rtl w:val="0"/>
              </w:rPr>
            </w:r>
          </w:p>
        </w:tc>
        <w:tc>
          <w:tcPr/>
          <w:p w:rsidR="00000000" w:rsidDel="00000000" w:rsidP="00000000" w:rsidRDefault="00000000" w:rsidRPr="00000000" w14:paraId="00000012">
            <w:pPr>
              <w:pageBreakBefore w:val="0"/>
              <w:tabs>
                <w:tab w:val="left" w:pos="1845"/>
                <w:tab w:val="center" w:pos="1950"/>
              </w:tabs>
              <w:jc w:val="center"/>
              <w:rPr>
                <w:b w:val="1"/>
                <w:i w:val="1"/>
              </w:rPr>
            </w:pPr>
            <w:r w:rsidDel="00000000" w:rsidR="00000000" w:rsidRPr="00000000">
              <w:rPr>
                <w:rtl w:val="0"/>
              </w:rPr>
            </w:r>
          </w:p>
        </w:tc>
        <w:tc>
          <w:tcPr/>
          <w:p w:rsidR="00000000" w:rsidDel="00000000" w:rsidP="00000000" w:rsidRDefault="00000000" w:rsidRPr="00000000" w14:paraId="00000013">
            <w:pPr>
              <w:pageBreakBefore w:val="0"/>
              <w:tabs>
                <w:tab w:val="left" w:pos="1845"/>
                <w:tab w:val="center" w:pos="1950"/>
              </w:tabs>
              <w:jc w:val="center"/>
              <w:rPr>
                <w:b w:val="1"/>
                <w:i w:val="1"/>
              </w:rPr>
            </w:pPr>
            <w:r w:rsidDel="00000000" w:rsidR="00000000" w:rsidRPr="00000000">
              <w:rPr>
                <w:rtl w:val="0"/>
              </w:rPr>
            </w:r>
          </w:p>
        </w:tc>
      </w:tr>
    </w:tbl>
    <w:p w:rsidR="00000000" w:rsidDel="00000000" w:rsidP="00000000" w:rsidRDefault="00000000" w:rsidRPr="00000000" w14:paraId="00000014">
      <w:pPr>
        <w:pageBreakBefore w:val="0"/>
        <w:spacing w:line="280" w:lineRule="auto"/>
        <w:rPr>
          <w:b w:val="1"/>
          <w:i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-533399</wp:posOffset>
                </wp:positionH>
                <wp:positionV relativeFrom="paragraph">
                  <wp:posOffset>0</wp:posOffset>
                </wp:positionV>
                <wp:extent cx="7033260" cy="976630"/>
                <wp:effectExtent b="0" l="0" r="0" t="0"/>
                <wp:wrapSquare wrapText="bothSides" distB="0" distT="0" distL="114300" distR="114300"/>
                <wp:docPr id="4" name=""/>
                <a:graphic>
                  <a:graphicData uri="http://schemas.microsoft.com/office/word/2010/wordprocessingGroup">
                    <wpg:wgp>
                      <wpg:cNvGrpSpPr/>
                      <wpg:grpSpPr>
                        <a:xfrm>
                          <a:off x="1829370" y="3291685"/>
                          <a:ext cx="7033260" cy="976630"/>
                          <a:chOff x="1829370" y="3291685"/>
                          <a:chExt cx="7033260" cy="976630"/>
                        </a:xfrm>
                      </wpg:grpSpPr>
                      <wpg:grpSp>
                        <wpg:cNvGrpSpPr/>
                        <wpg:grpSpPr>
                          <a:xfrm>
                            <a:off x="1829370" y="3291685"/>
                            <a:ext cx="7033260" cy="976630"/>
                            <a:chOff x="1106" y="622"/>
                            <a:chExt cx="10689" cy="1538"/>
                          </a:xfrm>
                        </wpg:grpSpPr>
                        <wps:wsp>
                          <wps:cNvSpPr/>
                          <wps:cNvPr id="4" name="Shape 4"/>
                          <wps:spPr>
                            <a:xfrm>
                              <a:off x="1106" y="622"/>
                              <a:ext cx="10675" cy="1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1851" y="622"/>
                              <a:ext cx="9944" cy="1538"/>
                            </a:xfrm>
                            <a:prstGeom prst="rect">
                              <a:avLst/>
                            </a:prstGeom>
                            <a:solidFill>
                              <a:srgbClr val="FFFFFF"/>
                            </a:solidFill>
                            <a:ln>
                              <a:noFill/>
                            </a:ln>
                          </wps:spPr>
                          <wps:txbx>
                            <w:txbxContent>
                              <w:p w:rsidR="00000000" w:rsidDel="00000000" w:rsidP="00000000" w:rsidRDefault="00000000" w:rsidRPr="00000000">
                                <w:pPr>
                                  <w:spacing w:after="0" w:before="0" w:line="319.9999809265137"/>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UNIVERSIDAD TECNOLOGICA NACIONAL  FAC.REG. BUENOS AIRES</w:t>
                                </w:r>
                              </w:p>
                              <w:p w:rsidR="00000000" w:rsidDel="00000000" w:rsidP="00000000" w:rsidRDefault="00000000" w:rsidRPr="00000000">
                                <w:pPr>
                                  <w:spacing w:after="0" w:before="0" w:line="319.9999809265137"/>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4"/>
                                    <w:vertAlign w:val="baseline"/>
                                  </w:rPr>
                                  <w:t xml:space="preserve">FISICA  2</w:t>
                                </w:r>
                                <w:r w:rsidDel="00000000" w:rsidR="00000000" w:rsidRPr="00000000">
                                  <w:rPr>
                                    <w:rFonts w:ascii="Arial" w:cs="Arial" w:eastAsia="Arial" w:hAnsi="Arial"/>
                                    <w:b w:val="0"/>
                                    <w:i w:val="0"/>
                                    <w:smallCaps w:val="0"/>
                                    <w:strike w:val="0"/>
                                    <w:color w:val="000000"/>
                                    <w:sz w:val="24"/>
                                    <w:vertAlign w:val="baseline"/>
                                  </w:rPr>
                                  <w:t xml:space="preserve">  –  </w:t>
                                </w:r>
                                <w:r w:rsidDel="00000000" w:rsidR="00000000" w:rsidRPr="00000000">
                                  <w:rPr>
                                    <w:rFonts w:ascii="Arial" w:cs="Arial" w:eastAsia="Arial" w:hAnsi="Arial"/>
                                    <w:b w:val="1"/>
                                    <w:i w:val="0"/>
                                    <w:smallCaps w:val="0"/>
                                    <w:strike w:val="0"/>
                                    <w:color w:val="000000"/>
                                    <w:sz w:val="24"/>
                                    <w:vertAlign w:val="baseline"/>
                                  </w:rPr>
                                  <w:t xml:space="preserve">Examen final</w:t>
                                </w:r>
                                <w:r w:rsidDel="00000000" w:rsidR="00000000" w:rsidRPr="00000000">
                                  <w:rPr>
                                    <w:rFonts w:ascii="Noto Sans Symbols" w:cs="Noto Sans Symbols" w:eastAsia="Noto Sans Symbols" w:hAnsi="Noto Sans Symbols"/>
                                    <w:b w:val="0"/>
                                    <w:i w:val="0"/>
                                    <w:smallCaps w:val="0"/>
                                    <w:strike w:val="0"/>
                                    <w:color w:val="000000"/>
                                    <w:sz w:val="24"/>
                                    <w:vertAlign w:val="baseline"/>
                                  </w:rPr>
                                  <w:t xml:space="preserve"></w:t>
                                </w:r>
                                <w:r w:rsidDel="00000000" w:rsidR="00000000" w:rsidRPr="00000000">
                                  <w:rPr>
                                    <w:rFonts w:ascii="Arial" w:cs="Arial" w:eastAsia="Arial" w:hAnsi="Arial"/>
                                    <w:b w:val="1"/>
                                    <w:i w:val="0"/>
                                    <w:smallCaps w:val="0"/>
                                    <w:strike w:val="0"/>
                                    <w:color w:val="000000"/>
                                    <w:sz w:val="24"/>
                                    <w:vertAlign w:val="baseline"/>
                                  </w:rPr>
                                  <w:t xml:space="preserve">Fecha 01/8/2018</w:t>
                                </w:r>
                              </w:p>
                              <w:p w:rsidR="00000000" w:rsidDel="00000000" w:rsidP="00000000" w:rsidRDefault="00000000" w:rsidRPr="00000000">
                                <w:pPr>
                                  <w:spacing w:after="0" w:before="0" w:line="319.9999809265137"/>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319.9999809265137"/>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6"/>
                                    <w:vertAlign w:val="baseline"/>
                                  </w:rPr>
                                  <w:t xml:space="preserve">      Apellido y nombre:                                                                    Legajo: </w:t>
                                </w:r>
                              </w:p>
                              <w:p w:rsidR="00000000" w:rsidDel="00000000" w:rsidP="00000000" w:rsidRDefault="00000000" w:rsidRPr="00000000">
                                <w:pPr>
                                  <w:spacing w:after="0" w:before="0" w:line="319.9999809265137"/>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r>
                              </w:p>
                            </w:txbxContent>
                          </wps:txbx>
                          <wps:bodyPr anchorCtr="0" anchor="t" bIns="45700" lIns="91425" spcFirstLastPara="1" rIns="91425" wrap="square" tIns="45700">
                            <a:noAutofit/>
                          </wps:bodyPr>
                        </wps:wsp>
                        <wpg:grpSp>
                          <wpg:cNvGrpSpPr/>
                          <wpg:grpSpPr>
                            <a:xfrm>
                              <a:off x="1106" y="782"/>
                              <a:ext cx="1162" cy="1131"/>
                              <a:chOff x="2093" y="3931"/>
                              <a:chExt cx="1162" cy="1131"/>
                            </a:xfrm>
                          </wpg:grpSpPr>
                          <wps:wsp>
                            <wps:cNvSpPr/>
                            <wps:cNvPr id="29" name="Shape 29"/>
                            <wps:spPr>
                              <a:xfrm rot="10800000">
                                <a:off x="2233" y="3931"/>
                                <a:ext cx="466" cy="461"/>
                              </a:xfrm>
                              <a:custGeom>
                                <a:rect b="b" l="l" r="r" t="t"/>
                                <a:pathLst>
                                  <a:path extrusionOk="0" fill="none" h="21600" w="21600">
                                    <a:moveTo>
                                      <a:pt x="0" y="0"/>
                                    </a:moveTo>
                                    <a:cubicBezTo>
                                      <a:pt x="11929" y="0"/>
                                      <a:pt x="21600" y="9670"/>
                                      <a:pt x="21600" y="21600"/>
                                    </a:cubicBezTo>
                                  </a:path>
                                  <a:path extrusionOk="0" h="21600" w="21600">
                                    <a:moveTo>
                                      <a:pt x="0" y="0"/>
                                    </a:moveTo>
                                    <a:cubicBezTo>
                                      <a:pt x="11929" y="0"/>
                                      <a:pt x="21600" y="9670"/>
                                      <a:pt x="21600" y="21600"/>
                                    </a:cubicBezTo>
                                    <a:lnTo>
                                      <a:pt x="0" y="21600"/>
                                    </a:lnTo>
                                    <a:lnTo>
                                      <a:pt x="0" y="0"/>
                                    </a:lnTo>
                                    <a:close/>
                                  </a:path>
                                </a:pathLst>
                              </a:custGeom>
                              <a:noFill/>
                              <a:ln cap="flat" cmpd="sng" w="127000">
                                <a:solidFill>
                                  <a:srgbClr val="000000"/>
                                </a:solidFill>
                                <a:prstDash val="solid"/>
                                <a:round/>
                                <a:headEnd len="sm" w="sm" type="none"/>
                                <a:tailEnd len="sm" w="sm" type="none"/>
                              </a:ln>
                              <a:effectLst>
                                <a:outerShdw rotWithShape="0" algn="ctr" dir="2700000" dist="107763">
                                  <a:srgbClr val="808080">
                                    <a:alpha val="49803"/>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flipH="1" rot="10800000">
                                <a:off x="2696" y="3931"/>
                                <a:ext cx="466" cy="461"/>
                              </a:xfrm>
                              <a:custGeom>
                                <a:rect b="b" l="l" r="r" t="t"/>
                                <a:pathLst>
                                  <a:path extrusionOk="0" fill="none" h="21600" w="21600">
                                    <a:moveTo>
                                      <a:pt x="0" y="0"/>
                                    </a:moveTo>
                                    <a:cubicBezTo>
                                      <a:pt x="11929" y="0"/>
                                      <a:pt x="21600" y="9670"/>
                                      <a:pt x="21600" y="21600"/>
                                    </a:cubicBezTo>
                                  </a:path>
                                  <a:path extrusionOk="0" h="21600" w="21600">
                                    <a:moveTo>
                                      <a:pt x="0" y="0"/>
                                    </a:moveTo>
                                    <a:cubicBezTo>
                                      <a:pt x="11929" y="0"/>
                                      <a:pt x="21600" y="9670"/>
                                      <a:pt x="21600" y="21600"/>
                                    </a:cubicBezTo>
                                    <a:lnTo>
                                      <a:pt x="0" y="21600"/>
                                    </a:lnTo>
                                    <a:lnTo>
                                      <a:pt x="0" y="0"/>
                                    </a:lnTo>
                                    <a:close/>
                                  </a:path>
                                </a:pathLst>
                              </a:custGeom>
                              <a:noFill/>
                              <a:ln cap="flat" cmpd="sng" w="127000">
                                <a:solidFill>
                                  <a:srgbClr val="000000"/>
                                </a:solidFill>
                                <a:prstDash val="solid"/>
                                <a:round/>
                                <a:headEnd len="sm" w="sm" type="none"/>
                                <a:tailEnd len="sm" w="sm" type="none"/>
                              </a:ln>
                              <a:effectLst>
                                <a:outerShdw rotWithShape="0" algn="ctr" dir="2700000" dist="107763">
                                  <a:srgbClr val="808080">
                                    <a:alpha val="49803"/>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flipH="1">
                                <a:off x="2233" y="4601"/>
                                <a:ext cx="466" cy="461"/>
                              </a:xfrm>
                              <a:custGeom>
                                <a:rect b="b" l="l" r="r" t="t"/>
                                <a:pathLst>
                                  <a:path extrusionOk="0" fill="none" h="21600" w="21600">
                                    <a:moveTo>
                                      <a:pt x="0" y="0"/>
                                    </a:moveTo>
                                    <a:cubicBezTo>
                                      <a:pt x="11929" y="0"/>
                                      <a:pt x="21600" y="9670"/>
                                      <a:pt x="21600" y="21600"/>
                                    </a:cubicBezTo>
                                  </a:path>
                                  <a:path extrusionOk="0" h="21600" w="21600">
                                    <a:moveTo>
                                      <a:pt x="0" y="0"/>
                                    </a:moveTo>
                                    <a:cubicBezTo>
                                      <a:pt x="11929" y="0"/>
                                      <a:pt x="21600" y="9670"/>
                                      <a:pt x="21600" y="21600"/>
                                    </a:cubicBezTo>
                                    <a:lnTo>
                                      <a:pt x="0" y="21600"/>
                                    </a:lnTo>
                                    <a:lnTo>
                                      <a:pt x="0" y="0"/>
                                    </a:lnTo>
                                    <a:close/>
                                  </a:path>
                                </a:pathLst>
                              </a:custGeom>
                              <a:noFill/>
                              <a:ln cap="flat" cmpd="sng" w="127000">
                                <a:solidFill>
                                  <a:srgbClr val="000000"/>
                                </a:solidFill>
                                <a:prstDash val="solid"/>
                                <a:round/>
                                <a:headEnd len="sm" w="sm" type="none"/>
                                <a:tailEnd len="sm" w="sm" type="none"/>
                              </a:ln>
                              <a:effectLst>
                                <a:outerShdw rotWithShape="0" algn="ctr" dir="2700000" dist="107763">
                                  <a:srgbClr val="808080">
                                    <a:alpha val="49803"/>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2696" y="4601"/>
                                <a:ext cx="466" cy="461"/>
                              </a:xfrm>
                              <a:custGeom>
                                <a:rect b="b" l="l" r="r" t="t"/>
                                <a:pathLst>
                                  <a:path extrusionOk="0" fill="none" h="21600" w="21600">
                                    <a:moveTo>
                                      <a:pt x="0" y="0"/>
                                    </a:moveTo>
                                    <a:cubicBezTo>
                                      <a:pt x="11929" y="0"/>
                                      <a:pt x="21600" y="9670"/>
                                      <a:pt x="21600" y="21600"/>
                                    </a:cubicBezTo>
                                  </a:path>
                                  <a:path extrusionOk="0" h="21600" w="21600">
                                    <a:moveTo>
                                      <a:pt x="0" y="0"/>
                                    </a:moveTo>
                                    <a:cubicBezTo>
                                      <a:pt x="11929" y="0"/>
                                      <a:pt x="21600" y="9670"/>
                                      <a:pt x="21600" y="21600"/>
                                    </a:cubicBezTo>
                                    <a:lnTo>
                                      <a:pt x="0" y="21600"/>
                                    </a:lnTo>
                                    <a:lnTo>
                                      <a:pt x="0" y="0"/>
                                    </a:lnTo>
                                    <a:close/>
                                  </a:path>
                                </a:pathLst>
                              </a:custGeom>
                              <a:noFill/>
                              <a:ln cap="flat" cmpd="sng" w="127000">
                                <a:solidFill>
                                  <a:srgbClr val="000000"/>
                                </a:solidFill>
                                <a:prstDash val="solid"/>
                                <a:round/>
                                <a:headEnd len="sm" w="sm" type="none"/>
                                <a:tailEnd len="sm" w="sm" type="none"/>
                              </a:ln>
                              <a:effectLst>
                                <a:outerShdw rotWithShape="0" algn="ctr" dir="2700000" dist="107763">
                                  <a:srgbClr val="808080">
                                    <a:alpha val="49803"/>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696" y="3931"/>
                                <a:ext cx="3" cy="1131"/>
                              </a:xfrm>
                              <a:prstGeom prst="straightConnector1">
                                <a:avLst/>
                              </a:prstGeom>
                              <a:noFill/>
                              <a:ln cap="flat" cmpd="sng" w="127000">
                                <a:solidFill>
                                  <a:srgbClr val="000000"/>
                                </a:solidFill>
                                <a:prstDash val="solid"/>
                                <a:round/>
                                <a:headEnd len="med" w="med" type="none"/>
                                <a:tailEnd len="med" w="med" type="none"/>
                              </a:ln>
                              <a:effectLst>
                                <a:outerShdw rotWithShape="0" algn="ctr" dir="2700000" dist="107763">
                                  <a:srgbClr val="808080">
                                    <a:alpha val="49803"/>
                                  </a:srgbClr>
                                </a:outerShdw>
                              </a:effectLst>
                            </wps:spPr>
                            <wps:bodyPr anchorCtr="0" anchor="ctr" bIns="91425" lIns="91425" spcFirstLastPara="1" rIns="91425" wrap="square" tIns="91425">
                              <a:noAutofit/>
                            </wps:bodyPr>
                          </wps:wsp>
                          <wps:wsp>
                            <wps:cNvCnPr/>
                            <wps:spPr>
                              <a:xfrm>
                                <a:off x="2093" y="4495"/>
                                <a:ext cx="1162" cy="4"/>
                              </a:xfrm>
                              <a:prstGeom prst="straightConnector1">
                                <a:avLst/>
                              </a:prstGeom>
                              <a:noFill/>
                              <a:ln cap="flat" cmpd="sng" w="1270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-533399</wp:posOffset>
                </wp:positionH>
                <wp:positionV relativeFrom="paragraph">
                  <wp:posOffset>0</wp:posOffset>
                </wp:positionV>
                <wp:extent cx="7033260" cy="976630"/>
                <wp:effectExtent b="0" l="0" r="0" t="0"/>
                <wp:wrapSquare wrapText="bothSides" distB="0" distT="0" distL="114300" distR="11430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7033260" cy="976630"/>
                        </a:xfrm>
                        <a:prstGeom prst="rect"/>
                        <a:ln/>
                      </pic:spPr>
                    </pic:pic>
                  </a:graphicData>
                </a:graphic>
              </wp:anchor>
            </w:drawing>
          </mc:Fallback>
        </mc:AlternateContent>
      </w:r>
    </w:p>
    <w:p w:rsidR="00000000" w:rsidDel="00000000" w:rsidP="00000000" w:rsidRDefault="00000000" w:rsidRPr="00000000" w14:paraId="00000015">
      <w:pPr>
        <w:pageBreakBefore w:val="0"/>
        <w:spacing w:line="280" w:lineRule="auto"/>
        <w:rPr>
          <w:b w:val="1"/>
          <w:i w:val="1"/>
          <w:sz w:val="22"/>
          <w:szCs w:val="22"/>
        </w:rPr>
      </w:pPr>
      <w:r w:rsidDel="00000000" w:rsidR="00000000" w:rsidRPr="00000000">
        <w:rPr>
          <w:rtl w:val="0"/>
        </w:rPr>
      </w:r>
    </w:p>
    <w:p w:rsidR="00000000" w:rsidDel="00000000" w:rsidP="00000000" w:rsidRDefault="00000000" w:rsidRPr="00000000" w14:paraId="00000016">
      <w:pPr>
        <w:pageBreakBefore w:val="0"/>
        <w:spacing w:line="280" w:lineRule="auto"/>
        <w:rPr>
          <w:b w:val="1"/>
          <w:i w:val="1"/>
          <w:sz w:val="22"/>
          <w:szCs w:val="22"/>
        </w:rPr>
      </w:pPr>
      <w:r w:rsidDel="00000000" w:rsidR="00000000" w:rsidRPr="00000000">
        <w:rPr>
          <w:rtl w:val="0"/>
        </w:rPr>
      </w:r>
    </w:p>
    <w:tbl>
      <w:tblPr>
        <w:tblStyle w:val="Table2"/>
        <w:tblW w:w="831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7"/>
        <w:gridCol w:w="645"/>
        <w:gridCol w:w="644"/>
        <w:gridCol w:w="645"/>
        <w:gridCol w:w="645"/>
        <w:gridCol w:w="645"/>
        <w:gridCol w:w="645"/>
        <w:gridCol w:w="645"/>
        <w:gridCol w:w="645"/>
        <w:gridCol w:w="681"/>
        <w:gridCol w:w="669"/>
        <w:tblGridChange w:id="0">
          <w:tblGrid>
            <w:gridCol w:w="1807"/>
            <w:gridCol w:w="645"/>
            <w:gridCol w:w="644"/>
            <w:gridCol w:w="645"/>
            <w:gridCol w:w="645"/>
            <w:gridCol w:w="645"/>
            <w:gridCol w:w="645"/>
            <w:gridCol w:w="645"/>
            <w:gridCol w:w="645"/>
            <w:gridCol w:w="681"/>
            <w:gridCol w:w="669"/>
          </w:tblGrid>
        </w:tblGridChange>
      </w:tblGrid>
      <w:tr>
        <w:trPr>
          <w:cantSplit w:val="0"/>
          <w:tblHeader w:val="0"/>
        </w:trPr>
        <w:tc>
          <w:tcPr/>
          <w:p w:rsidR="00000000" w:rsidDel="00000000" w:rsidP="00000000" w:rsidRDefault="00000000" w:rsidRPr="00000000" w14:paraId="00000017">
            <w:pPr>
              <w:pageBreakBefore w:val="0"/>
              <w:jc w:val="center"/>
              <w:rPr>
                <w:b w:val="1"/>
                <w:i w:val="1"/>
                <w:sz w:val="22"/>
                <w:szCs w:val="22"/>
              </w:rPr>
            </w:pPr>
            <w:r w:rsidDel="00000000" w:rsidR="00000000" w:rsidRPr="00000000">
              <w:rPr>
                <w:b w:val="1"/>
                <w:i w:val="1"/>
                <w:sz w:val="22"/>
                <w:szCs w:val="22"/>
                <w:rtl w:val="0"/>
              </w:rPr>
              <w:t xml:space="preserve">Resp.correctas</w:t>
            </w:r>
          </w:p>
        </w:tc>
        <w:tc>
          <w:tcPr/>
          <w:p w:rsidR="00000000" w:rsidDel="00000000" w:rsidP="00000000" w:rsidRDefault="00000000" w:rsidRPr="00000000" w14:paraId="00000018">
            <w:pPr>
              <w:pageBreakBefore w:val="0"/>
              <w:jc w:val="center"/>
              <w:rPr>
                <w:i w:val="1"/>
                <w:sz w:val="22"/>
                <w:szCs w:val="22"/>
              </w:rPr>
            </w:pPr>
            <w:r w:rsidDel="00000000" w:rsidR="00000000" w:rsidRPr="00000000">
              <w:rPr>
                <w:i w:val="1"/>
                <w:sz w:val="22"/>
                <w:szCs w:val="22"/>
                <w:rtl w:val="0"/>
              </w:rPr>
              <w:t xml:space="preserve">0</w:t>
            </w:r>
          </w:p>
        </w:tc>
        <w:tc>
          <w:tcPr/>
          <w:p w:rsidR="00000000" w:rsidDel="00000000" w:rsidP="00000000" w:rsidRDefault="00000000" w:rsidRPr="00000000" w14:paraId="00000019">
            <w:pPr>
              <w:pageBreakBefore w:val="0"/>
              <w:jc w:val="center"/>
              <w:rPr>
                <w:i w:val="1"/>
                <w:sz w:val="22"/>
                <w:szCs w:val="22"/>
              </w:rPr>
            </w:pPr>
            <w:r w:rsidDel="00000000" w:rsidR="00000000" w:rsidRPr="00000000">
              <w:rPr>
                <w:i w:val="1"/>
                <w:sz w:val="22"/>
                <w:szCs w:val="22"/>
                <w:rtl w:val="0"/>
              </w:rPr>
              <w:t xml:space="preserve">1</w:t>
            </w:r>
          </w:p>
        </w:tc>
        <w:tc>
          <w:tcPr/>
          <w:p w:rsidR="00000000" w:rsidDel="00000000" w:rsidP="00000000" w:rsidRDefault="00000000" w:rsidRPr="00000000" w14:paraId="0000001A">
            <w:pPr>
              <w:pageBreakBefore w:val="0"/>
              <w:jc w:val="center"/>
              <w:rPr>
                <w:i w:val="1"/>
                <w:sz w:val="22"/>
                <w:szCs w:val="22"/>
              </w:rPr>
            </w:pPr>
            <w:r w:rsidDel="00000000" w:rsidR="00000000" w:rsidRPr="00000000">
              <w:rPr>
                <w:i w:val="1"/>
                <w:sz w:val="22"/>
                <w:szCs w:val="22"/>
                <w:rtl w:val="0"/>
              </w:rPr>
              <w:t xml:space="preserve">2</w:t>
            </w:r>
          </w:p>
        </w:tc>
        <w:tc>
          <w:tcPr/>
          <w:p w:rsidR="00000000" w:rsidDel="00000000" w:rsidP="00000000" w:rsidRDefault="00000000" w:rsidRPr="00000000" w14:paraId="0000001B">
            <w:pPr>
              <w:pageBreakBefore w:val="0"/>
              <w:jc w:val="center"/>
              <w:rPr>
                <w:i w:val="1"/>
                <w:sz w:val="22"/>
                <w:szCs w:val="22"/>
              </w:rPr>
            </w:pPr>
            <w:r w:rsidDel="00000000" w:rsidR="00000000" w:rsidRPr="00000000">
              <w:rPr>
                <w:i w:val="1"/>
                <w:sz w:val="22"/>
                <w:szCs w:val="22"/>
                <w:rtl w:val="0"/>
              </w:rPr>
              <w:t xml:space="preserve">3</w:t>
            </w:r>
          </w:p>
        </w:tc>
        <w:tc>
          <w:tcPr/>
          <w:p w:rsidR="00000000" w:rsidDel="00000000" w:rsidP="00000000" w:rsidRDefault="00000000" w:rsidRPr="00000000" w14:paraId="0000001C">
            <w:pPr>
              <w:pageBreakBefore w:val="0"/>
              <w:jc w:val="center"/>
              <w:rPr>
                <w:i w:val="1"/>
                <w:sz w:val="22"/>
                <w:szCs w:val="22"/>
              </w:rPr>
            </w:pPr>
            <w:r w:rsidDel="00000000" w:rsidR="00000000" w:rsidRPr="00000000">
              <w:rPr>
                <w:i w:val="1"/>
                <w:sz w:val="22"/>
                <w:szCs w:val="22"/>
                <w:rtl w:val="0"/>
              </w:rPr>
              <w:t xml:space="preserve">4</w:t>
            </w:r>
          </w:p>
        </w:tc>
        <w:tc>
          <w:tcPr/>
          <w:p w:rsidR="00000000" w:rsidDel="00000000" w:rsidP="00000000" w:rsidRDefault="00000000" w:rsidRPr="00000000" w14:paraId="0000001D">
            <w:pPr>
              <w:pageBreakBefore w:val="0"/>
              <w:jc w:val="center"/>
              <w:rPr>
                <w:b w:val="1"/>
                <w:i w:val="1"/>
                <w:sz w:val="22"/>
                <w:szCs w:val="22"/>
              </w:rPr>
            </w:pPr>
            <w:r w:rsidDel="00000000" w:rsidR="00000000" w:rsidRPr="00000000">
              <w:rPr>
                <w:b w:val="1"/>
                <w:i w:val="1"/>
                <w:sz w:val="22"/>
                <w:szCs w:val="22"/>
                <w:rtl w:val="0"/>
              </w:rPr>
              <w:t xml:space="preserve">5</w:t>
            </w:r>
          </w:p>
        </w:tc>
        <w:tc>
          <w:tcPr/>
          <w:p w:rsidR="00000000" w:rsidDel="00000000" w:rsidP="00000000" w:rsidRDefault="00000000" w:rsidRPr="00000000" w14:paraId="0000001E">
            <w:pPr>
              <w:pageBreakBefore w:val="0"/>
              <w:jc w:val="center"/>
              <w:rPr>
                <w:i w:val="1"/>
                <w:sz w:val="22"/>
                <w:szCs w:val="22"/>
              </w:rPr>
            </w:pPr>
            <w:r w:rsidDel="00000000" w:rsidR="00000000" w:rsidRPr="00000000">
              <w:rPr>
                <w:i w:val="1"/>
                <w:sz w:val="22"/>
                <w:szCs w:val="22"/>
                <w:rtl w:val="0"/>
              </w:rPr>
              <w:t xml:space="preserve">6</w:t>
            </w:r>
          </w:p>
        </w:tc>
        <w:tc>
          <w:tcPr/>
          <w:p w:rsidR="00000000" w:rsidDel="00000000" w:rsidP="00000000" w:rsidRDefault="00000000" w:rsidRPr="00000000" w14:paraId="0000001F">
            <w:pPr>
              <w:pageBreakBefore w:val="0"/>
              <w:jc w:val="center"/>
              <w:rPr>
                <w:i w:val="1"/>
                <w:sz w:val="22"/>
                <w:szCs w:val="22"/>
              </w:rPr>
            </w:pPr>
            <w:r w:rsidDel="00000000" w:rsidR="00000000" w:rsidRPr="00000000">
              <w:rPr>
                <w:i w:val="1"/>
                <w:sz w:val="22"/>
                <w:szCs w:val="22"/>
                <w:rtl w:val="0"/>
              </w:rPr>
              <w:t xml:space="preserve">7</w:t>
            </w:r>
          </w:p>
        </w:tc>
        <w:tc>
          <w:tcPr/>
          <w:p w:rsidR="00000000" w:rsidDel="00000000" w:rsidP="00000000" w:rsidRDefault="00000000" w:rsidRPr="00000000" w14:paraId="00000020">
            <w:pPr>
              <w:pageBreakBefore w:val="0"/>
              <w:jc w:val="center"/>
              <w:rPr>
                <w:i w:val="1"/>
                <w:sz w:val="22"/>
                <w:szCs w:val="22"/>
              </w:rPr>
            </w:pPr>
            <w:r w:rsidDel="00000000" w:rsidR="00000000" w:rsidRPr="00000000">
              <w:rPr>
                <w:i w:val="1"/>
                <w:sz w:val="22"/>
                <w:szCs w:val="22"/>
                <w:rtl w:val="0"/>
              </w:rPr>
              <w:t xml:space="preserve">8</w:t>
            </w:r>
          </w:p>
        </w:tc>
        <w:tc>
          <w:tcPr/>
          <w:p w:rsidR="00000000" w:rsidDel="00000000" w:rsidP="00000000" w:rsidRDefault="00000000" w:rsidRPr="00000000" w14:paraId="00000021">
            <w:pPr>
              <w:pageBreakBefore w:val="0"/>
              <w:jc w:val="center"/>
              <w:rPr>
                <w:i w:val="1"/>
                <w:sz w:val="22"/>
                <w:szCs w:val="22"/>
              </w:rPr>
            </w:pPr>
            <w:r w:rsidDel="00000000" w:rsidR="00000000" w:rsidRPr="00000000">
              <w:rPr>
                <w:i w:val="1"/>
                <w:sz w:val="22"/>
                <w:szCs w:val="22"/>
                <w:rtl w:val="0"/>
              </w:rPr>
              <w:t xml:space="preserve">9</w:t>
            </w:r>
          </w:p>
        </w:tc>
      </w:tr>
      <w:tr>
        <w:trPr>
          <w:cantSplit w:val="0"/>
          <w:tblHeader w:val="0"/>
        </w:trPr>
        <w:tc>
          <w:tcPr/>
          <w:p w:rsidR="00000000" w:rsidDel="00000000" w:rsidP="00000000" w:rsidRDefault="00000000" w:rsidRPr="00000000" w14:paraId="00000022">
            <w:pPr>
              <w:pageBreakBefore w:val="0"/>
              <w:jc w:val="center"/>
              <w:rPr>
                <w:b w:val="1"/>
                <w:i w:val="1"/>
                <w:sz w:val="22"/>
                <w:szCs w:val="22"/>
              </w:rPr>
            </w:pPr>
            <w:r w:rsidDel="00000000" w:rsidR="00000000" w:rsidRPr="00000000">
              <w:rPr>
                <w:b w:val="1"/>
                <w:i w:val="1"/>
                <w:sz w:val="22"/>
                <w:szCs w:val="22"/>
                <w:rtl w:val="0"/>
              </w:rPr>
              <w:t xml:space="preserve">Nota</w:t>
            </w:r>
          </w:p>
        </w:tc>
        <w:tc>
          <w:tcPr/>
          <w:p w:rsidR="00000000" w:rsidDel="00000000" w:rsidP="00000000" w:rsidRDefault="00000000" w:rsidRPr="00000000" w14:paraId="00000023">
            <w:pPr>
              <w:pageBreakBefore w:val="0"/>
              <w:jc w:val="center"/>
              <w:rPr>
                <w:i w:val="1"/>
                <w:sz w:val="22"/>
                <w:szCs w:val="22"/>
              </w:rPr>
            </w:pPr>
            <w:r w:rsidDel="00000000" w:rsidR="00000000" w:rsidRPr="00000000">
              <w:rPr>
                <w:i w:val="1"/>
                <w:sz w:val="22"/>
                <w:szCs w:val="22"/>
                <w:rtl w:val="0"/>
              </w:rPr>
              <w:t xml:space="preserve">1</w:t>
            </w:r>
          </w:p>
        </w:tc>
        <w:tc>
          <w:tcPr/>
          <w:p w:rsidR="00000000" w:rsidDel="00000000" w:rsidP="00000000" w:rsidRDefault="00000000" w:rsidRPr="00000000" w14:paraId="00000024">
            <w:pPr>
              <w:pageBreakBefore w:val="0"/>
              <w:jc w:val="center"/>
              <w:rPr>
                <w:i w:val="1"/>
                <w:sz w:val="22"/>
                <w:szCs w:val="22"/>
              </w:rPr>
            </w:pPr>
            <w:r w:rsidDel="00000000" w:rsidR="00000000" w:rsidRPr="00000000">
              <w:rPr>
                <w:i w:val="1"/>
                <w:sz w:val="22"/>
                <w:szCs w:val="22"/>
                <w:rtl w:val="0"/>
              </w:rPr>
              <w:t xml:space="preserve">2</w:t>
            </w:r>
          </w:p>
        </w:tc>
        <w:tc>
          <w:tcPr/>
          <w:p w:rsidR="00000000" w:rsidDel="00000000" w:rsidP="00000000" w:rsidRDefault="00000000" w:rsidRPr="00000000" w14:paraId="00000025">
            <w:pPr>
              <w:pageBreakBefore w:val="0"/>
              <w:jc w:val="center"/>
              <w:rPr>
                <w:i w:val="1"/>
                <w:sz w:val="22"/>
                <w:szCs w:val="22"/>
              </w:rPr>
            </w:pPr>
            <w:r w:rsidDel="00000000" w:rsidR="00000000" w:rsidRPr="00000000">
              <w:rPr>
                <w:i w:val="1"/>
                <w:sz w:val="22"/>
                <w:szCs w:val="22"/>
                <w:rtl w:val="0"/>
              </w:rPr>
              <w:t xml:space="preserve">3</w:t>
            </w:r>
          </w:p>
        </w:tc>
        <w:tc>
          <w:tcPr/>
          <w:p w:rsidR="00000000" w:rsidDel="00000000" w:rsidP="00000000" w:rsidRDefault="00000000" w:rsidRPr="00000000" w14:paraId="00000026">
            <w:pPr>
              <w:pageBreakBefore w:val="0"/>
              <w:jc w:val="center"/>
              <w:rPr>
                <w:i w:val="1"/>
                <w:sz w:val="22"/>
                <w:szCs w:val="22"/>
              </w:rPr>
            </w:pPr>
            <w:r w:rsidDel="00000000" w:rsidR="00000000" w:rsidRPr="00000000">
              <w:rPr>
                <w:i w:val="1"/>
                <w:sz w:val="22"/>
                <w:szCs w:val="22"/>
                <w:rtl w:val="0"/>
              </w:rPr>
              <w:t xml:space="preserve">4</w:t>
            </w:r>
          </w:p>
        </w:tc>
        <w:tc>
          <w:tcPr/>
          <w:p w:rsidR="00000000" w:rsidDel="00000000" w:rsidP="00000000" w:rsidRDefault="00000000" w:rsidRPr="00000000" w14:paraId="00000027">
            <w:pPr>
              <w:pageBreakBefore w:val="0"/>
              <w:jc w:val="center"/>
              <w:rPr>
                <w:i w:val="1"/>
                <w:sz w:val="22"/>
                <w:szCs w:val="22"/>
              </w:rPr>
            </w:pPr>
            <w:r w:rsidDel="00000000" w:rsidR="00000000" w:rsidRPr="00000000">
              <w:rPr>
                <w:i w:val="1"/>
                <w:sz w:val="22"/>
                <w:szCs w:val="22"/>
                <w:rtl w:val="0"/>
              </w:rPr>
              <w:t xml:space="preserve">5</w:t>
            </w:r>
          </w:p>
        </w:tc>
        <w:tc>
          <w:tcPr/>
          <w:p w:rsidR="00000000" w:rsidDel="00000000" w:rsidP="00000000" w:rsidRDefault="00000000" w:rsidRPr="00000000" w14:paraId="00000028">
            <w:pPr>
              <w:pageBreakBefore w:val="0"/>
              <w:jc w:val="center"/>
              <w:rPr>
                <w:b w:val="1"/>
                <w:i w:val="1"/>
                <w:sz w:val="22"/>
                <w:szCs w:val="22"/>
              </w:rPr>
            </w:pPr>
            <w:r w:rsidDel="00000000" w:rsidR="00000000" w:rsidRPr="00000000">
              <w:rPr>
                <w:b w:val="1"/>
                <w:i w:val="1"/>
                <w:sz w:val="22"/>
                <w:szCs w:val="22"/>
                <w:rtl w:val="0"/>
              </w:rPr>
              <w:t xml:space="preserve">6</w:t>
            </w:r>
          </w:p>
        </w:tc>
        <w:tc>
          <w:tcPr/>
          <w:p w:rsidR="00000000" w:rsidDel="00000000" w:rsidP="00000000" w:rsidRDefault="00000000" w:rsidRPr="00000000" w14:paraId="00000029">
            <w:pPr>
              <w:pageBreakBefore w:val="0"/>
              <w:jc w:val="center"/>
              <w:rPr>
                <w:i w:val="1"/>
                <w:sz w:val="22"/>
                <w:szCs w:val="22"/>
              </w:rPr>
            </w:pPr>
            <w:r w:rsidDel="00000000" w:rsidR="00000000" w:rsidRPr="00000000">
              <w:rPr>
                <w:i w:val="1"/>
                <w:sz w:val="22"/>
                <w:szCs w:val="22"/>
                <w:rtl w:val="0"/>
              </w:rPr>
              <w:t xml:space="preserve">7</w:t>
            </w:r>
          </w:p>
        </w:tc>
        <w:tc>
          <w:tcPr/>
          <w:p w:rsidR="00000000" w:rsidDel="00000000" w:rsidP="00000000" w:rsidRDefault="00000000" w:rsidRPr="00000000" w14:paraId="0000002A">
            <w:pPr>
              <w:pageBreakBefore w:val="0"/>
              <w:jc w:val="center"/>
              <w:rPr>
                <w:i w:val="1"/>
                <w:sz w:val="22"/>
                <w:szCs w:val="22"/>
              </w:rPr>
            </w:pPr>
            <w:r w:rsidDel="00000000" w:rsidR="00000000" w:rsidRPr="00000000">
              <w:rPr>
                <w:i w:val="1"/>
                <w:sz w:val="22"/>
                <w:szCs w:val="22"/>
                <w:rtl w:val="0"/>
              </w:rPr>
              <w:t xml:space="preserve">8</w:t>
            </w:r>
          </w:p>
        </w:tc>
        <w:tc>
          <w:tcPr/>
          <w:p w:rsidR="00000000" w:rsidDel="00000000" w:rsidP="00000000" w:rsidRDefault="00000000" w:rsidRPr="00000000" w14:paraId="0000002B">
            <w:pPr>
              <w:pageBreakBefore w:val="0"/>
              <w:jc w:val="center"/>
              <w:rPr>
                <w:i w:val="1"/>
                <w:sz w:val="22"/>
                <w:szCs w:val="22"/>
              </w:rPr>
            </w:pPr>
            <w:r w:rsidDel="00000000" w:rsidR="00000000" w:rsidRPr="00000000">
              <w:rPr>
                <w:i w:val="1"/>
                <w:sz w:val="22"/>
                <w:szCs w:val="22"/>
                <w:rtl w:val="0"/>
              </w:rPr>
              <w:t xml:space="preserve">9</w:t>
            </w:r>
          </w:p>
        </w:tc>
        <w:tc>
          <w:tcPr/>
          <w:p w:rsidR="00000000" w:rsidDel="00000000" w:rsidP="00000000" w:rsidRDefault="00000000" w:rsidRPr="00000000" w14:paraId="0000002C">
            <w:pPr>
              <w:pageBreakBefore w:val="0"/>
              <w:jc w:val="center"/>
              <w:rPr>
                <w:i w:val="1"/>
                <w:sz w:val="22"/>
                <w:szCs w:val="22"/>
              </w:rPr>
            </w:pPr>
            <w:r w:rsidDel="00000000" w:rsidR="00000000" w:rsidRPr="00000000">
              <w:rPr>
                <w:i w:val="1"/>
                <w:sz w:val="22"/>
                <w:szCs w:val="22"/>
                <w:rtl w:val="0"/>
              </w:rPr>
              <w:t xml:space="preserve">10</w:t>
            </w:r>
          </w:p>
        </w:tc>
      </w:tr>
    </w:tbl>
    <w:p w:rsidR="00000000" w:rsidDel="00000000" w:rsidP="00000000" w:rsidRDefault="00000000" w:rsidRPr="00000000" w14:paraId="0000002D">
      <w:pPr>
        <w:pageBreakBefore w:val="0"/>
        <w:spacing w:line="280" w:lineRule="auto"/>
        <w:rPr>
          <w:b w:val="1"/>
          <w:i w:val="1"/>
          <w:sz w:val="22"/>
          <w:szCs w:val="22"/>
        </w:rPr>
      </w:pPr>
      <w:r w:rsidDel="00000000" w:rsidR="00000000" w:rsidRPr="00000000">
        <w:rPr>
          <w:rtl w:val="0"/>
        </w:rPr>
      </w:r>
    </w:p>
    <w:p w:rsidR="00000000" w:rsidDel="00000000" w:rsidP="00000000" w:rsidRDefault="00000000" w:rsidRPr="00000000" w14:paraId="0000002E">
      <w:pPr>
        <w:pageBreakBefore w:val="0"/>
        <w:spacing w:line="280" w:lineRule="auto"/>
        <w:rPr>
          <w:b w:val="1"/>
          <w:i w:val="1"/>
          <w:sz w:val="22"/>
          <w:szCs w:val="22"/>
        </w:rPr>
      </w:pPr>
      <w:r w:rsidDel="00000000" w:rsidR="00000000" w:rsidRPr="00000000">
        <w:rPr>
          <w:rtl w:val="0"/>
        </w:rPr>
      </w:r>
    </w:p>
    <w:p w:rsidR="00000000" w:rsidDel="00000000" w:rsidP="00000000" w:rsidRDefault="00000000" w:rsidRPr="00000000" w14:paraId="0000002F">
      <w:pPr>
        <w:pageBreakBefore w:val="0"/>
        <w:spacing w:line="280" w:lineRule="auto"/>
        <w:rPr>
          <w:b w:val="1"/>
          <w:i w:val="1"/>
          <w:sz w:val="22"/>
          <w:szCs w:val="22"/>
        </w:rPr>
      </w:pPr>
      <w:r w:rsidDel="00000000" w:rsidR="00000000" w:rsidRPr="00000000">
        <w:rPr>
          <w:rtl w:val="0"/>
        </w:rPr>
      </w:r>
    </w:p>
    <w:p w:rsidR="00000000" w:rsidDel="00000000" w:rsidP="00000000" w:rsidRDefault="00000000" w:rsidRPr="00000000" w14:paraId="00000030">
      <w:pPr>
        <w:pageBreakBefore w:val="0"/>
        <w:spacing w:line="280" w:lineRule="auto"/>
        <w:rPr>
          <w:b w:val="1"/>
          <w:i w:val="1"/>
          <w:sz w:val="22"/>
          <w:szCs w:val="22"/>
        </w:rPr>
      </w:pPr>
      <w:r w:rsidDel="00000000" w:rsidR="00000000" w:rsidRPr="00000000">
        <w:rPr>
          <w:rtl w:val="0"/>
        </w:rPr>
      </w:r>
    </w:p>
    <w:p w:rsidR="00000000" w:rsidDel="00000000" w:rsidP="00000000" w:rsidRDefault="00000000" w:rsidRPr="00000000" w14:paraId="00000031">
      <w:pPr>
        <w:pageBreakBefore w:val="0"/>
        <w:spacing w:line="240" w:lineRule="auto"/>
        <w:rPr>
          <w:sz w:val="22"/>
          <w:szCs w:val="22"/>
        </w:rPr>
      </w:pPr>
      <w:r w:rsidDel="00000000" w:rsidR="00000000" w:rsidRPr="00000000">
        <w:rPr>
          <w:b w:val="1"/>
          <w:i w:val="1"/>
          <w:sz w:val="22"/>
          <w:szCs w:val="22"/>
          <w:rtl w:val="0"/>
        </w:rPr>
        <w:t xml:space="preserve">Ejercicio 1:</w:t>
      </w:r>
      <w:r w:rsidDel="00000000" w:rsidR="00000000" w:rsidRPr="00000000">
        <w:rPr>
          <w:sz w:val="22"/>
          <w:szCs w:val="22"/>
          <w:rtl w:val="0"/>
        </w:rPr>
        <w:t xml:space="preserve"> La pared de un horno consta de una capa interior, de espesor </w:t>
      </w:r>
      <w:r w:rsidDel="00000000" w:rsidR="00000000" w:rsidRPr="00000000">
        <w:rPr>
          <w:i w:val="1"/>
          <w:sz w:val="22"/>
          <w:szCs w:val="22"/>
          <w:rtl w:val="0"/>
        </w:rPr>
        <w:t xml:space="preserve">e</w:t>
      </w:r>
      <w:r w:rsidDel="00000000" w:rsidR="00000000" w:rsidRPr="00000000">
        <w:rPr>
          <w:i w:val="1"/>
          <w:sz w:val="22"/>
          <w:szCs w:val="22"/>
          <w:vertAlign w:val="subscript"/>
          <w:rtl w:val="0"/>
        </w:rPr>
        <w:t xml:space="preserve">i</w:t>
      </w:r>
      <w:r w:rsidDel="00000000" w:rsidR="00000000" w:rsidRPr="00000000">
        <w:rPr>
          <w:sz w:val="22"/>
          <w:szCs w:val="22"/>
          <w:rtl w:val="0"/>
        </w:rPr>
        <w:t xml:space="preserve"> = 12 cm y conductividad térmica</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Symbol" w:cs="Symbol" w:eastAsia="Symbol" w:hAnsi="Symbol"/>
          <w:sz w:val="22"/>
          <w:szCs w:val="22"/>
          <w:rtl w:val="0"/>
        </w:rPr>
        <w:t xml:space="preserve"> </w:t>
      </w:r>
      <w:r w:rsidDel="00000000" w:rsidR="00000000" w:rsidRPr="00000000">
        <w:rPr>
          <w:rFonts w:ascii="Times New Roman" w:cs="Times New Roman" w:eastAsia="Times New Roman" w:hAnsi="Times New Roman"/>
          <w:i w:val="1"/>
          <w:sz w:val="22"/>
          <w:szCs w:val="22"/>
          <w:rtl w:val="0"/>
        </w:rPr>
        <w:t xml:space="preserve">k</w:t>
      </w:r>
      <w:r w:rsidDel="00000000" w:rsidR="00000000" w:rsidRPr="00000000">
        <w:rPr>
          <w:rFonts w:ascii="Times New Roman" w:cs="Times New Roman" w:eastAsia="Times New Roman" w:hAnsi="Times New Roman"/>
          <w:i w:val="1"/>
          <w:sz w:val="22"/>
          <w:szCs w:val="22"/>
          <w:vertAlign w:val="subscript"/>
          <w:rtl w:val="0"/>
        </w:rPr>
        <w:t xml:space="preserve">i</w:t>
      </w:r>
      <w:r w:rsidDel="00000000" w:rsidR="00000000" w:rsidRPr="00000000">
        <w:rPr>
          <w:rFonts w:ascii="Times New Roman" w:cs="Times New Roman" w:eastAsia="Times New Roman" w:hAnsi="Times New Roman"/>
          <w:i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 0,04 W/m</w:t>
      </w:r>
      <w:r w:rsidDel="00000000" w:rsidR="00000000" w:rsidRPr="00000000">
        <w:rPr>
          <w:rFonts w:ascii="Symbol" w:cs="Symbol" w:eastAsia="Symbol" w:hAnsi="Symbol"/>
          <w:sz w:val="22"/>
          <w:szCs w:val="22"/>
          <w:rtl w:val="0"/>
        </w:rPr>
        <w:t xml:space="preserve">⋅</w:t>
      </w:r>
      <w:r w:rsidDel="00000000" w:rsidR="00000000" w:rsidRPr="00000000">
        <w:rPr>
          <w:rFonts w:ascii="Times New Roman" w:cs="Times New Roman" w:eastAsia="Times New Roman" w:hAnsi="Times New Roman"/>
          <w:sz w:val="22"/>
          <w:szCs w:val="22"/>
          <w:rtl w:val="0"/>
        </w:rPr>
        <w:t xml:space="preserve">K, </w:t>
      </w:r>
      <w:r w:rsidDel="00000000" w:rsidR="00000000" w:rsidRPr="00000000">
        <w:rPr>
          <w:sz w:val="22"/>
          <w:szCs w:val="22"/>
          <w:rtl w:val="0"/>
        </w:rPr>
        <w:t xml:space="preserve">adherida a una capa exterior, de espesor </w:t>
      </w:r>
      <w:r w:rsidDel="00000000" w:rsidR="00000000" w:rsidRPr="00000000">
        <w:rPr>
          <w:i w:val="1"/>
          <w:sz w:val="22"/>
          <w:szCs w:val="22"/>
          <w:rtl w:val="0"/>
        </w:rPr>
        <w:t xml:space="preserve">e</w:t>
      </w:r>
      <w:r w:rsidDel="00000000" w:rsidR="00000000" w:rsidRPr="00000000">
        <w:rPr>
          <w:i w:val="1"/>
          <w:sz w:val="22"/>
          <w:szCs w:val="22"/>
          <w:vertAlign w:val="subscript"/>
          <w:rtl w:val="0"/>
        </w:rPr>
        <w:t xml:space="preserve">e</w:t>
      </w:r>
      <w:r w:rsidDel="00000000" w:rsidR="00000000" w:rsidRPr="00000000">
        <w:rPr>
          <w:sz w:val="22"/>
          <w:szCs w:val="22"/>
          <w:rtl w:val="0"/>
        </w:rPr>
        <w:t xml:space="preserve"> = 10 cm y conductividad térmica</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sz w:val="22"/>
          <w:szCs w:val="22"/>
          <w:rtl w:val="0"/>
        </w:rPr>
        <w:t xml:space="preserve">k</w:t>
      </w:r>
      <w:r w:rsidDel="00000000" w:rsidR="00000000" w:rsidRPr="00000000">
        <w:rPr>
          <w:rFonts w:ascii="Times New Roman" w:cs="Times New Roman" w:eastAsia="Times New Roman" w:hAnsi="Times New Roman"/>
          <w:i w:val="1"/>
          <w:sz w:val="22"/>
          <w:szCs w:val="22"/>
          <w:vertAlign w:val="subscript"/>
          <w:rtl w:val="0"/>
        </w:rPr>
        <w:t xml:space="preserve">e</w:t>
      </w:r>
      <w:r w:rsidDel="00000000" w:rsidR="00000000" w:rsidRPr="00000000">
        <w:rPr>
          <w:rFonts w:ascii="Times New Roman" w:cs="Times New Roman" w:eastAsia="Times New Roman" w:hAnsi="Times New Roman"/>
          <w:sz w:val="22"/>
          <w:szCs w:val="22"/>
          <w:rtl w:val="0"/>
        </w:rPr>
        <w:t xml:space="preserve"> = 0,16 W/m</w:t>
      </w:r>
      <w:r w:rsidDel="00000000" w:rsidR="00000000" w:rsidRPr="00000000">
        <w:rPr>
          <w:rFonts w:ascii="Symbol" w:cs="Symbol" w:eastAsia="Symbol" w:hAnsi="Symbol"/>
          <w:sz w:val="22"/>
          <w:szCs w:val="22"/>
          <w:rtl w:val="0"/>
        </w:rPr>
        <w:t xml:space="preserve">⋅</w:t>
      </w:r>
      <w:r w:rsidDel="00000000" w:rsidR="00000000" w:rsidRPr="00000000">
        <w:rPr>
          <w:rFonts w:ascii="Times New Roman" w:cs="Times New Roman" w:eastAsia="Times New Roman" w:hAnsi="Times New Roman"/>
          <w:sz w:val="22"/>
          <w:szCs w:val="22"/>
          <w:rtl w:val="0"/>
        </w:rPr>
        <w:t xml:space="preserve">K. </w:t>
      </w:r>
      <w:r w:rsidDel="00000000" w:rsidR="00000000" w:rsidRPr="00000000">
        <w:rPr>
          <w:sz w:val="22"/>
          <w:szCs w:val="22"/>
          <w:rtl w:val="0"/>
        </w:rPr>
        <w:t xml:space="preserve">En régimen estacionario, la superficie interior del horno se mantiene a </w:t>
      </w:r>
      <w:r w:rsidDel="00000000" w:rsidR="00000000" w:rsidRPr="00000000">
        <w:rPr>
          <w:rFonts w:ascii="Times New Roman" w:cs="Times New Roman" w:eastAsia="Times New Roman" w:hAnsi="Times New Roman"/>
          <w:i w:val="1"/>
          <w:sz w:val="22"/>
          <w:szCs w:val="22"/>
          <w:rtl w:val="0"/>
        </w:rPr>
        <w:t xml:space="preserve">T</w:t>
      </w:r>
      <w:r w:rsidDel="00000000" w:rsidR="00000000" w:rsidRPr="00000000">
        <w:rPr>
          <w:rFonts w:ascii="Times New Roman" w:cs="Times New Roman" w:eastAsia="Times New Roman" w:hAnsi="Times New Roman"/>
          <w:i w:val="1"/>
          <w:sz w:val="22"/>
          <w:szCs w:val="22"/>
          <w:vertAlign w:val="subscript"/>
          <w:rtl w:val="0"/>
        </w:rPr>
        <w:t xml:space="preserve">i</w:t>
      </w:r>
      <w:r w:rsidDel="00000000" w:rsidR="00000000" w:rsidRPr="00000000">
        <w:rPr>
          <w:rFonts w:ascii="Times New Roman" w:cs="Times New Roman" w:eastAsia="Times New Roman" w:hAnsi="Times New Roman"/>
          <w:sz w:val="22"/>
          <w:szCs w:val="22"/>
          <w:rtl w:val="0"/>
        </w:rPr>
        <w:t xml:space="preserve"> = 400 ºC </w:t>
      </w:r>
      <w:r w:rsidDel="00000000" w:rsidR="00000000" w:rsidRPr="00000000">
        <w:rPr>
          <w:sz w:val="22"/>
          <w:szCs w:val="22"/>
          <w:rtl w:val="0"/>
        </w:rPr>
        <w:t xml:space="preserve">y la exterior a</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sz w:val="22"/>
          <w:szCs w:val="22"/>
          <w:rtl w:val="0"/>
        </w:rPr>
        <w:t xml:space="preserve">T</w:t>
      </w:r>
      <w:r w:rsidDel="00000000" w:rsidR="00000000" w:rsidRPr="00000000">
        <w:rPr>
          <w:rFonts w:ascii="Times New Roman" w:cs="Times New Roman" w:eastAsia="Times New Roman" w:hAnsi="Times New Roman"/>
          <w:i w:val="1"/>
          <w:sz w:val="22"/>
          <w:szCs w:val="22"/>
          <w:vertAlign w:val="subscript"/>
          <w:rtl w:val="0"/>
        </w:rPr>
        <w:t xml:space="preserve">e</w:t>
      </w:r>
      <w:r w:rsidDel="00000000" w:rsidR="00000000" w:rsidRPr="00000000">
        <w:rPr>
          <w:rFonts w:ascii="Times New Roman" w:cs="Times New Roman" w:eastAsia="Times New Roman" w:hAnsi="Times New Roman"/>
          <w:sz w:val="22"/>
          <w:szCs w:val="22"/>
          <w:rtl w:val="0"/>
        </w:rPr>
        <w:t xml:space="preserve"> = 70 ºC. </w:t>
      </w:r>
      <w:r w:rsidDel="00000000" w:rsidR="00000000" w:rsidRPr="00000000">
        <w:rPr>
          <w:sz w:val="22"/>
          <w:szCs w:val="22"/>
          <w:rtl w:val="0"/>
        </w:rPr>
        <w:t xml:space="preserve">Calcule: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5842000</wp:posOffset>
                </wp:positionH>
                <wp:positionV relativeFrom="paragraph">
                  <wp:posOffset>76200</wp:posOffset>
                </wp:positionV>
                <wp:extent cx="1104900" cy="942975"/>
                <wp:effectExtent b="0" l="0" r="0" t="0"/>
                <wp:wrapSquare wrapText="bothSides" distB="0" distT="0" distL="114300" distR="114300"/>
                <wp:docPr id="2" name=""/>
                <a:graphic>
                  <a:graphicData uri="http://schemas.microsoft.com/office/word/2010/wordprocessingGroup">
                    <wpg:wgp>
                      <wpg:cNvGrpSpPr/>
                      <wpg:grpSpPr>
                        <a:xfrm>
                          <a:off x="4793550" y="3308513"/>
                          <a:ext cx="1104900" cy="942975"/>
                          <a:chOff x="4793550" y="3308513"/>
                          <a:chExt cx="1104900" cy="942975"/>
                        </a:xfrm>
                      </wpg:grpSpPr>
                      <wpg:grpSp>
                        <wpg:cNvGrpSpPr/>
                        <wpg:grpSpPr>
                          <a:xfrm>
                            <a:off x="4793550" y="3308513"/>
                            <a:ext cx="1104900" cy="942975"/>
                            <a:chOff x="0" y="0"/>
                            <a:chExt cx="1104900" cy="942975"/>
                          </a:xfrm>
                        </wpg:grpSpPr>
                        <wps:wsp>
                          <wps:cNvSpPr/>
                          <wps:cNvPr id="4" name="Shape 4"/>
                          <wps:spPr>
                            <a:xfrm>
                              <a:off x="0" y="0"/>
                              <a:ext cx="1104900" cy="94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28600" y="0"/>
                              <a:ext cx="657225" cy="942975"/>
                            </a:xfrm>
                            <a:prstGeom prst="rect">
                              <a:avLst/>
                            </a:prstGeom>
                            <a:noFill/>
                            <a:ln>
                              <a:noFill/>
                            </a:ln>
                          </wps:spPr>
                          <wps:txbx>
                            <w:txbxContent>
                              <w:p w:rsidR="00000000" w:rsidDel="00000000" w:rsidP="00000000" w:rsidRDefault="00000000" w:rsidRPr="00000000">
                                <w:pPr>
                                  <w:spacing w:after="0" w:before="0" w:line="319.9999809265137"/>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k</w:t>
                                </w:r>
                                <w:r w:rsidDel="00000000" w:rsidR="00000000" w:rsidRPr="00000000">
                                  <w:rPr>
                                    <w:rFonts w:ascii="Times New Roman" w:cs="Times New Roman" w:eastAsia="Times New Roman" w:hAnsi="Times New Roman"/>
                                    <w:b w:val="0"/>
                                    <w:i w:val="1"/>
                                    <w:smallCaps w:val="0"/>
                                    <w:strike w:val="0"/>
                                    <w:color w:val="000000"/>
                                    <w:sz w:val="24"/>
                                    <w:vertAlign w:val="subscript"/>
                                  </w:rPr>
                                  <w:t xml:space="preserve">i</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     k</w:t>
                                </w:r>
                                <w:r w:rsidDel="00000000" w:rsidR="00000000" w:rsidRPr="00000000">
                                  <w:rPr>
                                    <w:rFonts w:ascii="Times New Roman" w:cs="Times New Roman" w:eastAsia="Times New Roman" w:hAnsi="Times New Roman"/>
                                    <w:b w:val="0"/>
                                    <w:i w:val="1"/>
                                    <w:smallCaps w:val="0"/>
                                    <w:strike w:val="0"/>
                                    <w:color w:val="000000"/>
                                    <w:sz w:val="24"/>
                                    <w:vertAlign w:val="subscript"/>
                                  </w:rPr>
                                  <w:t xml:space="preserve">e</w:t>
                                </w:r>
                              </w:p>
                              <w:p w:rsidR="00000000" w:rsidDel="00000000" w:rsidP="00000000" w:rsidRDefault="00000000" w:rsidRPr="00000000">
                                <w:pPr>
                                  <w:spacing w:after="0" w:before="0" w:line="319.9999809265137"/>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p w:rsidR="00000000" w:rsidDel="00000000" w:rsidP="00000000" w:rsidRDefault="00000000" w:rsidRPr="00000000">
                                <w:pPr>
                                  <w:spacing w:after="0" w:before="0" w:line="319.9999809265137"/>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p w:rsidR="00000000" w:rsidDel="00000000" w:rsidP="00000000" w:rsidRDefault="00000000" w:rsidRPr="00000000">
                                <w:pPr>
                                  <w:spacing w:after="0" w:before="0" w:line="319.9999809265137"/>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e</w:t>
                                </w:r>
                                <w:r w:rsidDel="00000000" w:rsidR="00000000" w:rsidRPr="00000000">
                                  <w:rPr>
                                    <w:rFonts w:ascii="Times New Roman" w:cs="Times New Roman" w:eastAsia="Times New Roman" w:hAnsi="Times New Roman"/>
                                    <w:b w:val="0"/>
                                    <w:i w:val="1"/>
                                    <w:smallCaps w:val="0"/>
                                    <w:strike w:val="0"/>
                                    <w:color w:val="000000"/>
                                    <w:sz w:val="24"/>
                                    <w:vertAlign w:val="subscript"/>
                                  </w:rPr>
                                  <w:t xml:space="preserve">i</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      e</w:t>
                                </w:r>
                                <w:r w:rsidDel="00000000" w:rsidR="00000000" w:rsidRPr="00000000">
                                  <w:rPr>
                                    <w:rFonts w:ascii="Times New Roman" w:cs="Times New Roman" w:eastAsia="Times New Roman" w:hAnsi="Times New Roman"/>
                                    <w:b w:val="0"/>
                                    <w:i w:val="1"/>
                                    <w:smallCaps w:val="0"/>
                                    <w:strike w:val="0"/>
                                    <w:color w:val="000000"/>
                                    <w:sz w:val="24"/>
                                    <w:vertAlign w:val="subscript"/>
                                  </w:rPr>
                                  <w:t xml:space="preserve">e</w:t>
                                </w:r>
                              </w:p>
                            </w:txbxContent>
                          </wps:txbx>
                          <wps:bodyPr anchorCtr="0" anchor="t" bIns="45700" lIns="91425" spcFirstLastPara="1" rIns="91425" wrap="square" tIns="45700">
                            <a:noAutofit/>
                          </wps:bodyPr>
                        </wps:wsp>
                        <wps:wsp>
                          <wps:cNvCnPr/>
                          <wps:spPr>
                            <a:xfrm>
                              <a:off x="228600" y="47625"/>
                              <a:ext cx="0" cy="86360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552450" y="38100"/>
                              <a:ext cx="0" cy="86360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847725" y="28575"/>
                              <a:ext cx="0" cy="86360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219075" y="885825"/>
                              <a:ext cx="323850" cy="0"/>
                            </a:xfrm>
                            <a:prstGeom prst="straightConnector1">
                              <a:avLst/>
                            </a:prstGeom>
                            <a:noFill/>
                            <a:ln cap="flat" cmpd="sng" w="9525">
                              <a:solidFill>
                                <a:schemeClr val="dk1"/>
                              </a:solidFill>
                              <a:prstDash val="solid"/>
                              <a:miter lim="800000"/>
                              <a:headEnd len="med" w="med" type="stealth"/>
                              <a:tailEnd len="med" w="med" type="stealth"/>
                            </a:ln>
                          </wps:spPr>
                          <wps:bodyPr anchorCtr="0" anchor="ctr" bIns="91425" lIns="91425" spcFirstLastPara="1" rIns="91425" wrap="square" tIns="91425">
                            <a:noAutofit/>
                          </wps:bodyPr>
                        </wps:wsp>
                        <wps:wsp>
                          <wps:cNvCnPr/>
                          <wps:spPr>
                            <a:xfrm>
                              <a:off x="561975" y="876300"/>
                              <a:ext cx="288000" cy="0"/>
                            </a:xfrm>
                            <a:prstGeom prst="straightConnector1">
                              <a:avLst/>
                            </a:prstGeom>
                            <a:noFill/>
                            <a:ln cap="flat" cmpd="sng" w="9525">
                              <a:solidFill>
                                <a:srgbClr val="000000"/>
                              </a:solidFill>
                              <a:prstDash val="solid"/>
                              <a:miter lim="800000"/>
                              <a:headEnd len="med" w="med" type="stealth"/>
                              <a:tailEnd len="med" w="med" type="stealth"/>
                            </a:ln>
                          </wps:spPr>
                          <wps:bodyPr anchorCtr="0" anchor="ctr" bIns="91425" lIns="91425" spcFirstLastPara="1" rIns="91425" wrap="square" tIns="91425">
                            <a:noAutofit/>
                          </wps:bodyPr>
                        </wps:wsp>
                        <wps:wsp>
                          <wps:cNvSpPr/>
                          <wps:cNvPr id="11" name="Shape 11"/>
                          <wps:spPr>
                            <a:xfrm>
                              <a:off x="0" y="304800"/>
                              <a:ext cx="1104900" cy="314325"/>
                            </a:xfrm>
                            <a:prstGeom prst="rect">
                              <a:avLst/>
                            </a:prstGeom>
                            <a:noFill/>
                            <a:ln>
                              <a:noFill/>
                            </a:ln>
                          </wps:spPr>
                          <wps:txbx>
                            <w:txbxContent>
                              <w:p w:rsidR="00000000" w:rsidDel="00000000" w:rsidP="00000000" w:rsidRDefault="00000000" w:rsidRPr="00000000">
                                <w:pPr>
                                  <w:spacing w:after="0" w:before="0" w:line="319.9999809265137"/>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T</w:t>
                                </w:r>
                                <w:r w:rsidDel="00000000" w:rsidR="00000000" w:rsidRPr="00000000">
                                  <w:rPr>
                                    <w:rFonts w:ascii="Times New Roman" w:cs="Times New Roman" w:eastAsia="Times New Roman" w:hAnsi="Times New Roman"/>
                                    <w:b w:val="0"/>
                                    <w:i w:val="1"/>
                                    <w:smallCaps w:val="0"/>
                                    <w:strike w:val="0"/>
                                    <w:color w:val="000000"/>
                                    <w:sz w:val="24"/>
                                    <w:vertAlign w:val="subscript"/>
                                  </w:rPr>
                                  <w:t xml:space="preserve">i</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     T</w:t>
                                </w:r>
                                <w:r w:rsidDel="00000000" w:rsidR="00000000" w:rsidRPr="00000000">
                                  <w:rPr>
                                    <w:rFonts w:ascii="Times New Roman" w:cs="Times New Roman" w:eastAsia="Times New Roman" w:hAnsi="Times New Roman"/>
                                    <w:b w:val="0"/>
                                    <w:i w:val="1"/>
                                    <w:smallCaps w:val="0"/>
                                    <w:strike w:val="0"/>
                                    <w:color w:val="000000"/>
                                    <w:sz w:val="24"/>
                                    <w:vertAlign w:val="subscript"/>
                                  </w:rPr>
                                  <w:t xml:space="preserve">u</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         T</w:t>
                                </w:r>
                                <w:r w:rsidDel="00000000" w:rsidR="00000000" w:rsidRPr="00000000">
                                  <w:rPr>
                                    <w:rFonts w:ascii="Times New Roman" w:cs="Times New Roman" w:eastAsia="Times New Roman" w:hAnsi="Times New Roman"/>
                                    <w:b w:val="0"/>
                                    <w:i w:val="1"/>
                                    <w:smallCaps w:val="0"/>
                                    <w:strike w:val="0"/>
                                    <w:color w:val="000000"/>
                                    <w:sz w:val="24"/>
                                    <w:vertAlign w:val="subscript"/>
                                  </w:rPr>
                                  <w:t xml:space="preserve">e</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5842000</wp:posOffset>
                </wp:positionH>
                <wp:positionV relativeFrom="paragraph">
                  <wp:posOffset>76200</wp:posOffset>
                </wp:positionV>
                <wp:extent cx="1104900" cy="942975"/>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104900" cy="942975"/>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temperatura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subscript"/>
          <w:rtl w:val="0"/>
        </w:rPr>
        <w:t xml:space="preserve">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 la unión de las capas.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resistencia térmica de una porción de pared de 10 m</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área.</w:t>
      </w:r>
    </w:p>
    <w:p w:rsidR="00000000" w:rsidDel="00000000" w:rsidP="00000000" w:rsidRDefault="00000000" w:rsidRPr="00000000" w14:paraId="00000034">
      <w:pPr>
        <w:pageBreakBefore w:val="0"/>
        <w:spacing w:line="280" w:lineRule="auto"/>
        <w:rPr>
          <w:color w:val="ff0000"/>
          <w:sz w:val="22"/>
          <w:szCs w:val="22"/>
        </w:rPr>
      </w:pPr>
      <w:r w:rsidDel="00000000" w:rsidR="00000000" w:rsidRPr="00000000">
        <w:rPr>
          <w:rtl w:val="0"/>
        </w:rPr>
      </w:r>
    </w:p>
    <w:p w:rsidR="00000000" w:rsidDel="00000000" w:rsidP="00000000" w:rsidRDefault="00000000" w:rsidRPr="00000000" w14:paraId="00000035">
      <w:pPr>
        <w:pageBreakBefore w:val="0"/>
        <w:spacing w:line="240" w:lineRule="auto"/>
        <w:rPr>
          <w:color w:val="ff0000"/>
          <w:sz w:val="22"/>
          <w:szCs w:val="22"/>
        </w:rPr>
      </w:pPr>
      <w:r w:rsidDel="00000000" w:rsidR="00000000" w:rsidRPr="00000000">
        <w:rPr>
          <w:b w:val="1"/>
          <w:i w:val="1"/>
          <w:sz w:val="22"/>
          <w:szCs w:val="22"/>
          <w:rtl w:val="0"/>
        </w:rPr>
        <w:t xml:space="preserve">Ejercicio 2:</w:t>
      </w:r>
      <w:r w:rsidDel="00000000" w:rsidR="00000000" w:rsidRPr="00000000">
        <w:rPr>
          <w:sz w:val="22"/>
          <w:szCs w:val="22"/>
          <w:rtl w:val="0"/>
        </w:rPr>
        <w:t xml:space="preserve"> En el circuito de la figura inicialmente en estado estacionario, </w:t>
      </w:r>
      <w:r w:rsidDel="00000000" w:rsidR="00000000" w:rsidRPr="00000000">
        <w:rPr>
          <w:b w:val="1"/>
          <w:sz w:val="22"/>
          <w:szCs w:val="22"/>
          <w:rtl w:val="0"/>
        </w:rPr>
        <w:t xml:space="preserve">a)</w:t>
      </w:r>
      <w:r w:rsidDel="00000000" w:rsidR="00000000" w:rsidRPr="00000000">
        <w:rPr>
          <w:sz w:val="22"/>
          <w:szCs w:val="22"/>
          <w:rtl w:val="0"/>
        </w:rPr>
        <w:t xml:space="preserve"> Calcule la carga en el capacitor si el inductor tiene resistencia interna nula. </w:t>
      </w:r>
      <w:r w:rsidDel="00000000" w:rsidR="00000000" w:rsidRPr="00000000">
        <w:rPr>
          <w:b w:val="1"/>
          <w:sz w:val="22"/>
          <w:szCs w:val="22"/>
          <w:rtl w:val="0"/>
        </w:rPr>
        <w:t xml:space="preserve">b)</w:t>
      </w:r>
      <w:r w:rsidDel="00000000" w:rsidR="00000000" w:rsidRPr="00000000">
        <w:rPr>
          <w:sz w:val="22"/>
          <w:szCs w:val="22"/>
          <w:rtl w:val="0"/>
        </w:rPr>
        <w:t xml:space="preserve"> Suponiendo que en el instante t = 0 se abre la llave LL, calcule la corriente que pasa por el resistor R2 en función del tiempo.</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3884295</wp:posOffset>
            </wp:positionH>
            <wp:positionV relativeFrom="paragraph">
              <wp:posOffset>18415</wp:posOffset>
            </wp:positionV>
            <wp:extent cx="2733675" cy="1590675"/>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33675" cy="1590675"/>
                    </a:xfrm>
                    <a:prstGeom prst="rect"/>
                    <a:ln/>
                  </pic:spPr>
                </pic:pic>
              </a:graphicData>
            </a:graphic>
          </wp:anchor>
        </w:drawing>
      </w:r>
    </w:p>
    <w:p w:rsidR="00000000" w:rsidDel="00000000" w:rsidP="00000000" w:rsidRDefault="00000000" w:rsidRPr="00000000" w14:paraId="00000036">
      <w:pPr>
        <w:pageBreakBefore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5232400</wp:posOffset>
                </wp:positionH>
                <wp:positionV relativeFrom="paragraph">
                  <wp:posOffset>127000</wp:posOffset>
                </wp:positionV>
                <wp:extent cx="269875" cy="136525"/>
                <wp:effectExtent b="0" l="0" r="0" t="0"/>
                <wp:wrapNone/>
                <wp:docPr id="1" name=""/>
                <a:graphic>
                  <a:graphicData uri="http://schemas.microsoft.com/office/word/2010/wordprocessingShape">
                    <wps:wsp>
                      <wps:cNvSpPr/>
                      <wps:cNvPr id="2" name="Shape 2"/>
                      <wps:spPr>
                        <a:xfrm>
                          <a:off x="5217413" y="3718088"/>
                          <a:ext cx="257175" cy="123825"/>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5232400</wp:posOffset>
                </wp:positionH>
                <wp:positionV relativeFrom="paragraph">
                  <wp:posOffset>127000</wp:posOffset>
                </wp:positionV>
                <wp:extent cx="269875" cy="136525"/>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69875" cy="136525"/>
                        </a:xfrm>
                        <a:prstGeom prst="rect"/>
                        <a:ln/>
                      </pic:spPr>
                    </pic:pic>
                  </a:graphicData>
                </a:graphic>
              </wp:anchor>
            </w:drawing>
          </mc:Fallback>
        </mc:AlternateContent>
      </w:r>
    </w:p>
    <w:p w:rsidR="00000000" w:rsidDel="00000000" w:rsidP="00000000" w:rsidRDefault="00000000" w:rsidRPr="00000000" w14:paraId="00000037">
      <w:pPr>
        <w:pageBreakBefore w:val="0"/>
        <w:spacing w:line="280" w:lineRule="auto"/>
        <w:rPr>
          <w:sz w:val="22"/>
          <w:szCs w:val="22"/>
        </w:rPr>
      </w:pPr>
      <w:r w:rsidDel="00000000" w:rsidR="00000000" w:rsidRPr="00000000">
        <w:rPr>
          <w:b w:val="1"/>
          <w:i w:val="1"/>
          <w:sz w:val="22"/>
          <w:szCs w:val="22"/>
          <w:rtl w:val="0"/>
        </w:rPr>
        <w:t xml:space="preserve">Ejercicio 3:</w:t>
      </w:r>
      <w:r w:rsidDel="00000000" w:rsidR="00000000" w:rsidRPr="00000000">
        <w:rPr>
          <w:color w:val="ff0000"/>
          <w:sz w:val="22"/>
          <w:szCs w:val="22"/>
          <w:rtl w:val="0"/>
        </w:rPr>
        <w:t xml:space="preserve"> </w:t>
      </w:r>
      <w:r w:rsidDel="00000000" w:rsidR="00000000" w:rsidRPr="00000000">
        <w:rPr>
          <w:sz w:val="22"/>
          <w:szCs w:val="22"/>
          <w:rtl w:val="0"/>
        </w:rPr>
        <w:t xml:space="preserve">Un capacitor plano de placas de área </w:t>
      </w:r>
      <w:r w:rsidDel="00000000" w:rsidR="00000000" w:rsidRPr="00000000">
        <w:rPr>
          <w:rFonts w:ascii="Times New Roman" w:cs="Times New Roman" w:eastAsia="Times New Roman" w:hAnsi="Times New Roman"/>
          <w:i w:val="1"/>
          <w:sz w:val="22"/>
          <w:szCs w:val="22"/>
          <w:rtl w:val="0"/>
        </w:rPr>
        <w:t xml:space="preserve">A </w:t>
      </w:r>
      <w:r w:rsidDel="00000000" w:rsidR="00000000" w:rsidRPr="00000000">
        <w:rPr>
          <w:sz w:val="22"/>
          <w:szCs w:val="22"/>
          <w:rtl w:val="0"/>
        </w:rPr>
        <w:t xml:space="preserve">= 4 cm</w:t>
      </w:r>
      <w:r w:rsidDel="00000000" w:rsidR="00000000" w:rsidRPr="00000000">
        <w:rPr>
          <w:sz w:val="22"/>
          <w:szCs w:val="22"/>
          <w:vertAlign w:val="superscript"/>
          <w:rtl w:val="0"/>
        </w:rPr>
        <w:t xml:space="preserve">2</w:t>
      </w:r>
      <w:r w:rsidDel="00000000" w:rsidR="00000000" w:rsidRPr="00000000">
        <w:rPr>
          <w:sz w:val="22"/>
          <w:szCs w:val="22"/>
          <w:rtl w:val="0"/>
        </w:rPr>
        <w:t xml:space="preserve"> y distancia entre placas </w:t>
      </w:r>
      <w:r w:rsidDel="00000000" w:rsidR="00000000" w:rsidRPr="00000000">
        <w:rPr>
          <w:rFonts w:ascii="Times New Roman" w:cs="Times New Roman" w:eastAsia="Times New Roman" w:hAnsi="Times New Roman"/>
          <w:i w:val="1"/>
          <w:sz w:val="22"/>
          <w:szCs w:val="22"/>
          <w:rtl w:val="0"/>
        </w:rPr>
        <w:t xml:space="preserve">d </w:t>
      </w:r>
      <w:r w:rsidDel="00000000" w:rsidR="00000000" w:rsidRPr="00000000">
        <w:rPr>
          <w:sz w:val="22"/>
          <w:szCs w:val="22"/>
          <w:rtl w:val="0"/>
        </w:rPr>
        <w:t xml:space="preserve">= 0,0885 mm se carga completamente en vacío con una fuente de 1000 V. Una vez cargado se retira la batería y se rellena la mitad del espacio entre las placas con un dieléctrico de permitividad relativa </w:t>
      </w:r>
      <w:r w:rsidDel="00000000" w:rsidR="00000000" w:rsidRPr="00000000">
        <w:rPr>
          <w:sz w:val="22"/>
          <w:szCs w:val="22"/>
          <w:rtl w:val="0"/>
        </w:rPr>
        <w:t xml:space="preserve">ε</w:t>
      </w:r>
      <w:r w:rsidDel="00000000" w:rsidR="00000000" w:rsidRPr="00000000">
        <w:rPr>
          <w:sz w:val="22"/>
          <w:szCs w:val="22"/>
          <w:vertAlign w:val="subscript"/>
          <w:rtl w:val="0"/>
        </w:rPr>
        <w:t xml:space="preserve">R1 </w:t>
      </w:r>
      <w:r w:rsidDel="00000000" w:rsidR="00000000" w:rsidRPr="00000000">
        <w:rPr>
          <w:sz w:val="22"/>
          <w:szCs w:val="22"/>
          <w:rtl w:val="0"/>
        </w:rPr>
        <w:t xml:space="preserve">= 10 y la otra mitad con un dieléctrico de permitividad relativa ε</w:t>
      </w:r>
      <w:r w:rsidDel="00000000" w:rsidR="00000000" w:rsidRPr="00000000">
        <w:rPr>
          <w:sz w:val="22"/>
          <w:szCs w:val="22"/>
          <w:vertAlign w:val="subscript"/>
          <w:rtl w:val="0"/>
        </w:rPr>
        <w:t xml:space="preserve">R2 </w:t>
      </w:r>
      <w:r w:rsidDel="00000000" w:rsidR="00000000" w:rsidRPr="00000000">
        <w:rPr>
          <w:sz w:val="22"/>
          <w:szCs w:val="22"/>
          <w:rtl w:val="0"/>
        </w:rPr>
        <w:t xml:space="preserve">= 30. El conjunto resulta ahora en un arreglo de dieléctricos en paralelo.</w:t>
      </w:r>
    </w:p>
    <w:p w:rsidR="00000000" w:rsidDel="00000000" w:rsidP="00000000" w:rsidRDefault="00000000" w:rsidRPr="00000000" w14:paraId="00000038">
      <w:pPr>
        <w:pageBreakBefore w:val="0"/>
        <w:spacing w:line="280" w:lineRule="auto"/>
        <w:jc w:val="center"/>
        <w:rPr>
          <w:sz w:val="22"/>
          <w:szCs w:val="22"/>
        </w:rPr>
      </w:pPr>
      <w:r w:rsidDel="00000000" w:rsidR="00000000" w:rsidRPr="00000000">
        <w:rPr>
          <w:rtl w:val="0"/>
        </w:rPr>
        <w:t xml:space="preserve">ε</w:t>
      </w:r>
      <w:r w:rsidDel="00000000" w:rsidR="00000000" w:rsidRPr="00000000">
        <w:rPr>
          <w:sz w:val="22"/>
          <w:szCs w:val="22"/>
          <w:vertAlign w:val="subscript"/>
          <w:rtl w:val="0"/>
        </w:rPr>
        <w:t xml:space="preserve">o </w:t>
      </w:r>
      <w:r w:rsidDel="00000000" w:rsidR="00000000" w:rsidRPr="00000000">
        <w:rPr>
          <w:sz w:val="22"/>
          <w:szCs w:val="22"/>
          <w:rtl w:val="0"/>
        </w:rPr>
        <w:t xml:space="preserve">= 8,85×10</w:t>
      </w:r>
      <w:r w:rsidDel="00000000" w:rsidR="00000000" w:rsidRPr="00000000">
        <w:rPr>
          <w:rFonts w:ascii="Arial Unicode MS" w:cs="Arial Unicode MS" w:eastAsia="Arial Unicode MS" w:hAnsi="Arial Unicode MS"/>
          <w:sz w:val="22"/>
          <w:szCs w:val="22"/>
          <w:vertAlign w:val="superscript"/>
          <w:rtl w:val="0"/>
        </w:rPr>
        <w:t xml:space="preserve">−12</w:t>
      </w:r>
      <w:r w:rsidDel="00000000" w:rsidR="00000000" w:rsidRPr="00000000">
        <w:rPr>
          <w:sz w:val="22"/>
          <w:szCs w:val="22"/>
          <w:rtl w:val="0"/>
        </w:rPr>
        <w:t xml:space="preserve"> F/m</w:t>
      </w:r>
    </w:p>
    <w:p w:rsidR="00000000" w:rsidDel="00000000" w:rsidP="00000000" w:rsidRDefault="00000000" w:rsidRPr="00000000" w14:paraId="00000039">
      <w:pPr>
        <w:pageBreakBefore w:val="0"/>
        <w:spacing w:line="280" w:lineRule="auto"/>
        <w:rPr>
          <w:sz w:val="22"/>
          <w:szCs w:val="22"/>
        </w:rPr>
      </w:pPr>
      <w:r w:rsidDel="00000000" w:rsidR="00000000" w:rsidRPr="00000000">
        <w:rPr>
          <w:b w:val="1"/>
          <w:sz w:val="22"/>
          <w:szCs w:val="22"/>
          <w:rtl w:val="0"/>
        </w:rPr>
        <w:t xml:space="preserve">a)</w:t>
      </w:r>
      <w:r w:rsidDel="00000000" w:rsidR="00000000" w:rsidRPr="00000000">
        <w:rPr>
          <w:sz w:val="22"/>
          <w:szCs w:val="22"/>
          <w:rtl w:val="0"/>
        </w:rPr>
        <w:t xml:space="preserve"> Calcule el vector desplazamiento en cada capacitor;</w:t>
      </w:r>
    </w:p>
    <w:p w:rsidR="00000000" w:rsidDel="00000000" w:rsidP="00000000" w:rsidRDefault="00000000" w:rsidRPr="00000000" w14:paraId="0000003A">
      <w:pPr>
        <w:pageBreakBefore w:val="0"/>
        <w:spacing w:line="280" w:lineRule="auto"/>
        <w:rPr>
          <w:sz w:val="22"/>
          <w:szCs w:val="22"/>
        </w:rPr>
      </w:pPr>
      <w:r w:rsidDel="00000000" w:rsidR="00000000" w:rsidRPr="00000000">
        <w:rPr>
          <w:b w:val="1"/>
          <w:sz w:val="22"/>
          <w:szCs w:val="22"/>
          <w:rtl w:val="0"/>
        </w:rPr>
        <w:t xml:space="preserve">b)</w:t>
      </w:r>
      <w:r w:rsidDel="00000000" w:rsidR="00000000" w:rsidRPr="00000000">
        <w:rPr>
          <w:sz w:val="22"/>
          <w:szCs w:val="22"/>
          <w:rtl w:val="0"/>
        </w:rPr>
        <w:t xml:space="preserve"> Si</w:t>
      </w:r>
      <w:r w:rsidDel="00000000" w:rsidR="00000000" w:rsidRPr="00000000">
        <w:rPr>
          <w:rFonts w:ascii="Cambria" w:cs="Cambria" w:eastAsia="Cambria" w:hAnsi="Cambria"/>
          <w:i w:val="1"/>
          <w:sz w:val="22"/>
          <w:szCs w:val="22"/>
          <w:rtl w:val="0"/>
        </w:rPr>
        <w:t xml:space="preserve"> </w:t>
      </w:r>
      <w:r w:rsidDel="00000000" w:rsidR="00000000" w:rsidRPr="00000000">
        <w:rPr>
          <w:i w:val="1"/>
          <w:sz w:val="22"/>
          <w:szCs w:val="22"/>
          <w:rtl w:val="0"/>
        </w:rPr>
        <w:t xml:space="preserve">U’</w:t>
      </w:r>
      <w:r w:rsidDel="00000000" w:rsidR="00000000" w:rsidRPr="00000000">
        <w:rPr>
          <w:sz w:val="22"/>
          <w:szCs w:val="22"/>
          <w:vertAlign w:val="subscript"/>
          <w:rtl w:val="0"/>
        </w:rPr>
        <w:t xml:space="preserve">1</w:t>
      </w:r>
      <w:r w:rsidDel="00000000" w:rsidR="00000000" w:rsidRPr="00000000">
        <w:rPr>
          <w:rFonts w:ascii="Cambria" w:cs="Cambria" w:eastAsia="Cambria" w:hAnsi="Cambria"/>
          <w:sz w:val="22"/>
          <w:szCs w:val="22"/>
          <w:vertAlign w:val="subscript"/>
          <w:rtl w:val="0"/>
        </w:rPr>
        <w:t xml:space="preserve"> </w:t>
      </w:r>
      <w:r w:rsidDel="00000000" w:rsidR="00000000" w:rsidRPr="00000000">
        <w:rPr>
          <w:sz w:val="22"/>
          <w:szCs w:val="22"/>
          <w:rtl w:val="0"/>
        </w:rPr>
        <w:t xml:space="preserve">representa la energía del capacitor con el dieléctrico </w:t>
      </w:r>
      <w:r w:rsidDel="00000000" w:rsidR="00000000" w:rsidRPr="00000000">
        <w:rPr>
          <w:sz w:val="22"/>
          <w:szCs w:val="22"/>
          <w:rtl w:val="0"/>
        </w:rPr>
        <w:t xml:space="preserve">ε</w:t>
      </w:r>
      <w:r w:rsidDel="00000000" w:rsidR="00000000" w:rsidRPr="00000000">
        <w:rPr>
          <w:sz w:val="22"/>
          <w:szCs w:val="22"/>
          <w:vertAlign w:val="subscript"/>
          <w:rtl w:val="0"/>
        </w:rPr>
        <w:t xml:space="preserve">R1 </w:t>
      </w:r>
      <w:r w:rsidDel="00000000" w:rsidR="00000000" w:rsidRPr="00000000">
        <w:rPr>
          <w:sz w:val="22"/>
          <w:szCs w:val="22"/>
          <w:rtl w:val="0"/>
        </w:rPr>
        <w:t xml:space="preserve">ocupando la totalidad del espacio entre placas, </w:t>
      </w:r>
      <w:r w:rsidDel="00000000" w:rsidR="00000000" w:rsidRPr="00000000">
        <w:rPr>
          <w:i w:val="1"/>
          <w:sz w:val="22"/>
          <w:szCs w:val="22"/>
          <w:rtl w:val="0"/>
        </w:rPr>
        <w:t xml:space="preserve">U’</w:t>
      </w:r>
      <w:r w:rsidDel="00000000" w:rsidR="00000000" w:rsidRPr="00000000">
        <w:rPr>
          <w:i w:val="1"/>
          <w:sz w:val="22"/>
          <w:szCs w:val="22"/>
          <w:vertAlign w:val="subscript"/>
          <w:rtl w:val="0"/>
        </w:rPr>
        <w:t xml:space="preserve">2</w:t>
      </w:r>
      <w:r w:rsidDel="00000000" w:rsidR="00000000" w:rsidRPr="00000000">
        <w:rPr>
          <w:rFonts w:ascii="Cambria" w:cs="Cambria" w:eastAsia="Cambria" w:hAnsi="Cambria"/>
          <w:sz w:val="22"/>
          <w:szCs w:val="22"/>
          <w:vertAlign w:val="subscript"/>
          <w:rtl w:val="0"/>
        </w:rPr>
        <w:t xml:space="preserve"> </w:t>
      </w:r>
      <w:r w:rsidDel="00000000" w:rsidR="00000000" w:rsidRPr="00000000">
        <w:rPr>
          <w:sz w:val="22"/>
          <w:szCs w:val="22"/>
          <w:rtl w:val="0"/>
        </w:rPr>
        <w:t xml:space="preserve">la energía del capacitor con </w:t>
      </w:r>
      <w:r w:rsidDel="00000000" w:rsidR="00000000" w:rsidRPr="00000000">
        <w:rPr>
          <w:sz w:val="22"/>
          <w:szCs w:val="22"/>
          <w:rtl w:val="0"/>
        </w:rPr>
        <w:t xml:space="preserve">ε</w:t>
      </w:r>
      <w:r w:rsidDel="00000000" w:rsidR="00000000" w:rsidRPr="00000000">
        <w:rPr>
          <w:sz w:val="22"/>
          <w:szCs w:val="22"/>
          <w:vertAlign w:val="subscript"/>
          <w:rtl w:val="0"/>
        </w:rPr>
        <w:t xml:space="preserve">R2</w:t>
      </w:r>
      <w:r w:rsidDel="00000000" w:rsidR="00000000" w:rsidRPr="00000000">
        <w:rPr>
          <w:sz w:val="22"/>
          <w:szCs w:val="22"/>
          <w:rtl w:val="0"/>
        </w:rPr>
        <w:t xml:space="preserve"> ocupando la totalidad del espacio entre placas; </w:t>
      </w:r>
      <w:r w:rsidDel="00000000" w:rsidR="00000000" w:rsidRPr="00000000">
        <w:rPr>
          <w:i w:val="1"/>
          <w:sz w:val="22"/>
          <w:szCs w:val="22"/>
          <w:rtl w:val="0"/>
        </w:rPr>
        <w:t xml:space="preserve">U’</w:t>
      </w:r>
      <w:r w:rsidDel="00000000" w:rsidR="00000000" w:rsidRPr="00000000">
        <w:rPr>
          <w:sz w:val="22"/>
          <w:szCs w:val="22"/>
          <w:rtl w:val="0"/>
        </w:rPr>
        <w:t xml:space="preserve"> la total del arreglo paralelo y </w:t>
      </w:r>
      <w:r w:rsidDel="00000000" w:rsidR="00000000" w:rsidRPr="00000000">
        <w:rPr>
          <w:i w:val="1"/>
          <w:sz w:val="22"/>
          <w:szCs w:val="22"/>
          <w:rtl w:val="0"/>
        </w:rPr>
        <w:t xml:space="preserve">Uo</w:t>
      </w:r>
      <w:r w:rsidDel="00000000" w:rsidR="00000000" w:rsidRPr="00000000">
        <w:rPr>
          <w:i w:val="1"/>
          <w:sz w:val="22"/>
          <w:szCs w:val="22"/>
          <w:vertAlign w:val="subscript"/>
          <w:rtl w:val="0"/>
        </w:rPr>
        <w:t xml:space="preserve"> </w:t>
      </w:r>
      <w:r w:rsidDel="00000000" w:rsidR="00000000" w:rsidRPr="00000000">
        <w:rPr>
          <w:sz w:val="22"/>
          <w:szCs w:val="22"/>
          <w:rtl w:val="0"/>
        </w:rPr>
        <w:t xml:space="preserve">la inicial sin dieléctricos (una sola opción es correcta).</w:t>
      </w:r>
    </w:p>
    <w:p w:rsidR="00000000" w:rsidDel="00000000" w:rsidP="00000000" w:rsidRDefault="00000000" w:rsidRPr="00000000" w14:paraId="0000003B">
      <w:pPr>
        <w:pageBreakBefore w:val="0"/>
        <w:spacing w:line="280" w:lineRule="auto"/>
        <w:rPr>
          <w:sz w:val="22"/>
          <w:szCs w:val="22"/>
        </w:rPr>
      </w:pPr>
      <w:r w:rsidDel="00000000" w:rsidR="00000000" w:rsidRPr="00000000">
        <w:rPr>
          <w:rtl w:val="0"/>
        </w:rPr>
      </w:r>
    </w:p>
    <w:tbl>
      <w:tblPr>
        <w:tblStyle w:val="Table3"/>
        <w:tblW w:w="1034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1"/>
        <w:gridCol w:w="1052"/>
        <w:gridCol w:w="391"/>
        <w:gridCol w:w="1079"/>
        <w:gridCol w:w="391"/>
        <w:gridCol w:w="1080"/>
        <w:gridCol w:w="391"/>
        <w:gridCol w:w="1080"/>
        <w:gridCol w:w="391"/>
        <w:gridCol w:w="1384"/>
        <w:gridCol w:w="388"/>
        <w:gridCol w:w="2330"/>
        <w:tblGridChange w:id="0">
          <w:tblGrid>
            <w:gridCol w:w="391"/>
            <w:gridCol w:w="1052"/>
            <w:gridCol w:w="391"/>
            <w:gridCol w:w="1079"/>
            <w:gridCol w:w="391"/>
            <w:gridCol w:w="1080"/>
            <w:gridCol w:w="391"/>
            <w:gridCol w:w="1080"/>
            <w:gridCol w:w="391"/>
            <w:gridCol w:w="1384"/>
            <w:gridCol w:w="388"/>
            <w:gridCol w:w="2330"/>
          </w:tblGrid>
        </w:tblGridChange>
      </w:tblGrid>
      <w:tr>
        <w:trPr>
          <w:cantSplit w:val="0"/>
          <w:tblHeader w:val="0"/>
        </w:trPr>
        <w:tc>
          <w:tcPr/>
          <w:p w:rsidR="00000000" w:rsidDel="00000000" w:rsidP="00000000" w:rsidRDefault="00000000" w:rsidRPr="00000000" w14:paraId="0000003C">
            <w:pPr>
              <w:pageBreakBefore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3D">
            <w:pPr>
              <w:pageBreakBefore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U</w:t>
            </w:r>
            <w:r w:rsidDel="00000000" w:rsidR="00000000" w:rsidRPr="00000000">
              <w:rPr>
                <w:rFonts w:ascii="Times New Roman" w:cs="Times New Roman" w:eastAsia="Times New Roman" w:hAnsi="Times New Roman"/>
                <w:sz w:val="22"/>
                <w:szCs w:val="22"/>
                <w:rtl w:val="0"/>
              </w:rPr>
              <w:t xml:space="preserve">’=40</w:t>
            </w:r>
            <w:r w:rsidDel="00000000" w:rsidR="00000000" w:rsidRPr="00000000">
              <w:rPr>
                <w:rFonts w:ascii="Times New Roman" w:cs="Times New Roman" w:eastAsia="Times New Roman" w:hAnsi="Times New Roman"/>
                <w:i w:val="1"/>
                <w:sz w:val="22"/>
                <w:szCs w:val="22"/>
                <w:rtl w:val="0"/>
              </w:rPr>
              <w:t xml:space="preserve">U</w:t>
            </w:r>
            <w:r w:rsidDel="00000000" w:rsidR="00000000" w:rsidRPr="00000000">
              <w:rPr>
                <w:rFonts w:ascii="Times New Roman" w:cs="Times New Roman" w:eastAsia="Times New Roman" w:hAnsi="Times New Roman"/>
                <w:i w:val="1"/>
                <w:sz w:val="22"/>
                <w:szCs w:val="22"/>
                <w:vertAlign w:val="subscript"/>
                <w:rtl w:val="0"/>
              </w:rPr>
              <w:t xml:space="preserve">0</w:t>
            </w:r>
            <w:r w:rsidDel="00000000" w:rsidR="00000000" w:rsidRPr="00000000">
              <w:rPr>
                <w:rtl w:val="0"/>
              </w:rPr>
            </w:r>
          </w:p>
        </w:tc>
        <w:tc>
          <w:tcPr/>
          <w:p w:rsidR="00000000" w:rsidDel="00000000" w:rsidP="00000000" w:rsidRDefault="00000000" w:rsidRPr="00000000" w14:paraId="0000003E">
            <w:pPr>
              <w:pageBreakBefore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3F">
            <w:pPr>
              <w:pageBreakBefore w:val="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U’=U</w:t>
            </w:r>
            <w:r w:rsidDel="00000000" w:rsidR="00000000" w:rsidRPr="00000000">
              <w:rPr>
                <w:rFonts w:ascii="Times New Roman" w:cs="Times New Roman" w:eastAsia="Times New Roman" w:hAnsi="Times New Roman"/>
                <w:i w:val="1"/>
                <w:sz w:val="22"/>
                <w:szCs w:val="22"/>
                <w:vertAlign w:val="subscript"/>
                <w:rtl w:val="0"/>
              </w:rPr>
              <w:t xml:space="preserve">0</w:t>
            </w:r>
            <w:r w:rsidDel="00000000" w:rsidR="00000000" w:rsidRPr="00000000">
              <w:rPr>
                <w:rtl w:val="0"/>
              </w:rPr>
            </w:r>
          </w:p>
        </w:tc>
        <w:tc>
          <w:tcPr/>
          <w:p w:rsidR="00000000" w:rsidDel="00000000" w:rsidP="00000000" w:rsidRDefault="00000000" w:rsidRPr="00000000" w14:paraId="00000040">
            <w:pPr>
              <w:pageBreakBefore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41">
            <w:pPr>
              <w:pageBreakBefore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U’</w:t>
            </w:r>
            <w:r w:rsidDel="00000000" w:rsidR="00000000" w:rsidRPr="00000000">
              <w:rPr>
                <w:rFonts w:ascii="Times New Roman" w:cs="Times New Roman" w:eastAsia="Times New Roman" w:hAnsi="Times New Roman"/>
                <w:sz w:val="22"/>
                <w:szCs w:val="22"/>
                <w:rtl w:val="0"/>
              </w:rPr>
              <w:t xml:space="preserve">=20 </w:t>
            </w:r>
            <w:r w:rsidDel="00000000" w:rsidR="00000000" w:rsidRPr="00000000">
              <w:rPr>
                <w:rFonts w:ascii="Times New Roman" w:cs="Times New Roman" w:eastAsia="Times New Roman" w:hAnsi="Times New Roman"/>
                <w:i w:val="1"/>
                <w:sz w:val="22"/>
                <w:szCs w:val="22"/>
                <w:rtl w:val="0"/>
              </w:rPr>
              <w:t xml:space="preserve">U</w:t>
            </w:r>
            <w:r w:rsidDel="00000000" w:rsidR="00000000" w:rsidRPr="00000000">
              <w:rPr>
                <w:rFonts w:ascii="Times New Roman" w:cs="Times New Roman" w:eastAsia="Times New Roman" w:hAnsi="Times New Roman"/>
                <w:i w:val="1"/>
                <w:sz w:val="22"/>
                <w:szCs w:val="22"/>
                <w:vertAlign w:val="subscript"/>
                <w:rtl w:val="0"/>
              </w:rPr>
              <w:t xml:space="preserve">0</w:t>
            </w:r>
            <w:r w:rsidDel="00000000" w:rsidR="00000000" w:rsidRPr="00000000">
              <w:rPr>
                <w:rtl w:val="0"/>
              </w:rPr>
            </w:r>
          </w:p>
        </w:tc>
        <w:tc>
          <w:tcPr/>
          <w:p w:rsidR="00000000" w:rsidDel="00000000" w:rsidP="00000000" w:rsidRDefault="00000000" w:rsidRPr="00000000" w14:paraId="00000042">
            <w:pPr>
              <w:pageBreakBefore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43">
            <w:pPr>
              <w:pageBreakBefore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U’</w:t>
            </w:r>
            <w:r w:rsidDel="00000000" w:rsidR="00000000" w:rsidRPr="00000000">
              <w:rPr>
                <w:rFonts w:ascii="Times New Roman" w:cs="Times New Roman" w:eastAsia="Times New Roman" w:hAnsi="Times New Roman"/>
                <w:sz w:val="22"/>
                <w:szCs w:val="22"/>
                <w:rtl w:val="0"/>
              </w:rPr>
              <w:t xml:space="preserve">=0</w:t>
            </w:r>
          </w:p>
        </w:tc>
        <w:tc>
          <w:tcPr/>
          <w:p w:rsidR="00000000" w:rsidDel="00000000" w:rsidP="00000000" w:rsidRDefault="00000000" w:rsidRPr="00000000" w14:paraId="00000044">
            <w:pPr>
              <w:pageBreakBefore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45">
            <w:pPr>
              <w:pageBreakBefore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U’= U</w:t>
            </w:r>
            <w:r w:rsidDel="00000000" w:rsidR="00000000" w:rsidRPr="00000000">
              <w:rPr>
                <w:rFonts w:ascii="Times New Roman" w:cs="Times New Roman" w:eastAsia="Times New Roman" w:hAnsi="Times New Roman"/>
                <w:i w:val="1"/>
                <w:sz w:val="22"/>
                <w:szCs w:val="22"/>
                <w:vertAlign w:val="subscript"/>
                <w:rtl w:val="0"/>
              </w:rPr>
              <w:t xml:space="preserve">0</w:t>
            </w:r>
            <w:r w:rsidDel="00000000" w:rsidR="00000000" w:rsidRPr="00000000">
              <w:rPr>
                <w:rFonts w:ascii="Times New Roman" w:cs="Times New Roman" w:eastAsia="Times New Roman" w:hAnsi="Times New Roman"/>
                <w:sz w:val="22"/>
                <w:szCs w:val="22"/>
                <w:rtl w:val="0"/>
              </w:rPr>
              <w:t xml:space="preserve"> / 20</w:t>
            </w:r>
          </w:p>
        </w:tc>
        <w:tc>
          <w:tcPr/>
          <w:p w:rsidR="00000000" w:rsidDel="00000000" w:rsidP="00000000" w:rsidRDefault="00000000" w:rsidRPr="00000000" w14:paraId="00000046">
            <w:pPr>
              <w:pageBreakBefore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47">
            <w:pPr>
              <w:pageBreakBefore w:val="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U’=U’</w:t>
            </w:r>
            <w:r w:rsidDel="00000000" w:rsidR="00000000" w:rsidRPr="00000000">
              <w:rPr>
                <w:rFonts w:ascii="Times New Roman" w:cs="Times New Roman" w:eastAsia="Times New Roman" w:hAnsi="Times New Roman"/>
                <w:i w:val="1"/>
                <w:sz w:val="22"/>
                <w:szCs w:val="22"/>
                <w:vertAlign w:val="subscript"/>
                <w:rtl w:val="0"/>
              </w:rPr>
              <w:t xml:space="preserve">1 </w:t>
            </w:r>
            <w:r w:rsidDel="00000000" w:rsidR="00000000" w:rsidRPr="00000000">
              <w:rPr>
                <w:rFonts w:ascii="Times New Roman" w:cs="Times New Roman" w:eastAsia="Times New Roman" w:hAnsi="Times New Roman"/>
                <w:i w:val="1"/>
                <w:sz w:val="22"/>
                <w:szCs w:val="22"/>
                <w:rtl w:val="0"/>
              </w:rPr>
              <w:t xml:space="preserve">U’</w:t>
            </w:r>
            <w:r w:rsidDel="00000000" w:rsidR="00000000" w:rsidRPr="00000000">
              <w:rPr>
                <w:rFonts w:ascii="Times New Roman" w:cs="Times New Roman" w:eastAsia="Times New Roman" w:hAnsi="Times New Roman"/>
                <w:i w:val="1"/>
                <w:sz w:val="22"/>
                <w:szCs w:val="22"/>
                <w:vertAlign w:val="subscript"/>
                <w:rtl w:val="0"/>
              </w:rPr>
              <w:t xml:space="preserve">2 </w:t>
            </w:r>
            <w:r w:rsidDel="00000000" w:rsidR="00000000" w:rsidRPr="00000000">
              <w:rPr>
                <w:rFonts w:ascii="Times New Roman" w:cs="Times New Roman" w:eastAsia="Times New Roman" w:hAnsi="Times New Roman"/>
                <w:i w:val="1"/>
                <w:sz w:val="22"/>
                <w:szCs w:val="22"/>
                <w:rtl w:val="0"/>
              </w:rPr>
              <w:t xml:space="preserve">/( U’</w:t>
            </w:r>
            <w:r w:rsidDel="00000000" w:rsidR="00000000" w:rsidRPr="00000000">
              <w:rPr>
                <w:rFonts w:ascii="Times New Roman" w:cs="Times New Roman" w:eastAsia="Times New Roman" w:hAnsi="Times New Roman"/>
                <w:i w:val="1"/>
                <w:sz w:val="22"/>
                <w:szCs w:val="22"/>
                <w:vertAlign w:val="subscript"/>
                <w:rtl w:val="0"/>
              </w:rPr>
              <w:t xml:space="preserve">1 </w:t>
            </w:r>
            <w:r w:rsidDel="00000000" w:rsidR="00000000" w:rsidRPr="00000000">
              <w:rPr>
                <w:rFonts w:ascii="Times New Roman" w:cs="Times New Roman" w:eastAsia="Times New Roman" w:hAnsi="Times New Roman"/>
                <w:i w:val="1"/>
                <w:sz w:val="22"/>
                <w:szCs w:val="22"/>
                <w:rtl w:val="0"/>
              </w:rPr>
              <w:t xml:space="preserve">+U’</w:t>
            </w:r>
            <w:r w:rsidDel="00000000" w:rsidR="00000000" w:rsidRPr="00000000">
              <w:rPr>
                <w:rFonts w:ascii="Times New Roman" w:cs="Times New Roman" w:eastAsia="Times New Roman" w:hAnsi="Times New Roman"/>
                <w:i w:val="1"/>
                <w:sz w:val="22"/>
                <w:szCs w:val="22"/>
                <w:vertAlign w:val="subscript"/>
                <w:rtl w:val="0"/>
              </w:rPr>
              <w:t xml:space="preserve">2</w:t>
            </w:r>
            <w:r w:rsidDel="00000000" w:rsidR="00000000" w:rsidRPr="00000000">
              <w:rPr>
                <w:rFonts w:ascii="Times New Roman" w:cs="Times New Roman" w:eastAsia="Times New Roman" w:hAnsi="Times New Roman"/>
                <w:i w:val="1"/>
                <w:sz w:val="22"/>
                <w:szCs w:val="22"/>
                <w:rtl w:val="0"/>
              </w:rPr>
              <w:t xml:space="preserve">)</w:t>
            </w:r>
          </w:p>
        </w:tc>
      </w:tr>
    </w:tbl>
    <w:p w:rsidR="00000000" w:rsidDel="00000000" w:rsidP="00000000" w:rsidRDefault="00000000" w:rsidRPr="00000000" w14:paraId="00000048">
      <w:pPr>
        <w:pageBreakBefore w:val="0"/>
        <w:spacing w:line="280" w:lineRule="auto"/>
        <w:rPr>
          <w:sz w:val="22"/>
          <w:szCs w:val="22"/>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sz w:val="22"/>
          <w:szCs w:val="22"/>
        </w:rPr>
      </w:pPr>
      <w:r w:rsidDel="00000000" w:rsidR="00000000" w:rsidRPr="00000000">
        <w:rPr>
          <w:rtl w:val="0"/>
        </w:rPr>
      </w:r>
    </w:p>
    <w:p w:rsidR="00000000" w:rsidDel="00000000" w:rsidP="00000000" w:rsidRDefault="00000000" w:rsidRPr="00000000" w14:paraId="0000004B">
      <w:pPr>
        <w:pageBreakBefore w:val="0"/>
        <w:spacing w:line="240" w:lineRule="auto"/>
        <w:rPr>
          <w:sz w:val="22"/>
          <w:szCs w:val="22"/>
        </w:rPr>
      </w:pPr>
      <w:r w:rsidDel="00000000" w:rsidR="00000000" w:rsidRPr="00000000">
        <w:rPr>
          <w:b w:val="1"/>
          <w:i w:val="1"/>
          <w:sz w:val="22"/>
          <w:szCs w:val="22"/>
          <w:rtl w:val="0"/>
        </w:rPr>
        <w:t xml:space="preserve">Ejercicio 4:</w:t>
      </w:r>
      <w:r w:rsidDel="00000000" w:rsidR="00000000" w:rsidRPr="00000000">
        <w:rPr>
          <w:sz w:val="22"/>
          <w:szCs w:val="22"/>
          <w:rtl w:val="0"/>
        </w:rPr>
        <w:t xml:space="preserve"> En un conductor recto, filiforme y muy largo, que es coplanar con una espira rectangular cerrada, está establecida una corriente eléctrica continua y constante de intensidad igual 20 A. (</w:t>
      </w:r>
      <w:r w:rsidDel="00000000" w:rsidR="00000000" w:rsidRPr="00000000">
        <w:rPr>
          <w:rFonts w:ascii="Noto Sans Symbols" w:cs="Noto Sans Symbols" w:eastAsia="Noto Sans Symbols" w:hAnsi="Noto Sans Symbols"/>
          <w:rtl w:val="0"/>
        </w:rPr>
        <w:t xml:space="preserve">μ</w:t>
      </w:r>
      <w:r w:rsidDel="00000000" w:rsidR="00000000" w:rsidRPr="00000000">
        <w:rPr>
          <w:sz w:val="22"/>
          <w:szCs w:val="22"/>
          <w:vertAlign w:val="subscript"/>
          <w:rtl w:val="0"/>
        </w:rPr>
        <w:t xml:space="preserve">o </w:t>
      </w:r>
      <w:r w:rsidDel="00000000" w:rsidR="00000000" w:rsidRPr="00000000">
        <w:rPr>
          <w:sz w:val="22"/>
          <w:szCs w:val="22"/>
          <w:rtl w:val="0"/>
        </w:rPr>
        <w:t xml:space="preserve">= 4</w:t>
      </w:r>
      <w:r w:rsidDel="00000000" w:rsidR="00000000" w:rsidRPr="00000000">
        <w:rPr>
          <w:rFonts w:ascii="Noto Sans Symbols" w:cs="Noto Sans Symbols" w:eastAsia="Noto Sans Symbols" w:hAnsi="Noto Sans Symbols"/>
          <w:sz w:val="22"/>
          <w:szCs w:val="22"/>
          <w:rtl w:val="0"/>
        </w:rPr>
        <w:t xml:space="preserve">π </w:t>
      </w:r>
      <w:r w:rsidDel="00000000" w:rsidR="00000000" w:rsidRPr="00000000">
        <w:rPr>
          <w:sz w:val="22"/>
          <w:szCs w:val="22"/>
          <w:rtl w:val="0"/>
        </w:rPr>
        <w:t xml:space="preserve">10</w:t>
      </w:r>
      <w:r w:rsidDel="00000000" w:rsidR="00000000" w:rsidRPr="00000000">
        <w:rPr>
          <w:rFonts w:ascii="Arial Unicode MS" w:cs="Arial Unicode MS" w:eastAsia="Arial Unicode MS" w:hAnsi="Arial Unicode MS"/>
          <w:sz w:val="22"/>
          <w:szCs w:val="22"/>
          <w:vertAlign w:val="superscript"/>
          <w:rtl w:val="0"/>
        </w:rPr>
        <w:t xml:space="preserve">−7</w:t>
      </w:r>
      <w:r w:rsidDel="00000000" w:rsidR="00000000" w:rsidRPr="00000000">
        <w:rPr>
          <w:sz w:val="22"/>
          <w:szCs w:val="22"/>
          <w:rtl w:val="0"/>
        </w:rPr>
        <w:t xml:space="preserve"> H/m)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5321300</wp:posOffset>
                </wp:positionH>
                <wp:positionV relativeFrom="paragraph">
                  <wp:posOffset>12700</wp:posOffset>
                </wp:positionV>
                <wp:extent cx="1247140" cy="1104900"/>
                <wp:effectExtent b="0" l="0" r="0" t="0"/>
                <wp:wrapSquare wrapText="bothSides" distB="0" distT="0" distL="114300" distR="114300"/>
                <wp:docPr id="3" name=""/>
                <a:graphic>
                  <a:graphicData uri="http://schemas.microsoft.com/office/word/2010/wordprocessingGroup">
                    <wpg:wgp>
                      <wpg:cNvGrpSpPr/>
                      <wpg:grpSpPr>
                        <a:xfrm>
                          <a:off x="4722430" y="3227550"/>
                          <a:ext cx="1247140" cy="1104900"/>
                          <a:chOff x="4722430" y="3227550"/>
                          <a:chExt cx="1247141" cy="1104900"/>
                        </a:xfrm>
                      </wpg:grpSpPr>
                      <wpg:grpSp>
                        <wpg:cNvGrpSpPr/>
                        <wpg:grpSpPr>
                          <a:xfrm>
                            <a:off x="4722430" y="3227550"/>
                            <a:ext cx="1247141" cy="1104900"/>
                            <a:chOff x="-38101" y="0"/>
                            <a:chExt cx="1247744" cy="1105050"/>
                          </a:xfrm>
                        </wpg:grpSpPr>
                        <wps:wsp>
                          <wps:cNvSpPr/>
                          <wps:cNvPr id="4" name="Shape 4"/>
                          <wps:spPr>
                            <a:xfrm>
                              <a:off x="-38101" y="0"/>
                              <a:ext cx="1247725" cy="110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476250" y="76200"/>
                              <a:ext cx="533400" cy="723900"/>
                            </a:xfrm>
                            <a:prstGeom prst="rect">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7625" y="0"/>
                              <a:ext cx="0" cy="104394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47625" y="428625"/>
                              <a:ext cx="0" cy="114300"/>
                            </a:xfrm>
                            <a:prstGeom prst="straightConnector1">
                              <a:avLst/>
                            </a:prstGeom>
                            <a:noFill/>
                            <a:ln cap="flat" cmpd="sng" w="9525">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38100" y="161925"/>
                              <a:ext cx="432000" cy="0"/>
                            </a:xfrm>
                            <a:prstGeom prst="straightConnector1">
                              <a:avLst/>
                            </a:prstGeom>
                            <a:noFill/>
                            <a:ln cap="flat" cmpd="sng" w="9525">
                              <a:solidFill>
                                <a:srgbClr val="000000"/>
                              </a:solidFill>
                              <a:prstDash val="dash"/>
                              <a:miter lim="800000"/>
                              <a:headEnd len="med" w="med" type="triangle"/>
                              <a:tailEnd len="med" w="med" type="triangle"/>
                            </a:ln>
                          </wps:spPr>
                          <wps:bodyPr anchorCtr="0" anchor="ctr" bIns="91425" lIns="91425" spcFirstLastPara="1" rIns="91425" wrap="square" tIns="91425">
                            <a:noAutofit/>
                          </wps:bodyPr>
                        </wps:wsp>
                        <wps:wsp>
                          <wps:cNvCnPr/>
                          <wps:spPr>
                            <a:xfrm>
                              <a:off x="1009650" y="781050"/>
                              <a:ext cx="0" cy="324000"/>
                            </a:xfrm>
                            <a:prstGeom prst="straightConnector1">
                              <a:avLst/>
                            </a:prstGeom>
                            <a:noFill/>
                            <a:ln cap="flat" cmpd="sng" w="9525">
                              <a:solidFill>
                                <a:srgbClr val="000000"/>
                              </a:solidFill>
                              <a:prstDash val="dash"/>
                              <a:miter lim="800000"/>
                              <a:headEnd len="sm" w="sm" type="none"/>
                              <a:tailEnd len="sm" w="sm" type="none"/>
                            </a:ln>
                          </wps:spPr>
                          <wps:bodyPr anchorCtr="0" anchor="ctr" bIns="91425" lIns="91425" spcFirstLastPara="1" rIns="91425" wrap="square" tIns="91425">
                            <a:noAutofit/>
                          </wps:bodyPr>
                        </wps:wsp>
                        <wps:wsp>
                          <wps:cNvCnPr/>
                          <wps:spPr>
                            <a:xfrm>
                              <a:off x="47625" y="981075"/>
                              <a:ext cx="952500" cy="0"/>
                            </a:xfrm>
                            <a:prstGeom prst="straightConnector1">
                              <a:avLst/>
                            </a:prstGeom>
                            <a:noFill/>
                            <a:ln cap="flat" cmpd="sng" w="9525">
                              <a:solidFill>
                                <a:srgbClr val="000000"/>
                              </a:solidFill>
                              <a:prstDash val="dash"/>
                              <a:miter lim="800000"/>
                              <a:headEnd len="med" w="med" type="triangle"/>
                              <a:tailEnd len="med" w="med" type="triangle"/>
                            </a:ln>
                          </wps:spPr>
                          <wps:bodyPr anchorCtr="0" anchor="ctr" bIns="91425" lIns="91425" spcFirstLastPara="1" rIns="91425" wrap="square" tIns="91425">
                            <a:noAutofit/>
                          </wps:bodyPr>
                        </wps:wsp>
                        <wps:wsp>
                          <wps:cNvSpPr/>
                          <wps:cNvPr id="19" name="Shape 19"/>
                          <wps:spPr>
                            <a:xfrm>
                              <a:off x="47648" y="333375"/>
                              <a:ext cx="266846" cy="285750"/>
                            </a:xfrm>
                            <a:prstGeom prst="rect">
                              <a:avLst/>
                            </a:prstGeom>
                            <a:noFill/>
                            <a:ln>
                              <a:noFill/>
                            </a:ln>
                          </wps:spPr>
                          <wps:txbx>
                            <w:txbxContent>
                              <w:p w:rsidR="00000000" w:rsidDel="00000000" w:rsidP="00000000" w:rsidRDefault="00000000" w:rsidRPr="00000000">
                                <w:pPr>
                                  <w:spacing w:after="0" w:before="0" w:line="319.9999809265137"/>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I</w:t>
                                </w:r>
                              </w:p>
                            </w:txbxContent>
                          </wps:txbx>
                          <wps:bodyPr anchorCtr="0" anchor="t" bIns="45700" lIns="91425" spcFirstLastPara="1" rIns="91425" wrap="square" tIns="45700">
                            <a:noAutofit/>
                          </wps:bodyPr>
                        </wps:wsp>
                        <wps:wsp>
                          <wps:cNvSpPr/>
                          <wps:cNvPr id="20" name="Shape 20"/>
                          <wps:spPr>
                            <a:xfrm>
                              <a:off x="-38101" y="95250"/>
                              <a:ext cx="733426" cy="285750"/>
                            </a:xfrm>
                            <a:prstGeom prst="rect">
                              <a:avLst/>
                            </a:prstGeom>
                            <a:noFill/>
                            <a:ln>
                              <a:noFill/>
                            </a:ln>
                          </wps:spPr>
                          <wps:txbx>
                            <w:txbxContent>
                              <w:p w:rsidR="00000000" w:rsidDel="00000000" w:rsidP="00000000" w:rsidRDefault="00000000" w:rsidRPr="00000000">
                                <w:pPr>
                                  <w:spacing w:after="0" w:before="0" w:line="319.9999809265137"/>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a = 6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cm</w:t>
                                </w:r>
                              </w:p>
                            </w:txbxContent>
                          </wps:txbx>
                          <wps:bodyPr anchorCtr="0" anchor="t" bIns="45700" lIns="91425" spcFirstLastPara="1" rIns="91425" wrap="square" tIns="45700">
                            <a:noAutofit/>
                          </wps:bodyPr>
                        </wps:wsp>
                        <wps:wsp>
                          <wps:cNvSpPr/>
                          <wps:cNvPr id="21" name="Shape 21"/>
                          <wps:spPr>
                            <a:xfrm>
                              <a:off x="230506" y="742950"/>
                              <a:ext cx="741044" cy="285750"/>
                            </a:xfrm>
                            <a:prstGeom prst="rect">
                              <a:avLst/>
                            </a:prstGeom>
                            <a:noFill/>
                            <a:ln>
                              <a:noFill/>
                            </a:ln>
                          </wps:spPr>
                          <wps:txbx>
                            <w:txbxContent>
                              <w:p w:rsidR="00000000" w:rsidDel="00000000" w:rsidP="00000000" w:rsidRDefault="00000000" w:rsidRPr="00000000">
                                <w:pPr>
                                  <w:spacing w:after="0" w:before="0" w:line="319.9999809265137"/>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b</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 15 cm</w:t>
                                </w:r>
                              </w:p>
                            </w:txbxContent>
                          </wps:txbx>
                          <wps:bodyPr anchorCtr="0" anchor="t" bIns="45700" lIns="91425" spcFirstLastPara="1" rIns="91425" wrap="square" tIns="45700">
                            <a:noAutofit/>
                          </wps:bodyPr>
                        </wps:wsp>
                        <wps:wsp>
                          <wps:cNvSpPr/>
                          <wps:cNvPr id="22" name="Shape 22"/>
                          <wps:spPr>
                            <a:xfrm rot="-5400000">
                              <a:off x="690497" y="300118"/>
                              <a:ext cx="752580" cy="285711"/>
                            </a:xfrm>
                            <a:prstGeom prst="rect">
                              <a:avLst/>
                            </a:prstGeom>
                            <a:noFill/>
                            <a:ln>
                              <a:noFill/>
                            </a:ln>
                          </wps:spPr>
                          <wps:txbx>
                            <w:txbxContent>
                              <w:p w:rsidR="00000000" w:rsidDel="00000000" w:rsidP="00000000" w:rsidRDefault="00000000" w:rsidRPr="00000000">
                                <w:pPr>
                                  <w:spacing w:after="0" w:before="0" w:line="319.9999809265137"/>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h = 20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cm</w:t>
                                </w:r>
                              </w:p>
                            </w:txbxContent>
                          </wps:txbx>
                          <wps:bodyPr anchorCtr="0" anchor="t" bIns="45700" lIns="91425" spcFirstLastPara="1" rIns="91425" wrap="square" tIns="45700">
                            <a:noAutofit/>
                          </wps:bodyPr>
                        </wps:wsp>
                        <wps:wsp>
                          <wps:cNvCnPr/>
                          <wps:spPr>
                            <a:xfrm>
                              <a:off x="981075" y="76200"/>
                              <a:ext cx="216000" cy="0"/>
                            </a:xfrm>
                            <a:prstGeom prst="straightConnector1">
                              <a:avLst/>
                            </a:prstGeom>
                            <a:noFill/>
                            <a:ln cap="flat" cmpd="sng" w="9525">
                              <a:solidFill>
                                <a:srgbClr val="000000"/>
                              </a:solidFill>
                              <a:prstDash val="dash"/>
                              <a:miter lim="800000"/>
                              <a:headEnd len="sm" w="sm" type="none"/>
                              <a:tailEnd len="sm" w="sm" type="none"/>
                            </a:ln>
                          </wps:spPr>
                          <wps:bodyPr anchorCtr="0" anchor="ctr" bIns="91425" lIns="91425" spcFirstLastPara="1" rIns="91425" wrap="square" tIns="91425">
                            <a:noAutofit/>
                          </wps:bodyPr>
                        </wps:wsp>
                        <wps:wsp>
                          <wps:cNvCnPr/>
                          <wps:spPr>
                            <a:xfrm>
                              <a:off x="990600" y="800100"/>
                              <a:ext cx="215900" cy="0"/>
                            </a:xfrm>
                            <a:prstGeom prst="straightConnector1">
                              <a:avLst/>
                            </a:prstGeom>
                            <a:noFill/>
                            <a:ln cap="flat" cmpd="sng" w="9525">
                              <a:solidFill>
                                <a:srgbClr val="000000"/>
                              </a:solidFill>
                              <a:prstDash val="dash"/>
                              <a:miter lim="800000"/>
                              <a:headEnd len="sm" w="sm" type="none"/>
                              <a:tailEnd len="sm" w="sm" type="none"/>
                            </a:ln>
                          </wps:spPr>
                          <wps:bodyPr anchorCtr="0" anchor="ctr" bIns="91425" lIns="91425" spcFirstLastPara="1" rIns="91425" wrap="square" tIns="91425">
                            <a:noAutofit/>
                          </wps:bodyPr>
                        </wps:wsp>
                        <wps:wsp>
                          <wps:cNvCnPr/>
                          <wps:spPr>
                            <a:xfrm>
                              <a:off x="1171575" y="85725"/>
                              <a:ext cx="0" cy="723900"/>
                            </a:xfrm>
                            <a:prstGeom prst="straightConnector1">
                              <a:avLst/>
                            </a:prstGeom>
                            <a:noFill/>
                            <a:ln cap="flat" cmpd="sng" w="9525">
                              <a:solidFill>
                                <a:srgbClr val="000000"/>
                              </a:solidFill>
                              <a:prstDash val="solid"/>
                              <a:miter lim="800000"/>
                              <a:headEnd len="med" w="med" type="triangl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5321300</wp:posOffset>
                </wp:positionH>
                <wp:positionV relativeFrom="paragraph">
                  <wp:posOffset>12700</wp:posOffset>
                </wp:positionV>
                <wp:extent cx="1247140" cy="110490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247140" cy="1104900"/>
                        </a:xfrm>
                        <a:prstGeom prst="rect"/>
                        <a:ln/>
                      </pic:spPr>
                    </pic:pic>
                  </a:graphicData>
                </a:graphic>
              </wp:anchor>
            </w:drawing>
          </mc:Fallback>
        </mc:AlternateConten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Calcule el flujo del vector inducción magnética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concatenado por la espira.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en un determinado intervalo de tiempo la corriente del conductor se reduce a la mitad de su valor, determine el sentido de la corriente inducida en la espira.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E">
      <w:pPr>
        <w:pageBreakBefore w:val="0"/>
        <w:spacing w:line="240" w:lineRule="auto"/>
        <w:rPr>
          <w:sz w:val="22"/>
          <w:szCs w:val="22"/>
        </w:rPr>
      </w:pPr>
      <w:r w:rsidDel="00000000" w:rsidR="00000000" w:rsidRPr="00000000">
        <w:rPr>
          <w:rtl w:val="0"/>
        </w:rPr>
      </w:r>
    </w:p>
    <w:p w:rsidR="00000000" w:rsidDel="00000000" w:rsidP="00000000" w:rsidRDefault="00000000" w:rsidRPr="00000000" w14:paraId="0000004F">
      <w:pPr>
        <w:pageBreakBefore w:val="0"/>
        <w:spacing w:line="240" w:lineRule="auto"/>
        <w:rPr>
          <w:color w:val="ff0000"/>
          <w:sz w:val="22"/>
          <w:szCs w:val="22"/>
        </w:rPr>
      </w:pPr>
      <w:r w:rsidDel="00000000" w:rsidR="00000000" w:rsidRPr="00000000">
        <w:rPr>
          <w:b w:val="1"/>
          <w:i w:val="1"/>
          <w:sz w:val="22"/>
          <w:szCs w:val="22"/>
          <w:rtl w:val="0"/>
        </w:rPr>
        <w:t xml:space="preserve">Ejercicio 5:</w:t>
      </w:r>
      <w:r w:rsidDel="00000000" w:rsidR="00000000" w:rsidRPr="00000000">
        <w:rPr>
          <w:sz w:val="22"/>
          <w:szCs w:val="22"/>
          <w:rtl w:val="0"/>
        </w:rPr>
        <w:t xml:space="preserve"> Una bobina de resistencia óhmica </w:t>
      </w:r>
      <w:r w:rsidDel="00000000" w:rsidR="00000000" w:rsidRPr="00000000">
        <w:rPr>
          <w:rFonts w:ascii="Times New Roman" w:cs="Times New Roman" w:eastAsia="Times New Roman" w:hAnsi="Times New Roman"/>
          <w:i w:val="1"/>
          <w:sz w:val="22"/>
          <w:szCs w:val="22"/>
          <w:rtl w:val="0"/>
        </w:rPr>
        <w:t xml:space="preserve">r</w:t>
      </w:r>
      <w:r w:rsidDel="00000000" w:rsidR="00000000" w:rsidRPr="00000000">
        <w:rPr>
          <w:rFonts w:ascii="Times New Roman" w:cs="Times New Roman" w:eastAsia="Times New Roman" w:hAnsi="Times New Roman"/>
          <w:i w:val="1"/>
          <w:sz w:val="22"/>
          <w:szCs w:val="22"/>
          <w:vertAlign w:val="subscript"/>
          <w:rtl w:val="0"/>
        </w:rPr>
        <w:t xml:space="preserve">L</w:t>
      </w:r>
      <w:r w:rsidDel="00000000" w:rsidR="00000000" w:rsidRPr="00000000">
        <w:rPr>
          <w:sz w:val="22"/>
          <w:szCs w:val="22"/>
          <w:rtl w:val="0"/>
        </w:rPr>
        <w:t xml:space="preserve"> = 40 </w:t>
      </w:r>
      <w:r w:rsidDel="00000000" w:rsidR="00000000" w:rsidRPr="00000000">
        <w:rPr>
          <w:sz w:val="22"/>
          <w:szCs w:val="22"/>
          <w:rtl w:val="0"/>
        </w:rPr>
        <w:t xml:space="preserve">Ω e inductancia </w:t>
      </w:r>
      <w:r w:rsidDel="00000000" w:rsidR="00000000" w:rsidRPr="00000000">
        <w:rPr>
          <w:rFonts w:ascii="Times New Roman" w:cs="Times New Roman" w:eastAsia="Times New Roman" w:hAnsi="Times New Roman"/>
          <w:i w:val="1"/>
          <w:sz w:val="22"/>
          <w:szCs w:val="22"/>
          <w:rtl w:val="0"/>
        </w:rPr>
        <w:t xml:space="preserve">L</w:t>
      </w:r>
      <w:r w:rsidDel="00000000" w:rsidR="00000000" w:rsidRPr="00000000">
        <w:rPr>
          <w:sz w:val="22"/>
          <w:szCs w:val="22"/>
          <w:rtl w:val="0"/>
        </w:rPr>
        <w:t xml:space="preserve"> = 223 mH está conectada en serie con un resistor de </w:t>
      </w:r>
      <w:r w:rsidDel="00000000" w:rsidR="00000000" w:rsidRPr="00000000">
        <w:rPr>
          <w:rFonts w:ascii="Times New Roman" w:cs="Times New Roman" w:eastAsia="Times New Roman" w:hAnsi="Times New Roman"/>
          <w:i w:val="1"/>
          <w:sz w:val="22"/>
          <w:szCs w:val="22"/>
          <w:rtl w:val="0"/>
        </w:rPr>
        <w:t xml:space="preserve">R</w:t>
      </w:r>
      <w:r w:rsidDel="00000000" w:rsidR="00000000" w:rsidRPr="00000000">
        <w:rPr>
          <w:sz w:val="22"/>
          <w:szCs w:val="22"/>
          <w:rtl w:val="0"/>
        </w:rPr>
        <w:t xml:space="preserve"> = 200 </w:t>
      </w:r>
      <w:r w:rsidDel="00000000" w:rsidR="00000000" w:rsidRPr="00000000">
        <w:rPr>
          <w:sz w:val="22"/>
          <w:szCs w:val="22"/>
          <w:rtl w:val="0"/>
        </w:rPr>
        <w:t xml:space="preserve">Ω y un generador de </w:t>
      </w:r>
      <w:r w:rsidDel="00000000" w:rsidR="00000000" w:rsidRPr="00000000">
        <w:rPr>
          <w:rFonts w:ascii="Times New Roman" w:cs="Times New Roman" w:eastAsia="Times New Roman" w:hAnsi="Times New Roman"/>
          <w:i w:val="1"/>
          <w:sz w:val="22"/>
          <w:szCs w:val="22"/>
          <w:rtl w:val="0"/>
        </w:rPr>
        <w:t xml:space="preserve">fem</w:t>
      </w:r>
      <w:r w:rsidDel="00000000" w:rsidR="00000000" w:rsidRPr="00000000">
        <w:rPr>
          <w:sz w:val="22"/>
          <w:szCs w:val="22"/>
          <w:rtl w:val="0"/>
        </w:rPr>
        <w:t xml:space="preserve"> alterna de 220 V eficaces y 50 Hz de frecuencia. Suponga que se reemplaza la bobina por un capacitor de tal forma que por él circule una corriente de la misma intensidad eficaz que la que circulaba por la bobina. Halle la capacitancia que debe tener dicho capacitor. (Considere que las características del generador no se modifican).</w:t>
      </w:r>
      <w:r w:rsidDel="00000000" w:rsidR="00000000" w:rsidRPr="00000000">
        <w:rPr>
          <w:rtl w:val="0"/>
        </w:rPr>
      </w:r>
    </w:p>
    <w:sectPr>
      <w:pgSz w:h="16838" w:w="11906" w:orient="portrait"/>
      <w:pgMar w:bottom="284" w:top="568" w:left="851" w:right="70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Unicode MS"/>
  <w:font w:name="Cambria"/>
  <w:font w:name="Symbo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s-ES"/>
      </w:rPr>
    </w:rPrDefault>
    <w:pPrDefault>
      <w:pPr>
        <w:spacing w:line="32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line="240" w:lineRule="auto"/>
      <w:jc w:val="left"/>
    </w:pPr>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