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spacing w:after="0" w:line="280" w:lineRule="auto"/>
        <w:jc w:val="both"/>
        <w:rPr>
          <w:rFonts w:ascii="Arial" w:cs="Arial" w:eastAsia="Arial" w:hAnsi="Arial"/>
          <w:b w:val="1"/>
          <w:i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38101</wp:posOffset>
                </wp:positionH>
                <wp:positionV relativeFrom="paragraph">
                  <wp:posOffset>88900</wp:posOffset>
                </wp:positionV>
                <wp:extent cx="7033260" cy="1154430"/>
                <wp:effectExtent b="0" l="0" r="0" t="0"/>
                <wp:wrapSquare wrapText="bothSides" distB="0" distT="0" distL="114300" distR="114300"/>
                <wp:docPr id="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829370" y="3202785"/>
                          <a:ext cx="7033260" cy="1154430"/>
                          <a:chOff x="1829370" y="3202785"/>
                          <a:chExt cx="7033259" cy="1154430"/>
                        </a:xfrm>
                      </wpg:grpSpPr>
                      <wpg:grpSp>
                        <wpg:cNvGrpSpPr/>
                        <wpg:grpSpPr>
                          <a:xfrm>
                            <a:off x="1829370" y="3202785"/>
                            <a:ext cx="7033259" cy="1154430"/>
                            <a:chOff x="0" y="0"/>
                            <a:chExt cx="7033259" cy="115443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7033250" cy="11544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6" name="Shape 26"/>
                          <wps:spPr>
                            <a:xfrm>
                              <a:off x="490202" y="0"/>
                              <a:ext cx="6543057" cy="1154430"/>
                            </a:xfrm>
                            <a:custGeom>
                              <a:rect b="b" l="l" r="r" t="t"/>
                              <a:pathLst>
                                <a:path extrusionOk="0" h="1154430" w="6543057">
                                  <a:moveTo>
                                    <a:pt x="0" y="0"/>
                                  </a:moveTo>
                                  <a:lnTo>
                                    <a:pt x="0" y="1154430"/>
                                  </a:lnTo>
                                  <a:lnTo>
                                    <a:pt x="6543057" y="1154430"/>
                                  </a:lnTo>
                                  <a:lnTo>
                                    <a:pt x="654305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6"/>
                                    <w:vertAlign w:val="baseline"/>
                                  </w:rPr>
                                  <w:t xml:space="preserve">UTN  FACULTAD REGEGIONAL BUENOS AIRES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6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FISICA  2</w:t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  –  </w:t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Examen final</w:t>
                                </w:r>
                                <w:r w:rsidDel="00000000" w:rsidR="00000000" w:rsidRPr="00000000">
                                  <w:rPr>
                                    <w:rFonts w:ascii="Noto Sans Symbols" w:cs="Noto Sans Symbols" w:eastAsia="Noto Sans Symbols" w:hAnsi="Noto Sans Symbol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</w:t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Fecha 02/10/2018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Calificación: número de respuestas correctas + 1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Calificación: número de respuestas correctas + 1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200" w:before="0" w:line="27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200" w:before="0" w:line="275.9999942779541"/>
                                  <w:ind w:left="0" w:right="0" w:firstLine="708.0000305175781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6"/>
                                    <w:vertAlign w:val="baseline"/>
                                  </w:rPr>
                                  <w:t xml:space="preserve">Apellido y nombre:                                                                    Legajo: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200" w:before="0" w:line="27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6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38100" lIns="88900" spcFirstLastPara="1" rIns="88900" wrap="square" tIns="38100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0" y="120096"/>
                              <a:ext cx="764584" cy="848933"/>
                              <a:chOff x="0" y="0"/>
                              <a:chExt cx="764584" cy="848933"/>
                            </a:xfrm>
                          </wpg:grpSpPr>
                          <wps:wsp>
                            <wps:cNvSpPr/>
                            <wps:cNvPr id="28" name="Shape 28"/>
                            <wps:spPr>
                              <a:xfrm rot="10800000">
                                <a:off x="92118" y="0"/>
                                <a:ext cx="306623" cy="346028"/>
                              </a:xfrm>
                              <a:custGeom>
                                <a:rect b="b" l="l" r="r" t="t"/>
                                <a:pathLst>
                                  <a:path extrusionOk="0" fill="none" h="346028" w="306623">
                                    <a:moveTo>
                                      <a:pt x="0" y="0"/>
                                    </a:moveTo>
                                    <a:cubicBezTo>
                                      <a:pt x="169338" y="0"/>
                                      <a:pt x="306623" y="154911"/>
                                      <a:pt x="306623" y="346028"/>
                                    </a:cubicBezTo>
                                  </a:path>
                                  <a:path extrusionOk="0" h="346028" w="306623">
                                    <a:moveTo>
                                      <a:pt x="0" y="0"/>
                                    </a:moveTo>
                                    <a:cubicBezTo>
                                      <a:pt x="169338" y="0"/>
                                      <a:pt x="306623" y="154911"/>
                                      <a:pt x="306623" y="346028"/>
                                    </a:cubicBezTo>
                                    <a:lnTo>
                                      <a:pt x="0" y="346028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cap="flat" cmpd="sng" w="127000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29" name="Shape 29"/>
                            <wps:spPr>
                              <a:xfrm flipH="1" rot="10800000">
                                <a:off x="396767" y="0"/>
                                <a:ext cx="306623" cy="346028"/>
                              </a:xfrm>
                              <a:custGeom>
                                <a:rect b="b" l="l" r="r" t="t"/>
                                <a:pathLst>
                                  <a:path extrusionOk="0" fill="none" h="346028" w="306623">
                                    <a:moveTo>
                                      <a:pt x="0" y="0"/>
                                    </a:moveTo>
                                    <a:cubicBezTo>
                                      <a:pt x="169338" y="0"/>
                                      <a:pt x="306623" y="154911"/>
                                      <a:pt x="306623" y="346028"/>
                                    </a:cubicBezTo>
                                  </a:path>
                                  <a:path extrusionOk="0" h="346028" w="306623">
                                    <a:moveTo>
                                      <a:pt x="0" y="0"/>
                                    </a:moveTo>
                                    <a:cubicBezTo>
                                      <a:pt x="169338" y="0"/>
                                      <a:pt x="306623" y="154911"/>
                                      <a:pt x="306623" y="346028"/>
                                    </a:cubicBezTo>
                                    <a:lnTo>
                                      <a:pt x="0" y="346028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cap="flat" cmpd="sng" w="127000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30" name="Shape 30"/>
                            <wps:spPr>
                              <a:xfrm flipH="1">
                                <a:off x="92118" y="502904"/>
                                <a:ext cx="306623" cy="346028"/>
                              </a:xfrm>
                              <a:custGeom>
                                <a:rect b="b" l="l" r="r" t="t"/>
                                <a:pathLst>
                                  <a:path extrusionOk="0" fill="none" h="346028" w="306623">
                                    <a:moveTo>
                                      <a:pt x="0" y="0"/>
                                    </a:moveTo>
                                    <a:cubicBezTo>
                                      <a:pt x="169338" y="0"/>
                                      <a:pt x="306623" y="154911"/>
                                      <a:pt x="306623" y="346028"/>
                                    </a:cubicBezTo>
                                  </a:path>
                                  <a:path extrusionOk="0" h="346028" w="306623">
                                    <a:moveTo>
                                      <a:pt x="0" y="0"/>
                                    </a:moveTo>
                                    <a:cubicBezTo>
                                      <a:pt x="169338" y="0"/>
                                      <a:pt x="306623" y="154911"/>
                                      <a:pt x="306623" y="346028"/>
                                    </a:cubicBezTo>
                                    <a:lnTo>
                                      <a:pt x="0" y="346028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cap="flat" cmpd="sng" w="127000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31" name="Shape 31"/>
                            <wps:spPr>
                              <a:xfrm>
                                <a:off x="396767" y="502904"/>
                                <a:ext cx="306623" cy="346028"/>
                              </a:xfrm>
                              <a:custGeom>
                                <a:rect b="b" l="l" r="r" t="t"/>
                                <a:pathLst>
                                  <a:path extrusionOk="0" fill="none" h="346028" w="306623">
                                    <a:moveTo>
                                      <a:pt x="0" y="0"/>
                                    </a:moveTo>
                                    <a:cubicBezTo>
                                      <a:pt x="169338" y="0"/>
                                      <a:pt x="306623" y="154911"/>
                                      <a:pt x="306623" y="346028"/>
                                    </a:cubicBezTo>
                                  </a:path>
                                  <a:path extrusionOk="0" h="346028" w="306623">
                                    <a:moveTo>
                                      <a:pt x="0" y="0"/>
                                    </a:moveTo>
                                    <a:cubicBezTo>
                                      <a:pt x="169338" y="0"/>
                                      <a:pt x="306623" y="154911"/>
                                      <a:pt x="306623" y="346028"/>
                                    </a:cubicBezTo>
                                    <a:lnTo>
                                      <a:pt x="0" y="346028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cap="flat" cmpd="sng" w="127000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32" name="Shape 32"/>
                            <wps:spPr>
                              <a:xfrm>
                                <a:off x="396767" y="0"/>
                                <a:ext cx="1973" cy="848933"/>
                              </a:xfrm>
                              <a:prstGeom prst="straightConnector1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127000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33" name="Shape 33"/>
                            <wps:spPr>
                              <a:xfrm>
                                <a:off x="0" y="423340"/>
                                <a:ext cx="764584" cy="3002"/>
                              </a:xfrm>
                              <a:prstGeom prst="straightConnector1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127000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38101</wp:posOffset>
                </wp:positionH>
                <wp:positionV relativeFrom="paragraph">
                  <wp:posOffset>88900</wp:posOffset>
                </wp:positionV>
                <wp:extent cx="7033260" cy="1154430"/>
                <wp:effectExtent b="0" l="0" r="0" t="0"/>
                <wp:wrapSquare wrapText="bothSides" distB="0" distT="0" distL="114300" distR="114300"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33260" cy="115443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pageBreakBefore w:val="0"/>
        <w:spacing w:after="0" w:line="28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i w:val="1"/>
          <w:rtl w:val="0"/>
        </w:rPr>
        <w:t xml:space="preserve">Ejercicio 1:</w:t>
      </w:r>
      <w:r w:rsidDel="00000000" w:rsidR="00000000" w:rsidRPr="00000000">
        <w:rPr>
          <w:rFonts w:ascii="Arial" w:cs="Arial" w:eastAsia="Arial" w:hAnsi="Arial"/>
          <w:rtl w:val="0"/>
        </w:rPr>
        <w:t xml:space="preserve"> Una placa metálica plana, recibe de un recinto un flujo calórico permanente de 1000 W, que mantiene la cara en contacto con dicho recinto a una temperatura estacionaria de 400 K. La placa tiene un espesor de 4 cm, una superficie de 2 m</w:t>
      </w:r>
      <w:r w:rsidDel="00000000" w:rsidR="00000000" w:rsidRPr="00000000">
        <w:rPr>
          <w:rFonts w:ascii="Arial" w:cs="Arial" w:eastAsia="Arial" w:hAnsi="Arial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rtl w:val="0"/>
        </w:rPr>
        <w:t xml:space="preserve"> y una conductividad térmica de 200 W/(K</w:t>
      </w:r>
      <w:r w:rsidDel="00000000" w:rsidR="00000000" w:rsidRPr="00000000">
        <w:rPr>
          <w:rFonts w:ascii="Symbol" w:cs="Symbol" w:eastAsia="Symbol" w:hAnsi="Symbol"/>
          <w:rtl w:val="0"/>
        </w:rPr>
        <w:t xml:space="preserve">⋅</w:t>
      </w:r>
      <w:r w:rsidDel="00000000" w:rsidR="00000000" w:rsidRPr="00000000">
        <w:rPr>
          <w:rFonts w:ascii="Arial" w:cs="Arial" w:eastAsia="Arial" w:hAnsi="Arial"/>
          <w:rtl w:val="0"/>
        </w:rPr>
        <w:t xml:space="preserve">m). Dicha placa separa el recinto de una cámara de vacío cerrada. Se supone que la cámara tiene dimensiones mucho mayores que las de la placa y absorbe toda la radiación emitida por la misma</w:t>
      </w:r>
      <w:r w:rsidDel="00000000" w:rsidR="00000000" w:rsidRPr="00000000">
        <w:rPr>
          <w:rFonts w:ascii="Arial" w:cs="Arial" w:eastAsia="Arial" w:hAnsi="Arial"/>
          <w:color w:val="0070c0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rtl w:val="0"/>
        </w:rPr>
        <w:t xml:space="preserve">La emisividad de la cara de la placa en contacto con el recinto es muy baja (suponerla nula) y la de la otra cara es de 0,8. Sabiendo que la constante de Stefan-Boltzmann es 5,67.10</w:t>
      </w:r>
      <w:r w:rsidDel="00000000" w:rsidR="00000000" w:rsidRPr="00000000">
        <w:rPr>
          <w:rFonts w:ascii="Symbol" w:cs="Symbol" w:eastAsia="Symbol" w:hAnsi="Symbol"/>
          <w:vertAlign w:val="superscript"/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vertAlign w:val="superscript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rtl w:val="0"/>
        </w:rPr>
        <w:t xml:space="preserve"> W/(m</w:t>
      </w:r>
      <w:r w:rsidDel="00000000" w:rsidR="00000000" w:rsidRPr="00000000">
        <w:rPr>
          <w:rFonts w:ascii="Arial" w:cs="Arial" w:eastAsia="Arial" w:hAnsi="Arial"/>
          <w:vertAlign w:val="superscript"/>
          <w:rtl w:val="0"/>
        </w:rPr>
        <w:t xml:space="preserve">2</w:t>
      </w:r>
      <w:r w:rsidDel="00000000" w:rsidR="00000000" w:rsidRPr="00000000">
        <w:rPr>
          <w:rFonts w:ascii="Symbol" w:cs="Symbol" w:eastAsia="Symbol" w:hAnsi="Symbol"/>
          <w:rtl w:val="0"/>
        </w:rPr>
        <w:t xml:space="preserve">⋅</w:t>
      </w:r>
      <w:r w:rsidDel="00000000" w:rsidR="00000000" w:rsidRPr="00000000">
        <w:rPr>
          <w:rFonts w:ascii="Arial" w:cs="Arial" w:eastAsia="Arial" w:hAnsi="Arial"/>
          <w:rtl w:val="0"/>
        </w:rPr>
        <w:t xml:space="preserve">K</w:t>
      </w:r>
      <w:r w:rsidDel="00000000" w:rsidR="00000000" w:rsidRPr="00000000">
        <w:rPr>
          <w:rFonts w:ascii="Arial" w:cs="Arial" w:eastAsia="Arial" w:hAnsi="Arial"/>
          <w:vertAlign w:val="superscript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rtl w:val="0"/>
        </w:rPr>
        <w:t xml:space="preserve">)  y suponiendo régimen estacionario, calcule:</w:t>
      </w:r>
    </w:p>
    <w:p w:rsidR="00000000" w:rsidDel="00000000" w:rsidP="00000000" w:rsidRDefault="00000000" w:rsidRPr="00000000" w14:paraId="00000003">
      <w:pPr>
        <w:pageBreakBefore w:val="0"/>
        <w:spacing w:after="0" w:line="28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rtl w:val="0"/>
        </w:rPr>
        <w:t xml:space="preserve"> la temperatura de las paredes internas de la cámara, si la misma transmite al exterior toda la radiación proveniente de la placa.</w:t>
      </w:r>
    </w:p>
    <w:p w:rsidR="00000000" w:rsidDel="00000000" w:rsidP="00000000" w:rsidRDefault="00000000" w:rsidRPr="00000000" w14:paraId="00000004">
      <w:pPr>
        <w:pageBreakBefore w:val="0"/>
        <w:spacing w:after="0" w:line="28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rtl w:val="0"/>
        </w:rPr>
        <w:t xml:space="preserve"> la cantidad de energía irradiada por la placa en el lapso de una hora.</w:t>
      </w:r>
    </w:p>
    <w:p w:rsidR="00000000" w:rsidDel="00000000" w:rsidP="00000000" w:rsidRDefault="00000000" w:rsidRPr="00000000" w14:paraId="00000005">
      <w:pPr>
        <w:pageBreakBefore w:val="0"/>
        <w:spacing w:after="0" w:line="28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spacing w:after="0" w:line="28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i w:val="1"/>
          <w:rtl w:val="0"/>
        </w:rPr>
        <w:t xml:space="preserve">Ejercicio 2:</w:t>
      </w:r>
      <w:r w:rsidDel="00000000" w:rsidR="00000000" w:rsidRPr="00000000">
        <w:rPr>
          <w:rFonts w:ascii="Arial" w:cs="Arial" w:eastAsia="Arial" w:hAnsi="Arial"/>
          <w:rtl w:val="0"/>
        </w:rPr>
        <w:t xml:space="preserve"> Las cargas de la figura son puntuales, positivas y de igual valor, una de ellas en el origen de un sistema de coordenadas y la otra en el punto (4;0) m. Calcule: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6007100</wp:posOffset>
                </wp:positionH>
                <wp:positionV relativeFrom="paragraph">
                  <wp:posOffset>25400</wp:posOffset>
                </wp:positionV>
                <wp:extent cx="984885" cy="661035"/>
                <wp:effectExtent b="0" l="0" r="0" t="0"/>
                <wp:wrapSquare wrapText="bothSides" distB="0" distT="0" distL="114300" distR="11430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853558" y="3449483"/>
                          <a:ext cx="984885" cy="661035"/>
                          <a:chOff x="4853558" y="3449483"/>
                          <a:chExt cx="984884" cy="661034"/>
                        </a:xfrm>
                      </wpg:grpSpPr>
                      <wpg:grpSp>
                        <wpg:cNvGrpSpPr/>
                        <wpg:grpSpPr>
                          <a:xfrm>
                            <a:off x="4853558" y="3449483"/>
                            <a:ext cx="984884" cy="661034"/>
                            <a:chOff x="0" y="0"/>
                            <a:chExt cx="984884" cy="661034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984875" cy="6610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 rot="10800000">
                              <a:off x="38099" y="91404"/>
                              <a:ext cx="0" cy="504026"/>
                            </a:xfrm>
                            <a:custGeom>
                              <a:rect b="b" l="l" r="r" t="t"/>
                              <a:pathLst>
                                <a:path extrusionOk="0" h="504026" w="1">
                                  <a:moveTo>
                                    <a:pt x="0" y="0"/>
                                  </a:moveTo>
                                  <a:lnTo>
                                    <a:pt x="0" y="504026"/>
                                  </a:lnTo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miter lim="8000"/>
                              <a:headEnd len="sm" w="sm" type="none"/>
                              <a:tailEnd len="med" w="med" type="triangl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0" y="0"/>
                              <a:ext cx="984884" cy="661034"/>
                              <a:chOff x="0" y="0"/>
                              <a:chExt cx="984884" cy="661034"/>
                            </a:xfrm>
                          </wpg:grpSpPr>
                          <wps:wsp>
                            <wps:cNvSpPr/>
                            <wps:cNvPr id="6" name="Shape 6"/>
                            <wps:spPr>
                              <a:xfrm>
                                <a:off x="38099" y="609632"/>
                                <a:ext cx="946785" cy="0"/>
                              </a:xfrm>
                              <a:custGeom>
                                <a:rect b="b" l="l" r="r" t="t"/>
                                <a:pathLst>
                                  <a:path extrusionOk="0" h="1" w="946785">
                                    <a:moveTo>
                                      <a:pt x="0" y="0"/>
                                    </a:moveTo>
                                    <a:lnTo>
                                      <a:pt x="946785" y="0"/>
                                    </a:lnTo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"/>
                                <a:headEnd len="sm" w="sm" type="none"/>
                                <a:tailEnd len="med" w="med" type="triangl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0" y="0"/>
                                <a:ext cx="983584" cy="661034"/>
                                <a:chOff x="0" y="0"/>
                                <a:chExt cx="983584" cy="661034"/>
                              </a:xfrm>
                            </wpg:grpSpPr>
                            <wps:wsp>
                              <wps:cNvSpPr/>
                              <wps:cNvPr id="8" name="Shape 8"/>
                              <wps:spPr>
                                <a:xfrm flipH="1" rot="10800000">
                                  <a:off x="0" y="556229"/>
                                  <a:ext cx="82798" cy="90004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 cap="flat" cmpd="sng" w="12700">
                                  <a:solidFill>
                                    <a:srgbClr val="000000"/>
                                  </a:solidFill>
                                  <a:prstDash val="solid"/>
                                  <a:miter lim="8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9" name="Shape 9"/>
                              <wps:spPr>
                                <a:xfrm>
                                  <a:off x="441893" y="563829"/>
                                  <a:ext cx="89498" cy="97205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 cap="flat" cmpd="sng" w="12700">
                                  <a:solidFill>
                                    <a:srgbClr val="000000"/>
                                  </a:solidFill>
                                  <a:prstDash val="solid"/>
                                  <a:miter lim="8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0" name="Shape 10"/>
                              <wps:spPr>
                                <a:xfrm>
                                  <a:off x="0" y="0"/>
                                  <a:ext cx="327595" cy="281914"/>
                                </a:xfrm>
                                <a:custGeom>
                                  <a:rect b="b" l="l" r="r" t="t"/>
                                  <a:pathLst>
                                    <a:path extrusionOk="0" h="281914" w="327595">
                                      <a:moveTo>
                                        <a:pt x="0" y="0"/>
                                      </a:moveTo>
                                      <a:lnTo>
                                        <a:pt x="0" y="281914"/>
                                      </a:lnTo>
                                      <a:lnTo>
                                        <a:pt x="327595" y="281914"/>
                                      </a:lnTo>
                                      <a:lnTo>
                                        <a:pt x="32759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200" w:before="0" w:line="275.9999942779541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2"/>
                                        <w:vertAlign w:val="baseline"/>
                                      </w:rPr>
                                      <w:t xml:space="preserve">Y</w:t>
                                    </w:r>
                                  </w:p>
                                </w:txbxContent>
                              </wps:txbx>
                              <wps:bodyPr anchorCtr="0" anchor="t" bIns="38100" lIns="88900" spcFirstLastPara="1" rIns="88900" wrap="square" tIns="38100">
                                <a:noAutofit/>
                              </wps:bodyPr>
                            </wps:wsp>
                            <wps:wsp>
                              <wps:cNvSpPr/>
                              <wps:cNvPr id="11" name="Shape 11"/>
                              <wps:spPr>
                                <a:xfrm>
                                  <a:off x="685789" y="342918"/>
                                  <a:ext cx="297795" cy="274314"/>
                                </a:xfrm>
                                <a:custGeom>
                                  <a:rect b="b" l="l" r="r" t="t"/>
                                  <a:pathLst>
                                    <a:path extrusionOk="0" h="274314" w="297795">
                                      <a:moveTo>
                                        <a:pt x="0" y="0"/>
                                      </a:moveTo>
                                      <a:lnTo>
                                        <a:pt x="0" y="274314"/>
                                      </a:lnTo>
                                      <a:lnTo>
                                        <a:pt x="297795" y="274314"/>
                                      </a:lnTo>
                                      <a:lnTo>
                                        <a:pt x="29779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200" w:before="0" w:line="275.9999942779541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2"/>
                                        <w:vertAlign w:val="baseline"/>
                                      </w:rPr>
                                      <w:t xml:space="preserve">X</w:t>
                                    </w:r>
                                  </w:p>
                                </w:txbxContent>
                              </wps:txbx>
                              <wps:bodyPr anchorCtr="0" anchor="t" bIns="38100" lIns="88900" spcFirstLastPara="1" rIns="88900" wrap="square" tIns="38100">
                                <a:noAutofit/>
                              </wps:bodyPr>
                            </wps:w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6007100</wp:posOffset>
                </wp:positionH>
                <wp:positionV relativeFrom="paragraph">
                  <wp:posOffset>25400</wp:posOffset>
                </wp:positionV>
                <wp:extent cx="984885" cy="661035"/>
                <wp:effectExtent b="0" l="0" r="0" t="0"/>
                <wp:wrapSquare wrapText="bothSides" distB="0" distT="0" distL="114300" distR="11430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84885" cy="66103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7">
      <w:pPr>
        <w:pageBreakBefore w:val="0"/>
        <w:spacing w:after="0" w:line="28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rtl w:val="0"/>
        </w:rPr>
        <w:t xml:space="preserve"> el trabajo que realiza el campo eléctrico de la configuración si se transporta una carga de valor 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rtl w:val="0"/>
        </w:rPr>
        <w:t xml:space="preserve"> = </w:t>
      </w:r>
      <w:r w:rsidDel="00000000" w:rsidR="00000000" w:rsidRPr="00000000">
        <w:rPr>
          <w:rFonts w:ascii="Script MT Bold" w:cs="Script MT Bold" w:eastAsia="Script MT Bold" w:hAnsi="Script MT Bold"/>
          <w:rtl w:val="0"/>
        </w:rPr>
        <w:t xml:space="preserve">− </w:t>
      </w:r>
      <w:r w:rsidDel="00000000" w:rsidR="00000000" w:rsidRPr="00000000">
        <w:rPr>
          <w:rFonts w:ascii="Arial" w:cs="Arial" w:eastAsia="Arial" w:hAnsi="Arial"/>
          <w:rtl w:val="0"/>
        </w:rPr>
        <w:t xml:space="preserve">2 </w:t>
      </w:r>
      <w:r w:rsidDel="00000000" w:rsidR="00000000" w:rsidRPr="00000000">
        <w:rPr>
          <w:rFonts w:ascii="Symbol" w:cs="Symbol" w:eastAsia="Symbol" w:hAnsi="Symbol"/>
          <w:rtl w:val="0"/>
        </w:rPr>
        <w:t xml:space="preserve">μ</w:t>
      </w:r>
      <w:r w:rsidDel="00000000" w:rsidR="00000000" w:rsidRPr="00000000">
        <w:rPr>
          <w:rFonts w:ascii="Arial" w:cs="Arial" w:eastAsia="Arial" w:hAnsi="Arial"/>
          <w:rtl w:val="0"/>
        </w:rPr>
        <w:t xml:space="preserve">C entre el punto (0,3) m y el punto (4,3) m;</w:t>
      </w:r>
    </w:p>
    <w:p w:rsidR="00000000" w:rsidDel="00000000" w:rsidP="00000000" w:rsidRDefault="00000000" w:rsidRPr="00000000" w14:paraId="00000008">
      <w:pPr>
        <w:pageBreakBefore w:val="0"/>
        <w:spacing w:after="0" w:line="28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rtl w:val="0"/>
        </w:rPr>
        <w:t xml:space="preserve"> el potencial de la configuración en el punto (8,6) m, si el valor de las cargas es 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rtl w:val="0"/>
        </w:rPr>
        <w:t xml:space="preserve"> = 1 </w:t>
      </w:r>
      <w:r w:rsidDel="00000000" w:rsidR="00000000" w:rsidRPr="00000000">
        <w:rPr>
          <w:rFonts w:ascii="Symbol" w:cs="Symbol" w:eastAsia="Symbol" w:hAnsi="Symbol"/>
          <w:rtl w:val="0"/>
        </w:rPr>
        <w:t xml:space="preserve">μ</w:t>
      </w:r>
      <w:r w:rsidDel="00000000" w:rsidR="00000000" w:rsidRPr="00000000">
        <w:rPr>
          <w:rFonts w:ascii="Arial" w:cs="Arial" w:eastAsia="Arial" w:hAnsi="Arial"/>
          <w:rtl w:val="0"/>
        </w:rPr>
        <w:t xml:space="preserve">C y la referencia nula de potencial se toma en el infinito. (permitividad eléctrica del vacío </w:t>
      </w:r>
      <w:r w:rsidDel="00000000" w:rsidR="00000000" w:rsidRPr="00000000">
        <w:rPr>
          <w:rFonts w:ascii="Symbol" w:cs="Symbol" w:eastAsia="Symbol" w:hAnsi="Symbol"/>
          <w:i w:val="1"/>
          <w:rtl w:val="0"/>
        </w:rPr>
        <w:t xml:space="preserve">ε</w:t>
      </w:r>
      <w:r w:rsidDel="00000000" w:rsidR="00000000" w:rsidRPr="00000000">
        <w:rPr>
          <w:rFonts w:ascii="Arial" w:cs="Arial" w:eastAsia="Arial" w:hAnsi="Arial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rtl w:val="0"/>
        </w:rPr>
        <w:t xml:space="preserve"> = 8,85.10</w:t>
      </w:r>
      <w:r w:rsidDel="00000000" w:rsidR="00000000" w:rsidRPr="00000000">
        <w:rPr>
          <w:rFonts w:ascii="Symbol" w:cs="Symbol" w:eastAsia="Symbol" w:hAnsi="Symbol"/>
          <w:vertAlign w:val="superscript"/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vertAlign w:val="superscript"/>
          <w:rtl w:val="0"/>
        </w:rPr>
        <w:t xml:space="preserve">12</w:t>
      </w:r>
      <w:r w:rsidDel="00000000" w:rsidR="00000000" w:rsidRPr="00000000">
        <w:rPr>
          <w:rFonts w:ascii="Arial" w:cs="Arial" w:eastAsia="Arial" w:hAnsi="Arial"/>
          <w:rtl w:val="0"/>
        </w:rPr>
        <w:t xml:space="preserve"> C/(V</w:t>
      </w:r>
      <w:r w:rsidDel="00000000" w:rsidR="00000000" w:rsidRPr="00000000">
        <w:rPr>
          <w:rFonts w:ascii="Symbol" w:cs="Symbol" w:eastAsia="Symbol" w:hAnsi="Symbol"/>
          <w:rtl w:val="0"/>
        </w:rPr>
        <w:t xml:space="preserve">⋅</w:t>
      </w:r>
      <w:r w:rsidDel="00000000" w:rsidR="00000000" w:rsidRPr="00000000">
        <w:rPr>
          <w:rFonts w:ascii="Arial" w:cs="Arial" w:eastAsia="Arial" w:hAnsi="Arial"/>
          <w:rtl w:val="0"/>
        </w:rPr>
        <w:t xml:space="preserve">m)) </w:t>
      </w:r>
    </w:p>
    <w:p w:rsidR="00000000" w:rsidDel="00000000" w:rsidP="00000000" w:rsidRDefault="00000000" w:rsidRPr="00000000" w14:paraId="00000009">
      <w:pPr>
        <w:pageBreakBefore w:val="0"/>
        <w:spacing w:after="0" w:line="28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spacing w:after="0" w:line="280" w:lineRule="auto"/>
        <w:jc w:val="both"/>
        <w:rPr>
          <w:rFonts w:ascii="Arial" w:cs="Arial" w:eastAsia="Arial" w:hAnsi="Arial"/>
          <w:color w:val="ff0000"/>
        </w:rPr>
      </w:pPr>
      <w:r w:rsidDel="00000000" w:rsidR="00000000" w:rsidRPr="00000000">
        <w:rPr>
          <w:rFonts w:ascii="Arial" w:cs="Arial" w:eastAsia="Arial" w:hAnsi="Arial"/>
          <w:b w:val="1"/>
          <w:i w:val="1"/>
          <w:rtl w:val="0"/>
        </w:rPr>
        <w:t xml:space="preserve">Ejercicio 3:</w:t>
      </w:r>
      <w:r w:rsidDel="00000000" w:rsidR="00000000" w:rsidRPr="00000000">
        <w:rPr>
          <w:rFonts w:ascii="Arial" w:cs="Arial" w:eastAsia="Arial" w:hAnsi="Arial"/>
          <w:rtl w:val="0"/>
        </w:rPr>
        <w:t xml:space="preserve"> Se conecta un capacitor de 1 mF a una fuente de 500 V. Una vez cargado se lo descarga mediante una resistencia de masa despreciable, sumergida en 5 g de aceite vegetal contenidos en un recipiente adiabático y de equivalente en agua despreciable. Calcule el incremento de temperatura del aceite una vez finalizado el transitorio de calentamiento</w:t>
      </w:r>
      <w:r w:rsidDel="00000000" w:rsidR="00000000" w:rsidRPr="00000000">
        <w:rPr>
          <w:rFonts w:ascii="Arial" w:cs="Arial" w:eastAsia="Arial" w:hAnsi="Arial"/>
          <w:color w:val="ff0000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rtl w:val="0"/>
        </w:rPr>
        <w:t xml:space="preserve"> El calor específico del aceite es 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i w:val="1"/>
          <w:vertAlign w:val="subscript"/>
          <w:rtl w:val="0"/>
        </w:rPr>
        <w:t xml:space="preserve">Ac</w:t>
      </w:r>
      <w:r w:rsidDel="00000000" w:rsidR="00000000" w:rsidRPr="00000000">
        <w:rPr>
          <w:rFonts w:ascii="Arial" w:cs="Arial" w:eastAsia="Arial" w:hAnsi="Arial"/>
          <w:rtl w:val="0"/>
        </w:rPr>
        <w:t xml:space="preserve"> = 2000 J/kg</w:t>
      </w:r>
      <w:r w:rsidDel="00000000" w:rsidR="00000000" w:rsidRPr="00000000">
        <w:rPr>
          <w:rFonts w:ascii="Symbol" w:cs="Symbol" w:eastAsia="Symbol" w:hAnsi="Symbol"/>
          <w:rtl w:val="0"/>
        </w:rPr>
        <w:t xml:space="preserve">⋅</w:t>
      </w:r>
      <w:r w:rsidDel="00000000" w:rsidR="00000000" w:rsidRPr="00000000">
        <w:rPr>
          <w:rFonts w:ascii="Arial" w:cs="Arial" w:eastAsia="Arial" w:hAnsi="Arial"/>
          <w:rtl w:val="0"/>
        </w:rPr>
        <w:t xml:space="preserve">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spacing w:after="0" w:line="280" w:lineRule="auto"/>
        <w:jc w:val="both"/>
        <w:rPr>
          <w:rFonts w:ascii="Arial" w:cs="Arial" w:eastAsia="Arial" w:hAnsi="Arial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spacing w:after="0" w:line="28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i w:val="1"/>
          <w:rtl w:val="0"/>
        </w:rPr>
        <w:t xml:space="preserve">Ejercicio 4:</w:t>
      </w:r>
      <w:r w:rsidDel="00000000" w:rsidR="00000000" w:rsidRPr="00000000">
        <w:rPr>
          <w:rFonts w:ascii="Arial" w:cs="Arial" w:eastAsia="Arial" w:hAnsi="Arial"/>
          <w:rtl w:val="0"/>
        </w:rPr>
        <w:t xml:space="preserve"> El cuadro de la figura tiene 100 espiras y perfil cuadrado de lado 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= 10 cm. Se mueve sobre el plano que definen los alambres, con la velocidad constante indicada en el dibujo, siendo |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v| </w:t>
      </w:r>
      <w:r w:rsidDel="00000000" w:rsidR="00000000" w:rsidRPr="00000000">
        <w:rPr>
          <w:rFonts w:ascii="Arial" w:cs="Arial" w:eastAsia="Arial" w:hAnsi="Arial"/>
          <w:rtl w:val="0"/>
        </w:rPr>
        <w:t xml:space="preserve">= 0,02 m/s</w:t>
      </w:r>
      <w:r w:rsidDel="00000000" w:rsidR="00000000" w:rsidRPr="00000000">
        <w:rPr>
          <w:rFonts w:ascii="Arial" w:cs="Arial" w:eastAsia="Arial" w:hAnsi="Arial"/>
          <w:color w:val="0070c0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rtl w:val="0"/>
        </w:rPr>
        <w:t xml:space="preserve">Cuando el lado izquierdo del cuadro se halla a 5 cm del alambre vertical izquierdo (a los efectos prácticos infinito) se establece una corriente constante de valor </w:t>
      </w:r>
      <w:r w:rsidDel="00000000" w:rsidR="00000000" w:rsidRPr="00000000">
        <w:rPr>
          <w:rFonts w:ascii="Cambria" w:cs="Cambria" w:eastAsia="Cambria" w:hAnsi="Cambria"/>
          <w:i w:val="1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rtl w:val="0"/>
        </w:rPr>
        <w:t xml:space="preserve">= 30 A (puede despreciarse el transitorio).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5753100</wp:posOffset>
                </wp:positionH>
                <wp:positionV relativeFrom="paragraph">
                  <wp:posOffset>38100</wp:posOffset>
                </wp:positionV>
                <wp:extent cx="1211580" cy="922020"/>
                <wp:effectExtent b="0" l="0" r="0" t="0"/>
                <wp:wrapSquare wrapText="bothSides" distB="0" distT="0" distL="114300" distR="114300"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740210" y="3318990"/>
                          <a:ext cx="1211580" cy="922020"/>
                          <a:chOff x="4740210" y="3318990"/>
                          <a:chExt cx="1211580" cy="922019"/>
                        </a:xfrm>
                      </wpg:grpSpPr>
                      <wpg:grpSp>
                        <wpg:cNvGrpSpPr/>
                        <wpg:grpSpPr>
                          <a:xfrm>
                            <a:off x="4740210" y="3318990"/>
                            <a:ext cx="1211580" cy="922019"/>
                            <a:chOff x="0" y="0"/>
                            <a:chExt cx="1211580" cy="922019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1211575" cy="922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3" name="Shape 13"/>
                          <wps:spPr>
                            <a:xfrm>
                              <a:off x="457230" y="350507"/>
                              <a:ext cx="464430" cy="0"/>
                            </a:xfrm>
                            <a:prstGeom prst="straightConnector1">
                              <a:avLst/>
                            </a:prstGeom>
                            <a:solidFill>
                              <a:srgbClr val="FFFFFF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dash"/>
                              <a:miter lim="8000"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0" y="0"/>
                              <a:ext cx="1211580" cy="922019"/>
                              <a:chOff x="0" y="0"/>
                              <a:chExt cx="1211580" cy="922019"/>
                            </a:xfrm>
                          </wpg:grpSpPr>
                          <wps:wsp>
                            <wps:cNvSpPr/>
                            <wps:cNvPr id="15" name="Shape 15"/>
                            <wps:spPr>
                              <a:xfrm rot="10800000">
                                <a:off x="0" y="76201"/>
                                <a:ext cx="0" cy="799217"/>
                              </a:xfrm>
                              <a:prstGeom prst="straightConnector1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6" name="Shape 16"/>
                            <wps:spPr>
                              <a:xfrm rot="10800000">
                                <a:off x="0" y="342907"/>
                                <a:ext cx="0" cy="230404"/>
                              </a:xfrm>
                              <a:custGeom>
                                <a:rect b="b" l="l" r="r" t="t"/>
                                <a:pathLst>
                                  <a:path extrusionOk="0" h="230404" w="1">
                                    <a:moveTo>
                                      <a:pt x="0" y="0"/>
                                    </a:moveTo>
                                    <a:lnTo>
                                      <a:pt x="0" y="230404"/>
                                    </a:lnTo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"/>
                                <a:headEnd len="sm" w="sm" type="none"/>
                                <a:tailEnd len="med" w="med" type="triangl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7" name="Shape 17"/>
                            <wps:spPr>
                              <a:xfrm>
                                <a:off x="205713" y="320106"/>
                                <a:ext cx="266717" cy="274305"/>
                              </a:xfrm>
                              <a:prstGeom prst="rect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8" name="Shape 18"/>
                            <wps:spPr>
                              <a:xfrm rot="10800000">
                                <a:off x="1211580" y="106702"/>
                                <a:ext cx="0" cy="799217"/>
                              </a:xfrm>
                              <a:prstGeom prst="straightConnector1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9" name="Shape 19"/>
                            <wps:spPr>
                              <a:xfrm>
                                <a:off x="7600" y="800117"/>
                                <a:ext cx="1196378" cy="0"/>
                              </a:xfrm>
                              <a:prstGeom prst="straightConnector1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9525">
                                <a:solidFill>
                                  <a:srgbClr val="000000"/>
                                </a:solidFill>
                                <a:prstDash val="dash"/>
                                <a:miter lim="8000"/>
                                <a:headEnd len="med" w="med" type="stealth"/>
                                <a:tailEnd len="med" w="med" type="stealth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20" name="Shape 20"/>
                            <wps:spPr>
                              <a:xfrm>
                                <a:off x="624841" y="670614"/>
                                <a:ext cx="259117" cy="251405"/>
                              </a:xfrm>
                              <a:custGeom>
                                <a:rect b="b" l="l" r="r" t="t"/>
                                <a:pathLst>
                                  <a:path extrusionOk="0" h="251405" w="259117">
                                    <a:moveTo>
                                      <a:pt x="0" y="0"/>
                                    </a:moveTo>
                                    <a:lnTo>
                                      <a:pt x="0" y="251405"/>
                                    </a:lnTo>
                                    <a:lnTo>
                                      <a:pt x="259117" y="251405"/>
                                    </a:lnTo>
                                    <a:lnTo>
                                      <a:pt x="259117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200" w:before="0" w:line="275.9999942779541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Times New Roman" w:cs="Times New Roman" w:eastAsia="Times New Roman" w:hAnsi="Times New Roman"/>
                                      <w:b w:val="0"/>
                                      <w:i w:val="1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D</w:t>
                                  </w:r>
                                </w:p>
                              </w:txbxContent>
                            </wps:txbx>
                            <wps:bodyPr anchorCtr="0" anchor="t" bIns="38100" lIns="88900" spcFirstLastPara="1" rIns="88900" wrap="square" tIns="38100">
                              <a:noAutofit/>
                            </wps:bodyPr>
                          </wps:wsp>
                          <wps:wsp>
                            <wps:cNvSpPr/>
                            <wps:cNvPr id="21" name="Shape 21"/>
                            <wps:spPr>
                              <a:xfrm>
                                <a:off x="213314" y="99102"/>
                                <a:ext cx="274318" cy="281906"/>
                              </a:xfrm>
                              <a:custGeom>
                                <a:rect b="b" l="l" r="r" t="t"/>
                                <a:pathLst>
                                  <a:path extrusionOk="0" h="281906" w="274318">
                                    <a:moveTo>
                                      <a:pt x="0" y="0"/>
                                    </a:moveTo>
                                    <a:lnTo>
                                      <a:pt x="0" y="281906"/>
                                    </a:lnTo>
                                    <a:lnTo>
                                      <a:pt x="274318" y="281906"/>
                                    </a:lnTo>
                                    <a:lnTo>
                                      <a:pt x="274318" y="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200" w:before="0" w:line="275.9999942779541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Times New Roman" w:cs="Times New Roman" w:eastAsia="Times New Roman" w:hAnsi="Times New Roman"/>
                                      <w:b w:val="0"/>
                                      <w:i w:val="1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a</w:t>
                                  </w:r>
                                </w:p>
                              </w:txbxContent>
                            </wps:txbx>
                            <wps:bodyPr anchorCtr="0" anchor="t" bIns="38100" lIns="88900" spcFirstLastPara="1" rIns="88900" wrap="square" tIns="38100">
                              <a:noAutofit/>
                            </wps:bodyPr>
                          </wps:wsp>
                          <wps:wsp>
                            <wps:cNvSpPr/>
                            <wps:cNvPr id="22" name="Shape 22"/>
                            <wps:spPr>
                              <a:xfrm flipH="1" rot="10800000">
                                <a:off x="441929" y="53401"/>
                                <a:ext cx="403926" cy="304806"/>
                              </a:xfrm>
                              <a:custGeom>
                                <a:rect b="b" l="l" r="r" t="t"/>
                                <a:pathLst>
                                  <a:path extrusionOk="0" h="304806" w="403926">
                                    <a:moveTo>
                                      <a:pt x="0" y="0"/>
                                    </a:moveTo>
                                    <a:lnTo>
                                      <a:pt x="403926" y="304806"/>
                                    </a:lnTo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"/>
                                <a:headEnd len="sm" w="sm" type="none"/>
                                <a:tailEnd len="med" w="med" type="triangl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23" name="Shape 23"/>
                            <wps:spPr>
                              <a:xfrm>
                                <a:off x="762050" y="0"/>
                                <a:ext cx="350523" cy="327707"/>
                              </a:xfrm>
                              <a:custGeom>
                                <a:rect b="b" l="l" r="r" t="t"/>
                                <a:pathLst>
                                  <a:path extrusionOk="0" h="327707" w="350523">
                                    <a:moveTo>
                                      <a:pt x="0" y="0"/>
                                    </a:moveTo>
                                    <a:lnTo>
                                      <a:pt x="0" y="327707"/>
                                    </a:lnTo>
                                    <a:lnTo>
                                      <a:pt x="350523" y="327707"/>
                                    </a:lnTo>
                                    <a:lnTo>
                                      <a:pt x="350523" y="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200" w:before="0" w:line="275.9999942779541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v</w:t>
                                  </w:r>
                                </w:p>
                              </w:txbxContent>
                            </wps:txbx>
                            <wps:bodyPr anchorCtr="0" anchor="t" bIns="38100" lIns="88900" spcFirstLastPara="1" rIns="88900" wrap="square" tIns="38100">
                              <a:noAutofit/>
                            </wps:bodyPr>
                          </wps:wsp>
                          <wps:wsp>
                            <wps:cNvSpPr/>
                            <wps:cNvPr id="24" name="Shape 24"/>
                            <wps:spPr>
                              <a:xfrm>
                                <a:off x="562637" y="144803"/>
                                <a:ext cx="464130" cy="304806"/>
                              </a:xfrm>
                              <a:custGeom>
                                <a:rect b="b" l="l" r="r" t="t"/>
                                <a:pathLst>
                                  <a:path extrusionOk="0" h="304806" w="464130">
                                    <a:moveTo>
                                      <a:pt x="0" y="0"/>
                                    </a:moveTo>
                                    <a:lnTo>
                                      <a:pt x="0" y="304806"/>
                                    </a:lnTo>
                                    <a:lnTo>
                                      <a:pt x="464130" y="304806"/>
                                    </a:lnTo>
                                    <a:lnTo>
                                      <a:pt x="464130" y="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200" w:before="0" w:line="275.9999942779541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37</w:t>
                                  </w: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superscript"/>
                                    </w:rPr>
                                    <w:t xml:space="preserve">0 111</w:t>
                                  </w:r>
                                </w:p>
                              </w:txbxContent>
                            </wps:txbx>
                            <wps:bodyPr anchorCtr="0" anchor="t" bIns="38100" lIns="88900" spcFirstLastPara="1" rIns="88900" wrap="square" tIns="38100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5753100</wp:posOffset>
                </wp:positionH>
                <wp:positionV relativeFrom="paragraph">
                  <wp:posOffset>38100</wp:posOffset>
                </wp:positionV>
                <wp:extent cx="1211580" cy="922020"/>
                <wp:effectExtent b="0" l="0" r="0" t="0"/>
                <wp:wrapSquare wrapText="bothSides" distB="0" distT="0" distL="114300" distR="114300"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1580" cy="9220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D">
      <w:pPr>
        <w:pageBreakBefore w:val="0"/>
        <w:spacing w:after="0" w:line="28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rtl w:val="0"/>
        </w:rPr>
        <w:t xml:space="preserve"> calcule el valor de la 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fem</w:t>
      </w:r>
      <w:r w:rsidDel="00000000" w:rsidR="00000000" w:rsidRPr="00000000">
        <w:rPr>
          <w:rFonts w:ascii="Arial" w:cs="Arial" w:eastAsia="Arial" w:hAnsi="Arial"/>
          <w:rtl w:val="0"/>
        </w:rPr>
        <w:t xml:space="preserve"> inducida en el cuadro a los 3 s de establecida la corriente, considerando nula la auto-inductancia del mismo. (permeabilidad magnética del vacío </w:t>
      </w:r>
      <w:r w:rsidDel="00000000" w:rsidR="00000000" w:rsidRPr="00000000">
        <w:rPr>
          <w:rFonts w:ascii="Symbol" w:cs="Symbol" w:eastAsia="Symbol" w:hAnsi="Symbol"/>
          <w:rtl w:val="0"/>
        </w:rPr>
        <w:t xml:space="preserve">μ</w:t>
      </w:r>
      <w:r w:rsidDel="00000000" w:rsidR="00000000" w:rsidRPr="00000000">
        <w:rPr>
          <w:rFonts w:ascii="Arial" w:cs="Arial" w:eastAsia="Arial" w:hAnsi="Arial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rtl w:val="0"/>
        </w:rPr>
        <w:t xml:space="preserve"> = 4.</w:t>
      </w:r>
      <w:r w:rsidDel="00000000" w:rsidR="00000000" w:rsidRPr="00000000">
        <w:rPr>
          <w:rFonts w:ascii="Symbol" w:cs="Symbol" w:eastAsia="Symbol" w:hAnsi="Symbol"/>
          <w:rtl w:val="0"/>
        </w:rPr>
        <w:t xml:space="preserve">π</w:t>
      </w:r>
      <w:r w:rsidDel="00000000" w:rsidR="00000000" w:rsidRPr="00000000">
        <w:rPr>
          <w:rFonts w:ascii="Arial" w:cs="Arial" w:eastAsia="Arial" w:hAnsi="Arial"/>
          <w:rtl w:val="0"/>
        </w:rPr>
        <w:t xml:space="preserve">.10</w:t>
      </w:r>
      <w:r w:rsidDel="00000000" w:rsidR="00000000" w:rsidRPr="00000000">
        <w:rPr>
          <w:rFonts w:ascii="Symbol" w:cs="Symbol" w:eastAsia="Symbol" w:hAnsi="Symbol"/>
          <w:vertAlign w:val="superscript"/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vertAlign w:val="superscript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rtl w:val="0"/>
        </w:rPr>
        <w:t xml:space="preserve"> T</w:t>
      </w:r>
      <w:r w:rsidDel="00000000" w:rsidR="00000000" w:rsidRPr="00000000">
        <w:rPr>
          <w:rFonts w:ascii="Symbol" w:cs="Symbol" w:eastAsia="Symbol" w:hAnsi="Symbol"/>
          <w:rtl w:val="0"/>
        </w:rPr>
        <w:t xml:space="preserve">⋅</w:t>
      </w:r>
      <w:r w:rsidDel="00000000" w:rsidR="00000000" w:rsidRPr="00000000">
        <w:rPr>
          <w:rFonts w:ascii="Arial" w:cs="Arial" w:eastAsia="Arial" w:hAnsi="Arial"/>
          <w:rtl w:val="0"/>
        </w:rPr>
        <w:t xml:space="preserve">m/A)</w:t>
      </w:r>
    </w:p>
    <w:p w:rsidR="00000000" w:rsidDel="00000000" w:rsidP="00000000" w:rsidRDefault="00000000" w:rsidRPr="00000000" w14:paraId="0000000E">
      <w:pPr>
        <w:pageBreakBefore w:val="0"/>
        <w:spacing w:after="0" w:line="28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b) </w:t>
      </w:r>
      <w:r w:rsidDel="00000000" w:rsidR="00000000" w:rsidRPr="00000000">
        <w:rPr>
          <w:rFonts w:ascii="Arial" w:cs="Arial" w:eastAsia="Arial" w:hAnsi="Arial"/>
          <w:rtl w:val="0"/>
        </w:rPr>
        <w:t xml:space="preserve">justifique el sentido que debería tener una corriente constante</w:t>
      </w:r>
      <w:r w:rsidDel="00000000" w:rsidR="00000000" w:rsidRPr="00000000">
        <w:rPr>
          <w:rFonts w:ascii="Arial" w:cs="Arial" w:eastAsia="Arial" w:hAnsi="Arial"/>
          <w:color w:val="0070c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en el alambre de la derecha, ubicado a una distancia 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rtl w:val="0"/>
        </w:rPr>
        <w:t xml:space="preserve"> = 30 cm del otro alambre, de manera tal que por el cuadro no circulare corriente inducida, en el instante indicado en el punto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0F">
      <w:pPr>
        <w:pageBreakBefore w:val="0"/>
        <w:spacing w:after="0" w:line="28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spacing w:after="0" w:line="28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i w:val="1"/>
          <w:rtl w:val="0"/>
        </w:rPr>
        <w:t xml:space="preserve">Ejercicio 5:</w:t>
      </w:r>
      <w:r w:rsidDel="00000000" w:rsidR="00000000" w:rsidRPr="00000000">
        <w:rPr>
          <w:rFonts w:ascii="Arial" w:cs="Arial" w:eastAsia="Arial" w:hAnsi="Arial"/>
          <w:rtl w:val="0"/>
        </w:rPr>
        <w:t xml:space="preserve"> Dos de las siguientes opciones son correctas. Marque cuáles son:</w:t>
      </w:r>
    </w:p>
    <w:p w:rsidR="00000000" w:rsidDel="00000000" w:rsidP="00000000" w:rsidRDefault="00000000" w:rsidRPr="00000000" w14:paraId="00000011">
      <w:pPr>
        <w:pageBreakBefore w:val="0"/>
        <w:spacing w:after="0" w:line="28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881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25"/>
        <w:gridCol w:w="10456"/>
        <w:tblGridChange w:id="0">
          <w:tblGrid>
            <w:gridCol w:w="425"/>
            <w:gridCol w:w="1045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pageBreakBefore w:val="0"/>
              <w:spacing w:after="0" w:line="2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pageBreakBefore w:val="0"/>
              <w:spacing w:after="0" w:line="280" w:lineRule="auto"/>
              <w:rPr/>
            </w:pPr>
            <w:r w:rsidDel="00000000" w:rsidR="00000000" w:rsidRPr="00000000">
              <w:rPr>
                <w:rtl w:val="0"/>
              </w:rPr>
              <w:t xml:space="preserve">El signo negativo de la ley de Faraday se debe al principio de acción y reacción de Newton.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pageBreakBefore w:val="0"/>
              <w:spacing w:after="0" w:line="2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pageBreakBefore w:val="0"/>
              <w:spacing w:after="0" w:line="280" w:lineRule="auto"/>
              <w:jc w:val="both"/>
              <w:rPr/>
            </w:pPr>
            <w:r w:rsidDel="00000000" w:rsidR="00000000" w:rsidRPr="00000000">
              <w:rPr>
                <w:rFonts w:ascii="Lucida Sans" w:cs="Lucida Sans" w:eastAsia="Lucida Sans" w:hAnsi="Lucida Sans"/>
                <w:rtl w:val="0"/>
              </w:rPr>
              <w:t xml:space="preserve">∬</w:t>
            </w:r>
            <w:r w:rsidDel="00000000" w:rsidR="00000000" w:rsidRPr="00000000">
              <w:rPr>
                <w:rFonts w:ascii="Lucida Sans" w:cs="Lucida Sans" w:eastAsia="Lucida Sans" w:hAnsi="Lucida Sans"/>
                <w:b w:val="1"/>
                <w:rtl w:val="0"/>
              </w:rPr>
              <w:t xml:space="preserve">B</w:t>
            </w:r>
            <w:r w:rsidDel="00000000" w:rsidR="00000000" w:rsidRPr="00000000">
              <w:rPr>
                <w:rFonts w:ascii="Lucida Sans" w:cs="Lucida Sans" w:eastAsia="Lucida Sans" w:hAnsi="Lucida Sans"/>
                <w:rtl w:val="0"/>
              </w:rPr>
              <w:t xml:space="preserve"> ∙d</w:t>
            </w:r>
            <w:r w:rsidDel="00000000" w:rsidR="00000000" w:rsidRPr="00000000">
              <w:rPr>
                <w:rFonts w:ascii="Lucida Sans" w:cs="Lucida Sans" w:eastAsia="Lucida Sans" w:hAnsi="Lucida Sans"/>
                <w:b w:val="1"/>
                <w:rtl w:val="0"/>
              </w:rPr>
              <w:t xml:space="preserve">S</w:t>
            </w:r>
            <w:r w:rsidDel="00000000" w:rsidR="00000000" w:rsidRPr="00000000">
              <w:rPr>
                <w:rFonts w:ascii="Lucida Sans" w:cs="Lucida Sans" w:eastAsia="Lucida Sans" w:hAnsi="Lucida Sans"/>
                <w:rtl w:val="0"/>
              </w:rPr>
              <w:t xml:space="preserve"> =0  ⇔  ℰ</w:t>
            </w:r>
            <w:r w:rsidDel="00000000" w:rsidR="00000000" w:rsidRPr="00000000">
              <w:rPr>
                <w:rFonts w:ascii="Lucida Sans" w:cs="Lucida Sans" w:eastAsia="Lucida Sans" w:hAnsi="Lucida Sans"/>
                <w:vertAlign w:val="subscript"/>
                <w:rtl w:val="0"/>
              </w:rPr>
              <w:t xml:space="preserve">IND</w:t>
            </w:r>
            <w:r w:rsidDel="00000000" w:rsidR="00000000" w:rsidRPr="00000000">
              <w:rPr>
                <w:rFonts w:ascii="Lucida Sans" w:cs="Lucida Sans" w:eastAsia="Lucida Sans" w:hAnsi="Lucida Sans"/>
                <w:rtl w:val="0"/>
              </w:rPr>
              <w:t xml:space="preserve">= 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pageBreakBefore w:val="0"/>
              <w:spacing w:after="0" w:line="2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pageBreakBefore w:val="0"/>
              <w:spacing w:after="0" w:line="280" w:lineRule="auto"/>
              <w:rPr/>
            </w:pPr>
            <w:r w:rsidDel="00000000" w:rsidR="00000000" w:rsidRPr="00000000">
              <w:rPr>
                <w:rtl w:val="0"/>
              </w:rPr>
              <w:t xml:space="preserve">El signo negativo de la ley de Faraday indica que el campo magnético inducido es opuesto al externo.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pageBreakBefore w:val="0"/>
              <w:spacing w:after="0" w:line="2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pageBreakBefore w:val="0"/>
              <w:spacing w:after="0" w:line="280" w:lineRule="auto"/>
              <w:rPr/>
            </w:pPr>
            <w:r w:rsidDel="00000000" w:rsidR="00000000" w:rsidRPr="00000000">
              <w:rPr>
                <w:rtl w:val="0"/>
              </w:rPr>
              <w:t xml:space="preserve">Si el flujo del vector inducción magnética es nulo para toda superficie cerrada, indica que las líneas de campo no tienen principio ni fin.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pageBreakBefore w:val="0"/>
              <w:spacing w:after="0" w:line="2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pageBreakBefore w:val="0"/>
              <w:spacing w:after="0" w:line="28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campo eléctrico es siempre conservativo.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pageBreakBefore w:val="0"/>
              <w:spacing w:after="0" w:line="2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pageBreakBefore w:val="0"/>
              <w:spacing w:after="0" w:line="280" w:lineRule="auto"/>
              <w:rPr/>
            </w:pPr>
            <w:bookmarkStart w:colFirst="0" w:colLast="0" w:name="_gjdgxs" w:id="0"/>
            <w:bookmarkEnd w:id="0"/>
            <w:r w:rsidDel="00000000" w:rsidR="00000000" w:rsidRPr="00000000">
              <w:rPr>
                <w:rtl w:val="0"/>
              </w:rPr>
              <w:t xml:space="preserve">Cuando un circuito entra en resonancia la potencia aparente se anula.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pageBreakBefore w:val="0"/>
              <w:spacing w:after="0" w:line="2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pageBreakBefore w:val="0"/>
              <w:spacing w:after="0" w:line="28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En un circuito RLC serie en resonancia, la impedancia es máxima.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pageBreakBefore w:val="0"/>
              <w:spacing w:after="0" w:line="2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pageBreakBefore w:val="0"/>
              <w:spacing w:after="0" w:line="280" w:lineRule="auto"/>
              <w:rPr/>
            </w:pPr>
            <w:r w:rsidDel="00000000" w:rsidR="00000000" w:rsidRPr="00000000">
              <w:rPr>
                <w:rtl w:val="0"/>
              </w:rPr>
              <w:t xml:space="preserve">Un campo magnético estacionario no modifica la energía cinética de una partícula cargada en movimiento.</w:t>
            </w:r>
          </w:p>
        </w:tc>
      </w:tr>
    </w:tbl>
    <w:p w:rsidR="00000000" w:rsidDel="00000000" w:rsidP="00000000" w:rsidRDefault="00000000" w:rsidRPr="00000000" w14:paraId="00000022">
      <w:pPr>
        <w:pageBreakBefore w:val="0"/>
        <w:spacing w:after="0" w:line="28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426" w:top="851" w:left="709" w:right="566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Arial"/>
  <w:font w:name="Georgia"/>
  <w:font w:name="Times New Roman"/>
  <w:font w:name="Cambria"/>
  <w:font w:name="Lucida Sans"/>
  <w:font w:name="Symbol"/>
  <w:font w:name="Script MT Bold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spacing w:after="0" w:line="240" w:lineRule="auto"/>
    </w:pPr>
    <w:rPr>
      <w:rFonts w:ascii="Arial" w:cs="Arial" w:eastAsia="Arial" w:hAnsi="Arial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line="240" w:lineRule="auto"/>
      <w:jc w:val="left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