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7E93" w14:textId="4543D5ED" w:rsidR="007E7F3C" w:rsidRDefault="0008236F">
      <w:r>
        <w:t>s</w:t>
      </w:r>
      <w:r w:rsidR="00C40455" w:rsidRPr="00C40455">
        <w:rPr>
          <w:noProof/>
        </w:rPr>
        <w:drawing>
          <wp:inline distT="0" distB="0" distL="0" distR="0" wp14:anchorId="4353859B" wp14:editId="11B15516">
            <wp:extent cx="5760720" cy="356235"/>
            <wp:effectExtent l="0" t="0" r="0" b="5715"/>
            <wp:docPr id="5308863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86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4D74" w14:textId="66CA6D40" w:rsidR="00C40455" w:rsidRDefault="00C40455" w:rsidP="00C40455">
      <w:pPr>
        <w:pStyle w:val="Akapitzlist"/>
        <w:numPr>
          <w:ilvl w:val="0"/>
          <w:numId w:val="1"/>
        </w:numPr>
      </w:pPr>
      <w:r>
        <w:t>Git vs githab</w:t>
      </w:r>
    </w:p>
    <w:p w14:paraId="777427F7" w14:textId="62AD857A" w:rsidR="00C40455" w:rsidRDefault="00C40455" w:rsidP="00C40455">
      <w:pPr>
        <w:pStyle w:val="Akapitzlist"/>
        <w:numPr>
          <w:ilvl w:val="0"/>
          <w:numId w:val="1"/>
        </w:numPr>
      </w:pPr>
      <w:r>
        <w:t>Integracja z IDE</w:t>
      </w:r>
    </w:p>
    <w:p w14:paraId="69044DB7" w14:textId="0FD4BB20" w:rsidR="00C40455" w:rsidRDefault="00C40455" w:rsidP="00C40455">
      <w:pPr>
        <w:pStyle w:val="Akapitzlist"/>
        <w:numPr>
          <w:ilvl w:val="0"/>
          <w:numId w:val="1"/>
        </w:numPr>
      </w:pPr>
      <w:r>
        <w:t>Do czego słuzy repo</w:t>
      </w:r>
    </w:p>
    <w:p w14:paraId="47174476" w14:textId="503E694C" w:rsidR="00C40455" w:rsidRDefault="00C40455" w:rsidP="00C40455">
      <w:pPr>
        <w:pStyle w:val="Akapitzlist"/>
        <w:numPr>
          <w:ilvl w:val="0"/>
          <w:numId w:val="1"/>
        </w:numPr>
      </w:pPr>
      <w:r>
        <w:t>Zarządzanie repo</w:t>
      </w:r>
    </w:p>
    <w:p w14:paraId="4B26C2B9" w14:textId="7B283498" w:rsidR="00C40455" w:rsidRDefault="00C40455" w:rsidP="00C40455">
      <w:pPr>
        <w:pStyle w:val="Akapitzlist"/>
        <w:numPr>
          <w:ilvl w:val="0"/>
          <w:numId w:val="1"/>
        </w:numPr>
      </w:pPr>
      <w:r>
        <w:t>Ciągła integracja</w:t>
      </w:r>
    </w:p>
    <w:p w14:paraId="0D893406" w14:textId="06642E7A" w:rsidR="00C40455" w:rsidRDefault="00C40455" w:rsidP="00C40455">
      <w:pPr>
        <w:pStyle w:val="Akapitzlist"/>
        <w:numPr>
          <w:ilvl w:val="0"/>
          <w:numId w:val="1"/>
        </w:numPr>
      </w:pPr>
      <w:r>
        <w:t>Wspolpraca czlonkow</w:t>
      </w:r>
    </w:p>
    <w:p w14:paraId="596CA661" w14:textId="77777777" w:rsidR="00C40455" w:rsidRDefault="00C40455" w:rsidP="00C40455">
      <w:pPr>
        <w:ind w:left="360"/>
      </w:pPr>
    </w:p>
    <w:p w14:paraId="0DE26E88" w14:textId="77777777" w:rsidR="0008236F" w:rsidRDefault="0008236F" w:rsidP="00C40455">
      <w:pPr>
        <w:ind w:left="360"/>
      </w:pPr>
    </w:p>
    <w:p w14:paraId="03ECC8FC" w14:textId="600ECFA1" w:rsidR="0008236F" w:rsidRDefault="0008236F" w:rsidP="00C40455">
      <w:pPr>
        <w:ind w:left="360"/>
      </w:pPr>
      <w:r>
        <w:t>Wojtek skrypt:</w:t>
      </w:r>
    </w:p>
    <w:p w14:paraId="3E53E62D" w14:textId="3E6B8D16" w:rsidR="00FE3667" w:rsidRDefault="00FE3667" w:rsidP="00C40455">
      <w:pPr>
        <w:ind w:left="360"/>
      </w:pPr>
      <w:r>
        <w:t xml:space="preserve">Linki: </w:t>
      </w:r>
      <w:hyperlink r:id="rId6" w:history="1">
        <w:r w:rsidR="002E587B" w:rsidRPr="001852FA">
          <w:rPr>
            <w:rStyle w:val="Hipercze"/>
          </w:rPr>
          <w:t>http://www.pozycjonowanie-gpe.eu/repozytorium-i-jego-rodzaje/</w:t>
        </w:r>
      </w:hyperlink>
    </w:p>
    <w:p w14:paraId="42131693" w14:textId="338FF547" w:rsidR="002E587B" w:rsidRDefault="002E587B" w:rsidP="00C40455">
      <w:pPr>
        <w:ind w:left="360"/>
      </w:pPr>
      <w:hyperlink r:id="rId7" w:history="1">
        <w:r w:rsidRPr="001852FA">
          <w:rPr>
            <w:rStyle w:val="Hipercze"/>
          </w:rPr>
          <w:t>https://blogprogramisty.net/komendy-git-a-ktore-nalezy-znac/</w:t>
        </w:r>
      </w:hyperlink>
    </w:p>
    <w:p w14:paraId="049BD058" w14:textId="28B51E5E" w:rsidR="002E587B" w:rsidRDefault="002E587B" w:rsidP="00C40455">
      <w:pPr>
        <w:ind w:left="360"/>
      </w:pPr>
      <w:hyperlink r:id="rId8" w:history="1">
        <w:r w:rsidRPr="001852FA">
          <w:rPr>
            <w:rStyle w:val="Hipercze"/>
          </w:rPr>
          <w:t>https://mwebs.pl/git-podstawowe-komendy-ktore-musisz-znac</w:t>
        </w:r>
      </w:hyperlink>
    </w:p>
    <w:p w14:paraId="4DEAF704" w14:textId="0915A963" w:rsidR="002E587B" w:rsidRDefault="002E587B" w:rsidP="00C40455">
      <w:pPr>
        <w:ind w:left="360"/>
      </w:pPr>
      <w:hyperlink r:id="rId9" w:history="1">
        <w:r w:rsidRPr="001852FA">
          <w:rPr>
            <w:rStyle w:val="Hipercze"/>
          </w:rPr>
          <w:t>https://www.dlatesterow.pl/git-lista-komend/</w:t>
        </w:r>
      </w:hyperlink>
    </w:p>
    <w:p w14:paraId="282E8F40" w14:textId="77777777" w:rsidR="002E587B" w:rsidRDefault="002E587B" w:rsidP="00C40455">
      <w:pPr>
        <w:ind w:left="360"/>
      </w:pPr>
    </w:p>
    <w:p w14:paraId="1E8FF3A1" w14:textId="5FFB430F" w:rsidR="00FE3667" w:rsidRDefault="0008236F" w:rsidP="0008236F">
      <w:pPr>
        <w:pStyle w:val="Akapitzlist"/>
        <w:numPr>
          <w:ilvl w:val="0"/>
          <w:numId w:val="2"/>
        </w:numPr>
      </w:pPr>
      <w:r>
        <w:t xml:space="preserve">Czym jest repozytorium? </w:t>
      </w:r>
    </w:p>
    <w:p w14:paraId="07DD4EFD" w14:textId="77777777" w:rsidR="00FE3667" w:rsidRDefault="0008236F" w:rsidP="00FE3667">
      <w:pPr>
        <w:pStyle w:val="Akapitzlist"/>
        <w:numPr>
          <w:ilvl w:val="1"/>
          <w:numId w:val="2"/>
        </w:numPr>
      </w:pPr>
      <w:r>
        <w:t xml:space="preserve"> To rozwiązanie informatyczne służące przede wszystkim do magazynowania, składowania i upowszechniania różnego rodzaju plików</w:t>
      </w:r>
      <w:r w:rsidR="00F374A1">
        <w:t>. Różnią się od bibliotek cyfrowych i stron które ujawniają najnowsze wersje plików tym, że przechowują one oprócz aktualnych kopii ich archiwalne wersje.</w:t>
      </w:r>
    </w:p>
    <w:p w14:paraId="696DC0C1" w14:textId="13BD40C2" w:rsidR="0008236F" w:rsidRDefault="00FE3667" w:rsidP="00FE3667">
      <w:pPr>
        <w:pStyle w:val="Akapitzlist"/>
        <w:numPr>
          <w:ilvl w:val="1"/>
          <w:numId w:val="2"/>
        </w:numPr>
      </w:pPr>
      <w:r>
        <w:t>Obowiązki repozytorium to segregacja i kategoryzowanie danych oddanych do przetrzymania</w:t>
      </w:r>
    </w:p>
    <w:p w14:paraId="23FA78BF" w14:textId="152CAA2F" w:rsidR="00FE3667" w:rsidRDefault="00FE3667" w:rsidP="00FE3667">
      <w:pPr>
        <w:pStyle w:val="Akapitzlist"/>
        <w:numPr>
          <w:ilvl w:val="1"/>
          <w:numId w:val="2"/>
        </w:numPr>
      </w:pPr>
      <w:r>
        <w:t>Istnieją różne typy repozytoriów tj.</w:t>
      </w:r>
    </w:p>
    <w:p w14:paraId="531A8498" w14:textId="329F098D" w:rsidR="00FE3667" w:rsidRPr="00F567B8" w:rsidRDefault="00FE3667" w:rsidP="00FE3667">
      <w:pPr>
        <w:pStyle w:val="Akapitzlist"/>
        <w:numPr>
          <w:ilvl w:val="2"/>
          <w:numId w:val="1"/>
        </w:numPr>
        <w:rPr>
          <w:lang w:val="en-US"/>
        </w:rPr>
      </w:pPr>
      <w:r w:rsidRPr="00C73AB2">
        <w:rPr>
          <w:b/>
          <w:bCs/>
        </w:rPr>
        <w:t>Repozytorium instytucjonalne</w:t>
      </w:r>
      <w:r>
        <w:t xml:space="preserve"> – zakładane przez instytucje. Stosowane do przechowywania i promowania prac, których twórcami są jednostki należące do danej organizacji. Poza tym takie repozytorium pozwala na zarządzanie instytucją w pewien sposób oraz na przygotowywanie bardzo detalicznych statystyk</w:t>
      </w:r>
      <w:r w:rsidR="00F567B8">
        <w:t xml:space="preserve">. </w:t>
      </w:r>
      <w:r w:rsidR="00F567B8" w:rsidRPr="00C73AB2">
        <w:rPr>
          <w:b/>
          <w:bCs/>
          <w:lang w:val="en-US"/>
        </w:rPr>
        <w:t>Przykłady</w:t>
      </w:r>
      <w:r w:rsidR="00F567B8" w:rsidRPr="00F567B8">
        <w:rPr>
          <w:lang w:val="en-US"/>
        </w:rPr>
        <w:t>: DASH (Digital Access to Scholarship at Harvard), DSpace@M</w:t>
      </w:r>
      <w:r w:rsidR="00F567B8">
        <w:rPr>
          <w:lang w:val="en-US"/>
        </w:rPr>
        <w:t>IT, repo.agh.edu.pl</w:t>
      </w:r>
    </w:p>
    <w:p w14:paraId="5084ACBD" w14:textId="46A13B8B" w:rsidR="00FE3667" w:rsidRDefault="00F567B8" w:rsidP="00FE3667">
      <w:pPr>
        <w:pStyle w:val="Akapitzlist"/>
        <w:numPr>
          <w:ilvl w:val="2"/>
          <w:numId w:val="1"/>
        </w:numPr>
      </w:pPr>
      <w:r w:rsidRPr="00C73AB2">
        <w:rPr>
          <w:b/>
          <w:bCs/>
        </w:rPr>
        <w:t>Repozytorium dziedzinowe</w:t>
      </w:r>
      <w:r>
        <w:t xml:space="preserve"> – osoby zajmujące się daną specjalizacją mogą wrzucać wyniki swoich doświadczeń, publikacje i efekty pracy. </w:t>
      </w:r>
      <w:r w:rsidRPr="00C73AB2">
        <w:rPr>
          <w:b/>
          <w:bCs/>
        </w:rPr>
        <w:t>Przykład</w:t>
      </w:r>
      <w:r>
        <w:t>: arXiv</w:t>
      </w:r>
    </w:p>
    <w:p w14:paraId="13174F6C" w14:textId="750CF0F5" w:rsidR="00EC4590" w:rsidRDefault="00EC4590" w:rsidP="00FE3667">
      <w:pPr>
        <w:pStyle w:val="Akapitzlist"/>
        <w:numPr>
          <w:ilvl w:val="2"/>
          <w:numId w:val="1"/>
        </w:numPr>
      </w:pPr>
      <w:r w:rsidRPr="00C73AB2">
        <w:rPr>
          <w:b/>
          <w:bCs/>
        </w:rPr>
        <w:t>Repozytorium projektowe</w:t>
      </w:r>
      <w:r>
        <w:t xml:space="preserve"> – </w:t>
      </w:r>
      <w:r w:rsidRPr="00EC4590">
        <w:t>Repozytorium projektowe odnosi się do centralnego składowiska, w którym przechowywane są różnorodne pliki, dokumenty, dane i inne zasoby związane z danym projektem. Służy do organizacji, przechowywania i udostępniania materiałów projektowych w celu ułatwienia współpracy i zarządzania projektem przez zespół projektowy. Repozytoria projektowe często służą do przechowywania plików takich jak dokumenty projektowe, specyfikacje, plany, grafiki, modele 3D i inne powiązane z projektem zasoby.</w:t>
      </w:r>
      <w:r>
        <w:t xml:space="preserve"> </w:t>
      </w:r>
      <w:r w:rsidRPr="00C73AB2">
        <w:rPr>
          <w:b/>
          <w:bCs/>
        </w:rPr>
        <w:t>Przykłady</w:t>
      </w:r>
      <w:r>
        <w:t>: Github, Gitlab</w:t>
      </w:r>
      <w:r w:rsidR="00010035">
        <w:t>, OneDrive for business</w:t>
      </w:r>
    </w:p>
    <w:p w14:paraId="15BB88E5" w14:textId="58DBD565" w:rsidR="00A37B02" w:rsidRDefault="00A37B02" w:rsidP="00A37B02">
      <w:pPr>
        <w:pStyle w:val="Akapitzlist"/>
        <w:numPr>
          <w:ilvl w:val="0"/>
          <w:numId w:val="2"/>
        </w:numPr>
      </w:pPr>
      <w:r>
        <w:lastRenderedPageBreak/>
        <w:t>Zarządzanie repozytorium</w:t>
      </w:r>
    </w:p>
    <w:p w14:paraId="52F2AC32" w14:textId="641B88A2" w:rsidR="00E8638A" w:rsidRDefault="00E8638A" w:rsidP="00E8638A">
      <w:pPr>
        <w:pStyle w:val="Akapitzlist"/>
        <w:numPr>
          <w:ilvl w:val="1"/>
          <w:numId w:val="2"/>
        </w:numPr>
      </w:pPr>
      <w:r>
        <w:t xml:space="preserve">Inicjowanie – git init </w:t>
      </w:r>
    </w:p>
    <w:p w14:paraId="6094B285" w14:textId="33856409" w:rsidR="002E587B" w:rsidRDefault="002E587B" w:rsidP="002E587B">
      <w:pPr>
        <w:pStyle w:val="Akapitzlist"/>
        <w:numPr>
          <w:ilvl w:val="2"/>
          <w:numId w:val="1"/>
        </w:numPr>
      </w:pPr>
      <w:r>
        <w:t xml:space="preserve">Git init – inicjalizuje repozytorium GIT w lokalnym katalogu </w:t>
      </w:r>
    </w:p>
    <w:p w14:paraId="2672E023" w14:textId="200D606E" w:rsidR="002E587B" w:rsidRDefault="002E587B" w:rsidP="002E587B">
      <w:pPr>
        <w:ind w:left="1836" w:firstLine="324"/>
        <w:jc w:val="center"/>
      </w:pPr>
      <w:r w:rsidRPr="002E587B">
        <w:drawing>
          <wp:inline distT="0" distB="0" distL="0" distR="0" wp14:anchorId="2BD042AA" wp14:editId="6F9A4700">
            <wp:extent cx="1629002" cy="1829055"/>
            <wp:effectExtent l="0" t="0" r="9525" b="0"/>
            <wp:docPr id="668174302" name="Obraz 1" descr="Obraz zawierający Prostoką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74302" name="Obraz 1" descr="Obraz zawierający Prostokąt, desig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6D99" w14:textId="3C391AE7" w:rsidR="00E8638A" w:rsidRDefault="00E8638A" w:rsidP="00E8638A">
      <w:pPr>
        <w:pStyle w:val="Akapitzlist"/>
        <w:numPr>
          <w:ilvl w:val="1"/>
          <w:numId w:val="2"/>
        </w:numPr>
      </w:pPr>
      <w:r>
        <w:t>Klonowanie – git clone</w:t>
      </w:r>
      <w:r w:rsidR="002E587B">
        <w:t xml:space="preserve"> </w:t>
      </w:r>
    </w:p>
    <w:p w14:paraId="5BACA515" w14:textId="28892D89" w:rsidR="002E587B" w:rsidRDefault="002E587B" w:rsidP="002E587B">
      <w:pPr>
        <w:pStyle w:val="Akapitzlist"/>
        <w:numPr>
          <w:ilvl w:val="2"/>
          <w:numId w:val="1"/>
        </w:numPr>
      </w:pPr>
      <w:r>
        <w:t>Git clone {adres repozytorium} – klonujemy repozytorium do obecnego katalogu</w:t>
      </w:r>
    </w:p>
    <w:p w14:paraId="16899081" w14:textId="77777777" w:rsidR="002E587B" w:rsidRDefault="00E8638A" w:rsidP="00E8638A">
      <w:pPr>
        <w:pStyle w:val="Akapitzlist"/>
        <w:numPr>
          <w:ilvl w:val="1"/>
          <w:numId w:val="2"/>
        </w:numPr>
      </w:pPr>
      <w:r>
        <w:t xml:space="preserve">Dodawanie – </w:t>
      </w:r>
    </w:p>
    <w:p w14:paraId="1C24E41C" w14:textId="22F65263" w:rsidR="002E587B" w:rsidRDefault="00E8638A" w:rsidP="002E587B">
      <w:pPr>
        <w:pStyle w:val="Akapitzlist"/>
        <w:numPr>
          <w:ilvl w:val="2"/>
          <w:numId w:val="1"/>
        </w:numPr>
      </w:pPr>
      <w:r>
        <w:t>git add</w:t>
      </w:r>
      <w:r w:rsidR="002E587B">
        <w:t xml:space="preserve"> {path} – dodaje plik do repozytorium (komenda/</w:t>
      </w:r>
      <w:r w:rsidR="0097466D">
        <w:t xml:space="preserve"> zdjecie z githuba)</w:t>
      </w:r>
    </w:p>
    <w:p w14:paraId="5E8AEC4D" w14:textId="13553F1C" w:rsidR="0097466D" w:rsidRDefault="0097466D" w:rsidP="002E587B">
      <w:pPr>
        <w:pStyle w:val="Akapitzlist"/>
        <w:numPr>
          <w:ilvl w:val="2"/>
          <w:numId w:val="1"/>
        </w:numPr>
      </w:pPr>
      <w:r>
        <w:t>git add -A – dodaje wszystkie pliki do repozytorium które w nim nie są</w:t>
      </w:r>
    </w:p>
    <w:p w14:paraId="081CB3F1" w14:textId="1617ED90" w:rsidR="0097466D" w:rsidRDefault="0097466D" w:rsidP="0097466D">
      <w:pPr>
        <w:pStyle w:val="Akapitzlist"/>
        <w:ind w:left="2160"/>
        <w:jc w:val="center"/>
      </w:pPr>
      <w:r w:rsidRPr="0097466D">
        <w:drawing>
          <wp:inline distT="0" distB="0" distL="0" distR="0" wp14:anchorId="2F015F97" wp14:editId="62BCF91F">
            <wp:extent cx="2981741" cy="2705478"/>
            <wp:effectExtent l="0" t="0" r="0" b="0"/>
            <wp:docPr id="81632985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29856" name="Obraz 1" descr="Obraz zawierający tekst, zrzut ekranu, Czcionka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ED5E" w14:textId="77777777" w:rsidR="0097466D" w:rsidRDefault="00E8638A" w:rsidP="00E8638A">
      <w:pPr>
        <w:pStyle w:val="Akapitzlist"/>
        <w:numPr>
          <w:ilvl w:val="1"/>
          <w:numId w:val="2"/>
        </w:numPr>
      </w:pPr>
      <w:r>
        <w:t xml:space="preserve">Zatwierdzanie zmian </w:t>
      </w:r>
    </w:p>
    <w:p w14:paraId="62BDDF0F" w14:textId="6B4851EE" w:rsidR="00E8638A" w:rsidRDefault="00E8638A" w:rsidP="0097466D">
      <w:pPr>
        <w:pStyle w:val="Akapitzlist"/>
        <w:numPr>
          <w:ilvl w:val="2"/>
          <w:numId w:val="1"/>
        </w:numPr>
      </w:pPr>
      <w:r w:rsidRPr="0097466D">
        <w:t xml:space="preserve"> git commit </w:t>
      </w:r>
      <w:r w:rsidR="0097466D" w:rsidRPr="0097466D">
        <w:t>– tworzy commita z aktualni</w:t>
      </w:r>
      <w:r w:rsidR="0097466D">
        <w:t>e zmienionych plików</w:t>
      </w:r>
    </w:p>
    <w:p w14:paraId="1689DAA8" w14:textId="45C641A0" w:rsidR="0097466D" w:rsidRDefault="0097466D" w:rsidP="0097466D">
      <w:pPr>
        <w:pStyle w:val="Akapitzlist"/>
        <w:numPr>
          <w:ilvl w:val="2"/>
          <w:numId w:val="1"/>
        </w:numPr>
      </w:pPr>
      <w:r>
        <w:t xml:space="preserve">Git commit -m „wiadomość” – tworzy commita z wiadomością </w:t>
      </w:r>
    </w:p>
    <w:p w14:paraId="6EADF2CA" w14:textId="40AD2C31" w:rsidR="007C0505" w:rsidRPr="0097466D" w:rsidRDefault="007C0505" w:rsidP="007C0505">
      <w:pPr>
        <w:pStyle w:val="Akapitzlist"/>
        <w:ind w:left="2160"/>
        <w:jc w:val="center"/>
      </w:pPr>
      <w:r w:rsidRPr="007C0505">
        <w:lastRenderedPageBreak/>
        <w:drawing>
          <wp:inline distT="0" distB="0" distL="0" distR="0" wp14:anchorId="4E852E04" wp14:editId="4918D0D1">
            <wp:extent cx="2886478" cy="2343477"/>
            <wp:effectExtent l="0" t="0" r="9525" b="0"/>
            <wp:docPr id="1783566274" name="Obraz 1" descr="Obraz zawierający tekst, zrzut ekranu, multimedi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66274" name="Obraz 1" descr="Obraz zawierający tekst, zrzut ekranu, multimedia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A165" w14:textId="77777777" w:rsidR="0097466D" w:rsidRDefault="00E8638A" w:rsidP="00E8638A">
      <w:pPr>
        <w:pStyle w:val="Akapitzlist"/>
        <w:numPr>
          <w:ilvl w:val="1"/>
          <w:numId w:val="2"/>
        </w:numPr>
      </w:pPr>
      <w:r>
        <w:t xml:space="preserve">Zarządzanie branchami - *szybki opis co to branche*; </w:t>
      </w:r>
    </w:p>
    <w:p w14:paraId="31FBC7F2" w14:textId="640F5DB6" w:rsidR="0097466D" w:rsidRPr="007C0505" w:rsidRDefault="00E8638A" w:rsidP="0097466D">
      <w:pPr>
        <w:pStyle w:val="Akapitzlist"/>
        <w:numPr>
          <w:ilvl w:val="2"/>
          <w:numId w:val="1"/>
        </w:numPr>
      </w:pPr>
      <w:r w:rsidRPr="007C0505">
        <w:t>git branch</w:t>
      </w:r>
      <w:r w:rsidR="007C0505" w:rsidRPr="007C0505">
        <w:t xml:space="preserve"> – pokazuje listę g</w:t>
      </w:r>
      <w:r w:rsidR="007C0505">
        <w:t>ałęzi w repozytorium</w:t>
      </w:r>
    </w:p>
    <w:p w14:paraId="58240E9D" w14:textId="5F5686D1" w:rsidR="0097466D" w:rsidRPr="007C0505" w:rsidRDefault="00E8638A" w:rsidP="0097466D">
      <w:pPr>
        <w:pStyle w:val="Akapitzlist"/>
        <w:numPr>
          <w:ilvl w:val="2"/>
          <w:numId w:val="1"/>
        </w:numPr>
      </w:pPr>
      <w:r w:rsidRPr="007C0505">
        <w:t>git checkout</w:t>
      </w:r>
      <w:r w:rsidR="0097466D" w:rsidRPr="007C0505">
        <w:t xml:space="preserve"> </w:t>
      </w:r>
      <w:r w:rsidR="007C0505" w:rsidRPr="007C0505">
        <w:t xml:space="preserve">(-b) {nazwa gałęzi} </w:t>
      </w:r>
      <w:r w:rsidR="007C0505">
        <w:t>– przełącza na podaną gałąź (tworzy nową gałąż o danej nazwie</w:t>
      </w:r>
    </w:p>
    <w:p w14:paraId="6F9983F9" w14:textId="39D11B5B" w:rsidR="0097466D" w:rsidRPr="007C0505" w:rsidRDefault="00E8638A" w:rsidP="0097466D">
      <w:pPr>
        <w:pStyle w:val="Akapitzlist"/>
        <w:numPr>
          <w:ilvl w:val="2"/>
          <w:numId w:val="1"/>
        </w:numPr>
      </w:pPr>
      <w:r w:rsidRPr="007C0505">
        <w:t>git merge</w:t>
      </w:r>
      <w:r w:rsidR="007C0505" w:rsidRPr="007C0505">
        <w:t xml:space="preserve"> {nazwa gałęzi} </w:t>
      </w:r>
      <w:r w:rsidR="007C0505">
        <w:t>–</w:t>
      </w:r>
      <w:r w:rsidR="007C0505" w:rsidRPr="007C0505">
        <w:t xml:space="preserve"> do</w:t>
      </w:r>
      <w:r w:rsidR="007C0505">
        <w:t>łączenie zmian ze wskazanej gałęzi</w:t>
      </w:r>
    </w:p>
    <w:p w14:paraId="33D24018" w14:textId="45BB7408" w:rsidR="00EF54CF" w:rsidRPr="007C0505" w:rsidRDefault="00E8638A" w:rsidP="00EF54CF">
      <w:pPr>
        <w:pStyle w:val="Akapitzlist"/>
        <w:numPr>
          <w:ilvl w:val="2"/>
          <w:numId w:val="1"/>
        </w:numPr>
      </w:pPr>
      <w:r w:rsidRPr="007C0505">
        <w:t>git rebase</w:t>
      </w:r>
      <w:r w:rsidR="007C0505" w:rsidRPr="007C0505">
        <w:t xml:space="preserve"> {nazwa gałęzi} </w:t>
      </w:r>
      <w:r w:rsidR="007C0505">
        <w:t>–</w:t>
      </w:r>
      <w:r w:rsidR="007C0505" w:rsidRPr="007C0505">
        <w:t xml:space="preserve"> do</w:t>
      </w:r>
      <w:r w:rsidR="007C0505">
        <w:t>łączenie zmian ze wskazanej gałęzi z zachowaniem  kolejności wprowadzania zmian</w:t>
      </w:r>
    </w:p>
    <w:p w14:paraId="251FBEDA" w14:textId="77777777" w:rsidR="00EF54CF" w:rsidRDefault="00E8638A" w:rsidP="00E8638A">
      <w:pPr>
        <w:pStyle w:val="Akapitzlist"/>
        <w:numPr>
          <w:ilvl w:val="1"/>
          <w:numId w:val="2"/>
        </w:numPr>
        <w:rPr>
          <w:lang w:val="en-US"/>
        </w:rPr>
      </w:pPr>
      <w:r w:rsidRPr="00E8638A">
        <w:rPr>
          <w:lang w:val="en-US"/>
        </w:rPr>
        <w:t xml:space="preserve">Zarządzanie zdalnymi repo </w:t>
      </w:r>
    </w:p>
    <w:p w14:paraId="7FE5ECB6" w14:textId="77777777" w:rsidR="00EF54CF" w:rsidRDefault="00E8638A" w:rsidP="00EF54CF">
      <w:pPr>
        <w:pStyle w:val="Akapitzlist"/>
        <w:numPr>
          <w:ilvl w:val="2"/>
          <w:numId w:val="1"/>
        </w:numPr>
        <w:rPr>
          <w:lang w:val="en-US"/>
        </w:rPr>
      </w:pPr>
      <w:r w:rsidRPr="00E8638A">
        <w:rPr>
          <w:lang w:val="en-US"/>
        </w:rPr>
        <w:t>git remote add</w:t>
      </w:r>
    </w:p>
    <w:p w14:paraId="3D8468ED" w14:textId="4C0A2D0C" w:rsidR="00EF54CF" w:rsidRPr="00674063" w:rsidRDefault="00E8638A" w:rsidP="00EF54CF">
      <w:pPr>
        <w:pStyle w:val="Akapitzlist"/>
        <w:numPr>
          <w:ilvl w:val="2"/>
          <w:numId w:val="1"/>
        </w:numPr>
      </w:pPr>
      <w:r w:rsidRPr="00674063">
        <w:t>git remote remove</w:t>
      </w:r>
      <w:r w:rsidR="00EF54CF" w:rsidRPr="00674063">
        <w:t xml:space="preserve"> </w:t>
      </w:r>
      <w:r w:rsidR="00674063" w:rsidRPr="00674063">
        <w:t>{repo} – usuwa wskazane</w:t>
      </w:r>
      <w:r w:rsidR="00674063">
        <w:t xml:space="preserve"> repozytorium</w:t>
      </w:r>
    </w:p>
    <w:p w14:paraId="77C1D2E7" w14:textId="085AE235" w:rsidR="00EF54CF" w:rsidRPr="00674063" w:rsidRDefault="00E8638A" w:rsidP="00EF54CF">
      <w:pPr>
        <w:pStyle w:val="Akapitzlist"/>
        <w:numPr>
          <w:ilvl w:val="2"/>
          <w:numId w:val="1"/>
        </w:numPr>
      </w:pPr>
      <w:r w:rsidRPr="00674063">
        <w:t>git push</w:t>
      </w:r>
      <w:r w:rsidR="00EF54CF" w:rsidRPr="00674063">
        <w:t xml:space="preserve"> </w:t>
      </w:r>
      <w:r w:rsidR="00674063" w:rsidRPr="00674063">
        <w:t>– wypycha zmiany n</w:t>
      </w:r>
      <w:r w:rsidR="00674063">
        <w:t>a wskazaną gałąź</w:t>
      </w:r>
    </w:p>
    <w:p w14:paraId="00DE86BC" w14:textId="5C34BC8B" w:rsidR="00EF54CF" w:rsidRPr="00674063" w:rsidRDefault="00E8638A" w:rsidP="00EF54CF">
      <w:pPr>
        <w:pStyle w:val="Akapitzlist"/>
        <w:numPr>
          <w:ilvl w:val="2"/>
          <w:numId w:val="1"/>
        </w:numPr>
      </w:pPr>
      <w:r w:rsidRPr="00674063">
        <w:t>git pull</w:t>
      </w:r>
      <w:r w:rsidR="00674063" w:rsidRPr="00674063">
        <w:t xml:space="preserve"> – pobierz zmiany z</w:t>
      </w:r>
      <w:r w:rsidR="00674063">
        <w:t xml:space="preserve"> aktualnego brancha</w:t>
      </w:r>
    </w:p>
    <w:p w14:paraId="57A607C6" w14:textId="26B8A3D8" w:rsidR="00674063" w:rsidRPr="00674063" w:rsidRDefault="002E587B" w:rsidP="00674063">
      <w:pPr>
        <w:pStyle w:val="Akapitzlist"/>
        <w:numPr>
          <w:ilvl w:val="2"/>
          <w:numId w:val="1"/>
        </w:numPr>
      </w:pPr>
      <w:r w:rsidRPr="00674063">
        <w:t>git fetch</w:t>
      </w:r>
      <w:r w:rsidR="00674063" w:rsidRPr="00674063">
        <w:t xml:space="preserve"> – kasuje branche już</w:t>
      </w:r>
      <w:r w:rsidR="00674063">
        <w:t xml:space="preserve"> nie istniejące na głównym repo</w:t>
      </w:r>
    </w:p>
    <w:p w14:paraId="078E1789" w14:textId="35EE8F8A" w:rsidR="002E587B" w:rsidRDefault="002E587B" w:rsidP="00E8638A">
      <w:pPr>
        <w:pStyle w:val="Akapitzlist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Rozwiązywanie konfliktów scalania </w:t>
      </w:r>
    </w:p>
    <w:p w14:paraId="1AA7447C" w14:textId="7ACCBA9A" w:rsidR="002E587B" w:rsidRDefault="002E587B" w:rsidP="00E8638A">
      <w:pPr>
        <w:pStyle w:val="Akapitzlist"/>
        <w:numPr>
          <w:ilvl w:val="1"/>
          <w:numId w:val="2"/>
        </w:numPr>
      </w:pPr>
      <w:r w:rsidRPr="002E587B">
        <w:t>Przeglądanie historii I rejestrowanie zmian:</w:t>
      </w:r>
      <w:r>
        <w:t xml:space="preserve"> git log, git diff</w:t>
      </w:r>
    </w:p>
    <w:p w14:paraId="2989024B" w14:textId="31908E7F" w:rsidR="002E587B" w:rsidRDefault="002E587B" w:rsidP="00E8638A">
      <w:pPr>
        <w:pStyle w:val="Akapitzlist"/>
        <w:numPr>
          <w:ilvl w:val="1"/>
          <w:numId w:val="2"/>
        </w:numPr>
      </w:pPr>
      <w:r>
        <w:t>Tworzenie znacznikow – git tag</w:t>
      </w:r>
    </w:p>
    <w:p w14:paraId="78744526" w14:textId="1BD74BD0" w:rsidR="00274D94" w:rsidRPr="002E587B" w:rsidRDefault="00274D94" w:rsidP="00274D94">
      <w:r>
        <w:t>Czym jest commit – zatwierdzenie zmian zapisanych w „staging area” (tam się dodają pliki z git add)</w:t>
      </w:r>
    </w:p>
    <w:sectPr w:rsidR="00274D94" w:rsidRPr="002E5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CE0"/>
    <w:multiLevelType w:val="hybridMultilevel"/>
    <w:tmpl w:val="E6EA55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409B2"/>
    <w:multiLevelType w:val="hybridMultilevel"/>
    <w:tmpl w:val="4C2C8E48"/>
    <w:lvl w:ilvl="0" w:tplc="5C2EE8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996461">
    <w:abstractNumId w:val="1"/>
  </w:num>
  <w:num w:numId="2" w16cid:durableId="189165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55"/>
    <w:rsid w:val="00010035"/>
    <w:rsid w:val="0008236F"/>
    <w:rsid w:val="00274D94"/>
    <w:rsid w:val="002E587B"/>
    <w:rsid w:val="00674063"/>
    <w:rsid w:val="007C0505"/>
    <w:rsid w:val="007E7F3C"/>
    <w:rsid w:val="00837C23"/>
    <w:rsid w:val="0097466D"/>
    <w:rsid w:val="00A37B02"/>
    <w:rsid w:val="00B25281"/>
    <w:rsid w:val="00C40455"/>
    <w:rsid w:val="00C73AB2"/>
    <w:rsid w:val="00E8638A"/>
    <w:rsid w:val="00EC4590"/>
    <w:rsid w:val="00EF54CF"/>
    <w:rsid w:val="00F374A1"/>
    <w:rsid w:val="00F567B8"/>
    <w:rsid w:val="00FE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C82C"/>
  <w15:chartTrackingRefBased/>
  <w15:docId w15:val="{CC6F30E3-1B04-4CFD-BB72-B16191BA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045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E587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E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webs.pl/git-podstawowe-komendy-ktore-musisz-zna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programisty.net/komendy-git-a-ktore-nalezy-znac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zycjonowanie-gpe.eu/repozytorium-i-jego-rodzaje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dlatesterow.pl/git-lista-komen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506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Jurgielewicz</dc:creator>
  <cp:keywords/>
  <dc:description/>
  <cp:lastModifiedBy>Wojciech Jurgielewicz</cp:lastModifiedBy>
  <cp:revision>14</cp:revision>
  <dcterms:created xsi:type="dcterms:W3CDTF">2023-11-02T20:41:00Z</dcterms:created>
  <dcterms:modified xsi:type="dcterms:W3CDTF">2023-11-04T12:00:00Z</dcterms:modified>
</cp:coreProperties>
</file>