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63F74" w14:textId="77777777" w:rsidR="002F465F" w:rsidRPr="00E21D61" w:rsidRDefault="002F465F" w:rsidP="002F465F">
      <w:pPr>
        <w:rPr>
          <w:rFonts w:ascii="Times New Roman" w:hAnsi="Times New Roman" w:cs="Times New Roman"/>
          <w:sz w:val="28"/>
          <w:szCs w:val="28"/>
        </w:rPr>
      </w:pPr>
      <w:r w:rsidRPr="00E21D61">
        <w:rPr>
          <w:rFonts w:ascii="Times New Roman" w:hAnsi="Times New Roman" w:cs="Times New Roman"/>
          <w:sz w:val="28"/>
          <w:szCs w:val="28"/>
        </w:rPr>
        <w:t>PRIVACY POLICY</w:t>
      </w:r>
    </w:p>
    <w:p w14:paraId="2C2D1FA8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5A2433B1" w14:textId="7294DBB8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Last updated: [</w:t>
      </w:r>
      <w:r w:rsidR="00E21D61">
        <w:rPr>
          <w:rFonts w:ascii="Times New Roman" w:hAnsi="Times New Roman" w:cs="Times New Roman"/>
          <w:sz w:val="24"/>
          <w:szCs w:val="24"/>
          <w:lang w:val="en-US"/>
        </w:rPr>
        <w:t>18/12/25</w:t>
      </w:r>
      <w:r w:rsidRPr="002F465F">
        <w:rPr>
          <w:rFonts w:ascii="Times New Roman" w:hAnsi="Times New Roman" w:cs="Times New Roman"/>
          <w:sz w:val="24"/>
          <w:szCs w:val="24"/>
        </w:rPr>
        <w:t>]</w:t>
      </w:r>
    </w:p>
    <w:p w14:paraId="39DFE7F7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5DD2C053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 xml:space="preserve">This Privacy Policy describes how BOXTOBOX LTD ("Company", "we", "us", or "our") collects, uses, stores, and discloses personal data of users (each, a "User") of the </w:t>
      </w:r>
      <w:proofErr w:type="gramStart"/>
      <w:r w:rsidRPr="002F465F">
        <w:rPr>
          <w:rFonts w:ascii="Times New Roman" w:hAnsi="Times New Roman" w:cs="Times New Roman"/>
          <w:sz w:val="24"/>
          <w:szCs w:val="24"/>
        </w:rPr>
        <w:t>Box to Box</w:t>
      </w:r>
      <w:proofErr w:type="gramEnd"/>
      <w:r w:rsidRPr="002F465F">
        <w:rPr>
          <w:rFonts w:ascii="Times New Roman" w:hAnsi="Times New Roman" w:cs="Times New Roman"/>
          <w:sz w:val="24"/>
          <w:szCs w:val="24"/>
        </w:rPr>
        <w:t xml:space="preserve"> mobile application (the "App").</w:t>
      </w:r>
    </w:p>
    <w:p w14:paraId="792928EF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3B145189" w14:textId="3D0BB620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This Policy is issued in compliance with t</w:t>
      </w:r>
      <w:r w:rsidR="00E21D61">
        <w:rPr>
          <w:rFonts w:ascii="Times New Roman" w:hAnsi="Times New Roman" w:cs="Times New Roman"/>
          <w:sz w:val="24"/>
          <w:szCs w:val="24"/>
          <w:lang w:val="en-US"/>
        </w:rPr>
        <w:t xml:space="preserve">he relevant data protection laws </w:t>
      </w:r>
      <w:r w:rsidR="004A2E72" w:rsidRPr="002F465F">
        <w:rPr>
          <w:rFonts w:ascii="Times New Roman" w:hAnsi="Times New Roman" w:cs="Times New Roman"/>
          <w:sz w:val="24"/>
          <w:szCs w:val="24"/>
        </w:rPr>
        <w:t>and</w:t>
      </w:r>
      <w:r w:rsidRPr="002F465F">
        <w:rPr>
          <w:rFonts w:ascii="Times New Roman" w:hAnsi="Times New Roman" w:cs="Times New Roman"/>
          <w:sz w:val="24"/>
          <w:szCs w:val="24"/>
        </w:rPr>
        <w:t xml:space="preserve"> applies solely to the </w:t>
      </w:r>
      <w:proofErr w:type="gramStart"/>
      <w:r w:rsidRPr="002F465F">
        <w:rPr>
          <w:rFonts w:ascii="Times New Roman" w:hAnsi="Times New Roman" w:cs="Times New Roman"/>
          <w:sz w:val="24"/>
          <w:szCs w:val="24"/>
        </w:rPr>
        <w:t>Box to Box</w:t>
      </w:r>
      <w:proofErr w:type="gramEnd"/>
      <w:r w:rsidRPr="002F465F">
        <w:rPr>
          <w:rFonts w:ascii="Times New Roman" w:hAnsi="Times New Roman" w:cs="Times New Roman"/>
          <w:sz w:val="24"/>
          <w:szCs w:val="24"/>
        </w:rPr>
        <w:t xml:space="preserve"> App and services offered through it.</w:t>
      </w:r>
    </w:p>
    <w:p w14:paraId="1588C03A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4589D7D3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542992F8" w14:textId="699EA00B" w:rsidR="002F465F" w:rsidRPr="002F465F" w:rsidRDefault="004A2E72" w:rsidP="002F4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2F465F" w:rsidRPr="002F465F">
        <w:rPr>
          <w:rFonts w:ascii="Times New Roman" w:hAnsi="Times New Roman" w:cs="Times New Roman"/>
          <w:sz w:val="24"/>
          <w:szCs w:val="24"/>
        </w:rPr>
        <w:t>. PERSONAL DATA WE COLLECT</w:t>
      </w:r>
    </w:p>
    <w:p w14:paraId="59F8125A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166C5814" w14:textId="71F4BA6E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We collect limited personal data only, namely:</w:t>
      </w:r>
    </w:p>
    <w:p w14:paraId="557BB53B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Name</w:t>
      </w:r>
    </w:p>
    <w:p w14:paraId="05E47A98" w14:textId="7A8B1C11" w:rsidR="002F465F" w:rsidRPr="004A2E72" w:rsidRDefault="004A2E72" w:rsidP="002F465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Country</w:t>
      </w:r>
    </w:p>
    <w:p w14:paraId="0F51DDB4" w14:textId="54A0FAFB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Email address</w:t>
      </w:r>
    </w:p>
    <w:p w14:paraId="354D25CE" w14:textId="4CACA9B6" w:rsid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This information is collected when a user registers for an event through the App.</w:t>
      </w:r>
    </w:p>
    <w:p w14:paraId="16F78868" w14:textId="77777777" w:rsidR="00514C5C" w:rsidRPr="002F465F" w:rsidRDefault="00514C5C" w:rsidP="002F465F">
      <w:pPr>
        <w:rPr>
          <w:rFonts w:ascii="Times New Roman" w:hAnsi="Times New Roman" w:cs="Times New Roman"/>
          <w:sz w:val="24"/>
          <w:szCs w:val="24"/>
        </w:rPr>
      </w:pPr>
    </w:p>
    <w:p w14:paraId="60586239" w14:textId="3138B6BA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We do not collect:</w:t>
      </w:r>
    </w:p>
    <w:p w14:paraId="27BF5602" w14:textId="67C6D935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phone numbers;</w:t>
      </w:r>
    </w:p>
    <w:p w14:paraId="02A2333C" w14:textId="5287A5B6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payment or financial information;</w:t>
      </w:r>
    </w:p>
    <w:p w14:paraId="065CBCD6" w14:textId="73099B46" w:rsidR="002F465F" w:rsidRPr="00514C5C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precise location data;</w:t>
      </w:r>
    </w:p>
    <w:p w14:paraId="5718DB33" w14:textId="5296C30A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biometric data; or</w:t>
      </w:r>
    </w:p>
    <w:p w14:paraId="6F9E1049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sensitive personal data.</w:t>
      </w:r>
    </w:p>
    <w:p w14:paraId="1DE3BBC7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44A7937D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3. HOW WE COLLECT PERSONAL DATA</w:t>
      </w:r>
    </w:p>
    <w:p w14:paraId="6BD20636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734543B8" w14:textId="7B446962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Personal data is collected directly from users when they voluntarily submit their information through the App’s</w:t>
      </w:r>
      <w:r w:rsidR="004A2E72">
        <w:rPr>
          <w:rFonts w:ascii="Times New Roman" w:hAnsi="Times New Roman" w:cs="Times New Roman"/>
          <w:sz w:val="24"/>
          <w:szCs w:val="24"/>
          <w:lang w:val="en-US"/>
        </w:rPr>
        <w:t xml:space="preserve"> registration process</w:t>
      </w:r>
      <w:r w:rsidRPr="002F465F">
        <w:rPr>
          <w:rFonts w:ascii="Times New Roman" w:hAnsi="Times New Roman" w:cs="Times New Roman"/>
          <w:sz w:val="24"/>
          <w:szCs w:val="24"/>
        </w:rPr>
        <w:t>.</w:t>
      </w:r>
    </w:p>
    <w:p w14:paraId="4343DEA8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1DC1B3C4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lastRenderedPageBreak/>
        <w:t>The App does not permit anonymous event registration.</w:t>
      </w:r>
    </w:p>
    <w:p w14:paraId="2B1A2CCA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2634F8E8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4. LAWFUL BASIS FOR PROCESSING</w:t>
      </w:r>
    </w:p>
    <w:p w14:paraId="593DA69C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47EECED9" w14:textId="7CC54526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We process personal data in accordance with</w:t>
      </w:r>
      <w:r w:rsidR="004A2E72">
        <w:rPr>
          <w:rFonts w:ascii="Times New Roman" w:hAnsi="Times New Roman" w:cs="Times New Roman"/>
          <w:sz w:val="24"/>
          <w:szCs w:val="24"/>
          <w:lang w:val="en-US"/>
        </w:rPr>
        <w:t xml:space="preserve"> the Nigeria Data Protection Act, 2023 </w:t>
      </w:r>
      <w:r w:rsidRPr="002F465F">
        <w:rPr>
          <w:rFonts w:ascii="Times New Roman" w:hAnsi="Times New Roman" w:cs="Times New Roman"/>
          <w:sz w:val="24"/>
          <w:szCs w:val="24"/>
        </w:rPr>
        <w:t>on the following lawful bases:</w:t>
      </w:r>
    </w:p>
    <w:p w14:paraId="2F4E51A0" w14:textId="4CA21ADA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Performance of a contract – to enable event registration and participation</w:t>
      </w:r>
    </w:p>
    <w:p w14:paraId="5326A14D" w14:textId="0EBACB2B" w:rsidR="002F465F" w:rsidRPr="00514C5C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Consent – where users voluntarily provide their name and email address; and</w:t>
      </w:r>
    </w:p>
    <w:p w14:paraId="0C06DBDF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Legitimate interests – limited to managing events and communicating essential event-related information, provided such interests do not override users’ rights.</w:t>
      </w:r>
    </w:p>
    <w:p w14:paraId="7E2DA5C4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383D5367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5. PURPOSES OF PROCESSING</w:t>
      </w:r>
    </w:p>
    <w:p w14:paraId="23B5725B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6E1BFFA1" w14:textId="2F10DF4E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We use collected personal data strictly to:</w:t>
      </w:r>
    </w:p>
    <w:p w14:paraId="5A7727FD" w14:textId="4D3C2B1C" w:rsidR="002F465F" w:rsidRPr="00514C5C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register users for events;</w:t>
      </w:r>
    </w:p>
    <w:p w14:paraId="21070958" w14:textId="184EBE7F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communicate important event-related updates;</w:t>
      </w:r>
    </w:p>
    <w:p w14:paraId="0ACFBE57" w14:textId="77777777" w:rsidR="004A2E72" w:rsidRDefault="002F465F" w:rsidP="002F4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465F">
        <w:rPr>
          <w:rFonts w:ascii="Times New Roman" w:hAnsi="Times New Roman" w:cs="Times New Roman"/>
          <w:sz w:val="24"/>
          <w:szCs w:val="24"/>
        </w:rPr>
        <w:t>manage attendance and event administration; and</w:t>
      </w:r>
      <w:r w:rsidR="004A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5C63167" w14:textId="10E06001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comply with legal or regulatory obligations.</w:t>
      </w:r>
    </w:p>
    <w:p w14:paraId="6F61E7A6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1A00C417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We do not use personal data for targeted advertising, profiling, or automated decision-making.</w:t>
      </w:r>
    </w:p>
    <w:p w14:paraId="2A6F78B4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11765CC6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6. DATA RETENTION</w:t>
      </w:r>
    </w:p>
    <w:p w14:paraId="04D1C112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50B9204A" w14:textId="1FEEC224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Personal data is retained only for as long as necessary to:</w:t>
      </w:r>
      <w:r w:rsidR="004A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465F">
        <w:rPr>
          <w:rFonts w:ascii="Times New Roman" w:hAnsi="Times New Roman" w:cs="Times New Roman"/>
          <w:sz w:val="24"/>
          <w:szCs w:val="24"/>
        </w:rPr>
        <w:t>administer the relevant event; and</w:t>
      </w:r>
      <w:r w:rsidR="004A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465F">
        <w:rPr>
          <w:rFonts w:ascii="Times New Roman" w:hAnsi="Times New Roman" w:cs="Times New Roman"/>
          <w:sz w:val="24"/>
          <w:szCs w:val="24"/>
        </w:rPr>
        <w:t>meet legal or regulatory requirements.</w:t>
      </w:r>
    </w:p>
    <w:p w14:paraId="691894EA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After completion of the event, personal data may be deleted or anonymised unless a longer retention period is required by law.</w:t>
      </w:r>
    </w:p>
    <w:p w14:paraId="6F15D3A2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3364ED02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7. DATA SHARING AND DISCLOSURE</w:t>
      </w:r>
    </w:p>
    <w:p w14:paraId="41E522A5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0E6EE145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We do not sell, rent, or trade personal data.</w:t>
      </w:r>
    </w:p>
    <w:p w14:paraId="4EC4D8ED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7D2BCEA4" w14:textId="259A94CE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Personal data may be shared only with:</w:t>
      </w:r>
    </w:p>
    <w:p w14:paraId="5BEA31BB" w14:textId="364B5F61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authorised service providers assisting with event management; or</w:t>
      </w:r>
    </w:p>
    <w:p w14:paraId="2AC352C0" w14:textId="0496DD1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regulatory or law enforcement authorities where required by law.</w:t>
      </w:r>
    </w:p>
    <w:p w14:paraId="224A4E8B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All third parties, where engaged, are bound by appropriate data protection obligations.</w:t>
      </w:r>
    </w:p>
    <w:p w14:paraId="17B3E637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6B939CE7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8. DATA SECURITY</w:t>
      </w:r>
    </w:p>
    <w:p w14:paraId="18F72A5A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5D208FD7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We implement appropriate technical and organisational measures to safeguard personal data against unauthorised access, loss, misuse, alteration, or disclosure.</w:t>
      </w:r>
    </w:p>
    <w:p w14:paraId="453B2071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08587A21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Access to personal data is limited to authorised personnel strictly on a need-to-know basis.</w:t>
      </w:r>
    </w:p>
    <w:p w14:paraId="4551E6C1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720E5EBD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9. DATA SUBJECT RIGHTS</w:t>
      </w:r>
    </w:p>
    <w:p w14:paraId="2C5576B1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3F1A5C4E" w14:textId="2AAC6E75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 xml:space="preserve">In accordance with the </w:t>
      </w:r>
      <w:r w:rsidR="004A2E72">
        <w:rPr>
          <w:rFonts w:ascii="Times New Roman" w:hAnsi="Times New Roman" w:cs="Times New Roman"/>
          <w:sz w:val="24"/>
          <w:szCs w:val="24"/>
          <w:lang w:val="en-US"/>
        </w:rPr>
        <w:t>Applicable Laws</w:t>
      </w:r>
      <w:r w:rsidRPr="002F465F">
        <w:rPr>
          <w:rFonts w:ascii="Times New Roman" w:hAnsi="Times New Roman" w:cs="Times New Roman"/>
          <w:sz w:val="24"/>
          <w:szCs w:val="24"/>
        </w:rPr>
        <w:t xml:space="preserve"> users have the right to:</w:t>
      </w:r>
    </w:p>
    <w:p w14:paraId="3E3D20D4" w14:textId="341653B3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access their personal data;</w:t>
      </w:r>
    </w:p>
    <w:p w14:paraId="78A32728" w14:textId="73AE48BF" w:rsidR="002F465F" w:rsidRPr="00514C5C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request correction of inaccurate or incomplete data;</w:t>
      </w:r>
    </w:p>
    <w:p w14:paraId="09349133" w14:textId="0029ADAB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request deletion of personal data where lawful;</w:t>
      </w:r>
    </w:p>
    <w:p w14:paraId="30D09225" w14:textId="09832BAC" w:rsidR="002F465F" w:rsidRPr="00514C5C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withdraw consent at any time;</w:t>
      </w:r>
    </w:p>
    <w:p w14:paraId="692B9082" w14:textId="082F23AE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object to certain processing activities; and</w:t>
      </w:r>
    </w:p>
    <w:p w14:paraId="4753B3D4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lodge a complaint with the Nigeria Data Protection Commission (NDPC).</w:t>
      </w:r>
    </w:p>
    <w:p w14:paraId="7126955E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703D30AE" w14:textId="47086254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 xml:space="preserve">Requests may be submitted via </w:t>
      </w:r>
      <w:r w:rsidR="004A2E7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14C5C">
        <w:rPr>
          <w:rFonts w:ascii="Times New Roman" w:hAnsi="Times New Roman" w:cs="Times New Roman"/>
          <w:sz w:val="24"/>
          <w:szCs w:val="24"/>
          <w:lang w:val="en-US"/>
        </w:rPr>
        <w:t>oxtobox.me@gmail.com</w:t>
      </w:r>
      <w:r w:rsidRPr="002F465F">
        <w:rPr>
          <w:rFonts w:ascii="Times New Roman" w:hAnsi="Times New Roman" w:cs="Times New Roman"/>
          <w:sz w:val="24"/>
          <w:szCs w:val="24"/>
        </w:rPr>
        <w:t xml:space="preserve"> and will be addressed within the statutory timeframe.</w:t>
      </w:r>
    </w:p>
    <w:p w14:paraId="76817506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5F736415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10. CHILDREN’S DATA</w:t>
      </w:r>
    </w:p>
    <w:p w14:paraId="68D37209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12CABF81" w14:textId="1CF1AFC9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 xml:space="preserve">The </w:t>
      </w:r>
      <w:r w:rsidR="004A2E72" w:rsidRPr="002F465F">
        <w:rPr>
          <w:rFonts w:ascii="Times New Roman" w:hAnsi="Times New Roman" w:cs="Times New Roman"/>
          <w:sz w:val="24"/>
          <w:szCs w:val="24"/>
        </w:rPr>
        <w:t>Box-to-Box</w:t>
      </w:r>
      <w:r w:rsidRPr="002F465F">
        <w:rPr>
          <w:rFonts w:ascii="Times New Roman" w:hAnsi="Times New Roman" w:cs="Times New Roman"/>
          <w:sz w:val="24"/>
          <w:szCs w:val="24"/>
        </w:rPr>
        <w:t xml:space="preserve"> App is not intended</w:t>
      </w:r>
      <w:r w:rsidR="00C158F0">
        <w:rPr>
          <w:rFonts w:ascii="Times New Roman" w:hAnsi="Times New Roman" w:cs="Times New Roman"/>
          <w:sz w:val="24"/>
          <w:szCs w:val="24"/>
          <w:lang w:val="en-US"/>
        </w:rPr>
        <w:t xml:space="preserve"> for persons under the age of 18</w:t>
      </w:r>
      <w:r w:rsidRPr="002F465F">
        <w:rPr>
          <w:rFonts w:ascii="Times New Roman" w:hAnsi="Times New Roman" w:cs="Times New Roman"/>
          <w:sz w:val="24"/>
          <w:szCs w:val="24"/>
        </w:rPr>
        <w:t>.</w:t>
      </w:r>
    </w:p>
    <w:p w14:paraId="0721717D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290B6FAD" w14:textId="68DCACE1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lastRenderedPageBreak/>
        <w:t xml:space="preserve">We do not knowingly collect personal data from children. Where processing of children’s data is required by law, verifiable parental or guardian consent shall be obtained in accordance with the </w:t>
      </w:r>
      <w:r w:rsidR="00514C5C">
        <w:rPr>
          <w:rFonts w:ascii="Times New Roman" w:hAnsi="Times New Roman" w:cs="Times New Roman"/>
          <w:sz w:val="24"/>
          <w:szCs w:val="24"/>
          <w:lang w:val="en-US"/>
        </w:rPr>
        <w:t>applicable laws</w:t>
      </w:r>
      <w:r w:rsidRPr="002F465F">
        <w:rPr>
          <w:rFonts w:ascii="Times New Roman" w:hAnsi="Times New Roman" w:cs="Times New Roman"/>
          <w:sz w:val="24"/>
          <w:szCs w:val="24"/>
        </w:rPr>
        <w:t>.</w:t>
      </w:r>
    </w:p>
    <w:p w14:paraId="36C7FA38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30D6FCED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11. CROSS-BORDER DATA TRANSFERS</w:t>
      </w:r>
    </w:p>
    <w:p w14:paraId="42B1EDFC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3F03A6E0" w14:textId="0BB58E81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Personal data is</w:t>
      </w:r>
      <w:r w:rsidR="00D870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737D">
        <w:rPr>
          <w:rFonts w:ascii="Times New Roman" w:hAnsi="Times New Roman" w:cs="Times New Roman"/>
          <w:sz w:val="24"/>
          <w:szCs w:val="24"/>
          <w:lang w:val="en-US"/>
        </w:rPr>
        <w:t>stored in firebase an</w:t>
      </w:r>
      <w:r w:rsidR="005F6CA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00737D">
        <w:rPr>
          <w:rFonts w:ascii="Times New Roman" w:hAnsi="Times New Roman" w:cs="Times New Roman"/>
          <w:sz w:val="24"/>
          <w:szCs w:val="24"/>
          <w:lang w:val="en-US"/>
        </w:rPr>
        <w:t xml:space="preserve"> processed in Nigeria</w:t>
      </w:r>
      <w:r w:rsidRPr="002F465F">
        <w:rPr>
          <w:rFonts w:ascii="Times New Roman" w:hAnsi="Times New Roman" w:cs="Times New Roman"/>
          <w:sz w:val="24"/>
          <w:szCs w:val="24"/>
        </w:rPr>
        <w:t xml:space="preserve">. Where cross-border transfers become necessary, such transfers shall be carried out in accordance with the safeguards required under </w:t>
      </w:r>
      <w:proofErr w:type="spellStart"/>
      <w:r w:rsidRPr="002F465F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="00514C5C">
        <w:rPr>
          <w:rFonts w:ascii="Times New Roman" w:hAnsi="Times New Roman" w:cs="Times New Roman"/>
          <w:sz w:val="24"/>
          <w:szCs w:val="24"/>
          <w:lang w:val="en-US"/>
        </w:rPr>
        <w:t>e relevant laws</w:t>
      </w:r>
      <w:r w:rsidRPr="002F465F">
        <w:rPr>
          <w:rFonts w:ascii="Times New Roman" w:hAnsi="Times New Roman" w:cs="Times New Roman"/>
          <w:sz w:val="24"/>
          <w:szCs w:val="24"/>
        </w:rPr>
        <w:t>.</w:t>
      </w:r>
    </w:p>
    <w:p w14:paraId="0A25C069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6553383C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12. DATA BREACH NOTIFICATION</w:t>
      </w:r>
    </w:p>
    <w:p w14:paraId="44A14990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7A8FE523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In the event of a personal data breach that poses a risk to users’ rights and freedoms:</w:t>
      </w:r>
    </w:p>
    <w:p w14:paraId="51DA7A5F" w14:textId="4715A0C4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the Nigeria Data Protection Commission (NDPC) will be notified within 72 hours; and</w:t>
      </w:r>
      <w:r w:rsidR="00514C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465F">
        <w:rPr>
          <w:rFonts w:ascii="Times New Roman" w:hAnsi="Times New Roman" w:cs="Times New Roman"/>
          <w:sz w:val="24"/>
          <w:szCs w:val="24"/>
        </w:rPr>
        <w:t>affected users will be informed without undue delay where required by law.</w:t>
      </w:r>
    </w:p>
    <w:p w14:paraId="45956E92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10BFABA3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13. CHANGES TO THIS PRIVACY POLICY</w:t>
      </w:r>
    </w:p>
    <w:p w14:paraId="24284277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378A9630" w14:textId="19DD0185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 xml:space="preserve">We may </w:t>
      </w:r>
      <w:r w:rsidR="00514C5C">
        <w:rPr>
          <w:rFonts w:ascii="Times New Roman" w:hAnsi="Times New Roman" w:cs="Times New Roman"/>
          <w:sz w:val="24"/>
          <w:szCs w:val="24"/>
          <w:lang w:val="en-US"/>
        </w:rPr>
        <w:t xml:space="preserve">modify </w:t>
      </w:r>
      <w:r w:rsidRPr="002F465F">
        <w:rPr>
          <w:rFonts w:ascii="Times New Roman" w:hAnsi="Times New Roman" w:cs="Times New Roman"/>
          <w:sz w:val="24"/>
          <w:szCs w:val="24"/>
        </w:rPr>
        <w:t>this Privacy Policy</w:t>
      </w:r>
      <w:r w:rsidR="00514C5C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514C5C" w:rsidRPr="00514C5C">
        <w:rPr>
          <w:rFonts w:ascii="Times New Roman" w:hAnsi="Times New Roman" w:cs="Times New Roman"/>
          <w:sz w:val="24"/>
          <w:szCs w:val="24"/>
        </w:rPr>
        <w:t xml:space="preserve">t any time in the future. Where this happens, we will communicate the changes to you. </w:t>
      </w:r>
      <w:r w:rsidRPr="002F465F">
        <w:rPr>
          <w:rFonts w:ascii="Times New Roman" w:hAnsi="Times New Roman" w:cs="Times New Roman"/>
          <w:sz w:val="24"/>
          <w:szCs w:val="24"/>
        </w:rPr>
        <w:t>Material changes will be communicated through the App or other appropriate means.</w:t>
      </w:r>
    </w:p>
    <w:p w14:paraId="5AB089CD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41A3598F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Continued use of the App after changes take effect constitutes acceptance of the updated Policy.</w:t>
      </w:r>
    </w:p>
    <w:p w14:paraId="32AFA5DB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177A9369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14. CONTACT US</w:t>
      </w:r>
    </w:p>
    <w:p w14:paraId="5475D63F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47A90414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If you have any questions about this Privacy Policy or our data practices, contact:</w:t>
      </w:r>
    </w:p>
    <w:p w14:paraId="3A0E6143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</w:p>
    <w:p w14:paraId="54B613B1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BOXTOBOX LTD</w:t>
      </w:r>
    </w:p>
    <w:p w14:paraId="681E4AA9" w14:textId="77777777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>App Name: Box to Box</w:t>
      </w:r>
    </w:p>
    <w:p w14:paraId="6D231BAB" w14:textId="1EDB7ED1" w:rsidR="002F465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 xml:space="preserve">Email: </w:t>
      </w:r>
      <w:r w:rsidR="00514C5C" w:rsidRPr="00514C5C">
        <w:rPr>
          <w:rFonts w:ascii="Times New Roman" w:hAnsi="Times New Roman" w:cs="Times New Roman"/>
          <w:sz w:val="24"/>
          <w:szCs w:val="24"/>
        </w:rPr>
        <w:t>Boxtobox.me@gmail.com</w:t>
      </w:r>
    </w:p>
    <w:p w14:paraId="3833B8D3" w14:textId="73D54CE8" w:rsidR="001A5CAF" w:rsidRPr="002F465F" w:rsidRDefault="002F465F" w:rsidP="002F465F">
      <w:pPr>
        <w:rPr>
          <w:rFonts w:ascii="Times New Roman" w:hAnsi="Times New Roman" w:cs="Times New Roman"/>
          <w:sz w:val="24"/>
          <w:szCs w:val="24"/>
        </w:rPr>
      </w:pPr>
      <w:r w:rsidRPr="002F465F">
        <w:rPr>
          <w:rFonts w:ascii="Times New Roman" w:hAnsi="Times New Roman" w:cs="Times New Roman"/>
          <w:sz w:val="24"/>
          <w:szCs w:val="24"/>
        </w:rPr>
        <w:t xml:space="preserve">Address: </w:t>
      </w:r>
      <w:r w:rsidR="00514C5C" w:rsidRPr="00514C5C">
        <w:rPr>
          <w:rFonts w:ascii="Times New Roman" w:hAnsi="Times New Roman" w:cs="Times New Roman"/>
          <w:sz w:val="24"/>
          <w:szCs w:val="24"/>
        </w:rPr>
        <w:t>9A Inuwa Wada road Kaduna, Kaduna State, Nigeria.</w:t>
      </w:r>
    </w:p>
    <w:sectPr w:rsidR="001A5CAF" w:rsidRPr="002F4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5F"/>
    <w:rsid w:val="0000737D"/>
    <w:rsid w:val="001A5CAF"/>
    <w:rsid w:val="002F465F"/>
    <w:rsid w:val="004A2E72"/>
    <w:rsid w:val="00514C5C"/>
    <w:rsid w:val="005F6CA7"/>
    <w:rsid w:val="00C158F0"/>
    <w:rsid w:val="00D8705E"/>
    <w:rsid w:val="00E2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B2D6"/>
  <w15:chartTrackingRefBased/>
  <w15:docId w15:val="{5B339D4E-71B7-4316-BA3B-FB67AB91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Shuaibu</dc:creator>
  <cp:keywords/>
  <dc:description/>
  <cp:lastModifiedBy>Mustafa Shuaibu</cp:lastModifiedBy>
  <cp:revision>4</cp:revision>
  <dcterms:created xsi:type="dcterms:W3CDTF">2025-12-18T14:20:00Z</dcterms:created>
  <dcterms:modified xsi:type="dcterms:W3CDTF">2025-12-18T18:52:00Z</dcterms:modified>
</cp:coreProperties>
</file>