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0F35" w14:textId="4209E0F8" w:rsidR="00AB3523" w:rsidRPr="00640491" w:rsidRDefault="001D74D5" w:rsidP="00640491">
      <w:pPr>
        <w:snapToGrid w:val="0"/>
        <w:jc w:val="center"/>
        <w:rPr>
          <w:rFonts w:ascii="微软雅黑" w:eastAsia="微软雅黑" w:hAnsi="微软雅黑"/>
          <w:sz w:val="28"/>
        </w:rPr>
      </w:pPr>
      <w:r w:rsidRPr="00640491">
        <w:rPr>
          <w:rFonts w:ascii="微软雅黑" w:eastAsia="微软雅黑" w:hAnsi="微软雅黑" w:hint="eastAsia"/>
          <w:sz w:val="28"/>
        </w:rPr>
        <w:t>基于语义特征和本体的语篇情感计算</w:t>
      </w:r>
    </w:p>
    <w:p w14:paraId="1008583F" w14:textId="782EF0A0" w:rsidR="001D74D5" w:rsidRPr="00640491" w:rsidRDefault="001D74D5" w:rsidP="00640491">
      <w:pPr>
        <w:snapToGrid w:val="0"/>
        <w:jc w:val="center"/>
        <w:rPr>
          <w:rFonts w:ascii="微软雅黑" w:eastAsia="微软雅黑" w:hAnsi="微软雅黑"/>
          <w:sz w:val="24"/>
        </w:rPr>
      </w:pPr>
      <w:r w:rsidRPr="00640491">
        <w:rPr>
          <w:rFonts w:ascii="微软雅黑" w:eastAsia="微软雅黑" w:hAnsi="微软雅黑" w:hint="eastAsia"/>
          <w:sz w:val="24"/>
        </w:rPr>
        <w:t>阅读报告</w:t>
      </w:r>
    </w:p>
    <w:p w14:paraId="3BD22755" w14:textId="083BAF70" w:rsidR="001D74D5" w:rsidRPr="00640491" w:rsidRDefault="001D74D5" w:rsidP="00640491">
      <w:pPr>
        <w:snapToGrid w:val="0"/>
        <w:jc w:val="center"/>
        <w:rPr>
          <w:rFonts w:ascii="微软雅黑" w:eastAsia="微软雅黑" w:hAnsi="微软雅黑"/>
          <w:sz w:val="24"/>
        </w:rPr>
      </w:pPr>
    </w:p>
    <w:p w14:paraId="676D1317" w14:textId="7E15A5EC" w:rsidR="00721CFE" w:rsidRPr="00721CFE" w:rsidRDefault="00C32ED2" w:rsidP="00580F20">
      <w:pPr>
        <w:pStyle w:val="a3"/>
        <w:numPr>
          <w:ilvl w:val="0"/>
          <w:numId w:val="1"/>
        </w:numPr>
        <w:snapToGrid w:val="0"/>
        <w:ind w:firstLineChars="0"/>
        <w:jc w:val="left"/>
        <w:rPr>
          <w:rFonts w:ascii="微软雅黑" w:eastAsia="微软雅黑" w:hAnsi="微软雅黑" w:hint="eastAsia"/>
        </w:rPr>
      </w:pPr>
      <w:r w:rsidRPr="00640491">
        <w:rPr>
          <w:rFonts w:ascii="微软雅黑" w:eastAsia="微软雅黑" w:hAnsi="微软雅黑" w:hint="eastAsia"/>
          <w:sz w:val="24"/>
        </w:rPr>
        <w:t>本文主要思想：以</w:t>
      </w:r>
      <w:r w:rsidRPr="00D3458E">
        <w:rPr>
          <w:rFonts w:ascii="微软雅黑" w:eastAsia="微软雅黑" w:hAnsi="微软雅黑" w:hint="eastAsia"/>
          <w:color w:val="FF0000"/>
          <w:sz w:val="24"/>
        </w:rPr>
        <w:t>情感词汇本体</w:t>
      </w:r>
      <w:r w:rsidRPr="00640491">
        <w:rPr>
          <w:rFonts w:ascii="微软雅黑" w:eastAsia="微软雅黑" w:hAnsi="微软雅黑" w:hint="eastAsia"/>
          <w:sz w:val="24"/>
        </w:rPr>
        <w:t>为基础，首先识别单句的情感，根据情感表达方式的不同将单句化为3种类型，并从中抽取多个语义特征加入到条件随机域中，进而获取整篇的情感结构。</w:t>
      </w:r>
      <w:bookmarkStart w:id="0" w:name="_GoBack"/>
      <w:bookmarkEnd w:id="0"/>
    </w:p>
    <w:p w14:paraId="1C578142" w14:textId="51FB6FC1" w:rsidR="00D67FBB" w:rsidRPr="00640491" w:rsidRDefault="00D67FBB" w:rsidP="00640491">
      <w:pPr>
        <w:pStyle w:val="a3"/>
        <w:numPr>
          <w:ilvl w:val="0"/>
          <w:numId w:val="1"/>
        </w:numPr>
        <w:snapToGrid w:val="0"/>
        <w:ind w:firstLineChars="0"/>
        <w:jc w:val="left"/>
        <w:rPr>
          <w:rFonts w:ascii="微软雅黑" w:eastAsia="微软雅黑" w:hAnsi="微软雅黑"/>
          <w:sz w:val="24"/>
        </w:rPr>
      </w:pPr>
      <w:r w:rsidRPr="00640491">
        <w:rPr>
          <w:rFonts w:ascii="微软雅黑" w:eastAsia="微软雅黑" w:hAnsi="微软雅黑" w:hint="eastAsia"/>
          <w:sz w:val="24"/>
        </w:rPr>
        <w:t>情感词汇本体：</w:t>
      </w:r>
    </w:p>
    <w:p w14:paraId="6516F748" w14:textId="7D15A7C9" w:rsidR="00D67FBB" w:rsidRPr="00640491" w:rsidRDefault="00D67FBB" w:rsidP="00640491">
      <w:pPr>
        <w:pStyle w:val="a3"/>
        <w:snapToGrid w:val="0"/>
        <w:ind w:left="360" w:firstLine="480"/>
        <w:rPr>
          <w:rFonts w:ascii="微软雅黑" w:eastAsia="微软雅黑" w:hAnsi="微软雅黑"/>
          <w:sz w:val="24"/>
        </w:rPr>
      </w:pPr>
      <w:r w:rsidRPr="00640491">
        <w:rPr>
          <w:rFonts w:ascii="微软雅黑" w:eastAsia="微软雅黑" w:hAnsi="微软雅黑" w:hint="eastAsia"/>
          <w:sz w:val="24"/>
        </w:rPr>
        <w:t>情感词汇本体通过： Le</w:t>
      </w:r>
      <w:r w:rsidRPr="00640491">
        <w:rPr>
          <w:rFonts w:ascii="微软雅黑" w:eastAsia="微软雅黑" w:hAnsi="微软雅黑"/>
          <w:sz w:val="24"/>
        </w:rPr>
        <w:t xml:space="preserve">xicon = (B, R, E) </w:t>
      </w:r>
      <w:r w:rsidRPr="00640491">
        <w:rPr>
          <w:rFonts w:ascii="微软雅黑" w:eastAsia="微软雅黑" w:hAnsi="微软雅黑" w:hint="eastAsia"/>
          <w:sz w:val="24"/>
        </w:rPr>
        <w:t>进行描述。其中：</w:t>
      </w:r>
    </w:p>
    <w:p w14:paraId="42D2D5E9" w14:textId="48199CFB" w:rsidR="00D67FBB" w:rsidRPr="00640491" w:rsidRDefault="00D67FBB" w:rsidP="00640491">
      <w:pPr>
        <w:pStyle w:val="a3"/>
        <w:snapToGrid w:val="0"/>
        <w:ind w:left="360" w:firstLine="480"/>
        <w:rPr>
          <w:rFonts w:ascii="微软雅黑" w:eastAsia="微软雅黑" w:hAnsi="微软雅黑" w:hint="eastAsia"/>
          <w:sz w:val="22"/>
        </w:rPr>
      </w:pPr>
      <w:r w:rsidRPr="00640491">
        <w:rPr>
          <w:rFonts w:ascii="微软雅黑" w:eastAsia="微软雅黑" w:hAnsi="微软雅黑"/>
          <w:sz w:val="24"/>
        </w:rPr>
        <w:tab/>
      </w:r>
      <w:r w:rsidRPr="00640491">
        <w:rPr>
          <w:rFonts w:ascii="微软雅黑" w:eastAsia="微软雅黑" w:hAnsi="微软雅黑" w:hint="eastAsia"/>
          <w:sz w:val="22"/>
        </w:rPr>
        <w:t>B:</w:t>
      </w:r>
      <w:r w:rsidRPr="00640491">
        <w:rPr>
          <w:rFonts w:ascii="微软雅黑" w:eastAsia="微软雅黑" w:hAnsi="微软雅黑"/>
          <w:sz w:val="22"/>
        </w:rPr>
        <w:t xml:space="preserve"> </w:t>
      </w:r>
      <w:r w:rsidRPr="00640491">
        <w:rPr>
          <w:rFonts w:ascii="微软雅黑" w:eastAsia="微软雅黑" w:hAnsi="微软雅黑" w:hint="eastAsia"/>
          <w:sz w:val="22"/>
        </w:rPr>
        <w:t>词汇的基本信息，包括： 编号，词条，对应英文，词性，录入者</w:t>
      </w:r>
      <w:r w:rsidRPr="00640491">
        <w:rPr>
          <w:rFonts w:ascii="微软雅黑" w:eastAsia="微软雅黑" w:hAnsi="微软雅黑"/>
          <w:sz w:val="22"/>
        </w:rPr>
        <w:tab/>
      </w:r>
      <w:r w:rsidRPr="00640491">
        <w:rPr>
          <w:rFonts w:ascii="微软雅黑" w:eastAsia="微软雅黑" w:hAnsi="微软雅黑"/>
          <w:sz w:val="22"/>
        </w:rPr>
        <w:tab/>
      </w:r>
      <w:r w:rsidRPr="00640491">
        <w:rPr>
          <w:rFonts w:ascii="微软雅黑" w:eastAsia="微软雅黑" w:hAnsi="微软雅黑"/>
          <w:sz w:val="22"/>
        </w:rPr>
        <w:tab/>
      </w:r>
      <w:r w:rsidRPr="00640491">
        <w:rPr>
          <w:rFonts w:ascii="微软雅黑" w:eastAsia="微软雅黑" w:hAnsi="微软雅黑"/>
          <w:sz w:val="22"/>
        </w:rPr>
        <w:tab/>
      </w:r>
      <w:r w:rsidRPr="00640491">
        <w:rPr>
          <w:rFonts w:ascii="微软雅黑" w:eastAsia="微软雅黑" w:hAnsi="微软雅黑"/>
          <w:sz w:val="22"/>
        </w:rPr>
        <w:tab/>
      </w:r>
      <w:r w:rsidRPr="00640491">
        <w:rPr>
          <w:rFonts w:ascii="微软雅黑" w:eastAsia="微软雅黑" w:hAnsi="微软雅黑" w:hint="eastAsia"/>
          <w:sz w:val="22"/>
        </w:rPr>
        <w:t>，版本信息</w:t>
      </w:r>
    </w:p>
    <w:p w14:paraId="3B8A6D27" w14:textId="2F754EA4" w:rsidR="00640491" w:rsidRDefault="00D67FBB" w:rsidP="00721CFE">
      <w:pPr>
        <w:pStyle w:val="a3"/>
        <w:snapToGrid w:val="0"/>
        <w:ind w:left="840" w:firstLineChars="0" w:firstLine="0"/>
        <w:jc w:val="left"/>
        <w:rPr>
          <w:rFonts w:ascii="微软雅黑" w:eastAsia="微软雅黑" w:hAnsi="微软雅黑"/>
          <w:sz w:val="22"/>
        </w:rPr>
      </w:pPr>
      <w:r w:rsidRPr="00640491">
        <w:rPr>
          <w:rFonts w:ascii="微软雅黑" w:eastAsia="微软雅黑" w:hAnsi="微软雅黑"/>
          <w:sz w:val="22"/>
        </w:rPr>
        <w:tab/>
      </w:r>
      <w:r w:rsidRPr="00640491">
        <w:rPr>
          <w:rFonts w:ascii="微软雅黑" w:eastAsia="微软雅黑" w:hAnsi="微软雅黑" w:hint="eastAsia"/>
          <w:sz w:val="22"/>
        </w:rPr>
        <w:t>R:</w:t>
      </w:r>
      <w:r w:rsidRPr="00640491">
        <w:rPr>
          <w:rFonts w:ascii="微软雅黑" w:eastAsia="微软雅黑" w:hAnsi="微软雅黑"/>
          <w:sz w:val="22"/>
        </w:rPr>
        <w:t xml:space="preserve"> </w:t>
      </w:r>
      <w:r w:rsidRPr="00640491">
        <w:rPr>
          <w:rFonts w:ascii="微软雅黑" w:eastAsia="微软雅黑" w:hAnsi="微软雅黑" w:hint="eastAsia"/>
          <w:sz w:val="22"/>
        </w:rPr>
        <w:t>词汇间的同义关系，即该词汇与哪些词汇有同义的关系</w:t>
      </w:r>
    </w:p>
    <w:p w14:paraId="4256A705" w14:textId="17B6258E" w:rsidR="00721CFE" w:rsidRDefault="00721CFE" w:rsidP="00721CFE">
      <w:pPr>
        <w:pStyle w:val="a3"/>
        <w:snapToGrid w:val="0"/>
        <w:ind w:left="840" w:firstLineChars="0" w:firstLine="0"/>
        <w:jc w:val="left"/>
        <w:rPr>
          <w:rFonts w:ascii="微软雅黑" w:eastAsia="微软雅黑" w:hAnsi="微软雅黑" w:hint="eastAsia"/>
          <w:sz w:val="22"/>
        </w:rPr>
      </w:pPr>
      <w:r>
        <w:rPr>
          <w:rFonts w:ascii="微软雅黑" w:eastAsia="微软雅黑" w:hAnsi="微软雅黑"/>
          <w:sz w:val="22"/>
        </w:rPr>
        <w:tab/>
      </w:r>
      <w:r>
        <w:rPr>
          <w:rFonts w:ascii="微软雅黑" w:eastAsia="微软雅黑" w:hAnsi="微软雅黑" w:hint="eastAsia"/>
          <w:sz w:val="22"/>
        </w:rPr>
        <w:t>E:</w:t>
      </w:r>
      <w:r>
        <w:rPr>
          <w:rFonts w:ascii="微软雅黑" w:eastAsia="微软雅黑" w:hAnsi="微软雅黑"/>
          <w:sz w:val="22"/>
        </w:rPr>
        <w:t xml:space="preserve"> </w:t>
      </w:r>
      <w:r>
        <w:rPr>
          <w:rFonts w:ascii="微软雅黑" w:eastAsia="微软雅黑" w:hAnsi="微软雅黑" w:hint="eastAsia"/>
          <w:sz w:val="22"/>
        </w:rPr>
        <w:t>词汇情感信息</w:t>
      </w:r>
    </w:p>
    <w:p w14:paraId="1C24321E" w14:textId="3DBDA525" w:rsidR="00721CFE" w:rsidRPr="008D7799" w:rsidRDefault="00721CFE" w:rsidP="00721CFE">
      <w:pPr>
        <w:pStyle w:val="a3"/>
        <w:numPr>
          <w:ilvl w:val="0"/>
          <w:numId w:val="1"/>
        </w:numPr>
        <w:snapToGrid w:val="0"/>
        <w:ind w:firstLineChars="0"/>
        <w:jc w:val="left"/>
        <w:rPr>
          <w:rFonts w:ascii="微软雅黑" w:eastAsia="微软雅黑" w:hAnsi="微软雅黑" w:hint="eastAsia"/>
          <w:sz w:val="24"/>
        </w:rPr>
      </w:pPr>
      <w:r w:rsidRPr="008D7799">
        <w:rPr>
          <w:rFonts w:ascii="微软雅黑" w:eastAsia="微软雅黑" w:hAnsi="微软雅黑" w:hint="eastAsia"/>
          <w:sz w:val="24"/>
        </w:rPr>
        <w:t>情感分析模型</w:t>
      </w:r>
    </w:p>
    <w:p w14:paraId="19ED1E30" w14:textId="3245AA4E" w:rsidR="009D04C0" w:rsidRPr="00640491" w:rsidRDefault="00012106" w:rsidP="00640491">
      <w:pPr>
        <w:pStyle w:val="a3"/>
        <w:numPr>
          <w:ilvl w:val="1"/>
          <w:numId w:val="1"/>
        </w:numPr>
        <w:snapToGrid w:val="0"/>
        <w:ind w:firstLineChars="0"/>
        <w:jc w:val="left"/>
        <w:rPr>
          <w:rFonts w:ascii="微软雅黑" w:eastAsia="微软雅黑" w:hAnsi="微软雅黑"/>
          <w:sz w:val="24"/>
        </w:rPr>
      </w:pPr>
      <w:r>
        <w:rPr>
          <w:rFonts w:ascii="微软雅黑" w:eastAsia="微软雅黑" w:hAnsi="微软雅黑" w:hint="eastAsia"/>
          <w:sz w:val="24"/>
        </w:rPr>
        <w:t xml:space="preserve"> </w:t>
      </w:r>
      <w:r>
        <w:rPr>
          <w:rFonts w:ascii="微软雅黑" w:eastAsia="微软雅黑" w:hAnsi="微软雅黑"/>
          <w:sz w:val="24"/>
        </w:rPr>
        <w:t xml:space="preserve">   </w:t>
      </w:r>
      <w:r w:rsidR="009D04C0" w:rsidRPr="00640491">
        <w:rPr>
          <w:rFonts w:ascii="微软雅黑" w:eastAsia="微软雅黑" w:hAnsi="微软雅黑" w:hint="eastAsia"/>
          <w:sz w:val="24"/>
        </w:rPr>
        <w:t>句子级的情感分析：对句子</w:t>
      </w:r>
      <w:r w:rsidR="00BF58C8" w:rsidRPr="00640491">
        <w:rPr>
          <w:rFonts w:ascii="微软雅黑" w:eastAsia="微软雅黑" w:hAnsi="微软雅黑" w:hint="eastAsia"/>
          <w:sz w:val="24"/>
        </w:rPr>
        <w:t>采用关键词识别的方法分析句子的情感类型</w:t>
      </w:r>
      <w:r w:rsidR="00640491">
        <w:rPr>
          <w:rFonts w:ascii="微软雅黑" w:eastAsia="微软雅黑" w:hAnsi="微软雅黑" w:hint="eastAsia"/>
          <w:sz w:val="24"/>
        </w:rPr>
        <w:t>：</w:t>
      </w:r>
    </w:p>
    <w:p w14:paraId="5D01119C" w14:textId="7A819640" w:rsidR="009D04C0" w:rsidRPr="00640491" w:rsidRDefault="009D04C0" w:rsidP="00012106">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2"/>
        </w:rPr>
        <w:t>单情感词的简单句</w:t>
      </w:r>
    </w:p>
    <w:p w14:paraId="3F99450B" w14:textId="04D69EF4" w:rsidR="009D04C0" w:rsidRPr="00640491" w:rsidRDefault="009D04C0" w:rsidP="00012106">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2"/>
        </w:rPr>
        <w:t>多情感词的简单句</w:t>
      </w:r>
    </w:p>
    <w:p w14:paraId="50A5BEF6" w14:textId="7A491CE3" w:rsidR="009D04C0" w:rsidRPr="00640491" w:rsidRDefault="009D04C0" w:rsidP="00012106">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2"/>
        </w:rPr>
        <w:t>多情感词的复杂句</w:t>
      </w:r>
    </w:p>
    <w:p w14:paraId="29DC1E87" w14:textId="11628B43" w:rsidR="00BF58C8" w:rsidRPr="00640491" w:rsidRDefault="008D7799" w:rsidP="00640491">
      <w:pPr>
        <w:pStyle w:val="a3"/>
        <w:numPr>
          <w:ilvl w:val="1"/>
          <w:numId w:val="1"/>
        </w:numPr>
        <w:snapToGrid w:val="0"/>
        <w:ind w:firstLineChars="0"/>
        <w:jc w:val="left"/>
        <w:rPr>
          <w:rFonts w:ascii="微软雅黑" w:eastAsia="微软雅黑" w:hAnsi="微软雅黑"/>
          <w:sz w:val="24"/>
        </w:rPr>
      </w:pPr>
      <w:r>
        <w:rPr>
          <w:rFonts w:ascii="微软雅黑" w:eastAsia="微软雅黑" w:hAnsi="微软雅黑" w:hint="eastAsia"/>
          <w:sz w:val="24"/>
        </w:rPr>
        <w:t xml:space="preserve"> </w:t>
      </w:r>
      <w:r>
        <w:rPr>
          <w:rFonts w:ascii="微软雅黑" w:eastAsia="微软雅黑" w:hAnsi="微软雅黑"/>
          <w:sz w:val="24"/>
        </w:rPr>
        <w:t xml:space="preserve">   </w:t>
      </w:r>
      <w:r w:rsidR="00BF58C8" w:rsidRPr="00640491">
        <w:rPr>
          <w:rFonts w:ascii="微软雅黑" w:eastAsia="微软雅黑" w:hAnsi="微软雅黑" w:hint="eastAsia"/>
          <w:sz w:val="24"/>
        </w:rPr>
        <w:t>句篇型的情感分析：</w:t>
      </w:r>
      <w:r w:rsidR="00C67A49" w:rsidRPr="00640491">
        <w:rPr>
          <w:rFonts w:ascii="微软雅黑" w:eastAsia="微软雅黑" w:hAnsi="微软雅黑" w:hint="eastAsia"/>
          <w:sz w:val="24"/>
        </w:rPr>
        <w:t>指将每个句子都放到整篇文章大范围的语境中考虑它的情感色彩。通过每个句子的标注最终得到文章的情感结构。这篇文章利用条件随机域来实现语篇中每个句子的情感分析</w:t>
      </w:r>
    </w:p>
    <w:p w14:paraId="41B4FC2E" w14:textId="32C74AD3" w:rsidR="006B664B" w:rsidRPr="008D7799" w:rsidRDefault="006B664B" w:rsidP="008D7799">
      <w:pPr>
        <w:snapToGrid w:val="0"/>
        <w:ind w:left="840" w:firstLine="420"/>
        <w:jc w:val="left"/>
        <w:rPr>
          <w:rFonts w:ascii="微软雅黑" w:eastAsia="微软雅黑" w:hAnsi="微软雅黑"/>
          <w:sz w:val="24"/>
        </w:rPr>
      </w:pPr>
      <w:r w:rsidRPr="008D7799">
        <w:rPr>
          <w:rFonts w:ascii="微软雅黑" w:eastAsia="微软雅黑" w:hAnsi="微软雅黑" w:hint="eastAsia"/>
          <w:sz w:val="24"/>
        </w:rPr>
        <w:t>因为文章中的句子的重复几率不像词语那么多，因此为了防止特征稀疏，更好地代表句子中的情感信息，</w:t>
      </w:r>
      <w:r w:rsidR="006A4DC8" w:rsidRPr="008D7799">
        <w:rPr>
          <w:rFonts w:ascii="微软雅黑" w:eastAsia="微软雅黑" w:hAnsi="微软雅黑" w:hint="eastAsia"/>
          <w:sz w:val="24"/>
        </w:rPr>
        <w:t>本文</w:t>
      </w:r>
      <w:r w:rsidRPr="008D7799">
        <w:rPr>
          <w:rFonts w:ascii="微软雅黑" w:eastAsia="微软雅黑" w:hAnsi="微软雅黑" w:hint="eastAsia"/>
          <w:sz w:val="24"/>
        </w:rPr>
        <w:t>选择使用：</w:t>
      </w:r>
    </w:p>
    <w:p w14:paraId="4A4F607E" w14:textId="79A70C3B" w:rsidR="006B664B" w:rsidRPr="00640491" w:rsidRDefault="006B664B" w:rsidP="00640491">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4"/>
        </w:rPr>
        <w:t>句子词汇方面的特征：</w:t>
      </w:r>
      <w:r w:rsidR="00640491" w:rsidRPr="00640491">
        <w:rPr>
          <w:rFonts w:ascii="微软雅黑" w:eastAsia="微软雅黑" w:hAnsi="微软雅黑" w:hint="eastAsia"/>
          <w:sz w:val="22"/>
        </w:rPr>
        <w:t>情感词汇特征</w:t>
      </w:r>
      <w:r w:rsidR="00160545" w:rsidRPr="00160545">
        <w:rPr>
          <w:rFonts w:ascii="微软雅黑" w:eastAsia="微软雅黑" w:hAnsi="微软雅黑" w:hint="eastAsia"/>
          <w:sz w:val="20"/>
        </w:rPr>
        <w:t>（情感词汇本体）</w:t>
      </w:r>
      <w:r w:rsidR="00640491" w:rsidRPr="00640491">
        <w:rPr>
          <w:rFonts w:ascii="微软雅黑" w:eastAsia="微软雅黑" w:hAnsi="微软雅黑" w:hint="eastAsia"/>
          <w:sz w:val="22"/>
        </w:rPr>
        <w:t>，情感类别特征</w:t>
      </w:r>
      <w:r w:rsidR="00160545" w:rsidRPr="00160545">
        <w:rPr>
          <w:rFonts w:ascii="微软雅黑" w:eastAsia="微软雅黑" w:hAnsi="微软雅黑" w:hint="eastAsia"/>
          <w:sz w:val="20"/>
        </w:rPr>
        <w:t>（出现频率最高的一种情感类别）</w:t>
      </w:r>
      <w:r w:rsidR="00640491" w:rsidRPr="00640491">
        <w:rPr>
          <w:rFonts w:ascii="微软雅黑" w:eastAsia="微软雅黑" w:hAnsi="微软雅黑" w:hint="eastAsia"/>
          <w:sz w:val="22"/>
        </w:rPr>
        <w:t>，否定词特征，句子间连接词特征</w:t>
      </w:r>
    </w:p>
    <w:p w14:paraId="0971B99A" w14:textId="4FD9F147" w:rsidR="006B664B" w:rsidRPr="00640491" w:rsidRDefault="006B664B" w:rsidP="00640491">
      <w:pPr>
        <w:pStyle w:val="a3"/>
        <w:numPr>
          <w:ilvl w:val="3"/>
          <w:numId w:val="1"/>
        </w:numPr>
        <w:snapToGrid w:val="0"/>
        <w:ind w:firstLineChars="0"/>
        <w:jc w:val="left"/>
        <w:rPr>
          <w:rFonts w:ascii="微软雅黑" w:eastAsia="微软雅黑" w:hAnsi="微软雅黑"/>
          <w:sz w:val="22"/>
        </w:rPr>
      </w:pPr>
      <w:r w:rsidRPr="00640491">
        <w:rPr>
          <w:rFonts w:ascii="微软雅黑" w:eastAsia="微软雅黑" w:hAnsi="微软雅黑" w:hint="eastAsia"/>
          <w:sz w:val="24"/>
        </w:rPr>
        <w:t>句子结构方面的特征</w:t>
      </w:r>
      <w:r w:rsidR="007158D2" w:rsidRPr="00640491">
        <w:rPr>
          <w:rFonts w:ascii="微软雅黑" w:eastAsia="微软雅黑" w:hAnsi="微软雅黑" w:hint="eastAsia"/>
          <w:sz w:val="24"/>
        </w:rPr>
        <w:t>：</w:t>
      </w:r>
      <w:r w:rsidR="00640491" w:rsidRPr="00640491">
        <w:rPr>
          <w:rFonts w:ascii="微软雅黑" w:eastAsia="微软雅黑" w:hAnsi="微软雅黑" w:hint="eastAsia"/>
          <w:sz w:val="22"/>
        </w:rPr>
        <w:t>句类特征（如陈述句，祈使句等），是否为文章的第一句，句子长度，句子的类别，句子重叠程度的特征</w:t>
      </w:r>
      <w:r w:rsidR="00160545" w:rsidRPr="00160545">
        <w:rPr>
          <w:rFonts w:ascii="微软雅黑" w:eastAsia="微软雅黑" w:hAnsi="微软雅黑" w:hint="eastAsia"/>
          <w:sz w:val="20"/>
        </w:rPr>
        <w:t>（</w:t>
      </w:r>
      <w:r w:rsidR="00160545">
        <w:rPr>
          <w:rFonts w:ascii="微软雅黑" w:eastAsia="微软雅黑" w:hAnsi="微软雅黑" w:hint="eastAsia"/>
          <w:sz w:val="20"/>
        </w:rPr>
        <w:t>如‘救救我’等，</w:t>
      </w:r>
      <w:r w:rsidR="00160545" w:rsidRPr="00160545">
        <w:rPr>
          <w:rFonts w:ascii="微软雅黑" w:eastAsia="微软雅黑" w:hAnsi="微软雅黑" w:hint="eastAsia"/>
          <w:sz w:val="20"/>
        </w:rPr>
        <w:t>通过重叠率体现）</w:t>
      </w:r>
    </w:p>
    <w:p w14:paraId="7252139D" w14:textId="23F7293D" w:rsidR="006B664B" w:rsidRDefault="006B664B" w:rsidP="00640491">
      <w:pPr>
        <w:snapToGrid w:val="0"/>
        <w:ind w:left="1260"/>
        <w:jc w:val="left"/>
        <w:rPr>
          <w:rFonts w:ascii="微软雅黑" w:eastAsia="微软雅黑" w:hAnsi="微软雅黑"/>
          <w:sz w:val="24"/>
        </w:rPr>
      </w:pPr>
      <w:r w:rsidRPr="00640491">
        <w:rPr>
          <w:rFonts w:ascii="微软雅黑" w:eastAsia="微软雅黑" w:hAnsi="微软雅黑" w:hint="eastAsia"/>
          <w:sz w:val="24"/>
        </w:rPr>
        <w:t>两个方面的语义特征代表句子的情感信息</w:t>
      </w:r>
      <w:r w:rsidR="006A4DC8" w:rsidRPr="00640491">
        <w:rPr>
          <w:rFonts w:ascii="微软雅黑" w:eastAsia="微软雅黑" w:hAnsi="微软雅黑" w:hint="eastAsia"/>
          <w:sz w:val="24"/>
        </w:rPr>
        <w:t>。</w:t>
      </w:r>
    </w:p>
    <w:p w14:paraId="5BF5D85C" w14:textId="4B68932F" w:rsidR="00012106" w:rsidRDefault="00012106" w:rsidP="00012106">
      <w:pPr>
        <w:snapToGrid w:val="0"/>
        <w:jc w:val="left"/>
        <w:rPr>
          <w:rFonts w:ascii="微软雅黑" w:eastAsia="微软雅黑" w:hAnsi="微软雅黑"/>
          <w:sz w:val="24"/>
        </w:rPr>
      </w:pPr>
      <w:r>
        <w:rPr>
          <w:rFonts w:ascii="微软雅黑" w:eastAsia="微软雅黑" w:hAnsi="微软雅黑" w:hint="eastAsia"/>
          <w:sz w:val="24"/>
        </w:rPr>
        <w:t>4．文章中对于情感分析结果的评估方法：</w:t>
      </w:r>
    </w:p>
    <w:p w14:paraId="05E35489" w14:textId="71CDBD40" w:rsidR="00012106" w:rsidRDefault="00012106" w:rsidP="00012106">
      <w:pPr>
        <w:snapToGrid w:val="0"/>
        <w:jc w:val="left"/>
        <w:rPr>
          <w:rFonts w:ascii="微软雅黑" w:eastAsia="微软雅黑" w:hAnsi="微软雅黑"/>
          <w:sz w:val="24"/>
        </w:rPr>
      </w:pPr>
      <w:r>
        <w:rPr>
          <w:rFonts w:ascii="微软雅黑" w:eastAsia="微软雅黑" w:hAnsi="微软雅黑"/>
          <w:sz w:val="24"/>
        </w:rPr>
        <w:tab/>
      </w:r>
      <w:r w:rsidR="00F76AF5">
        <w:rPr>
          <w:rFonts w:ascii="微软雅黑" w:eastAsia="微软雅黑" w:hAnsi="微软雅黑" w:hint="eastAsia"/>
          <w:sz w:val="24"/>
        </w:rPr>
        <w:t>（</w:t>
      </w:r>
      <w:r>
        <w:rPr>
          <w:rFonts w:ascii="微软雅黑" w:eastAsia="微软雅黑" w:hAnsi="微软雅黑" w:hint="eastAsia"/>
          <w:sz w:val="24"/>
        </w:rPr>
        <w:t>1</w:t>
      </w:r>
      <w:r w:rsidR="00F76AF5">
        <w:rPr>
          <w:rFonts w:ascii="微软雅黑" w:eastAsia="微软雅黑" w:hAnsi="微软雅黑" w:hint="eastAsia"/>
          <w:sz w:val="24"/>
        </w:rPr>
        <w:t>）</w:t>
      </w:r>
      <w:r>
        <w:rPr>
          <w:rFonts w:ascii="微软雅黑" w:eastAsia="微软雅黑" w:hAnsi="微软雅黑" w:hint="eastAsia"/>
          <w:sz w:val="24"/>
        </w:rPr>
        <w:t>单句评估法：</w:t>
      </w:r>
    </w:p>
    <w:p w14:paraId="1D325D54" w14:textId="08E55E42" w:rsidR="00012106" w:rsidRDefault="00012106" w:rsidP="00012106">
      <w:pPr>
        <w:snapToGrid w:val="0"/>
        <w:jc w:val="left"/>
        <w:rPr>
          <w:rFonts w:ascii="微软雅黑" w:eastAsia="微软雅黑" w:hAnsi="微软雅黑"/>
          <w:sz w:val="24"/>
        </w:rPr>
      </w:pPr>
      <w:r>
        <w:rPr>
          <w:rFonts w:ascii="微软雅黑" w:eastAsia="微软雅黑" w:hAnsi="微软雅黑"/>
          <w:sz w:val="24"/>
        </w:rPr>
        <w:tab/>
      </w:r>
      <w:r>
        <w:rPr>
          <w:rFonts w:ascii="微软雅黑" w:eastAsia="微软雅黑" w:hAnsi="微软雅黑"/>
          <w:sz w:val="24"/>
        </w:rPr>
        <w:tab/>
      </w:r>
      <w:r>
        <w:rPr>
          <w:rFonts w:ascii="微软雅黑" w:eastAsia="微软雅黑" w:hAnsi="微软雅黑" w:hint="eastAsia"/>
          <w:sz w:val="24"/>
        </w:rPr>
        <w:t>以句子为分割单位，一篇文章中标注的正确的句子数除以文章包含的句子总数：</w:t>
      </w:r>
    </w:p>
    <w:p w14:paraId="625DC0E6" w14:textId="25383C01" w:rsidR="00012106" w:rsidRDefault="00012106" w:rsidP="00012106">
      <w:pPr>
        <w:snapToGrid w:val="0"/>
        <w:jc w:val="center"/>
        <w:rPr>
          <w:rFonts w:ascii="微软雅黑" w:eastAsia="微软雅黑" w:hAnsi="微软雅黑"/>
          <w:sz w:val="24"/>
        </w:rPr>
      </w:pPr>
      <w:r>
        <w:rPr>
          <w:noProof/>
        </w:rPr>
        <w:lastRenderedPageBreak/>
        <w:drawing>
          <wp:inline distT="0" distB="0" distL="0" distR="0" wp14:anchorId="2CDE209E" wp14:editId="00BE726C">
            <wp:extent cx="1866900" cy="8776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2637" cy="889701"/>
                    </a:xfrm>
                    <a:prstGeom prst="rect">
                      <a:avLst/>
                    </a:prstGeom>
                  </pic:spPr>
                </pic:pic>
              </a:graphicData>
            </a:graphic>
          </wp:inline>
        </w:drawing>
      </w:r>
    </w:p>
    <w:p w14:paraId="7962B0A0" w14:textId="6CFB7479" w:rsidR="00012106" w:rsidRPr="00F76AF5" w:rsidRDefault="00012106" w:rsidP="00012106">
      <w:pPr>
        <w:snapToGrid w:val="0"/>
        <w:jc w:val="center"/>
        <w:rPr>
          <w:rFonts w:ascii="微软雅黑" w:eastAsia="微软雅黑" w:hAnsi="微软雅黑"/>
        </w:rPr>
      </w:pPr>
      <w:r w:rsidRPr="00F76AF5">
        <w:rPr>
          <w:rFonts w:ascii="微软雅黑" w:eastAsia="微软雅黑" w:hAnsi="微软雅黑" w:hint="eastAsia"/>
        </w:rPr>
        <w:t>若第k句标注正确，函数f</w:t>
      </w:r>
      <w:r w:rsidRPr="00F76AF5">
        <w:rPr>
          <w:rFonts w:ascii="微软雅黑" w:eastAsia="微软雅黑" w:hAnsi="微软雅黑"/>
        </w:rPr>
        <w:t>(k)</w:t>
      </w:r>
      <w:r w:rsidRPr="00F76AF5">
        <w:rPr>
          <w:rFonts w:ascii="微软雅黑" w:eastAsia="微软雅黑" w:hAnsi="微软雅黑" w:hint="eastAsia"/>
        </w:rPr>
        <w:t>的值为1，否则为0，m为句子总数。</w:t>
      </w:r>
    </w:p>
    <w:p w14:paraId="05B025B8" w14:textId="7FB3CA88" w:rsidR="00012106" w:rsidRDefault="00012106" w:rsidP="00012106">
      <w:pPr>
        <w:snapToGrid w:val="0"/>
        <w:jc w:val="center"/>
        <w:rPr>
          <w:rFonts w:ascii="微软雅黑" w:eastAsia="微软雅黑" w:hAnsi="微软雅黑"/>
        </w:rPr>
      </w:pPr>
      <w:r w:rsidRPr="00F76AF5">
        <w:rPr>
          <w:rFonts w:ascii="微软雅黑" w:eastAsia="微软雅黑" w:hAnsi="微软雅黑" w:hint="eastAsia"/>
        </w:rPr>
        <w:t>P</w:t>
      </w:r>
      <w:r w:rsidRPr="00F76AF5">
        <w:rPr>
          <w:rFonts w:ascii="微软雅黑" w:eastAsia="微软雅黑" w:hAnsi="微软雅黑"/>
          <w:vertAlign w:val="subscript"/>
        </w:rPr>
        <w:t>i</w:t>
      </w:r>
      <w:r w:rsidRPr="00F76AF5">
        <w:rPr>
          <w:rFonts w:ascii="微软雅黑" w:eastAsia="微软雅黑" w:hAnsi="微软雅黑" w:hint="eastAsia"/>
        </w:rPr>
        <w:t>为语篇</w:t>
      </w:r>
      <w:proofErr w:type="spellStart"/>
      <w:r w:rsidRPr="00F76AF5">
        <w:rPr>
          <w:rFonts w:ascii="微软雅黑" w:eastAsia="微软雅黑" w:hAnsi="微软雅黑" w:hint="eastAsia"/>
        </w:rPr>
        <w:t>i</w:t>
      </w:r>
      <w:proofErr w:type="spellEnd"/>
      <w:r w:rsidRPr="00F76AF5">
        <w:rPr>
          <w:rFonts w:ascii="微软雅黑" w:eastAsia="微软雅黑" w:hAnsi="微软雅黑" w:hint="eastAsia"/>
        </w:rPr>
        <w:t>情感分析的准确率</w:t>
      </w:r>
    </w:p>
    <w:p w14:paraId="2F6DB3BA" w14:textId="77777777" w:rsidR="00F76AF5" w:rsidRPr="00F76AF5" w:rsidRDefault="00F76AF5" w:rsidP="00012106">
      <w:pPr>
        <w:snapToGrid w:val="0"/>
        <w:jc w:val="center"/>
        <w:rPr>
          <w:rFonts w:ascii="微软雅黑" w:eastAsia="微软雅黑" w:hAnsi="微软雅黑" w:hint="eastAsia"/>
        </w:rPr>
      </w:pPr>
    </w:p>
    <w:p w14:paraId="34408712" w14:textId="1E94A4D7" w:rsidR="00E32F51" w:rsidRDefault="00E32F51" w:rsidP="00E32F51">
      <w:pPr>
        <w:snapToGrid w:val="0"/>
        <w:rPr>
          <w:rFonts w:ascii="微软雅黑" w:eastAsia="微软雅黑" w:hAnsi="微软雅黑"/>
          <w:sz w:val="24"/>
        </w:rPr>
      </w:pPr>
      <w:r>
        <w:rPr>
          <w:rFonts w:ascii="微软雅黑" w:eastAsia="微软雅黑" w:hAnsi="微软雅黑"/>
          <w:sz w:val="24"/>
        </w:rPr>
        <w:tab/>
      </w:r>
      <w:r>
        <w:rPr>
          <w:rFonts w:ascii="微软雅黑" w:eastAsia="微软雅黑" w:hAnsi="微软雅黑" w:hint="eastAsia"/>
          <w:sz w:val="24"/>
        </w:rPr>
        <w:t>而CRFs标注的结果总正确率使用宏平均与微平均两种方法衡量：</w:t>
      </w:r>
    </w:p>
    <w:p w14:paraId="47847D68" w14:textId="7CBE960A" w:rsidR="00F76AF5" w:rsidRPr="00F76AF5" w:rsidRDefault="00FD5385" w:rsidP="00F76AF5">
      <w:pPr>
        <w:pStyle w:val="a3"/>
        <w:numPr>
          <w:ilvl w:val="0"/>
          <w:numId w:val="2"/>
        </w:numPr>
        <w:snapToGrid w:val="0"/>
        <w:ind w:firstLineChars="0"/>
        <w:rPr>
          <w:rFonts w:ascii="微软雅黑" w:eastAsia="微软雅黑" w:hAnsi="微软雅黑"/>
          <w:sz w:val="24"/>
        </w:rPr>
      </w:pPr>
      <w:proofErr w:type="gramStart"/>
      <w:r>
        <w:rPr>
          <w:rFonts w:ascii="微软雅黑" w:eastAsia="微软雅黑" w:hAnsi="微软雅黑" w:hint="eastAsia"/>
          <w:sz w:val="24"/>
        </w:rPr>
        <w:t>微平均指</w:t>
      </w:r>
      <w:proofErr w:type="gramEnd"/>
      <w:r>
        <w:rPr>
          <w:rFonts w:ascii="微软雅黑" w:eastAsia="微软雅黑" w:hAnsi="微软雅黑" w:hint="eastAsia"/>
          <w:sz w:val="24"/>
        </w:rPr>
        <w:t>用所有标注正确的句子除以句子的总数</w:t>
      </w:r>
    </w:p>
    <w:p w14:paraId="7F7F0D48" w14:textId="4CE2F907" w:rsidR="00F76AF5" w:rsidRDefault="00FD5385" w:rsidP="00F76AF5">
      <w:pPr>
        <w:pStyle w:val="a3"/>
        <w:numPr>
          <w:ilvl w:val="0"/>
          <w:numId w:val="2"/>
        </w:numPr>
        <w:snapToGrid w:val="0"/>
        <w:ind w:firstLineChars="0"/>
        <w:rPr>
          <w:rFonts w:ascii="微软雅黑" w:eastAsia="微软雅黑" w:hAnsi="微软雅黑"/>
          <w:sz w:val="24"/>
        </w:rPr>
      </w:pPr>
      <w:r>
        <w:rPr>
          <w:rFonts w:ascii="微软雅黑" w:eastAsia="微软雅黑" w:hAnsi="微软雅黑" w:hint="eastAsia"/>
          <w:sz w:val="24"/>
        </w:rPr>
        <w:t>宏</w:t>
      </w:r>
      <w:r w:rsidR="00F76AF5">
        <w:rPr>
          <w:rFonts w:ascii="微软雅黑" w:eastAsia="微软雅黑" w:hAnsi="微软雅黑" w:hint="eastAsia"/>
          <w:sz w:val="24"/>
        </w:rPr>
        <w:t>平均</w:t>
      </w:r>
      <w:r w:rsidRPr="00F76AF5">
        <w:rPr>
          <w:rFonts w:ascii="微软雅黑" w:eastAsia="微软雅黑" w:hAnsi="微软雅黑" w:hint="eastAsia"/>
          <w:sz w:val="24"/>
        </w:rPr>
        <w:t>指求各个情感类别准确率的平均值</w:t>
      </w:r>
    </w:p>
    <w:p w14:paraId="7A296523" w14:textId="7B1E654A" w:rsidR="00F76AF5" w:rsidRDefault="00F76AF5" w:rsidP="00F76AF5">
      <w:pPr>
        <w:snapToGrid w:val="0"/>
        <w:jc w:val="center"/>
        <w:rPr>
          <w:rFonts w:ascii="微软雅黑" w:eastAsia="微软雅黑" w:hAnsi="微软雅黑"/>
          <w:sz w:val="24"/>
        </w:rPr>
      </w:pPr>
      <w:r>
        <w:rPr>
          <w:noProof/>
        </w:rPr>
        <w:drawing>
          <wp:inline distT="0" distB="0" distL="0" distR="0" wp14:anchorId="224E9040" wp14:editId="3127B0F2">
            <wp:extent cx="1371600" cy="548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6480" cy="558592"/>
                    </a:xfrm>
                    <a:prstGeom prst="rect">
                      <a:avLst/>
                    </a:prstGeom>
                  </pic:spPr>
                </pic:pic>
              </a:graphicData>
            </a:graphic>
          </wp:inline>
        </w:drawing>
      </w:r>
    </w:p>
    <w:p w14:paraId="5820C589" w14:textId="7F42FC59" w:rsidR="00F76AF5" w:rsidRPr="00F76AF5" w:rsidRDefault="00F76AF5" w:rsidP="00F76AF5">
      <w:pPr>
        <w:snapToGrid w:val="0"/>
        <w:jc w:val="center"/>
        <w:rPr>
          <w:rFonts w:ascii="微软雅黑" w:eastAsia="微软雅黑" w:hAnsi="微软雅黑" w:hint="eastAsia"/>
          <w:sz w:val="20"/>
        </w:rPr>
      </w:pPr>
      <w:r w:rsidRPr="00F76AF5">
        <w:rPr>
          <w:rFonts w:ascii="微软雅黑" w:eastAsia="微软雅黑" w:hAnsi="微软雅黑" w:hint="eastAsia"/>
          <w:sz w:val="20"/>
        </w:rPr>
        <w:t>其中，P</w:t>
      </w:r>
      <w:r w:rsidRPr="00F76AF5">
        <w:rPr>
          <w:rFonts w:ascii="微软雅黑" w:eastAsia="微软雅黑" w:hAnsi="微软雅黑"/>
          <w:sz w:val="20"/>
          <w:vertAlign w:val="subscript"/>
        </w:rPr>
        <w:t>ma</w:t>
      </w:r>
      <w:r w:rsidRPr="00F76AF5">
        <w:rPr>
          <w:rFonts w:ascii="微软雅黑" w:eastAsia="微软雅黑" w:hAnsi="微软雅黑" w:hint="eastAsia"/>
          <w:sz w:val="20"/>
        </w:rPr>
        <w:t>表示宏观准确率，E</w:t>
      </w:r>
      <w:r w:rsidRPr="00F76AF5">
        <w:rPr>
          <w:rFonts w:ascii="微软雅黑" w:eastAsia="微软雅黑" w:hAnsi="微软雅黑"/>
          <w:sz w:val="20"/>
          <w:vertAlign w:val="subscript"/>
        </w:rPr>
        <w:t>i</w:t>
      </w:r>
      <w:r w:rsidRPr="00F76AF5">
        <w:rPr>
          <w:rFonts w:ascii="微软雅黑" w:eastAsia="微软雅黑" w:hAnsi="微软雅黑" w:hint="eastAsia"/>
          <w:sz w:val="20"/>
        </w:rPr>
        <w:t>表示第</w:t>
      </w:r>
      <w:proofErr w:type="spellStart"/>
      <w:r w:rsidRPr="00F76AF5">
        <w:rPr>
          <w:rFonts w:ascii="微软雅黑" w:eastAsia="微软雅黑" w:hAnsi="微软雅黑" w:hint="eastAsia"/>
          <w:sz w:val="20"/>
        </w:rPr>
        <w:t>i</w:t>
      </w:r>
      <w:proofErr w:type="spellEnd"/>
      <w:r w:rsidRPr="00F76AF5">
        <w:rPr>
          <w:rFonts w:ascii="微软雅黑" w:eastAsia="微软雅黑" w:hAnsi="微软雅黑" w:hint="eastAsia"/>
          <w:sz w:val="20"/>
        </w:rPr>
        <w:t>类情感的准确率，n表示情感类别数</w:t>
      </w:r>
    </w:p>
    <w:p w14:paraId="51090A9E" w14:textId="2AB91411" w:rsidR="00E32F51" w:rsidRDefault="00F76AF5" w:rsidP="00F76AF5">
      <w:pPr>
        <w:snapToGrid w:val="0"/>
        <w:ind w:firstLine="420"/>
        <w:rPr>
          <w:rFonts w:ascii="微软雅黑" w:eastAsia="微软雅黑" w:hAnsi="微软雅黑"/>
          <w:sz w:val="24"/>
        </w:rPr>
      </w:pPr>
      <w:r>
        <w:rPr>
          <w:rFonts w:ascii="微软雅黑" w:eastAsia="微软雅黑" w:hAnsi="微软雅黑" w:hint="eastAsia"/>
          <w:sz w:val="24"/>
        </w:rPr>
        <w:t>（2）多句联合评估法：</w:t>
      </w:r>
    </w:p>
    <w:p w14:paraId="1943903E" w14:textId="789E0236" w:rsidR="00F76AF5" w:rsidRDefault="00F76AF5" w:rsidP="00F76AF5">
      <w:pPr>
        <w:snapToGrid w:val="0"/>
        <w:ind w:firstLine="420"/>
        <w:rPr>
          <w:rFonts w:ascii="微软雅黑" w:eastAsia="微软雅黑" w:hAnsi="微软雅黑"/>
          <w:sz w:val="24"/>
        </w:rPr>
      </w:pPr>
      <w:r>
        <w:rPr>
          <w:rFonts w:ascii="微软雅黑" w:eastAsia="微软雅黑" w:hAnsi="微软雅黑"/>
          <w:sz w:val="24"/>
        </w:rPr>
        <w:tab/>
      </w:r>
      <w:r>
        <w:rPr>
          <w:rFonts w:ascii="微软雅黑" w:eastAsia="微软雅黑" w:hAnsi="微软雅黑" w:hint="eastAsia"/>
          <w:sz w:val="24"/>
        </w:rPr>
        <w:t>以二元以上共现的词汇代表目标语言的流利程度，本文采用共现的多元情感在标准标注中匹配的准确率来衡量情感标注的连贯性：</w:t>
      </w:r>
    </w:p>
    <w:p w14:paraId="60C7B951" w14:textId="6760C81E" w:rsidR="00F76AF5" w:rsidRDefault="00F76AF5" w:rsidP="00F76AF5">
      <w:pPr>
        <w:snapToGrid w:val="0"/>
        <w:ind w:firstLine="420"/>
        <w:jc w:val="center"/>
        <w:rPr>
          <w:rFonts w:ascii="微软雅黑" w:eastAsia="微软雅黑" w:hAnsi="微软雅黑"/>
          <w:sz w:val="24"/>
        </w:rPr>
      </w:pPr>
      <w:r>
        <w:rPr>
          <w:noProof/>
        </w:rPr>
        <w:drawing>
          <wp:inline distT="0" distB="0" distL="0" distR="0" wp14:anchorId="6A0848C1" wp14:editId="69A7D9F0">
            <wp:extent cx="1866900" cy="900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188" cy="929773"/>
                    </a:xfrm>
                    <a:prstGeom prst="rect">
                      <a:avLst/>
                    </a:prstGeom>
                  </pic:spPr>
                </pic:pic>
              </a:graphicData>
            </a:graphic>
          </wp:inline>
        </w:drawing>
      </w:r>
    </w:p>
    <w:p w14:paraId="08FBF9F2" w14:textId="45B06678" w:rsidR="00F76AF5" w:rsidRPr="00F76AF5" w:rsidRDefault="00F76AF5" w:rsidP="00F76AF5">
      <w:pPr>
        <w:snapToGrid w:val="0"/>
        <w:ind w:firstLine="420"/>
        <w:jc w:val="left"/>
        <w:rPr>
          <w:rFonts w:ascii="微软雅黑" w:eastAsia="微软雅黑" w:hAnsi="微软雅黑"/>
        </w:rPr>
      </w:pPr>
      <w:r w:rsidRPr="00F76AF5">
        <w:rPr>
          <w:rFonts w:ascii="微软雅黑" w:eastAsia="微软雅黑" w:hAnsi="微软雅黑" w:hint="eastAsia"/>
        </w:rPr>
        <w:t>式中，</w:t>
      </w:r>
      <w:r>
        <w:rPr>
          <w:rFonts w:ascii="微软雅黑" w:eastAsia="微软雅黑" w:hAnsi="微软雅黑"/>
        </w:rPr>
        <w:tab/>
      </w:r>
      <w:r w:rsidRPr="00F76AF5">
        <w:rPr>
          <w:rFonts w:ascii="微软雅黑" w:eastAsia="微软雅黑" w:hAnsi="微软雅黑" w:hint="eastAsia"/>
        </w:rPr>
        <w:t>C</w:t>
      </w:r>
      <w:r w:rsidRPr="00F76AF5">
        <w:rPr>
          <w:rFonts w:ascii="微软雅黑" w:eastAsia="微软雅黑" w:hAnsi="微软雅黑" w:hint="eastAsia"/>
          <w:vertAlign w:val="subscript"/>
        </w:rPr>
        <w:t>d</w:t>
      </w:r>
      <w:r w:rsidRPr="00F76AF5">
        <w:rPr>
          <w:rFonts w:ascii="微软雅黑" w:eastAsia="微软雅黑" w:hAnsi="微软雅黑" w:hint="eastAsia"/>
        </w:rPr>
        <w:t>表示d</w:t>
      </w:r>
      <w:proofErr w:type="gramStart"/>
      <w:r w:rsidRPr="00F76AF5">
        <w:rPr>
          <w:rFonts w:ascii="微软雅黑" w:eastAsia="微软雅黑" w:hAnsi="微软雅黑" w:hint="eastAsia"/>
        </w:rPr>
        <w:t>个</w:t>
      </w:r>
      <w:proofErr w:type="gramEnd"/>
      <w:r w:rsidRPr="00F76AF5">
        <w:rPr>
          <w:rFonts w:ascii="微软雅黑" w:eastAsia="微软雅黑" w:hAnsi="微软雅黑" w:hint="eastAsia"/>
        </w:rPr>
        <w:t>连续句子的情感标注准确率，</w:t>
      </w:r>
    </w:p>
    <w:p w14:paraId="06EA1160" w14:textId="1C1687F3" w:rsidR="00F76AF5" w:rsidRDefault="00F76AF5" w:rsidP="00F76AF5">
      <w:pPr>
        <w:snapToGrid w:val="0"/>
        <w:ind w:leftChars="600" w:left="1260"/>
        <w:jc w:val="left"/>
        <w:rPr>
          <w:rFonts w:ascii="微软雅黑" w:eastAsia="微软雅黑" w:hAnsi="微软雅黑"/>
        </w:rPr>
      </w:pPr>
      <w:r w:rsidRPr="00F76AF5">
        <w:rPr>
          <w:rFonts w:ascii="微软雅黑" w:eastAsia="微软雅黑" w:hAnsi="微软雅黑" w:hint="eastAsia"/>
        </w:rPr>
        <w:t>函数f表示文档中从k开始取d</w:t>
      </w:r>
      <w:proofErr w:type="gramStart"/>
      <w:r w:rsidRPr="00F76AF5">
        <w:rPr>
          <w:rFonts w:ascii="微软雅黑" w:eastAsia="微软雅黑" w:hAnsi="微软雅黑" w:hint="eastAsia"/>
        </w:rPr>
        <w:t>个</w:t>
      </w:r>
      <w:proofErr w:type="gramEnd"/>
      <w:r w:rsidRPr="00F76AF5">
        <w:rPr>
          <w:rFonts w:ascii="微软雅黑" w:eastAsia="微软雅黑" w:hAnsi="微软雅黑" w:hint="eastAsia"/>
        </w:rPr>
        <w:t>标注的情感句与正确情感标注匹配，</w:t>
      </w:r>
      <w:r>
        <w:rPr>
          <w:rFonts w:ascii="微软雅黑" w:eastAsia="微软雅黑" w:hAnsi="微软雅黑" w:hint="eastAsia"/>
        </w:rPr>
        <w:t>如果</w:t>
      </w:r>
      <w:r w:rsidRPr="00F76AF5">
        <w:rPr>
          <w:rFonts w:ascii="微软雅黑" w:eastAsia="微软雅黑" w:hAnsi="微软雅黑" w:hint="eastAsia"/>
        </w:rPr>
        <w:t>全相等则为1，反之为0</w:t>
      </w:r>
      <w:r>
        <w:rPr>
          <w:rFonts w:ascii="微软雅黑" w:eastAsia="微软雅黑" w:hAnsi="微软雅黑" w:hint="eastAsia"/>
        </w:rPr>
        <w:t>，</w:t>
      </w:r>
    </w:p>
    <w:p w14:paraId="276A345E" w14:textId="031D3B48" w:rsidR="00F76AF5" w:rsidRDefault="00F76AF5" w:rsidP="00F76AF5">
      <w:pPr>
        <w:snapToGrid w:val="0"/>
        <w:ind w:leftChars="600" w:left="1260"/>
        <w:jc w:val="left"/>
        <w:rPr>
          <w:rFonts w:ascii="微软雅黑" w:eastAsia="微软雅黑" w:hAnsi="微软雅黑"/>
        </w:rPr>
      </w:pPr>
      <w:r>
        <w:rPr>
          <w:rFonts w:ascii="微软雅黑" w:eastAsia="微软雅黑" w:hAnsi="微软雅黑"/>
        </w:rPr>
        <w:t>I</w:t>
      </w:r>
      <w:r>
        <w:rPr>
          <w:rFonts w:ascii="微软雅黑" w:eastAsia="微软雅黑" w:hAnsi="微软雅黑" w:hint="eastAsia"/>
        </w:rPr>
        <w:t>表示为第</w:t>
      </w:r>
      <w:proofErr w:type="spellStart"/>
      <w:r>
        <w:rPr>
          <w:rFonts w:ascii="微软雅黑" w:eastAsia="微软雅黑" w:hAnsi="微软雅黑" w:hint="eastAsia"/>
        </w:rPr>
        <w:t>i</w:t>
      </w:r>
      <w:proofErr w:type="spellEnd"/>
      <w:r>
        <w:rPr>
          <w:rFonts w:ascii="微软雅黑" w:eastAsia="微软雅黑" w:hAnsi="微软雅黑" w:hint="eastAsia"/>
        </w:rPr>
        <w:t>篇文档，</w:t>
      </w:r>
    </w:p>
    <w:p w14:paraId="1377F4F4" w14:textId="11EEFFBA" w:rsidR="00F76AF5" w:rsidRDefault="00F76AF5" w:rsidP="00F76AF5">
      <w:pPr>
        <w:snapToGrid w:val="0"/>
        <w:ind w:leftChars="600" w:left="1260"/>
        <w:jc w:val="left"/>
        <w:rPr>
          <w:rFonts w:ascii="微软雅黑" w:eastAsia="微软雅黑" w:hAnsi="微软雅黑"/>
        </w:rPr>
      </w:pPr>
      <w:r>
        <w:rPr>
          <w:rFonts w:ascii="微软雅黑" w:eastAsia="微软雅黑" w:hAnsi="微软雅黑" w:hint="eastAsia"/>
        </w:rPr>
        <w:t>m</w:t>
      </w:r>
      <w:r w:rsidRPr="00F76AF5">
        <w:rPr>
          <w:rFonts w:ascii="微软雅黑" w:eastAsia="微软雅黑" w:hAnsi="微软雅黑" w:hint="eastAsia"/>
          <w:vertAlign w:val="subscript"/>
        </w:rPr>
        <w:t>i</w:t>
      </w:r>
      <w:r>
        <w:rPr>
          <w:rFonts w:ascii="微软雅黑" w:eastAsia="微软雅黑" w:hAnsi="微软雅黑" w:hint="eastAsia"/>
        </w:rPr>
        <w:t>表示第</w:t>
      </w:r>
      <w:proofErr w:type="spellStart"/>
      <w:r>
        <w:rPr>
          <w:rFonts w:ascii="微软雅黑" w:eastAsia="微软雅黑" w:hAnsi="微软雅黑" w:hint="eastAsia"/>
        </w:rPr>
        <w:t>i</w:t>
      </w:r>
      <w:proofErr w:type="spellEnd"/>
      <w:r>
        <w:rPr>
          <w:rFonts w:ascii="微软雅黑" w:eastAsia="微软雅黑" w:hAnsi="微软雅黑" w:hint="eastAsia"/>
        </w:rPr>
        <w:t>篇文档的句子总数</w:t>
      </w:r>
    </w:p>
    <w:p w14:paraId="55329C37" w14:textId="77777777" w:rsidR="008D7799" w:rsidRPr="00640491" w:rsidRDefault="008D7799" w:rsidP="008D7799">
      <w:pPr>
        <w:snapToGrid w:val="0"/>
        <w:jc w:val="left"/>
        <w:rPr>
          <w:rFonts w:ascii="微软雅黑" w:eastAsia="微软雅黑" w:hAnsi="微软雅黑" w:hint="eastAsia"/>
          <w:sz w:val="24"/>
        </w:rPr>
      </w:pPr>
    </w:p>
    <w:sectPr w:rsidR="008D7799" w:rsidRPr="00640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397C"/>
    <w:multiLevelType w:val="hybridMultilevel"/>
    <w:tmpl w:val="D688B38A"/>
    <w:lvl w:ilvl="0" w:tplc="2C88DA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2B0F5F"/>
    <w:multiLevelType w:val="hybridMultilevel"/>
    <w:tmpl w:val="EB8A97E6"/>
    <w:lvl w:ilvl="0" w:tplc="EEC6B3A8">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23"/>
    <w:rsid w:val="00012106"/>
    <w:rsid w:val="00152016"/>
    <w:rsid w:val="00160545"/>
    <w:rsid w:val="001D74D5"/>
    <w:rsid w:val="0026213E"/>
    <w:rsid w:val="003D20EB"/>
    <w:rsid w:val="004059F1"/>
    <w:rsid w:val="00500924"/>
    <w:rsid w:val="005631FF"/>
    <w:rsid w:val="00580F20"/>
    <w:rsid w:val="00640491"/>
    <w:rsid w:val="006A4DC8"/>
    <w:rsid w:val="006B664B"/>
    <w:rsid w:val="007158D2"/>
    <w:rsid w:val="00721CFE"/>
    <w:rsid w:val="008D7799"/>
    <w:rsid w:val="009D04C0"/>
    <w:rsid w:val="00A3114A"/>
    <w:rsid w:val="00AB3523"/>
    <w:rsid w:val="00BE1C58"/>
    <w:rsid w:val="00BF58C8"/>
    <w:rsid w:val="00C32ED2"/>
    <w:rsid w:val="00C67A49"/>
    <w:rsid w:val="00D3458E"/>
    <w:rsid w:val="00D5424C"/>
    <w:rsid w:val="00D62B27"/>
    <w:rsid w:val="00D67FBB"/>
    <w:rsid w:val="00E32F51"/>
    <w:rsid w:val="00F76AF5"/>
    <w:rsid w:val="00FD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A64E"/>
  <w15:chartTrackingRefBased/>
  <w15:docId w15:val="{FE3F565D-E0BC-443E-9273-AC1F385F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FBB"/>
    <w:pPr>
      <w:ind w:firstLineChars="200" w:firstLine="420"/>
    </w:pPr>
  </w:style>
  <w:style w:type="character" w:styleId="a4">
    <w:name w:val="Hyperlink"/>
    <w:basedOn w:val="a0"/>
    <w:uiPriority w:val="99"/>
    <w:unhideWhenUsed/>
    <w:rsid w:val="006B664B"/>
    <w:rPr>
      <w:color w:val="0563C1" w:themeColor="hyperlink"/>
      <w:u w:val="single"/>
    </w:rPr>
  </w:style>
  <w:style w:type="character" w:styleId="a5">
    <w:name w:val="Unresolved Mention"/>
    <w:basedOn w:val="a0"/>
    <w:uiPriority w:val="99"/>
    <w:semiHidden/>
    <w:unhideWhenUsed/>
    <w:rsid w:val="006B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98394-804F-4D28-AC6D-24462204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yangfan</dc:creator>
  <cp:keywords/>
  <dc:description/>
  <cp:lastModifiedBy>杨 帆</cp:lastModifiedBy>
  <cp:revision>16</cp:revision>
  <dcterms:created xsi:type="dcterms:W3CDTF">2018-06-25T03:16:00Z</dcterms:created>
  <dcterms:modified xsi:type="dcterms:W3CDTF">2018-06-25T07:50:00Z</dcterms:modified>
</cp:coreProperties>
</file>