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tmp" ContentType="image/jpe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99896" w14:textId="77777777" w:rsidR="00FF6E64" w:rsidRDefault="00FF6E64" w:rsidP="00C822D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C686975" w14:textId="77777777" w:rsidR="00FF6E64" w:rsidRDefault="00FF6E64" w:rsidP="00C822D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5FD80CE" w14:textId="77777777" w:rsidR="00FF6E64" w:rsidRDefault="00FF6E64" w:rsidP="00C822D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AAFB4ED" w14:textId="77777777" w:rsidR="00FF6E64" w:rsidRDefault="00FF6E64" w:rsidP="00C822D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3BECAF5" w14:textId="77777777" w:rsidR="00FF6E64" w:rsidRDefault="00FF6E64" w:rsidP="00C822D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D31AF77" w14:textId="77777777" w:rsidR="00FF6E64" w:rsidRDefault="00FF6E64" w:rsidP="00C822D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BBE1CBB" w14:textId="77777777" w:rsidR="00FF6E64" w:rsidRDefault="00FF6E64" w:rsidP="00C822D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660AE45" w14:textId="16999201" w:rsidR="002932EF" w:rsidRDefault="00C52AFC" w:rsidP="002C4D6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Кейс  </w:t>
      </w:r>
      <w:r w:rsidR="002932EF">
        <w:rPr>
          <w:rFonts w:ascii="Times New Roman" w:hAnsi="Times New Roman" w:cs="Times New Roman"/>
          <w:sz w:val="28"/>
          <w:szCs w:val="28"/>
        </w:rPr>
        <w:t>«</w:t>
      </w:r>
      <w:r w:rsidR="002932EF" w:rsidRPr="00C822DE">
        <w:rPr>
          <w:rFonts w:ascii="Times New Roman" w:hAnsi="Times New Roman" w:cs="Times New Roman"/>
          <w:sz w:val="28"/>
          <w:szCs w:val="28"/>
        </w:rPr>
        <w:t>Анализ некоторых элементов рекламы ПАО «Сбербанк»</w:t>
      </w:r>
      <w:r w:rsidR="002932EF">
        <w:rPr>
          <w:rFonts w:ascii="Times New Roman" w:hAnsi="Times New Roman" w:cs="Times New Roman"/>
          <w:sz w:val="28"/>
          <w:szCs w:val="28"/>
        </w:rPr>
        <w:t>»</w:t>
      </w:r>
    </w:p>
    <w:p w14:paraId="3301A61A" w14:textId="360A682E" w:rsidR="00FF6E64" w:rsidRDefault="00FF6E64" w:rsidP="00C822D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655A9C1" w14:textId="77777777" w:rsidR="00FF6E64" w:rsidRDefault="00FF6E64" w:rsidP="00C822D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2EEBD07" w14:textId="77777777" w:rsidR="00FF6E64" w:rsidRDefault="00FF6E64" w:rsidP="00C822D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52FC759" w14:textId="77777777" w:rsidR="00FF6E64" w:rsidRDefault="00FF6E64" w:rsidP="00C822D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529383D" w14:textId="77777777" w:rsidR="002932EF" w:rsidRDefault="002932EF" w:rsidP="00C822D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E9D542E" w14:textId="77777777" w:rsidR="002932EF" w:rsidRDefault="002932EF" w:rsidP="00C822D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F5A06DF" w14:textId="77777777" w:rsidR="002932EF" w:rsidRDefault="002932EF" w:rsidP="00C822D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12C08F8" w14:textId="77777777" w:rsidR="00FF6E64" w:rsidRDefault="00FF6E64" w:rsidP="00C822D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C8A758A" w14:textId="77777777" w:rsidR="00FF6E64" w:rsidRDefault="00FF6E64" w:rsidP="00C822D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02CFFD7" w14:textId="77777777" w:rsidR="00FF6E64" w:rsidRDefault="00FF6E64" w:rsidP="00C822D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6E162C4" w14:textId="506B0DCF" w:rsidR="00FF6E64" w:rsidRDefault="00A51B5F" w:rsidP="00A51B5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Корнеева Анастасия </w:t>
      </w:r>
    </w:p>
    <w:p w14:paraId="6025821E" w14:textId="273C1EFC" w:rsidR="00A51B5F" w:rsidRDefault="00A51B5F" w:rsidP="00A51B5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РСО22-4 </w:t>
      </w:r>
    </w:p>
    <w:p w14:paraId="1BB495EF" w14:textId="77777777" w:rsidR="00FF6E64" w:rsidRDefault="00FF6E64" w:rsidP="00C822D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DF7A2AF" w14:textId="77777777" w:rsidR="00FF6E64" w:rsidRDefault="00FF6E64" w:rsidP="00C822D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14A9DA9" w14:textId="77777777" w:rsidR="00FF6E64" w:rsidRDefault="00FF6E64" w:rsidP="00C822D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2CC632E" w14:textId="77777777" w:rsidR="00FF6E64" w:rsidRDefault="00FF6E64" w:rsidP="00C822D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3469D15" w14:textId="77777777" w:rsidR="00FF6E64" w:rsidRDefault="00FF6E64" w:rsidP="00C822D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F2CB0F6" w14:textId="77777777" w:rsidR="00FF6E64" w:rsidRDefault="00FF6E64" w:rsidP="00C822D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3E47E7B" w14:textId="77777777" w:rsidR="00FF6E64" w:rsidRDefault="00FF6E64" w:rsidP="00C822D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4E289F9" w14:textId="75496CF7" w:rsidR="00417664" w:rsidRDefault="00417664" w:rsidP="00C52AFC">
      <w:pPr>
        <w:rPr>
          <w:rFonts w:ascii="Times New Roman" w:hAnsi="Times New Roman" w:cs="Times New Roman"/>
          <w:sz w:val="28"/>
          <w:szCs w:val="28"/>
        </w:rPr>
      </w:pPr>
    </w:p>
    <w:p w14:paraId="51F86161" w14:textId="77777777" w:rsidR="009D6383" w:rsidRPr="00C822DE" w:rsidRDefault="009D6383" w:rsidP="00C822D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13B4237" w14:textId="5AF00ADA" w:rsidR="000459FD" w:rsidRPr="009D6383" w:rsidRDefault="009D6383" w:rsidP="006C75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="000459FD" w:rsidRPr="009D6383">
        <w:rPr>
          <w:rFonts w:ascii="Times New Roman" w:hAnsi="Times New Roman" w:cs="Times New Roman"/>
          <w:sz w:val="28"/>
          <w:szCs w:val="28"/>
        </w:rPr>
        <w:t xml:space="preserve">ПАО «Сбербанк» является одним из самых крупных банков в России и в мире. </w:t>
      </w:r>
    </w:p>
    <w:p w14:paraId="501DE653" w14:textId="5E2DB28C" w:rsidR="000459FD" w:rsidRPr="00C822DE" w:rsidRDefault="000459FD" w:rsidP="000459FD">
      <w:pPr>
        <w:rPr>
          <w:rFonts w:ascii="Times New Roman" w:hAnsi="Times New Roman" w:cs="Times New Roman"/>
          <w:sz w:val="28"/>
          <w:szCs w:val="28"/>
        </w:rPr>
      </w:pPr>
      <w:r w:rsidRPr="00C822DE">
        <w:rPr>
          <w:rFonts w:ascii="Times New Roman" w:hAnsi="Times New Roman" w:cs="Times New Roman"/>
          <w:sz w:val="28"/>
          <w:szCs w:val="28"/>
        </w:rPr>
        <w:t>Основан в 1841 году, а в 1991 году был зарегистрирован «Сбербанк» в России.</w:t>
      </w:r>
    </w:p>
    <w:p w14:paraId="3AEDDF28" w14:textId="42AA51CA" w:rsidR="000459FD" w:rsidRPr="00C822DE" w:rsidRDefault="000459FD" w:rsidP="000459FD">
      <w:pPr>
        <w:rPr>
          <w:rFonts w:ascii="Times New Roman" w:hAnsi="Times New Roman" w:cs="Times New Roman"/>
          <w:sz w:val="28"/>
          <w:szCs w:val="28"/>
        </w:rPr>
      </w:pPr>
      <w:r w:rsidRPr="00C822DE">
        <w:rPr>
          <w:rFonts w:ascii="Times New Roman" w:hAnsi="Times New Roman" w:cs="Times New Roman"/>
          <w:sz w:val="28"/>
          <w:szCs w:val="28"/>
        </w:rPr>
        <w:t>Банк является ведущим участником рынка государственных ценных бумаг. В 2006 году «Сбербанк» вышел на международную арену.</w:t>
      </w:r>
    </w:p>
    <w:p w14:paraId="1255B00F" w14:textId="77777777" w:rsidR="000459FD" w:rsidRPr="00C822DE" w:rsidRDefault="000459FD" w:rsidP="000459FD">
      <w:pPr>
        <w:rPr>
          <w:rFonts w:ascii="Times New Roman" w:hAnsi="Times New Roman" w:cs="Times New Roman"/>
          <w:sz w:val="28"/>
          <w:szCs w:val="28"/>
        </w:rPr>
      </w:pPr>
      <w:r w:rsidRPr="00C822DE">
        <w:rPr>
          <w:rFonts w:ascii="Times New Roman" w:hAnsi="Times New Roman" w:cs="Times New Roman"/>
          <w:sz w:val="28"/>
          <w:szCs w:val="28"/>
        </w:rPr>
        <w:t>С 2021 года и по сей день, банк является проводником государственных программ поддержки населения и бизнеса.</w:t>
      </w:r>
    </w:p>
    <w:p w14:paraId="43EA96E6" w14:textId="6DC64289" w:rsidR="00F163C9" w:rsidRPr="00C822DE" w:rsidRDefault="000459FD" w:rsidP="00F52972">
      <w:pPr>
        <w:rPr>
          <w:rFonts w:ascii="Times New Roman" w:hAnsi="Times New Roman" w:cs="Times New Roman"/>
          <w:sz w:val="28"/>
          <w:szCs w:val="28"/>
        </w:rPr>
      </w:pPr>
      <w:r w:rsidRPr="00C822DE">
        <w:rPr>
          <w:rFonts w:ascii="Times New Roman" w:hAnsi="Times New Roman" w:cs="Times New Roman"/>
          <w:sz w:val="28"/>
          <w:szCs w:val="28"/>
        </w:rPr>
        <w:t>Команда «Сбербанка» составляет 288.000 сотрудников и входит в топ-5 крупнейших работодателей.</w:t>
      </w:r>
    </w:p>
    <w:p w14:paraId="06490CF7" w14:textId="546B9E01" w:rsidR="003A5B63" w:rsidRPr="00C822DE" w:rsidRDefault="003A5B63" w:rsidP="00F52972">
      <w:pPr>
        <w:rPr>
          <w:rFonts w:ascii="Times New Roman" w:hAnsi="Times New Roman" w:cs="Times New Roman"/>
          <w:sz w:val="28"/>
          <w:szCs w:val="28"/>
        </w:rPr>
      </w:pPr>
    </w:p>
    <w:p w14:paraId="37784FFE" w14:textId="13A9091A" w:rsidR="00D60683" w:rsidRPr="00573D8F" w:rsidRDefault="003A5B63" w:rsidP="00F52972">
      <w:pPr>
        <w:rPr>
          <w:rFonts w:ascii="Times New Roman" w:hAnsi="Times New Roman" w:cs="Times New Roman"/>
          <w:sz w:val="28"/>
          <w:szCs w:val="28"/>
        </w:rPr>
      </w:pPr>
      <w:r w:rsidRPr="00C822DE">
        <w:rPr>
          <w:rFonts w:ascii="Times New Roman" w:hAnsi="Times New Roman" w:cs="Times New Roman"/>
          <w:sz w:val="28"/>
          <w:szCs w:val="28"/>
        </w:rPr>
        <w:t xml:space="preserve">2. </w:t>
      </w:r>
      <w:r w:rsidR="00BE7CE7" w:rsidRPr="00C822DE">
        <w:rPr>
          <w:rFonts w:ascii="Times New Roman" w:eastAsia="Times New Roman" w:hAnsi="Times New Roman" w:cs="Times New Roman"/>
          <w:color w:val="262626"/>
          <w:sz w:val="28"/>
          <w:szCs w:val="28"/>
          <w:shd w:val="clear" w:color="auto" w:fill="FFFFFF"/>
        </w:rPr>
        <w:t xml:space="preserve">За время существования </w:t>
      </w:r>
      <w:r w:rsidR="00070791" w:rsidRPr="00C822DE">
        <w:rPr>
          <w:rFonts w:ascii="Times New Roman" w:eastAsia="Times New Roman" w:hAnsi="Times New Roman" w:cs="Times New Roman"/>
          <w:color w:val="262626"/>
          <w:sz w:val="28"/>
          <w:szCs w:val="28"/>
          <w:shd w:val="clear" w:color="auto" w:fill="FFFFFF"/>
        </w:rPr>
        <w:t xml:space="preserve">компании </w:t>
      </w:r>
      <w:r w:rsidR="00001B13" w:rsidRPr="00C822DE">
        <w:rPr>
          <w:rFonts w:ascii="Times New Roman" w:eastAsia="Times New Roman" w:hAnsi="Times New Roman" w:cs="Times New Roman"/>
          <w:color w:val="262626"/>
          <w:sz w:val="28"/>
          <w:szCs w:val="28"/>
          <w:shd w:val="clear" w:color="auto" w:fill="FFFFFF"/>
        </w:rPr>
        <w:t>«Сбербанк»</w:t>
      </w:r>
      <w:r w:rsidR="00070791" w:rsidRPr="00C822DE">
        <w:rPr>
          <w:rFonts w:ascii="Times New Roman" w:eastAsia="Times New Roman" w:hAnsi="Times New Roman" w:cs="Times New Roman"/>
          <w:color w:val="262626"/>
          <w:sz w:val="28"/>
          <w:szCs w:val="28"/>
          <w:shd w:val="clear" w:color="auto" w:fill="FFFFFF"/>
        </w:rPr>
        <w:t xml:space="preserve"> сменилось несколько разных логотипов</w:t>
      </w:r>
      <w:r w:rsidR="003819CE" w:rsidRPr="00C822DE">
        <w:rPr>
          <w:rFonts w:ascii="Times New Roman" w:eastAsia="Times New Roman" w:hAnsi="Times New Roman" w:cs="Times New Roman"/>
          <w:color w:val="262626"/>
          <w:sz w:val="28"/>
          <w:szCs w:val="28"/>
          <w:shd w:val="clear" w:color="auto" w:fill="FFFFFF"/>
        </w:rPr>
        <w:t xml:space="preserve">, каждый из которых, нес </w:t>
      </w:r>
      <w:r w:rsidR="00573D8F">
        <w:rPr>
          <w:rFonts w:ascii="Times New Roman" w:eastAsia="Times New Roman" w:hAnsi="Times New Roman" w:cs="Times New Roman"/>
          <w:color w:val="262626"/>
          <w:sz w:val="28"/>
          <w:szCs w:val="28"/>
          <w:shd w:val="clear" w:color="auto" w:fill="FFFFFF"/>
        </w:rPr>
        <w:t>какое либо значение</w:t>
      </w:r>
      <w:r w:rsidR="00533978" w:rsidRPr="00C822DE">
        <w:rPr>
          <w:rFonts w:ascii="Times New Roman" w:eastAsia="Times New Roman" w:hAnsi="Times New Roman" w:cs="Times New Roman"/>
          <w:color w:val="262626"/>
          <w:sz w:val="28"/>
          <w:szCs w:val="28"/>
          <w:shd w:val="clear" w:color="auto" w:fill="FFFFFF"/>
        </w:rPr>
        <w:t>.</w:t>
      </w:r>
    </w:p>
    <w:p w14:paraId="71739DEF" w14:textId="69D2F112" w:rsidR="00162CCD" w:rsidRPr="00C822DE" w:rsidRDefault="002A6DC3" w:rsidP="00F52972">
      <w:pPr>
        <w:rPr>
          <w:rFonts w:ascii="Times New Roman" w:eastAsia="Times New Roman" w:hAnsi="Times New Roman" w:cs="Times New Roman"/>
          <w:color w:val="262626"/>
          <w:sz w:val="28"/>
          <w:szCs w:val="28"/>
          <w:shd w:val="clear" w:color="auto" w:fill="FFFFFF"/>
        </w:rPr>
      </w:pPr>
      <w:r w:rsidRPr="00C822DE">
        <w:rPr>
          <w:rFonts w:ascii="Times New Roman" w:eastAsia="Times New Roman" w:hAnsi="Times New Roman" w:cs="Times New Roman"/>
          <w:color w:val="262626"/>
          <w:sz w:val="28"/>
          <w:szCs w:val="28"/>
          <w:shd w:val="clear" w:color="auto" w:fill="FFFFFF"/>
        </w:rPr>
        <w:t xml:space="preserve">Так, в </w:t>
      </w:r>
      <w:r w:rsidR="00100AEB" w:rsidRPr="00C822DE">
        <w:rPr>
          <w:rFonts w:ascii="Times New Roman" w:eastAsia="Times New Roman" w:hAnsi="Times New Roman" w:cs="Times New Roman"/>
          <w:color w:val="262626"/>
          <w:sz w:val="28"/>
          <w:szCs w:val="28"/>
          <w:shd w:val="clear" w:color="auto" w:fill="FFFFFF"/>
        </w:rPr>
        <w:t xml:space="preserve">новом </w:t>
      </w:r>
      <w:r w:rsidR="00E06EB0" w:rsidRPr="00C822DE">
        <w:rPr>
          <w:rFonts w:ascii="Times New Roman" w:eastAsia="Times New Roman" w:hAnsi="Times New Roman" w:cs="Times New Roman"/>
          <w:color w:val="262626"/>
          <w:sz w:val="28"/>
          <w:szCs w:val="28"/>
          <w:shd w:val="clear" w:color="auto" w:fill="FFFFFF"/>
        </w:rPr>
        <w:t>логотип</w:t>
      </w:r>
      <w:r w:rsidR="00100AEB" w:rsidRPr="00C822DE">
        <w:rPr>
          <w:rFonts w:ascii="Times New Roman" w:eastAsia="Times New Roman" w:hAnsi="Times New Roman" w:cs="Times New Roman"/>
          <w:color w:val="262626"/>
          <w:sz w:val="28"/>
          <w:szCs w:val="28"/>
          <w:shd w:val="clear" w:color="auto" w:fill="FFFFFF"/>
        </w:rPr>
        <w:t>е</w:t>
      </w:r>
      <w:r w:rsidR="00E06EB0" w:rsidRPr="00C822DE">
        <w:rPr>
          <w:rFonts w:ascii="Times New Roman" w:eastAsia="Times New Roman" w:hAnsi="Times New Roman" w:cs="Times New Roman"/>
          <w:color w:val="262626"/>
          <w:sz w:val="28"/>
          <w:szCs w:val="28"/>
          <w:shd w:val="clear" w:color="auto" w:fill="FFFFFF"/>
        </w:rPr>
        <w:t xml:space="preserve"> банка, </w:t>
      </w:r>
      <w:r w:rsidR="006E4D97" w:rsidRPr="00C822DE">
        <w:rPr>
          <w:rFonts w:ascii="Times New Roman" w:eastAsia="Times New Roman" w:hAnsi="Times New Roman" w:cs="Times New Roman"/>
          <w:color w:val="262626"/>
          <w:sz w:val="28"/>
          <w:szCs w:val="28"/>
          <w:shd w:val="clear" w:color="auto" w:fill="FFFFFF"/>
        </w:rPr>
        <w:t>осталось только сокращенные слово «</w:t>
      </w:r>
      <w:proofErr w:type="spellStart"/>
      <w:r w:rsidR="006E4D97" w:rsidRPr="00C822DE">
        <w:rPr>
          <w:rFonts w:ascii="Times New Roman" w:eastAsia="Times New Roman" w:hAnsi="Times New Roman" w:cs="Times New Roman"/>
          <w:color w:val="262626"/>
          <w:sz w:val="28"/>
          <w:szCs w:val="28"/>
          <w:shd w:val="clear" w:color="auto" w:fill="FFFFFF"/>
        </w:rPr>
        <w:t>Сбер</w:t>
      </w:r>
      <w:proofErr w:type="spellEnd"/>
      <w:r w:rsidR="006E4D97" w:rsidRPr="00C822DE">
        <w:rPr>
          <w:rFonts w:ascii="Times New Roman" w:eastAsia="Times New Roman" w:hAnsi="Times New Roman" w:cs="Times New Roman"/>
          <w:color w:val="262626"/>
          <w:sz w:val="28"/>
          <w:szCs w:val="28"/>
          <w:shd w:val="clear" w:color="auto" w:fill="FFFFFF"/>
        </w:rPr>
        <w:t>»</w:t>
      </w:r>
      <w:r w:rsidR="00D33CF2" w:rsidRPr="00C822DE">
        <w:rPr>
          <w:rFonts w:ascii="Times New Roman" w:eastAsia="Times New Roman" w:hAnsi="Times New Roman" w:cs="Times New Roman"/>
          <w:color w:val="262626"/>
          <w:sz w:val="28"/>
          <w:szCs w:val="28"/>
          <w:shd w:val="clear" w:color="auto" w:fill="FFFFFF"/>
        </w:rPr>
        <w:t>.</w:t>
      </w:r>
      <w:r w:rsidR="00DB601E" w:rsidRPr="00C822DE">
        <w:rPr>
          <w:rFonts w:ascii="Times New Roman" w:eastAsia="Times New Roman" w:hAnsi="Times New Roman" w:cs="Times New Roman"/>
          <w:color w:val="262626"/>
          <w:sz w:val="28"/>
          <w:szCs w:val="28"/>
          <w:shd w:val="clear" w:color="auto" w:fill="FFFFFF"/>
        </w:rPr>
        <w:t xml:space="preserve"> Логотип представлен в зеленом цвете, также </w:t>
      </w:r>
      <w:r w:rsidR="008D6516">
        <w:rPr>
          <w:rFonts w:ascii="Times New Roman" w:eastAsia="Times New Roman" w:hAnsi="Times New Roman" w:cs="Times New Roman"/>
          <w:color w:val="262626"/>
          <w:sz w:val="28"/>
          <w:szCs w:val="28"/>
          <w:shd w:val="clear" w:color="auto" w:fill="FFFFFF"/>
        </w:rPr>
        <w:t xml:space="preserve">присутствует </w:t>
      </w:r>
      <w:r w:rsidR="00DB601E" w:rsidRPr="00C822DE">
        <w:rPr>
          <w:rFonts w:ascii="Times New Roman" w:eastAsia="Times New Roman" w:hAnsi="Times New Roman" w:cs="Times New Roman"/>
          <w:color w:val="262626"/>
          <w:sz w:val="28"/>
          <w:szCs w:val="28"/>
          <w:shd w:val="clear" w:color="auto" w:fill="FFFFFF"/>
        </w:rPr>
        <w:t>незакрытый круг</w:t>
      </w:r>
      <w:r w:rsidR="00A10454" w:rsidRPr="00C822DE">
        <w:rPr>
          <w:rFonts w:ascii="Times New Roman" w:eastAsia="Times New Roman" w:hAnsi="Times New Roman" w:cs="Times New Roman"/>
          <w:color w:val="262626"/>
          <w:sz w:val="28"/>
          <w:szCs w:val="28"/>
          <w:shd w:val="clear" w:color="auto" w:fill="FFFFFF"/>
        </w:rPr>
        <w:t>, состоящий из нескольких цветов, с зеленой галочкой внутри.</w:t>
      </w:r>
      <w:r w:rsidR="000C090B">
        <w:rPr>
          <w:rFonts w:ascii="Times New Roman" w:eastAsia="Times New Roman" w:hAnsi="Times New Roman" w:cs="Times New Roman"/>
          <w:color w:val="262626"/>
          <w:sz w:val="28"/>
          <w:szCs w:val="28"/>
          <w:shd w:val="clear" w:color="auto" w:fill="FFFFFF"/>
        </w:rPr>
        <w:t xml:space="preserve"> (Рис.1)</w:t>
      </w:r>
    </w:p>
    <w:p w14:paraId="49ED4208" w14:textId="68B6B00D" w:rsidR="00407871" w:rsidRPr="00C822DE" w:rsidRDefault="00407871" w:rsidP="00F52972">
      <w:pP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22DE">
        <w:rPr>
          <w:rFonts w:ascii="Times New Roman" w:eastAsia="Times New Roman" w:hAnsi="Times New Roman" w:cs="Times New Roman"/>
          <w:color w:val="262626"/>
          <w:sz w:val="28"/>
          <w:szCs w:val="28"/>
          <w:shd w:val="clear" w:color="auto" w:fill="FFFFFF"/>
        </w:rPr>
        <w:t xml:space="preserve">Зеленый </w:t>
      </w:r>
      <w:r w:rsidR="0045388D" w:rsidRPr="00C822DE">
        <w:rPr>
          <w:rFonts w:ascii="Times New Roman" w:eastAsia="Times New Roman" w:hAnsi="Times New Roman" w:cs="Times New Roman"/>
          <w:color w:val="262626"/>
          <w:sz w:val="28"/>
          <w:szCs w:val="28"/>
          <w:shd w:val="clear" w:color="auto" w:fill="FFFFFF"/>
        </w:rPr>
        <w:t>ц</w:t>
      </w:r>
      <w:r w:rsidR="00A25DB6" w:rsidRPr="00C822DE">
        <w:rPr>
          <w:rFonts w:ascii="Times New Roman" w:eastAsia="Times New Roman" w:hAnsi="Times New Roman" w:cs="Times New Roman"/>
          <w:color w:val="262626"/>
          <w:sz w:val="28"/>
          <w:szCs w:val="28"/>
          <w:shd w:val="clear" w:color="auto" w:fill="FFFFFF"/>
        </w:rPr>
        <w:t>вет</w:t>
      </w:r>
      <w:r w:rsidRPr="00C822DE">
        <w:rPr>
          <w:rFonts w:ascii="Times New Roman" w:eastAsia="Times New Roman" w:hAnsi="Times New Roman" w:cs="Times New Roman"/>
          <w:color w:val="262626"/>
          <w:sz w:val="28"/>
          <w:szCs w:val="28"/>
          <w:shd w:val="clear" w:color="auto" w:fill="FFFFFF"/>
        </w:rPr>
        <w:t xml:space="preserve"> в названии</w:t>
      </w:r>
      <w:r w:rsidR="00A25DB6" w:rsidRPr="00C822DE">
        <w:rPr>
          <w:rFonts w:ascii="Times New Roman" w:eastAsia="Times New Roman" w:hAnsi="Times New Roman" w:cs="Times New Roman"/>
          <w:color w:val="262626"/>
          <w:sz w:val="28"/>
          <w:szCs w:val="28"/>
          <w:shd w:val="clear" w:color="auto" w:fill="FFFFFF"/>
        </w:rPr>
        <w:t xml:space="preserve"> </w:t>
      </w:r>
      <w:r w:rsidR="0045388D" w:rsidRPr="00C822D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символизирует </w:t>
      </w:r>
      <w:r w:rsidR="0045388D" w:rsidRPr="008D651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доверие, рост, стабильность и богатство.</w:t>
      </w:r>
      <w:r w:rsidR="008D651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8D651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Данный </w:t>
      </w:r>
      <w:r w:rsidR="008D651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цвет </w:t>
      </w:r>
      <w:r w:rsidRPr="008D651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присутствует еще и в самом логоти</w:t>
      </w:r>
      <w:r w:rsidRPr="00C822D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пе</w:t>
      </w:r>
      <w:r w:rsidR="00C33959" w:rsidRPr="00C822D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с несколькими </w:t>
      </w:r>
      <w:r w:rsidR="00285283" w:rsidRPr="00C822D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другими</w:t>
      </w:r>
      <w:r w:rsidR="00C33959" w:rsidRPr="00C822D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285283" w:rsidRPr="00C822D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цветами</w:t>
      </w:r>
      <w:r w:rsidR="00B22F60" w:rsidRPr="00C822D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зеленый, синий и желтый</w:t>
      </w:r>
      <w:r w:rsidR="00C33959" w:rsidRPr="00C822D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это означает то, что </w:t>
      </w:r>
      <w:r w:rsidR="000526E0" w:rsidRPr="00C822D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компания </w:t>
      </w:r>
      <w:r w:rsidR="00CC6DFB" w:rsidRPr="00C822D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не </w:t>
      </w:r>
      <w:r w:rsidR="007A338E" w:rsidRPr="00C822D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просто </w:t>
      </w:r>
      <w:r w:rsidR="00CC6DFB" w:rsidRPr="00C822D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банк, </w:t>
      </w:r>
      <w:r w:rsidR="007A338E" w:rsidRPr="00C822D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а </w:t>
      </w:r>
      <w:r w:rsidR="009008C8" w:rsidRPr="00C822D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еще и экосистема разных </w:t>
      </w:r>
      <w:r w:rsidR="000F743B" w:rsidRPr="00C822D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сервисов, каждая из которых имеет определенный цвет.</w:t>
      </w:r>
    </w:p>
    <w:p w14:paraId="00F3DA8B" w14:textId="353F62B4" w:rsidR="00136DFB" w:rsidRPr="00C822DE" w:rsidRDefault="00136DFB" w:rsidP="00F52972">
      <w:pP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22D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Так, синий цвет символизирует </w:t>
      </w:r>
      <w:r w:rsidR="0004325C" w:rsidRPr="00C822D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спокойствие, доверие и стабильность</w:t>
      </w:r>
      <w:r w:rsidR="00206FC3" w:rsidRPr="00C822D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16A78885" w14:textId="6EC2E7EC" w:rsidR="00206FC3" w:rsidRPr="00C822DE" w:rsidRDefault="00206FC3" w:rsidP="00F52972">
      <w:pP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22D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Желтый </w:t>
      </w:r>
      <w:r w:rsidR="006E0275" w:rsidRPr="00C822D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цвет </w:t>
      </w:r>
      <w:r w:rsidR="00EA40DF" w:rsidRPr="00C822D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–</w:t>
      </w:r>
      <w:r w:rsidR="006E0275" w:rsidRPr="00C822D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EA40DF" w:rsidRPr="00C822D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удачу, богатство и успех. </w:t>
      </w:r>
    </w:p>
    <w:p w14:paraId="69DAFE4F" w14:textId="3CC461B7" w:rsidR="008C3937" w:rsidRPr="00C822DE" w:rsidRDefault="008C3937" w:rsidP="00F52972">
      <w:pP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22DE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Галочка</w:t>
      </w:r>
      <w:r w:rsidRPr="00C822DE">
        <w:rPr>
          <w:rFonts w:ascii="Times New Roman" w:eastAsia="Times New Roman" w:hAnsi="Times New Roman" w:cs="Times New Roman"/>
          <w:color w:val="3C4148"/>
          <w:sz w:val="28"/>
          <w:szCs w:val="28"/>
          <w:shd w:val="clear" w:color="auto" w:fill="FFFFFF"/>
        </w:rPr>
        <w:t> </w:t>
      </w:r>
      <w:r w:rsidRPr="00C822DE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в</w:t>
      </w:r>
      <w:r w:rsidRPr="00C822DE">
        <w:rPr>
          <w:rFonts w:ascii="Times New Roman" w:eastAsia="Times New Roman" w:hAnsi="Times New Roman" w:cs="Times New Roman"/>
          <w:color w:val="3C4148"/>
          <w:sz w:val="28"/>
          <w:szCs w:val="28"/>
          <w:shd w:val="clear" w:color="auto" w:fill="FFFFFF"/>
        </w:rPr>
        <w:t> </w:t>
      </w:r>
      <w:r w:rsidRPr="00C822DE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логотипе</w:t>
      </w:r>
      <w:r w:rsidRPr="00C822DE">
        <w:rPr>
          <w:rFonts w:ascii="Times New Roman" w:eastAsia="Times New Roman" w:hAnsi="Times New Roman" w:cs="Times New Roman"/>
          <w:color w:val="3C4148"/>
          <w:sz w:val="28"/>
          <w:szCs w:val="28"/>
          <w:shd w:val="clear" w:color="auto" w:fill="FFFFFF"/>
        </w:rPr>
        <w:t> </w:t>
      </w:r>
      <w:r w:rsidRPr="00C822DE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символизирует</w:t>
      </w:r>
      <w:r w:rsidRPr="00C822DE">
        <w:rPr>
          <w:rFonts w:ascii="Times New Roman" w:eastAsia="Times New Roman" w:hAnsi="Times New Roman" w:cs="Times New Roman"/>
          <w:color w:val="3C4148"/>
          <w:sz w:val="28"/>
          <w:szCs w:val="28"/>
          <w:shd w:val="clear" w:color="auto" w:fill="FFFFFF"/>
        </w:rPr>
        <w:t xml:space="preserve"> целеустремленность и </w:t>
      </w:r>
      <w:r w:rsidR="00834A9D" w:rsidRPr="00C822D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фокусировку</w:t>
      </w:r>
      <w:r w:rsidR="00DD0103" w:rsidRPr="00C822D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 потребности клиентов.</w:t>
      </w:r>
    </w:p>
    <w:p w14:paraId="139DEC37" w14:textId="54F5181F" w:rsidR="00AA5530" w:rsidRPr="00C822DE" w:rsidRDefault="00AA5530" w:rsidP="00F52972">
      <w:pP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22D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Также, можно заметить, что логотип сбербанка хоть и выглядит простым</w:t>
      </w:r>
      <w:r w:rsidR="00917A2C" w:rsidRPr="00C822D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но имеет </w:t>
      </w:r>
      <w:r w:rsidR="00744AB0" w:rsidRPr="00C822D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свой смысл</w:t>
      </w:r>
      <w:r w:rsidR="003C5559" w:rsidRPr="00C822D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символику, </w:t>
      </w:r>
      <w:r w:rsidR="00236E21" w:rsidRPr="00C822D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благодаря которому, можно </w:t>
      </w:r>
      <w:r w:rsidR="005241FE" w:rsidRPr="00C822D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немного </w:t>
      </w:r>
      <w:r w:rsidR="00236E21" w:rsidRPr="00C822D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понять о самом банке</w:t>
      </w:r>
      <w:r w:rsidR="00682428" w:rsidRPr="00C822D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15A97264" w14:textId="77777777" w:rsidR="00CC5A1D" w:rsidRPr="00C822DE" w:rsidRDefault="00CC5A1D" w:rsidP="00F52972">
      <w:pP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73537ADE" w14:textId="43C70711" w:rsidR="00EF7909" w:rsidRDefault="00AA3457" w:rsidP="00EF7909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CC5A1D" w:rsidRPr="00C822D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3. </w:t>
      </w:r>
      <w:r w:rsidR="00CC5A1D" w:rsidRPr="00C822DE">
        <w:rPr>
          <w:rFonts w:ascii="Times New Roman" w:hAnsi="Times New Roman" w:cs="Times New Roman"/>
          <w:color w:val="000000"/>
          <w:sz w:val="28"/>
          <w:szCs w:val="28"/>
        </w:rPr>
        <w:t xml:space="preserve">В результате </w:t>
      </w:r>
      <w:proofErr w:type="spellStart"/>
      <w:r w:rsidR="00CC5A1D" w:rsidRPr="00C822DE">
        <w:rPr>
          <w:rFonts w:ascii="Times New Roman" w:hAnsi="Times New Roman" w:cs="Times New Roman"/>
          <w:color w:val="000000"/>
          <w:sz w:val="28"/>
          <w:szCs w:val="28"/>
        </w:rPr>
        <w:t>ребрендинга</w:t>
      </w:r>
      <w:proofErr w:type="spellEnd"/>
      <w:r w:rsidR="00CC5A1D" w:rsidRPr="00C822D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69411F" w:rsidRPr="00C822DE">
        <w:rPr>
          <w:rFonts w:ascii="Times New Roman" w:hAnsi="Times New Roman" w:cs="Times New Roman"/>
          <w:color w:val="000000"/>
          <w:sz w:val="28"/>
          <w:szCs w:val="28"/>
        </w:rPr>
        <w:t xml:space="preserve">в 2020 году </w:t>
      </w:r>
      <w:r w:rsidR="00CC5A1D" w:rsidRPr="00C822DE">
        <w:rPr>
          <w:rFonts w:ascii="Times New Roman" w:hAnsi="Times New Roman" w:cs="Times New Roman"/>
          <w:color w:val="000000"/>
          <w:sz w:val="28"/>
          <w:szCs w:val="28"/>
        </w:rPr>
        <w:t xml:space="preserve">у Сбербанка </w:t>
      </w:r>
      <w:r w:rsidR="0043263F" w:rsidRPr="00C822DE">
        <w:rPr>
          <w:rFonts w:ascii="Times New Roman" w:hAnsi="Times New Roman" w:cs="Times New Roman"/>
          <w:color w:val="000000"/>
          <w:sz w:val="28"/>
          <w:szCs w:val="28"/>
        </w:rPr>
        <w:t xml:space="preserve">появилось несколько новых </w:t>
      </w:r>
      <w:r w:rsidR="008B1AA3" w:rsidRPr="00C822DE">
        <w:rPr>
          <w:rFonts w:ascii="Times New Roman" w:hAnsi="Times New Roman" w:cs="Times New Roman"/>
          <w:color w:val="000000"/>
          <w:sz w:val="28"/>
          <w:szCs w:val="28"/>
        </w:rPr>
        <w:t xml:space="preserve">продуктов </w:t>
      </w:r>
      <w:r w:rsidR="00610B3B" w:rsidRPr="00C822DE">
        <w:rPr>
          <w:rFonts w:ascii="Times New Roman" w:hAnsi="Times New Roman" w:cs="Times New Roman"/>
          <w:color w:val="000000"/>
          <w:sz w:val="28"/>
          <w:szCs w:val="28"/>
        </w:rPr>
        <w:t>и девайсов</w:t>
      </w:r>
      <w:r w:rsidR="00755525" w:rsidRPr="00C822DE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0DA7DC71" w14:textId="178E8D8A" w:rsidR="00EF7909" w:rsidRDefault="00EF7909" w:rsidP="00EF7909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1C51EB02" w14:textId="08BFF756" w:rsidR="00FC742F" w:rsidRPr="004B2603" w:rsidRDefault="00EF7909" w:rsidP="004B3D3B">
      <w:pPr>
        <w:pStyle w:val="a4"/>
        <w:numPr>
          <w:ilvl w:val="0"/>
          <w:numId w:val="5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4B2603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Ко</w:t>
      </w:r>
      <w:r w:rsidR="00FC742F" w:rsidRPr="004B260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мпания </w:t>
      </w:r>
      <w:r w:rsidR="00D554F1" w:rsidRPr="004B260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показала новую образовательную платформу для школ «</w:t>
      </w:r>
      <w:proofErr w:type="spellStart"/>
      <w:r w:rsidR="00D554F1" w:rsidRPr="004B260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СберКласс</w:t>
      </w:r>
      <w:proofErr w:type="spellEnd"/>
      <w:r w:rsidR="00D554F1" w:rsidRPr="004B260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»</w:t>
      </w:r>
      <w:r w:rsidR="00FE7300" w:rsidRPr="004B260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на данный момент она уже работает в 65 регионах страны.</w:t>
      </w:r>
    </w:p>
    <w:p w14:paraId="339A20D5" w14:textId="1C05D6BD" w:rsidR="00CD459C" w:rsidRPr="004B2603" w:rsidRDefault="00CD459C" w:rsidP="00EF7909">
      <w:pPr>
        <w:pStyle w:val="article-render-mobileblock"/>
        <w:numPr>
          <w:ilvl w:val="0"/>
          <w:numId w:val="5"/>
        </w:numPr>
        <w:shd w:val="clear" w:color="auto" w:fill="FFFFFF"/>
        <w:spacing w:before="240" w:beforeAutospacing="0" w:after="240" w:afterAutospacing="0" w:line="420" w:lineRule="atLeast"/>
        <w:ind w:right="300"/>
        <w:divId w:val="2060468259"/>
        <w:rPr>
          <w:color w:val="000000" w:themeColor="text1"/>
          <w:sz w:val="28"/>
          <w:szCs w:val="28"/>
        </w:rPr>
      </w:pPr>
      <w:r w:rsidRPr="004B2603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Появилось новое приложение </w:t>
      </w:r>
      <w:r w:rsidR="00B439C6" w:rsidRPr="004B2603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«</w:t>
      </w:r>
      <w:proofErr w:type="spellStart"/>
      <w:r w:rsidR="009230F0" w:rsidRPr="004B2603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СберМаркет</w:t>
      </w:r>
      <w:proofErr w:type="spellEnd"/>
      <w:r w:rsidR="009230F0" w:rsidRPr="004B2603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» благодаря которому, можно заказывать продукты, а также оно сможет рекомендовать </w:t>
      </w:r>
      <w:r w:rsidR="00B10A98" w:rsidRPr="004B2603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покупки на основе предпочтений.</w:t>
      </w:r>
    </w:p>
    <w:p w14:paraId="6A4A5E8C" w14:textId="35068DD0" w:rsidR="00610B3B" w:rsidRPr="004B2603" w:rsidRDefault="005F548E" w:rsidP="00A264E9">
      <w:pPr>
        <w:pStyle w:val="article-render-mobileblock"/>
        <w:numPr>
          <w:ilvl w:val="0"/>
          <w:numId w:val="2"/>
        </w:numPr>
        <w:shd w:val="clear" w:color="auto" w:fill="FFFFFF"/>
        <w:spacing w:before="240" w:beforeAutospacing="0" w:after="240" w:afterAutospacing="0" w:line="420" w:lineRule="atLeast"/>
        <w:ind w:right="300"/>
        <w:divId w:val="2060468259"/>
        <w:rPr>
          <w:color w:val="000000" w:themeColor="text1"/>
          <w:sz w:val="28"/>
          <w:szCs w:val="28"/>
        </w:rPr>
      </w:pPr>
      <w:r w:rsidRPr="004B2603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Запустили </w:t>
      </w:r>
      <w:r w:rsidR="00C3301C" w:rsidRPr="004B2603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три виртуальных ассистента</w:t>
      </w:r>
      <w:r w:rsidR="00C231EE" w:rsidRPr="004B2603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.</w:t>
      </w:r>
    </w:p>
    <w:p w14:paraId="1A2423A9" w14:textId="03B86D42" w:rsidR="00EC003E" w:rsidRPr="004B2603" w:rsidRDefault="00EC003E" w:rsidP="00882FA3">
      <w:pPr>
        <w:pStyle w:val="paragraph"/>
        <w:numPr>
          <w:ilvl w:val="0"/>
          <w:numId w:val="2"/>
        </w:numPr>
        <w:shd w:val="clear" w:color="auto" w:fill="FFFFFF"/>
        <w:spacing w:before="180" w:beforeAutospacing="0" w:after="0" w:afterAutospacing="0"/>
        <w:rPr>
          <w:color w:val="000000" w:themeColor="text1"/>
          <w:sz w:val="28"/>
          <w:szCs w:val="28"/>
        </w:rPr>
      </w:pPr>
      <w:proofErr w:type="spellStart"/>
      <w:r w:rsidRPr="004B2603">
        <w:rPr>
          <w:color w:val="000000" w:themeColor="text1"/>
          <w:sz w:val="28"/>
          <w:szCs w:val="28"/>
        </w:rPr>
        <w:t>СберЗвук</w:t>
      </w:r>
      <w:proofErr w:type="spellEnd"/>
      <w:r w:rsidRPr="004B2603">
        <w:rPr>
          <w:color w:val="000000" w:themeColor="text1"/>
          <w:sz w:val="28"/>
          <w:szCs w:val="28"/>
        </w:rPr>
        <w:t xml:space="preserve"> – предлагаются персональные подборки музыки</w:t>
      </w:r>
      <w:r w:rsidR="00E570DB" w:rsidRPr="004B2603">
        <w:rPr>
          <w:color w:val="000000" w:themeColor="text1"/>
          <w:sz w:val="28"/>
          <w:szCs w:val="28"/>
        </w:rPr>
        <w:t>.</w:t>
      </w:r>
    </w:p>
    <w:p w14:paraId="6972E25A" w14:textId="4A9A115B" w:rsidR="00EC003E" w:rsidRPr="004B2603" w:rsidRDefault="00EC003E" w:rsidP="005315FD">
      <w:pPr>
        <w:pStyle w:val="paragraph"/>
        <w:numPr>
          <w:ilvl w:val="0"/>
          <w:numId w:val="2"/>
        </w:numPr>
        <w:shd w:val="clear" w:color="auto" w:fill="FFFFFF"/>
        <w:spacing w:before="180" w:beforeAutospacing="0" w:after="0" w:afterAutospacing="0"/>
        <w:rPr>
          <w:color w:val="000000" w:themeColor="text1"/>
          <w:sz w:val="28"/>
          <w:szCs w:val="28"/>
        </w:rPr>
      </w:pPr>
      <w:proofErr w:type="spellStart"/>
      <w:r w:rsidRPr="004B2603">
        <w:rPr>
          <w:color w:val="000000" w:themeColor="text1"/>
          <w:sz w:val="28"/>
          <w:szCs w:val="28"/>
        </w:rPr>
        <w:t>Smart</w:t>
      </w:r>
      <w:proofErr w:type="spellEnd"/>
      <w:r w:rsidRPr="004B2603">
        <w:rPr>
          <w:color w:val="000000" w:themeColor="text1"/>
          <w:sz w:val="28"/>
          <w:szCs w:val="28"/>
        </w:rPr>
        <w:t xml:space="preserve"> </w:t>
      </w:r>
      <w:proofErr w:type="spellStart"/>
      <w:r w:rsidRPr="004B2603">
        <w:rPr>
          <w:color w:val="000000" w:themeColor="text1"/>
          <w:sz w:val="28"/>
          <w:szCs w:val="28"/>
        </w:rPr>
        <w:t>Market</w:t>
      </w:r>
      <w:proofErr w:type="spellEnd"/>
      <w:r w:rsidRPr="004B2603">
        <w:rPr>
          <w:color w:val="000000" w:themeColor="text1"/>
          <w:sz w:val="28"/>
          <w:szCs w:val="28"/>
        </w:rPr>
        <w:t xml:space="preserve"> – </w:t>
      </w:r>
      <w:r w:rsidR="00F62A9D" w:rsidRPr="004B2603">
        <w:rPr>
          <w:color w:val="000000" w:themeColor="text1"/>
          <w:sz w:val="28"/>
          <w:szCs w:val="28"/>
        </w:rPr>
        <w:t xml:space="preserve">предназначена для малого бизнеса, </w:t>
      </w:r>
      <w:r w:rsidRPr="004B2603">
        <w:rPr>
          <w:color w:val="000000" w:themeColor="text1"/>
          <w:sz w:val="28"/>
          <w:szCs w:val="28"/>
        </w:rPr>
        <w:t xml:space="preserve">с помощью этой платформы можно будет создавать для голосовых ассистентов </w:t>
      </w:r>
      <w:r w:rsidR="00A07444" w:rsidRPr="004B2603">
        <w:rPr>
          <w:color w:val="000000" w:themeColor="text1"/>
          <w:sz w:val="28"/>
          <w:szCs w:val="28"/>
        </w:rPr>
        <w:t>новые навыки.</w:t>
      </w:r>
    </w:p>
    <w:p w14:paraId="0C175FF6" w14:textId="3E541DB7" w:rsidR="00B64432" w:rsidRPr="00C822DE" w:rsidRDefault="00B64432" w:rsidP="00F52972">
      <w:pP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3D34FA0" w14:textId="67C96BF5" w:rsidR="009D4D71" w:rsidRDefault="00B307DC">
      <w:pPr>
        <w:pStyle w:val="paragraph"/>
        <w:shd w:val="clear" w:color="auto" w:fill="FFFFFF"/>
        <w:spacing w:before="180" w:beforeAutospacing="0" w:after="0" w:afterAutospacing="0"/>
        <w:divId w:val="611135337"/>
        <w:rPr>
          <w:rFonts w:eastAsia="Times New Roman"/>
          <w:color w:val="000000"/>
          <w:sz w:val="28"/>
          <w:szCs w:val="28"/>
          <w:shd w:val="clear" w:color="auto" w:fill="FFFFFF"/>
        </w:rPr>
      </w:pPr>
      <w:r w:rsidRPr="00C822DE">
        <w:rPr>
          <w:color w:val="000000"/>
          <w:sz w:val="28"/>
          <w:szCs w:val="28"/>
        </w:rPr>
        <w:t xml:space="preserve">Компания «Сбербанк» использовала различные </w:t>
      </w:r>
      <w:r w:rsidR="004B3D3B">
        <w:rPr>
          <w:color w:val="000000"/>
          <w:sz w:val="28"/>
          <w:szCs w:val="28"/>
        </w:rPr>
        <w:t xml:space="preserve">средства </w:t>
      </w:r>
      <w:r w:rsidRPr="00C822DE">
        <w:rPr>
          <w:color w:val="000000"/>
          <w:sz w:val="28"/>
          <w:szCs w:val="28"/>
        </w:rPr>
        <w:t xml:space="preserve">для продвижения своих товаров, такие как: </w:t>
      </w:r>
      <w:r w:rsidR="00010301" w:rsidRPr="00C822DE">
        <w:rPr>
          <w:color w:val="000000"/>
          <w:sz w:val="28"/>
          <w:szCs w:val="28"/>
        </w:rPr>
        <w:t>реклама на телевидении</w:t>
      </w:r>
      <w:r w:rsidR="006B4430">
        <w:rPr>
          <w:color w:val="000000"/>
          <w:sz w:val="28"/>
          <w:szCs w:val="28"/>
        </w:rPr>
        <w:t xml:space="preserve"> (рис.2)</w:t>
      </w:r>
      <w:r w:rsidR="004012BB">
        <w:rPr>
          <w:color w:val="000000"/>
          <w:sz w:val="28"/>
          <w:szCs w:val="28"/>
        </w:rPr>
        <w:t>, реклама на транспорте</w:t>
      </w:r>
      <w:r w:rsidR="002D18AE">
        <w:rPr>
          <w:color w:val="000000"/>
          <w:sz w:val="28"/>
          <w:szCs w:val="28"/>
        </w:rPr>
        <w:t xml:space="preserve">, </w:t>
      </w:r>
      <w:r w:rsidR="004761B9" w:rsidRPr="00C822DE">
        <w:rPr>
          <w:rFonts w:eastAsia="Times New Roman"/>
          <w:color w:val="000000"/>
          <w:sz w:val="28"/>
          <w:szCs w:val="28"/>
          <w:shd w:val="clear" w:color="auto" w:fill="FFFFFF"/>
        </w:rPr>
        <w:t>наружная реклама</w:t>
      </w:r>
      <w:r w:rsidR="004761B9">
        <w:rPr>
          <w:rFonts w:eastAsia="Times New Roman"/>
          <w:color w:val="000000"/>
          <w:sz w:val="28"/>
          <w:szCs w:val="28"/>
          <w:shd w:val="clear" w:color="auto" w:fill="FFFFFF"/>
        </w:rPr>
        <w:t xml:space="preserve"> (рис.3),</w:t>
      </w:r>
      <w:r w:rsidR="009D4D71">
        <w:rPr>
          <w:rFonts w:eastAsia="Times New Roman"/>
          <w:color w:val="000000"/>
          <w:sz w:val="28"/>
          <w:szCs w:val="28"/>
          <w:shd w:val="clear" w:color="auto" w:fill="FFFFFF"/>
        </w:rPr>
        <w:t xml:space="preserve"> </w:t>
      </w:r>
      <w:r w:rsidR="00C17DF8" w:rsidRPr="00C822DE">
        <w:rPr>
          <w:rFonts w:eastAsia="Times New Roman"/>
          <w:color w:val="000000"/>
          <w:sz w:val="28"/>
          <w:szCs w:val="28"/>
          <w:shd w:val="clear" w:color="auto" w:fill="FFFFFF"/>
        </w:rPr>
        <w:t>интернет-реклама</w:t>
      </w:r>
      <w:r w:rsidR="00C17DF8">
        <w:rPr>
          <w:rFonts w:eastAsia="Times New Roman"/>
          <w:color w:val="000000"/>
          <w:sz w:val="28"/>
          <w:szCs w:val="28"/>
          <w:shd w:val="clear" w:color="auto" w:fill="FFFFFF"/>
        </w:rPr>
        <w:t xml:space="preserve"> (рис.4),</w:t>
      </w:r>
      <w:r w:rsidR="0039723E" w:rsidRPr="0039723E">
        <w:rPr>
          <w:rFonts w:eastAsia="Times New Roman"/>
          <w:color w:val="000000"/>
          <w:sz w:val="28"/>
          <w:szCs w:val="28"/>
          <w:shd w:val="clear" w:color="auto" w:fill="FFFFFF"/>
        </w:rPr>
        <w:t xml:space="preserve"> </w:t>
      </w:r>
      <w:r w:rsidR="0039723E" w:rsidRPr="00C822DE">
        <w:rPr>
          <w:rFonts w:eastAsia="Times New Roman"/>
          <w:color w:val="000000"/>
          <w:sz w:val="28"/>
          <w:szCs w:val="28"/>
          <w:shd w:val="clear" w:color="auto" w:fill="FFFFFF"/>
        </w:rPr>
        <w:t>реклама на радио</w:t>
      </w:r>
      <w:r w:rsidR="001419C0">
        <w:rPr>
          <w:rFonts w:eastAsia="Times New Roman"/>
          <w:color w:val="000000"/>
          <w:sz w:val="28"/>
          <w:szCs w:val="28"/>
          <w:shd w:val="clear" w:color="auto" w:fill="FFFFFF"/>
        </w:rPr>
        <w:t xml:space="preserve">. </w:t>
      </w:r>
    </w:p>
    <w:p w14:paraId="00B03580" w14:textId="77777777" w:rsidR="00090EBF" w:rsidRPr="00C822DE" w:rsidRDefault="00090EBF" w:rsidP="00F52972">
      <w:pP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25A58F6" w14:textId="015D95A2" w:rsidR="007163A4" w:rsidRPr="006C7521" w:rsidRDefault="006C7521" w:rsidP="006C7521">
      <w:pP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4.Миссия банка:</w:t>
      </w:r>
    </w:p>
    <w:p w14:paraId="3F13CA7B" w14:textId="63002D3E" w:rsidR="007163A4" w:rsidRPr="00C822DE" w:rsidRDefault="00AA3457" w:rsidP="00AA3457">
      <w:pPr>
        <w:pStyle w:val="3"/>
        <w:shd w:val="clear" w:color="auto" w:fill="FFFFFF"/>
        <w:spacing w:before="0" w:after="300" w:line="450" w:lineRule="atLeast"/>
        <w:divId w:val="897475209"/>
        <w:rPr>
          <w:rFonts w:ascii="Times New Roman" w:eastAsia="Times New Roman" w:hAnsi="Times New Roman" w:cs="Times New Roman"/>
          <w:color w:val="262626"/>
          <w:sz w:val="28"/>
          <w:szCs w:val="28"/>
        </w:rPr>
      </w:pPr>
      <w:r>
        <w:rPr>
          <w:rStyle w:val="a5"/>
          <w:rFonts w:ascii="Times New Roman" w:eastAsia="Times New Roman" w:hAnsi="Times New Roman" w:cs="Times New Roman"/>
          <w:b w:val="0"/>
          <w:bCs w:val="0"/>
          <w:color w:val="262626"/>
          <w:sz w:val="28"/>
          <w:szCs w:val="28"/>
        </w:rPr>
        <w:t>1.</w:t>
      </w:r>
      <w:r w:rsidR="007163A4" w:rsidRPr="00C822DE">
        <w:rPr>
          <w:rStyle w:val="a5"/>
          <w:rFonts w:ascii="Times New Roman" w:eastAsia="Times New Roman" w:hAnsi="Times New Roman" w:cs="Times New Roman"/>
          <w:b w:val="0"/>
          <w:bCs w:val="0"/>
          <w:color w:val="262626"/>
          <w:sz w:val="28"/>
          <w:szCs w:val="28"/>
        </w:rPr>
        <w:t>«Мы даем людям уверенность и надежность, мы делаем их жизнь лучше, помогая реализовывать устремления и мечты.</w:t>
      </w:r>
      <w:r w:rsidR="007163A4" w:rsidRPr="00C822DE">
        <w:rPr>
          <w:rFonts w:ascii="Times New Roman" w:eastAsia="Times New Roman" w:hAnsi="Times New Roman" w:cs="Times New Roman"/>
          <w:color w:val="262626"/>
          <w:sz w:val="28"/>
          <w:szCs w:val="28"/>
        </w:rPr>
        <w:t>​​​​​​​</w:t>
      </w:r>
    </w:p>
    <w:p w14:paraId="754BA6D9" w14:textId="77777777" w:rsidR="007163A4" w:rsidRPr="00C822DE" w:rsidRDefault="007163A4">
      <w:pPr>
        <w:pStyle w:val="t-p"/>
        <w:shd w:val="clear" w:color="auto" w:fill="FFFFFF"/>
        <w:spacing w:before="0" w:beforeAutospacing="0" w:after="300" w:afterAutospacing="0" w:line="450" w:lineRule="atLeast"/>
        <w:divId w:val="897475209"/>
        <w:rPr>
          <w:color w:val="262626"/>
          <w:sz w:val="28"/>
          <w:szCs w:val="28"/>
        </w:rPr>
      </w:pPr>
      <w:r w:rsidRPr="00C822DE">
        <w:rPr>
          <w:color w:val="262626"/>
          <w:sz w:val="28"/>
          <w:szCs w:val="28"/>
        </w:rPr>
        <w:t xml:space="preserve">Наша миссия определяет смысл и содержание деятельности </w:t>
      </w:r>
      <w:proofErr w:type="spellStart"/>
      <w:r w:rsidRPr="00C822DE">
        <w:rPr>
          <w:color w:val="262626"/>
          <w:sz w:val="28"/>
          <w:szCs w:val="28"/>
        </w:rPr>
        <w:t>СберБанка</w:t>
      </w:r>
      <w:proofErr w:type="spellEnd"/>
      <w:r w:rsidRPr="00C822DE">
        <w:rPr>
          <w:color w:val="262626"/>
          <w:sz w:val="28"/>
          <w:szCs w:val="28"/>
        </w:rPr>
        <w:t>, подчеркивая его важнейшую роль в экономике России.</w:t>
      </w:r>
    </w:p>
    <w:p w14:paraId="724CCEB0" w14:textId="77777777" w:rsidR="007163A4" w:rsidRPr="00C822DE" w:rsidRDefault="007163A4">
      <w:pPr>
        <w:pStyle w:val="t-p"/>
        <w:shd w:val="clear" w:color="auto" w:fill="FFFFFF"/>
        <w:spacing w:before="0" w:beforeAutospacing="0" w:after="300" w:afterAutospacing="0" w:line="450" w:lineRule="atLeast"/>
        <w:divId w:val="897475209"/>
        <w:rPr>
          <w:color w:val="262626"/>
          <w:sz w:val="28"/>
          <w:szCs w:val="28"/>
        </w:rPr>
      </w:pPr>
      <w:r w:rsidRPr="00C822DE">
        <w:rPr>
          <w:color w:val="262626"/>
          <w:sz w:val="28"/>
          <w:szCs w:val="28"/>
        </w:rPr>
        <w:t>Наши клиенты, их потребности, мечты и цели есть основа всей деятельности банка как организации.</w:t>
      </w:r>
    </w:p>
    <w:p w14:paraId="07A21985" w14:textId="77777777" w:rsidR="007163A4" w:rsidRPr="00C822DE" w:rsidRDefault="007163A4">
      <w:pPr>
        <w:pStyle w:val="t-p"/>
        <w:shd w:val="clear" w:color="auto" w:fill="FFFFFF"/>
        <w:spacing w:before="0" w:beforeAutospacing="0" w:after="300" w:afterAutospacing="0" w:line="450" w:lineRule="atLeast"/>
        <w:divId w:val="897475209"/>
        <w:rPr>
          <w:color w:val="262626"/>
          <w:sz w:val="28"/>
          <w:szCs w:val="28"/>
        </w:rPr>
      </w:pPr>
      <w:r w:rsidRPr="00C822DE">
        <w:rPr>
          <w:color w:val="262626"/>
          <w:sz w:val="28"/>
          <w:szCs w:val="28"/>
        </w:rPr>
        <w:t xml:space="preserve">Миссия банка также устанавливает амбициозную цель наших устремлений — стать одной из лучших финансовых компаний мира — и подчеркивает, насколько важны для </w:t>
      </w:r>
      <w:proofErr w:type="spellStart"/>
      <w:r w:rsidRPr="00C822DE">
        <w:rPr>
          <w:color w:val="262626"/>
          <w:sz w:val="28"/>
          <w:szCs w:val="28"/>
        </w:rPr>
        <w:t>СберБанка</w:t>
      </w:r>
      <w:proofErr w:type="spellEnd"/>
      <w:r w:rsidRPr="00C822DE">
        <w:rPr>
          <w:color w:val="262626"/>
          <w:sz w:val="28"/>
          <w:szCs w:val="28"/>
        </w:rPr>
        <w:t xml:space="preserve"> его сотрудники, и насколько реализация его целей невозможна без реализации их личных и профессиональных целей</w:t>
      </w:r>
    </w:p>
    <w:p w14:paraId="70B9C63A" w14:textId="6BCB6EAB" w:rsidR="007163A4" w:rsidRPr="00C822DE" w:rsidRDefault="007163A4">
      <w:pPr>
        <w:pStyle w:val="t-p"/>
        <w:shd w:val="clear" w:color="auto" w:fill="FFFFFF"/>
        <w:spacing w:before="0" w:beforeAutospacing="0" w:after="300" w:afterAutospacing="0" w:line="450" w:lineRule="atLeast"/>
        <w:divId w:val="897475209"/>
        <w:rPr>
          <w:color w:val="262626"/>
          <w:sz w:val="28"/>
          <w:szCs w:val="28"/>
        </w:rPr>
      </w:pPr>
      <w:r w:rsidRPr="00C822DE">
        <w:rPr>
          <w:color w:val="262626"/>
          <w:sz w:val="28"/>
          <w:szCs w:val="28"/>
        </w:rPr>
        <w:t>Высокие цели достигаются командой единомышленников, которых объединяет общая система ценностей.</w:t>
      </w:r>
      <w:r w:rsidR="00F9431D" w:rsidRPr="00C822DE">
        <w:rPr>
          <w:color w:val="262626"/>
          <w:sz w:val="28"/>
          <w:szCs w:val="28"/>
        </w:rPr>
        <w:t>»</w:t>
      </w:r>
    </w:p>
    <w:p w14:paraId="6CD94F66" w14:textId="1856A04B" w:rsidR="00906580" w:rsidRPr="00C822DE" w:rsidRDefault="00B56DA9">
      <w:pPr>
        <w:pStyle w:val="t-p"/>
        <w:shd w:val="clear" w:color="auto" w:fill="FFFFFF"/>
        <w:spacing w:before="0" w:beforeAutospacing="0" w:after="300" w:afterAutospacing="0" w:line="450" w:lineRule="atLeast"/>
        <w:divId w:val="897475209"/>
        <w:rPr>
          <w:rFonts w:eastAsia="Times New Roman"/>
          <w:sz w:val="28"/>
          <w:szCs w:val="28"/>
        </w:rPr>
      </w:pPr>
      <w:r w:rsidRPr="00C822DE">
        <w:rPr>
          <w:rFonts w:eastAsia="Times New Roman"/>
          <w:sz w:val="28"/>
          <w:szCs w:val="28"/>
        </w:rPr>
        <w:lastRenderedPageBreak/>
        <w:t xml:space="preserve">2. </w:t>
      </w:r>
      <w:r w:rsidR="00B068B9">
        <w:rPr>
          <w:rFonts w:eastAsia="Times New Roman"/>
          <w:sz w:val="28"/>
          <w:szCs w:val="28"/>
        </w:rPr>
        <w:t>М</w:t>
      </w:r>
      <w:r w:rsidRPr="00C822DE">
        <w:rPr>
          <w:rFonts w:eastAsia="Times New Roman"/>
          <w:sz w:val="28"/>
          <w:szCs w:val="28"/>
        </w:rPr>
        <w:t xml:space="preserve">иссия сбербанка отражает </w:t>
      </w:r>
      <w:r w:rsidR="00CD2EC1" w:rsidRPr="00C822DE">
        <w:rPr>
          <w:rFonts w:eastAsia="Times New Roman"/>
          <w:sz w:val="28"/>
          <w:szCs w:val="28"/>
        </w:rPr>
        <w:t xml:space="preserve">реальную роль банка в обществе, </w:t>
      </w:r>
      <w:r w:rsidR="00FD54A7" w:rsidRPr="00C822DE">
        <w:rPr>
          <w:rFonts w:eastAsia="Times New Roman"/>
          <w:sz w:val="28"/>
          <w:szCs w:val="28"/>
        </w:rPr>
        <w:t xml:space="preserve">так как несомненно, </w:t>
      </w:r>
      <w:r w:rsidR="00B068B9">
        <w:rPr>
          <w:rFonts w:eastAsia="Times New Roman"/>
          <w:sz w:val="28"/>
          <w:szCs w:val="28"/>
        </w:rPr>
        <w:t xml:space="preserve">он </w:t>
      </w:r>
      <w:r w:rsidR="00FD54A7" w:rsidRPr="00C822DE">
        <w:rPr>
          <w:rFonts w:eastAsia="Times New Roman"/>
          <w:sz w:val="28"/>
          <w:szCs w:val="28"/>
        </w:rPr>
        <w:t xml:space="preserve">играет роль в экономике </w:t>
      </w:r>
      <w:r w:rsidR="00B068B9" w:rsidRPr="00C822DE">
        <w:rPr>
          <w:rFonts w:eastAsia="Times New Roman"/>
          <w:sz w:val="28"/>
          <w:szCs w:val="28"/>
        </w:rPr>
        <w:t>России</w:t>
      </w:r>
      <w:r w:rsidR="006F606E" w:rsidRPr="00C822DE">
        <w:rPr>
          <w:rFonts w:eastAsia="Times New Roman"/>
          <w:sz w:val="28"/>
          <w:szCs w:val="28"/>
        </w:rPr>
        <w:t>, благодаря, финансированию, кредитованию не только граждан, но и различных бизнесов.</w:t>
      </w:r>
      <w:r w:rsidR="00397A08" w:rsidRPr="00C822DE">
        <w:rPr>
          <w:rFonts w:eastAsia="Times New Roman"/>
          <w:sz w:val="28"/>
          <w:szCs w:val="28"/>
        </w:rPr>
        <w:t xml:space="preserve"> Также банк, поддерживает различные </w:t>
      </w:r>
      <w:r w:rsidR="00B068B9" w:rsidRPr="00C822DE">
        <w:rPr>
          <w:rFonts w:eastAsia="Times New Roman"/>
          <w:sz w:val="28"/>
          <w:szCs w:val="28"/>
        </w:rPr>
        <w:t>программы</w:t>
      </w:r>
      <w:r w:rsidR="00397A08" w:rsidRPr="00C822DE">
        <w:rPr>
          <w:rFonts w:eastAsia="Times New Roman"/>
          <w:sz w:val="28"/>
          <w:szCs w:val="28"/>
        </w:rPr>
        <w:t xml:space="preserve">, </w:t>
      </w:r>
      <w:r w:rsidR="00A812AA">
        <w:rPr>
          <w:rFonts w:eastAsia="Times New Roman"/>
          <w:sz w:val="28"/>
          <w:szCs w:val="28"/>
        </w:rPr>
        <w:t>одна из них</w:t>
      </w:r>
      <w:r w:rsidR="004972FE" w:rsidRPr="00C822DE">
        <w:rPr>
          <w:rFonts w:eastAsia="Times New Roman"/>
          <w:sz w:val="28"/>
          <w:szCs w:val="28"/>
        </w:rPr>
        <w:t xml:space="preserve">: </w:t>
      </w:r>
      <w:r w:rsidR="007271DD" w:rsidRPr="00C822DE">
        <w:rPr>
          <w:rFonts w:eastAsia="Times New Roman"/>
          <w:sz w:val="28"/>
          <w:szCs w:val="28"/>
        </w:rPr>
        <w:t>развитие физкультурного движения в России</w:t>
      </w:r>
      <w:r w:rsidR="00906580" w:rsidRPr="00C822DE">
        <w:rPr>
          <w:rFonts w:eastAsia="Times New Roman"/>
          <w:sz w:val="28"/>
          <w:szCs w:val="28"/>
        </w:rPr>
        <w:t xml:space="preserve">. </w:t>
      </w:r>
    </w:p>
    <w:p w14:paraId="7F969122" w14:textId="39937E67" w:rsidR="003C61DF" w:rsidRPr="00C822DE" w:rsidRDefault="003C61DF">
      <w:pPr>
        <w:pStyle w:val="t-p"/>
        <w:shd w:val="clear" w:color="auto" w:fill="FFFFFF"/>
        <w:spacing w:before="0" w:beforeAutospacing="0" w:after="300" w:afterAutospacing="0" w:line="450" w:lineRule="atLeast"/>
        <w:divId w:val="897475209"/>
        <w:rPr>
          <w:rFonts w:eastAsia="Times New Roman"/>
          <w:sz w:val="28"/>
          <w:szCs w:val="28"/>
        </w:rPr>
      </w:pPr>
      <w:r w:rsidRPr="00C822DE">
        <w:rPr>
          <w:rFonts w:eastAsia="Times New Roman"/>
          <w:sz w:val="28"/>
          <w:szCs w:val="28"/>
        </w:rPr>
        <w:t xml:space="preserve">Сбербанк поддерживает и помогает своим клиентам, а также тем, кто оказался в сложной ситуации, предлагая им </w:t>
      </w:r>
      <w:r w:rsidR="007A04BA" w:rsidRPr="00C822DE">
        <w:rPr>
          <w:rFonts w:eastAsia="Times New Roman"/>
          <w:sz w:val="28"/>
          <w:szCs w:val="28"/>
        </w:rPr>
        <w:t>свои и государственные поддержки бизнеса.</w:t>
      </w:r>
      <w:r w:rsidR="00AA2D2A" w:rsidRPr="00C822DE">
        <w:rPr>
          <w:rFonts w:eastAsia="Times New Roman"/>
          <w:sz w:val="28"/>
          <w:szCs w:val="28"/>
        </w:rPr>
        <w:t xml:space="preserve"> Банк предоставляет большой спектр различных финансовых услуг для людей.</w:t>
      </w:r>
    </w:p>
    <w:p w14:paraId="79DC817E" w14:textId="13940763" w:rsidR="00665BA6" w:rsidRPr="00C822DE" w:rsidRDefault="0074270F">
      <w:pPr>
        <w:pStyle w:val="t-p"/>
        <w:shd w:val="clear" w:color="auto" w:fill="FFFFFF"/>
        <w:spacing w:before="0" w:beforeAutospacing="0" w:after="300" w:afterAutospacing="0" w:line="450" w:lineRule="atLeast"/>
        <w:divId w:val="897475209"/>
        <w:rPr>
          <w:rFonts w:eastAsia="Times New Roman"/>
          <w:sz w:val="28"/>
          <w:szCs w:val="28"/>
        </w:rPr>
      </w:pPr>
      <w:r w:rsidRPr="00C822DE">
        <w:rPr>
          <w:rFonts w:eastAsia="Times New Roman"/>
          <w:sz w:val="28"/>
          <w:szCs w:val="28"/>
        </w:rPr>
        <w:t xml:space="preserve">Миссия </w:t>
      </w:r>
      <w:r w:rsidR="00111271" w:rsidRPr="00C822DE">
        <w:rPr>
          <w:rFonts w:eastAsia="Times New Roman"/>
          <w:sz w:val="28"/>
          <w:szCs w:val="28"/>
        </w:rPr>
        <w:t xml:space="preserve">компании отражает его роль в реальной </w:t>
      </w:r>
      <w:r w:rsidR="00A812AA" w:rsidRPr="00C822DE">
        <w:rPr>
          <w:rFonts w:eastAsia="Times New Roman"/>
          <w:sz w:val="28"/>
          <w:szCs w:val="28"/>
        </w:rPr>
        <w:t>деятельности</w:t>
      </w:r>
      <w:r w:rsidR="00D06C31">
        <w:rPr>
          <w:rFonts w:eastAsia="Times New Roman"/>
          <w:sz w:val="28"/>
          <w:szCs w:val="28"/>
        </w:rPr>
        <w:t xml:space="preserve">, а также </w:t>
      </w:r>
      <w:r w:rsidR="002A77E4" w:rsidRPr="00C822DE">
        <w:rPr>
          <w:rFonts w:eastAsia="Times New Roman"/>
          <w:sz w:val="28"/>
          <w:szCs w:val="28"/>
        </w:rPr>
        <w:t>стать одной из лучших финансовых компаний.</w:t>
      </w:r>
    </w:p>
    <w:p w14:paraId="40790D08" w14:textId="77777777" w:rsidR="00D06C31" w:rsidRDefault="00F57485">
      <w:pPr>
        <w:pStyle w:val="t-p"/>
        <w:shd w:val="clear" w:color="auto" w:fill="FFFFFF"/>
        <w:spacing w:before="0" w:beforeAutospacing="0" w:after="300" w:afterAutospacing="0" w:line="450" w:lineRule="atLeast"/>
        <w:divId w:val="897475209"/>
        <w:rPr>
          <w:rFonts w:eastAsia="Times New Roman"/>
          <w:color w:val="000000"/>
          <w:sz w:val="28"/>
          <w:szCs w:val="28"/>
          <w:shd w:val="clear" w:color="auto" w:fill="FFFFFF"/>
        </w:rPr>
      </w:pPr>
      <w:r w:rsidRPr="00C822DE">
        <w:rPr>
          <w:color w:val="262626"/>
          <w:sz w:val="28"/>
          <w:szCs w:val="28"/>
        </w:rPr>
        <w:t xml:space="preserve">3. </w:t>
      </w:r>
      <w:r w:rsidR="009F6A1C" w:rsidRPr="00C822DE">
        <w:rPr>
          <w:color w:val="262626"/>
          <w:sz w:val="28"/>
          <w:szCs w:val="28"/>
        </w:rPr>
        <w:t>В</w:t>
      </w:r>
      <w:r w:rsidR="00FA4D80" w:rsidRPr="00C822DE">
        <w:rPr>
          <w:color w:val="262626"/>
          <w:sz w:val="28"/>
          <w:szCs w:val="28"/>
        </w:rPr>
        <w:t xml:space="preserve"> </w:t>
      </w:r>
      <w:r w:rsidR="009F6A1C" w:rsidRPr="00C822DE">
        <w:rPr>
          <w:color w:val="262626"/>
          <w:sz w:val="28"/>
          <w:szCs w:val="28"/>
        </w:rPr>
        <w:t>рекламе</w:t>
      </w:r>
      <w:r w:rsidR="00F0080D" w:rsidRPr="00C822DE">
        <w:rPr>
          <w:color w:val="262626"/>
          <w:sz w:val="28"/>
          <w:szCs w:val="28"/>
        </w:rPr>
        <w:t xml:space="preserve"> компания действительно позиционирует себя как </w:t>
      </w:r>
      <w:r w:rsidR="00A50ED6" w:rsidRPr="00C822DE">
        <w:rPr>
          <w:color w:val="262626"/>
          <w:sz w:val="28"/>
          <w:szCs w:val="28"/>
        </w:rPr>
        <w:t xml:space="preserve">надежный </w:t>
      </w:r>
      <w:r w:rsidR="003A2649" w:rsidRPr="00C822DE">
        <w:rPr>
          <w:color w:val="262626"/>
          <w:sz w:val="28"/>
          <w:szCs w:val="28"/>
        </w:rPr>
        <w:t xml:space="preserve">и универсальный </w:t>
      </w:r>
      <w:r w:rsidR="00A50ED6" w:rsidRPr="00C822DE">
        <w:rPr>
          <w:color w:val="262626"/>
          <w:sz w:val="28"/>
          <w:szCs w:val="28"/>
        </w:rPr>
        <w:t xml:space="preserve">банк - </w:t>
      </w:r>
      <w:r w:rsidR="00A50ED6" w:rsidRPr="00C822DE">
        <w:rPr>
          <w:rFonts w:eastAsia="Times New Roman"/>
          <w:color w:val="000000"/>
          <w:sz w:val="28"/>
          <w:szCs w:val="28"/>
          <w:shd w:val="clear" w:color="auto" w:fill="FFFFFF"/>
        </w:rPr>
        <w:t xml:space="preserve">«Больше чем банк». </w:t>
      </w:r>
    </w:p>
    <w:p w14:paraId="66D75D52" w14:textId="08B91C23" w:rsidR="009F6A1C" w:rsidRPr="00D06C31" w:rsidRDefault="009F6A1C">
      <w:pPr>
        <w:pStyle w:val="t-p"/>
        <w:shd w:val="clear" w:color="auto" w:fill="FFFFFF"/>
        <w:spacing w:before="0" w:beforeAutospacing="0" w:after="300" w:afterAutospacing="0" w:line="450" w:lineRule="atLeast"/>
        <w:divId w:val="897475209"/>
        <w:rPr>
          <w:rFonts w:eastAsia="Times New Roman"/>
          <w:color w:val="000000"/>
          <w:sz w:val="28"/>
          <w:szCs w:val="28"/>
          <w:shd w:val="clear" w:color="auto" w:fill="FFFFFF"/>
        </w:rPr>
      </w:pPr>
      <w:r w:rsidRPr="00C822DE">
        <w:rPr>
          <w:rFonts w:eastAsia="Times New Roman"/>
          <w:color w:val="000000"/>
          <w:sz w:val="28"/>
          <w:szCs w:val="28"/>
          <w:shd w:val="clear" w:color="auto" w:fill="FFFFFF"/>
        </w:rPr>
        <w:t xml:space="preserve">Еще </w:t>
      </w:r>
      <w:r w:rsidR="005303B1" w:rsidRPr="00C822DE">
        <w:rPr>
          <w:rFonts w:eastAsia="Times New Roman"/>
          <w:color w:val="000000"/>
          <w:sz w:val="28"/>
          <w:szCs w:val="28"/>
          <w:shd w:val="clear" w:color="auto" w:fill="FFFFFF"/>
        </w:rPr>
        <w:t xml:space="preserve">одним позиционированием сбербанка </w:t>
      </w:r>
      <w:r w:rsidR="00B570A4" w:rsidRPr="00C822DE">
        <w:rPr>
          <w:rFonts w:eastAsia="Times New Roman"/>
          <w:color w:val="000000"/>
          <w:sz w:val="28"/>
          <w:szCs w:val="28"/>
          <w:shd w:val="clear" w:color="auto" w:fill="FFFFFF"/>
        </w:rPr>
        <w:t xml:space="preserve">в рекламе, </w:t>
      </w:r>
      <w:r w:rsidR="00BD47A5" w:rsidRPr="00C822DE">
        <w:rPr>
          <w:rFonts w:eastAsia="Times New Roman"/>
          <w:color w:val="000000"/>
          <w:sz w:val="28"/>
          <w:szCs w:val="28"/>
          <w:shd w:val="clear" w:color="auto" w:fill="FFFFFF"/>
        </w:rPr>
        <w:t>является его участие в различных программах.</w:t>
      </w:r>
    </w:p>
    <w:p w14:paraId="30EA3347" w14:textId="77777777" w:rsidR="00FA4D80" w:rsidRPr="00C822DE" w:rsidRDefault="00FA4D80">
      <w:pPr>
        <w:pStyle w:val="t-p"/>
        <w:shd w:val="clear" w:color="auto" w:fill="FFFFFF"/>
        <w:spacing w:before="0" w:beforeAutospacing="0" w:after="300" w:afterAutospacing="0" w:line="450" w:lineRule="atLeast"/>
        <w:divId w:val="897475209"/>
        <w:rPr>
          <w:color w:val="262626"/>
          <w:sz w:val="28"/>
          <w:szCs w:val="28"/>
        </w:rPr>
      </w:pPr>
    </w:p>
    <w:p w14:paraId="4E08F8C8" w14:textId="45E35C6F" w:rsidR="003025C2" w:rsidRPr="00C822DE" w:rsidRDefault="006C7521" w:rsidP="00CD711B">
      <w:pPr>
        <w:pStyle w:val="t-p"/>
        <w:shd w:val="clear" w:color="auto" w:fill="FFFFFF"/>
        <w:spacing w:before="0" w:beforeAutospacing="0" w:after="300" w:afterAutospacing="0" w:line="450" w:lineRule="atLeast"/>
        <w:divId w:val="897475209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5</w:t>
      </w:r>
      <w:r w:rsidR="00797ED5" w:rsidRPr="00C822DE">
        <w:rPr>
          <w:rFonts w:eastAsia="Times New Roman"/>
          <w:sz w:val="28"/>
          <w:szCs w:val="28"/>
        </w:rPr>
        <w:t xml:space="preserve">. </w:t>
      </w:r>
      <w:r w:rsidR="00D06C31">
        <w:rPr>
          <w:rFonts w:eastAsia="Times New Roman"/>
          <w:sz w:val="28"/>
          <w:szCs w:val="28"/>
        </w:rPr>
        <w:t>Ц</w:t>
      </w:r>
      <w:r w:rsidR="00CD711B" w:rsidRPr="00C822DE">
        <w:rPr>
          <w:rFonts w:eastAsia="Times New Roman"/>
          <w:sz w:val="28"/>
          <w:szCs w:val="28"/>
        </w:rPr>
        <w:t>енности:</w:t>
      </w:r>
      <w:r w:rsidR="00CD711B" w:rsidRPr="00C822DE">
        <w:rPr>
          <w:rFonts w:eastAsia="Times New Roman"/>
          <w:sz w:val="28"/>
          <w:szCs w:val="28"/>
        </w:rPr>
        <w:br/>
      </w:r>
      <w:r w:rsidR="00D06C31">
        <w:rPr>
          <w:rFonts w:eastAsia="Times New Roman"/>
          <w:sz w:val="28"/>
          <w:szCs w:val="28"/>
        </w:rPr>
        <w:t>1.</w:t>
      </w:r>
      <w:r w:rsidR="00A162CE" w:rsidRPr="00C822DE">
        <w:rPr>
          <w:rFonts w:eastAsia="Times New Roman"/>
          <w:sz w:val="28"/>
          <w:szCs w:val="28"/>
        </w:rPr>
        <w:t>«</w:t>
      </w:r>
      <w:r w:rsidR="00CD711B" w:rsidRPr="00C822DE">
        <w:rPr>
          <w:rFonts w:eastAsia="Times New Roman"/>
          <w:sz w:val="28"/>
          <w:szCs w:val="28"/>
        </w:rPr>
        <w:t>Наши ценности — основа отношения к жизни и работе, внутренний компас, помогающий принимать решения в сложных ситуациях, принципы, верность которым мы храним всегда и везде.</w:t>
      </w:r>
      <w:r w:rsidR="00CD711B" w:rsidRPr="00C822DE">
        <w:rPr>
          <w:rFonts w:eastAsia="Times New Roman"/>
          <w:sz w:val="28"/>
          <w:szCs w:val="28"/>
        </w:rPr>
        <w:br/>
        <w:t>Ориентиры, которые помогают нам принимать верные решения в любых ситуациях:</w:t>
      </w:r>
      <w:r w:rsidR="00CD711B" w:rsidRPr="00C822DE">
        <w:rPr>
          <w:rFonts w:eastAsia="Times New Roman"/>
          <w:sz w:val="28"/>
          <w:szCs w:val="28"/>
        </w:rPr>
        <w:br/>
        <w:t>Я — лидер</w:t>
      </w:r>
      <w:r w:rsidR="00CD711B" w:rsidRPr="00C822DE">
        <w:rPr>
          <w:rFonts w:eastAsia="Times New Roman"/>
          <w:sz w:val="28"/>
          <w:szCs w:val="28"/>
        </w:rPr>
        <w:br/>
        <w:t>Мы принимаем ответственность за себя и за то, что происходит вокруг нас.</w:t>
      </w:r>
      <w:r w:rsidR="00CD711B" w:rsidRPr="00C822DE">
        <w:rPr>
          <w:rFonts w:eastAsia="Times New Roman"/>
          <w:sz w:val="28"/>
          <w:szCs w:val="28"/>
        </w:rPr>
        <w:br/>
        <w:t>Мы делаем лучшее, на что мы способны.</w:t>
      </w:r>
      <w:r w:rsidR="00CD711B" w:rsidRPr="00C822DE">
        <w:rPr>
          <w:rFonts w:eastAsia="Times New Roman"/>
          <w:sz w:val="28"/>
          <w:szCs w:val="28"/>
        </w:rPr>
        <w:br/>
        <w:t>Мы постоянно развиваемся и совершенствуем себя, банк и наше окружение.</w:t>
      </w:r>
      <w:r w:rsidR="00CD711B" w:rsidRPr="00C822DE">
        <w:rPr>
          <w:rFonts w:eastAsia="Times New Roman"/>
          <w:sz w:val="28"/>
          <w:szCs w:val="28"/>
        </w:rPr>
        <w:br/>
        <w:t>Мы честны друг с другом и с нашими клиентами.</w:t>
      </w:r>
    </w:p>
    <w:p w14:paraId="29414175" w14:textId="38FB69FE" w:rsidR="00402D16" w:rsidRPr="00C822DE" w:rsidRDefault="00CD711B" w:rsidP="00CD711B">
      <w:pPr>
        <w:pStyle w:val="t-p"/>
        <w:shd w:val="clear" w:color="auto" w:fill="FFFFFF"/>
        <w:spacing w:before="0" w:beforeAutospacing="0" w:after="300" w:afterAutospacing="0" w:line="450" w:lineRule="atLeast"/>
        <w:divId w:val="897475209"/>
        <w:rPr>
          <w:rFonts w:eastAsia="Times New Roman"/>
          <w:sz w:val="28"/>
          <w:szCs w:val="28"/>
        </w:rPr>
      </w:pPr>
      <w:r w:rsidRPr="00C822DE">
        <w:rPr>
          <w:rFonts w:eastAsia="Times New Roman"/>
          <w:sz w:val="28"/>
          <w:szCs w:val="28"/>
        </w:rPr>
        <w:lastRenderedPageBreak/>
        <w:t>Мы — команда</w:t>
      </w:r>
      <w:r w:rsidRPr="00C822DE">
        <w:rPr>
          <w:rFonts w:eastAsia="Times New Roman"/>
          <w:sz w:val="28"/>
          <w:szCs w:val="28"/>
        </w:rPr>
        <w:br/>
        <w:t>Мы с готовностью помогаем друг другу, работая на общий результат.</w:t>
      </w:r>
      <w:r w:rsidRPr="00C822DE">
        <w:rPr>
          <w:rFonts w:eastAsia="Times New Roman"/>
          <w:sz w:val="28"/>
          <w:szCs w:val="28"/>
        </w:rPr>
        <w:br/>
        <w:t>Мы открыты и доверяем своим коллегам.</w:t>
      </w:r>
      <w:r w:rsidRPr="00C822DE">
        <w:rPr>
          <w:rFonts w:eastAsia="Times New Roman"/>
          <w:sz w:val="28"/>
          <w:szCs w:val="28"/>
        </w:rPr>
        <w:br/>
        <w:t xml:space="preserve">Мы </w:t>
      </w:r>
      <w:proofErr w:type="spellStart"/>
      <w:r w:rsidRPr="00C822DE">
        <w:rPr>
          <w:rFonts w:eastAsia="Times New Roman"/>
          <w:sz w:val="28"/>
          <w:szCs w:val="28"/>
        </w:rPr>
        <w:t>относимcя</w:t>
      </w:r>
      <w:proofErr w:type="spellEnd"/>
      <w:r w:rsidRPr="00C822DE">
        <w:rPr>
          <w:rFonts w:eastAsia="Times New Roman"/>
          <w:sz w:val="28"/>
          <w:szCs w:val="28"/>
        </w:rPr>
        <w:t xml:space="preserve"> друг к другу с уважением.</w:t>
      </w:r>
      <w:r w:rsidRPr="00C822DE">
        <w:rPr>
          <w:rFonts w:eastAsia="Times New Roman"/>
          <w:sz w:val="28"/>
          <w:szCs w:val="28"/>
        </w:rPr>
        <w:br/>
        <w:t>Мы помогаем расти и развиваться нашим коллегам.</w:t>
      </w:r>
      <w:r w:rsidRPr="00C822DE">
        <w:rPr>
          <w:rFonts w:eastAsia="Times New Roman"/>
          <w:sz w:val="28"/>
          <w:szCs w:val="28"/>
        </w:rPr>
        <w:br/>
        <w:t>Все — для клиента</w:t>
      </w:r>
      <w:r w:rsidRPr="00C822DE">
        <w:rPr>
          <w:rFonts w:eastAsia="Times New Roman"/>
          <w:sz w:val="28"/>
          <w:szCs w:val="28"/>
        </w:rPr>
        <w:br/>
        <w:t>Вся наша деятельность построена вокруг и ради интересов клиентов.</w:t>
      </w:r>
      <w:r w:rsidRPr="00C822DE">
        <w:rPr>
          <w:rFonts w:eastAsia="Times New Roman"/>
          <w:sz w:val="28"/>
          <w:szCs w:val="28"/>
        </w:rPr>
        <w:br/>
        <w:t>Мы хотим удивлять и радовать клиентов качеством своих услуг и нашим отношением.</w:t>
      </w:r>
      <w:r w:rsidRPr="00C822DE">
        <w:rPr>
          <w:rFonts w:eastAsia="Times New Roman"/>
          <w:sz w:val="28"/>
          <w:szCs w:val="28"/>
        </w:rPr>
        <w:br/>
        <w:t>Мы превосходим ожидания наших клиентов.</w:t>
      </w:r>
      <w:r w:rsidR="00A162CE" w:rsidRPr="00C822DE">
        <w:rPr>
          <w:rFonts w:eastAsia="Times New Roman"/>
          <w:sz w:val="28"/>
          <w:szCs w:val="28"/>
        </w:rPr>
        <w:t>»</w:t>
      </w:r>
    </w:p>
    <w:p w14:paraId="1D1713EF" w14:textId="4E38A79C" w:rsidR="00A162CE" w:rsidRPr="00C822DE" w:rsidRDefault="00792E8D" w:rsidP="00CD711B">
      <w:pPr>
        <w:pStyle w:val="t-p"/>
        <w:shd w:val="clear" w:color="auto" w:fill="FFFFFF"/>
        <w:spacing w:before="0" w:beforeAutospacing="0" w:after="300" w:afterAutospacing="0" w:line="450" w:lineRule="atLeast"/>
        <w:divId w:val="897475209"/>
        <w:rPr>
          <w:rFonts w:eastAsia="Times New Roman"/>
          <w:sz w:val="28"/>
          <w:szCs w:val="28"/>
        </w:rPr>
      </w:pPr>
      <w:r w:rsidRPr="00C822DE">
        <w:rPr>
          <w:rFonts w:eastAsia="Times New Roman"/>
          <w:sz w:val="28"/>
          <w:szCs w:val="28"/>
        </w:rPr>
        <w:t xml:space="preserve">2. </w:t>
      </w:r>
      <w:r w:rsidR="00D06C31">
        <w:rPr>
          <w:rFonts w:eastAsia="Times New Roman"/>
          <w:sz w:val="28"/>
          <w:szCs w:val="28"/>
        </w:rPr>
        <w:t>Ц</w:t>
      </w:r>
      <w:r w:rsidR="00160B5B" w:rsidRPr="00C822DE">
        <w:rPr>
          <w:rFonts w:eastAsia="Times New Roman"/>
          <w:sz w:val="28"/>
          <w:szCs w:val="28"/>
        </w:rPr>
        <w:t>енности сбербанка соответствуют его реальной деятельности, такие как</w:t>
      </w:r>
      <w:r w:rsidR="006346C4" w:rsidRPr="00C822DE">
        <w:rPr>
          <w:rFonts w:eastAsia="Times New Roman"/>
          <w:sz w:val="28"/>
          <w:szCs w:val="28"/>
        </w:rPr>
        <w:t>: верность, постоянно развитие и совершенствование.</w:t>
      </w:r>
      <w:r w:rsidR="002E4AFE" w:rsidRPr="00C822DE">
        <w:rPr>
          <w:rFonts w:eastAsia="Times New Roman"/>
          <w:sz w:val="28"/>
          <w:szCs w:val="28"/>
        </w:rPr>
        <w:t xml:space="preserve"> Да и в целом, все </w:t>
      </w:r>
      <w:r w:rsidR="00F10D4E" w:rsidRPr="00C822DE">
        <w:rPr>
          <w:rFonts w:eastAsia="Times New Roman"/>
          <w:sz w:val="28"/>
          <w:szCs w:val="28"/>
        </w:rPr>
        <w:t xml:space="preserve">остальные </w:t>
      </w:r>
      <w:r w:rsidR="00D06C31">
        <w:rPr>
          <w:rFonts w:eastAsia="Times New Roman"/>
          <w:sz w:val="28"/>
          <w:szCs w:val="28"/>
        </w:rPr>
        <w:t>так или иначе</w:t>
      </w:r>
      <w:r w:rsidR="002E4AFE" w:rsidRPr="00C822DE">
        <w:rPr>
          <w:rFonts w:eastAsia="Times New Roman"/>
          <w:sz w:val="28"/>
          <w:szCs w:val="28"/>
        </w:rPr>
        <w:t xml:space="preserve"> </w:t>
      </w:r>
      <w:r w:rsidR="00F10D4E" w:rsidRPr="00C822DE">
        <w:rPr>
          <w:rFonts w:eastAsia="Times New Roman"/>
          <w:sz w:val="28"/>
          <w:szCs w:val="28"/>
        </w:rPr>
        <w:t>соответствуют</w:t>
      </w:r>
      <w:r w:rsidR="002E4AFE" w:rsidRPr="00C822DE">
        <w:rPr>
          <w:rFonts w:eastAsia="Times New Roman"/>
          <w:sz w:val="28"/>
          <w:szCs w:val="28"/>
        </w:rPr>
        <w:t xml:space="preserve"> </w:t>
      </w:r>
      <w:r w:rsidR="00CC4C09" w:rsidRPr="00C822DE">
        <w:rPr>
          <w:rFonts w:eastAsia="Times New Roman"/>
          <w:sz w:val="28"/>
          <w:szCs w:val="28"/>
        </w:rPr>
        <w:t xml:space="preserve">деятельности </w:t>
      </w:r>
      <w:r w:rsidR="00D06C31">
        <w:rPr>
          <w:rFonts w:eastAsia="Times New Roman"/>
          <w:sz w:val="28"/>
          <w:szCs w:val="28"/>
        </w:rPr>
        <w:t xml:space="preserve">самой </w:t>
      </w:r>
      <w:r w:rsidR="00CC4C09" w:rsidRPr="00C822DE">
        <w:rPr>
          <w:rFonts w:eastAsia="Times New Roman"/>
          <w:sz w:val="28"/>
          <w:szCs w:val="28"/>
        </w:rPr>
        <w:t>компании.</w:t>
      </w:r>
    </w:p>
    <w:p w14:paraId="4B1234DA" w14:textId="053D76D5" w:rsidR="00625245" w:rsidRPr="00C822DE" w:rsidRDefault="000F6702" w:rsidP="00CD711B">
      <w:pPr>
        <w:pStyle w:val="t-p"/>
        <w:shd w:val="clear" w:color="auto" w:fill="FFFFFF"/>
        <w:spacing w:before="0" w:beforeAutospacing="0" w:after="300" w:afterAutospacing="0" w:line="450" w:lineRule="atLeast"/>
        <w:divId w:val="897475209"/>
        <w:rPr>
          <w:rFonts w:eastAsia="Times New Roman"/>
          <w:sz w:val="28"/>
          <w:szCs w:val="28"/>
        </w:rPr>
      </w:pPr>
      <w:r w:rsidRPr="00C822DE">
        <w:rPr>
          <w:rFonts w:eastAsia="Times New Roman"/>
          <w:sz w:val="28"/>
          <w:szCs w:val="28"/>
        </w:rPr>
        <w:t xml:space="preserve">3. </w:t>
      </w:r>
      <w:r w:rsidR="00D06C31">
        <w:rPr>
          <w:rFonts w:eastAsia="Times New Roman"/>
          <w:sz w:val="28"/>
          <w:szCs w:val="28"/>
        </w:rPr>
        <w:t xml:space="preserve">В </w:t>
      </w:r>
      <w:r w:rsidR="00625245" w:rsidRPr="00C822DE">
        <w:rPr>
          <w:rFonts w:eastAsia="Times New Roman"/>
          <w:sz w:val="28"/>
          <w:szCs w:val="28"/>
        </w:rPr>
        <w:t xml:space="preserve">рекламе компания использует </w:t>
      </w:r>
      <w:r w:rsidR="008F1AF7" w:rsidRPr="00C822DE">
        <w:rPr>
          <w:rFonts w:eastAsia="Times New Roman"/>
          <w:sz w:val="28"/>
          <w:szCs w:val="28"/>
        </w:rPr>
        <w:t>перечисленные выше ценности, для создания доверительных отношений с клиентами.</w:t>
      </w:r>
      <w:r w:rsidR="00DF5451" w:rsidRPr="00C822DE">
        <w:rPr>
          <w:rFonts w:eastAsia="Times New Roman"/>
          <w:sz w:val="28"/>
          <w:szCs w:val="28"/>
        </w:rPr>
        <w:t xml:space="preserve"> </w:t>
      </w:r>
    </w:p>
    <w:p w14:paraId="012AB82C" w14:textId="317DEC73" w:rsidR="0014484F" w:rsidRPr="00C822DE" w:rsidRDefault="00D06C31">
      <w:pPr>
        <w:pStyle w:val="t-p"/>
        <w:shd w:val="clear" w:color="auto" w:fill="FFFFFF"/>
        <w:spacing w:before="0" w:beforeAutospacing="0" w:after="300" w:afterAutospacing="0" w:line="450" w:lineRule="atLeast"/>
        <w:divId w:val="897475209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Также</w:t>
      </w:r>
      <w:r w:rsidR="00306DED" w:rsidRPr="00C822DE"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 xml:space="preserve">в </w:t>
      </w:r>
      <w:r w:rsidR="00306DED" w:rsidRPr="00C822DE">
        <w:rPr>
          <w:rFonts w:eastAsia="Times New Roman"/>
          <w:sz w:val="28"/>
          <w:szCs w:val="28"/>
        </w:rPr>
        <w:t xml:space="preserve">рекламе можно заметить </w:t>
      </w:r>
      <w:r w:rsidR="008470F2" w:rsidRPr="00C822DE">
        <w:rPr>
          <w:rFonts w:eastAsia="Times New Roman"/>
          <w:sz w:val="28"/>
          <w:szCs w:val="28"/>
        </w:rPr>
        <w:t xml:space="preserve">различные </w:t>
      </w:r>
      <w:r w:rsidR="00306DED" w:rsidRPr="00C822DE">
        <w:rPr>
          <w:rFonts w:eastAsia="Times New Roman"/>
          <w:sz w:val="28"/>
          <w:szCs w:val="28"/>
        </w:rPr>
        <w:t>слоганы</w:t>
      </w:r>
      <w:r w:rsidR="008470F2" w:rsidRPr="00C822DE">
        <w:rPr>
          <w:rFonts w:eastAsia="Times New Roman"/>
          <w:sz w:val="28"/>
          <w:szCs w:val="28"/>
        </w:rPr>
        <w:t xml:space="preserve">, которые </w:t>
      </w:r>
      <w:r w:rsidR="00C25847" w:rsidRPr="00C822DE">
        <w:rPr>
          <w:rFonts w:eastAsia="Times New Roman"/>
          <w:sz w:val="28"/>
          <w:szCs w:val="28"/>
        </w:rPr>
        <w:t>могут показать ценности компании, например такие</w:t>
      </w:r>
      <w:r w:rsidR="00306DED" w:rsidRPr="00C822DE">
        <w:rPr>
          <w:rFonts w:eastAsia="Times New Roman"/>
          <w:sz w:val="28"/>
          <w:szCs w:val="28"/>
        </w:rPr>
        <w:t xml:space="preserve"> как: </w:t>
      </w:r>
      <w:r w:rsidR="002253FB" w:rsidRPr="00C822DE">
        <w:rPr>
          <w:rFonts w:eastAsia="Times New Roman"/>
          <w:sz w:val="28"/>
          <w:szCs w:val="28"/>
        </w:rPr>
        <w:t>«Всегда рядом», «Меняемся чтобы стать лучше»</w:t>
      </w:r>
      <w:r w:rsidR="007320AA" w:rsidRPr="00C822DE">
        <w:rPr>
          <w:rFonts w:eastAsia="Times New Roman"/>
          <w:sz w:val="28"/>
          <w:szCs w:val="28"/>
        </w:rPr>
        <w:t xml:space="preserve">. (рис. </w:t>
      </w:r>
      <w:r w:rsidR="00173AD5">
        <w:rPr>
          <w:rFonts w:eastAsia="Times New Roman"/>
          <w:sz w:val="28"/>
          <w:szCs w:val="28"/>
        </w:rPr>
        <w:t>5)</w:t>
      </w:r>
    </w:p>
    <w:p w14:paraId="630F1682" w14:textId="77777777" w:rsidR="00FE27AC" w:rsidRPr="00C822DE" w:rsidRDefault="00FE27AC" w:rsidP="00F52972">
      <w:pP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3780F460" w14:textId="1047D32D" w:rsidR="00515F82" w:rsidRPr="007E49C5" w:rsidRDefault="00FE27AC" w:rsidP="00F52972">
      <w:pP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22D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6.</w:t>
      </w:r>
      <w:r w:rsidR="00BA5B7C" w:rsidRPr="00C822D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1. </w:t>
      </w:r>
      <w:r w:rsidR="007E49C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Д</w:t>
      </w:r>
      <w:r w:rsidR="00BA5B7C" w:rsidRPr="00C822D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нем рождения сбербанка является 12</w:t>
      </w:r>
      <w:r w:rsidR="007E49C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ноября 1841г.</w:t>
      </w:r>
      <w:r w:rsidR="00BA5B7C" w:rsidRPr="00C822D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14:paraId="64A122AF" w14:textId="7EFB8AB8" w:rsidR="00CF4918" w:rsidRPr="00C822DE" w:rsidRDefault="00BA5B7C" w:rsidP="00F52972">
      <w:pP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22D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14:paraId="087440E2" w14:textId="69A1B491" w:rsidR="00367E1E" w:rsidRPr="00367E1E" w:rsidRDefault="00367E1E" w:rsidP="00367E1E">
      <w:pP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2.В</w:t>
      </w:r>
      <w:r w:rsidR="00BD1C86" w:rsidRPr="00367E1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2009 году </w:t>
      </w:r>
      <w:r w:rsidR="00AC7A63" w:rsidRPr="00367E1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чистая прибыль банка упала в 4 раза</w:t>
      </w:r>
      <w:r w:rsidR="0055792E" w:rsidRPr="00367E1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, по сравнению с прошлым годом</w:t>
      </w:r>
      <w:r w:rsidR="00C946F9" w:rsidRPr="00367E1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, а спустя год – в 2010, компания получила чистую прибыль в 5 раз больше, чем в 2009 году</w:t>
      </w:r>
      <w:r w:rsidR="0055792E" w:rsidRPr="00367E1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</w:p>
    <w:p w14:paraId="2362B7E4" w14:textId="11BE99A1" w:rsidR="00FE27AC" w:rsidRPr="00367E1E" w:rsidRDefault="0055792E" w:rsidP="00FE2A76">
      <w:pP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67E1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Также </w:t>
      </w:r>
      <w:r w:rsidR="00BD1C86" w:rsidRPr="00367E1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Сбербанк объявил о </w:t>
      </w:r>
      <w:proofErr w:type="spellStart"/>
      <w:r w:rsidR="00BD1C86" w:rsidRPr="00367E1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ребрендинге</w:t>
      </w:r>
      <w:proofErr w:type="spellEnd"/>
      <w:r w:rsidR="00BD1C86" w:rsidRPr="00367E1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который продлился пять лет. </w:t>
      </w:r>
      <w:r w:rsidR="00343C5C" w:rsidRPr="00367E1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По его итогам - и</w:t>
      </w:r>
      <w:r w:rsidR="00BD1C86" w:rsidRPr="00367E1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зменился логотип</w:t>
      </w:r>
      <w:r w:rsidR="00367E1E" w:rsidRPr="00367E1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шрифт</w:t>
      </w:r>
      <w:r w:rsidR="00B42D2F" w:rsidRPr="00367E1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также </w:t>
      </w:r>
      <w:r w:rsidR="0030141E" w:rsidRPr="00367E1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сократилось название и появление горизонтальной линии </w:t>
      </w:r>
      <w:r w:rsidR="00B327B6" w:rsidRPr="00367E1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под словом.</w:t>
      </w:r>
      <w:r w:rsidR="00E36209" w:rsidRPr="00367E1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FE2A7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(рис.6)</w:t>
      </w:r>
    </w:p>
    <w:p w14:paraId="4245AEF9" w14:textId="42FB9E15" w:rsidR="004B191B" w:rsidRPr="00C822DE" w:rsidRDefault="00484E31" w:rsidP="00F52972">
      <w:pP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22D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Благодаря </w:t>
      </w:r>
      <w:proofErr w:type="spellStart"/>
      <w:r w:rsidRPr="00C822D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ребрендингу</w:t>
      </w:r>
      <w:proofErr w:type="spellEnd"/>
      <w:r w:rsidRPr="00C822D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, у компании стала более современная и запоминающаяся реклама</w:t>
      </w:r>
      <w:r w:rsidR="002B580A" w:rsidRPr="00C822D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, показывающая преимущества компании</w:t>
      </w:r>
      <w:r w:rsidR="00C33304" w:rsidRPr="00C822D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также в тот период начали использоваться фотографии и различные слоганы. </w:t>
      </w:r>
    </w:p>
    <w:p w14:paraId="3BF2672F" w14:textId="75D05A59" w:rsidR="004B191B" w:rsidRPr="00C822DE" w:rsidRDefault="004B191B" w:rsidP="00F52972">
      <w:pP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22D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3. В результате </w:t>
      </w:r>
      <w:r w:rsidR="009A48BC" w:rsidRPr="00C822D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сокращения, на данный момент </w:t>
      </w:r>
      <w:r w:rsidRPr="00C822D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сеть отделений Сбербанка сократилась до 12,4 тыс.</w:t>
      </w:r>
    </w:p>
    <w:p w14:paraId="567DF12E" w14:textId="7128384F" w:rsidR="00634864" w:rsidRPr="00C822DE" w:rsidRDefault="007B2ED6" w:rsidP="00F52972">
      <w:pP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22D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Цветовая гамма </w:t>
      </w:r>
      <w:r w:rsidR="00274ABD" w:rsidRPr="00C822D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отделений</w:t>
      </w:r>
      <w:r w:rsidRPr="00C822D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 w:rsidR="00083C03" w:rsidRPr="00C822D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выполнена в одном стиле с их логотипом, там присутствуют в основном </w:t>
      </w:r>
      <w:r w:rsidR="009D5CF6" w:rsidRPr="00C822D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зеленые, синие и желтые</w:t>
      </w:r>
      <w:r w:rsidR="00083C03" w:rsidRPr="00C822D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цвета</w:t>
      </w:r>
      <w:r w:rsidR="009D5CF6" w:rsidRPr="00C822D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="00916FE3" w:rsidRPr="00C822D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3605CF" w:rsidRPr="00C822D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Также можно заметить во всех отделениях одинаковое </w:t>
      </w:r>
      <w:r w:rsidR="009938E8" w:rsidRPr="00C822D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оформление.</w:t>
      </w:r>
      <w:r w:rsidR="0091496A" w:rsidRPr="00C822D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14:paraId="29A8FEE6" w14:textId="1EBB689A" w:rsidR="00484E31" w:rsidRPr="00EB3606" w:rsidRDefault="000D07E5" w:rsidP="00F52972">
      <w:pP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22D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Удобство </w:t>
      </w:r>
      <w:r w:rsidR="003B315C" w:rsidRPr="00C822D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и </w:t>
      </w:r>
      <w:r w:rsidRPr="00C822D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современность в отделениях, позволяет легко и быстро получить необходимую услугу </w:t>
      </w:r>
      <w:r w:rsidR="00D71410" w:rsidRPr="00C822D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людям. Так, например, во всех </w:t>
      </w:r>
      <w:r w:rsidR="00CD6C2E" w:rsidRPr="00C822D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отделениях</w:t>
      </w:r>
      <w:r w:rsidR="00D71410" w:rsidRPr="00C822D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есть </w:t>
      </w:r>
      <w:r w:rsidR="00446854" w:rsidRPr="00C822D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несколько банкоматов</w:t>
      </w:r>
      <w:r w:rsidR="00CD6C2E" w:rsidRPr="00C822D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которые позволяют уменьшить </w:t>
      </w:r>
      <w:r w:rsidR="00FC60DD" w:rsidRPr="00C822D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очередь. </w:t>
      </w:r>
    </w:p>
    <w:p w14:paraId="1B1B1386" w14:textId="31E61C90" w:rsidR="00E63CC3" w:rsidRPr="000C664D" w:rsidRDefault="004748FE" w:rsidP="00F52972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C664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Сбербанк следует ценностям компании в цветовой гамме стиля своих сотрудников, так, в одежде присутствуют зеленый и белый.</w:t>
      </w:r>
      <w:r w:rsidR="00EB36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(рис.7)</w:t>
      </w:r>
    </w:p>
    <w:p w14:paraId="41406B99" w14:textId="0C6D224E" w:rsidR="00CF4918" w:rsidRPr="000C664D" w:rsidRDefault="00E63CC3" w:rsidP="00F52972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C664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Для людей, которые взаимодействуют непосредственно с людьми есть дресс-код, это </w:t>
      </w:r>
      <w:r w:rsidR="00BC55C4" w:rsidRPr="000C664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–</w:t>
      </w:r>
      <w:r w:rsidRPr="000C664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C55C4" w:rsidRPr="000C664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официальные костюмы, в которых обязательно присутствует </w:t>
      </w:r>
      <w:r w:rsidR="006D66D9" w:rsidRPr="000C664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элементы фирменного стиля компании. Так, например, </w:t>
      </w:r>
      <w:r w:rsidR="005728EF" w:rsidRPr="000C664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 сотрудников</w:t>
      </w:r>
      <w:r w:rsidR="00D53AF5" w:rsidRPr="000C664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есть зеленый шарфик (галстук)</w:t>
      </w:r>
      <w:r w:rsidR="005C4619" w:rsidRPr="000C664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65952A60" w14:textId="01C15941" w:rsidR="00BD4D90" w:rsidRPr="000C664D" w:rsidRDefault="00BD4D90" w:rsidP="00F52972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C664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 банке уделяется большое значение </w:t>
      </w:r>
      <w:r w:rsidR="00660540" w:rsidRPr="000C664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внешнему виду сотрудников, так как работники являются визитными карточками компании. </w:t>
      </w:r>
    </w:p>
    <w:p w14:paraId="70202D89" w14:textId="4C633089" w:rsidR="000C090B" w:rsidRDefault="000C090B" w:rsidP="00F52972">
      <w:pPr>
        <w:rPr>
          <w:rFonts w:ascii="Times New Roman" w:eastAsia="Times New Roman" w:hAnsi="Times New Roman" w:cs="Times New Roman"/>
          <w:color w:val="333F48"/>
          <w:sz w:val="28"/>
          <w:szCs w:val="28"/>
        </w:rPr>
      </w:pPr>
    </w:p>
    <w:p w14:paraId="34EDD5EE" w14:textId="77777777" w:rsidR="006C7521" w:rsidRDefault="006C7521" w:rsidP="00F52972">
      <w:pPr>
        <w:rPr>
          <w:rFonts w:ascii="Times New Roman" w:eastAsia="Times New Roman" w:hAnsi="Times New Roman" w:cs="Times New Roman"/>
          <w:color w:val="333F48"/>
          <w:sz w:val="28"/>
          <w:szCs w:val="28"/>
        </w:rPr>
      </w:pPr>
    </w:p>
    <w:p w14:paraId="3C95EBF1" w14:textId="77777777" w:rsidR="006C7521" w:rsidRDefault="006C7521" w:rsidP="00F52972">
      <w:pPr>
        <w:rPr>
          <w:rFonts w:ascii="Times New Roman" w:eastAsia="Times New Roman" w:hAnsi="Times New Roman" w:cs="Times New Roman"/>
          <w:color w:val="333F48"/>
          <w:sz w:val="28"/>
          <w:szCs w:val="28"/>
        </w:rPr>
      </w:pPr>
    </w:p>
    <w:p w14:paraId="55AD0D09" w14:textId="77777777" w:rsidR="006C7521" w:rsidRDefault="006C7521" w:rsidP="00F52972">
      <w:pPr>
        <w:rPr>
          <w:rFonts w:ascii="Times New Roman" w:eastAsia="Times New Roman" w:hAnsi="Times New Roman" w:cs="Times New Roman"/>
          <w:color w:val="333F48"/>
          <w:sz w:val="28"/>
          <w:szCs w:val="28"/>
        </w:rPr>
      </w:pPr>
    </w:p>
    <w:p w14:paraId="446389EE" w14:textId="77777777" w:rsidR="006C7521" w:rsidRDefault="006C7521" w:rsidP="00F52972">
      <w:pPr>
        <w:rPr>
          <w:rFonts w:ascii="Times New Roman" w:eastAsia="Times New Roman" w:hAnsi="Times New Roman" w:cs="Times New Roman"/>
          <w:color w:val="333F48"/>
          <w:sz w:val="28"/>
          <w:szCs w:val="28"/>
        </w:rPr>
      </w:pPr>
    </w:p>
    <w:p w14:paraId="16B84856" w14:textId="77777777" w:rsidR="006C7521" w:rsidRDefault="006C7521" w:rsidP="00F52972">
      <w:pPr>
        <w:rPr>
          <w:rFonts w:ascii="Times New Roman" w:eastAsia="Times New Roman" w:hAnsi="Times New Roman" w:cs="Times New Roman"/>
          <w:color w:val="333F48"/>
          <w:sz w:val="28"/>
          <w:szCs w:val="28"/>
        </w:rPr>
      </w:pPr>
    </w:p>
    <w:p w14:paraId="5A5FB839" w14:textId="77777777" w:rsidR="006C7521" w:rsidRDefault="006C7521" w:rsidP="00F52972">
      <w:pPr>
        <w:rPr>
          <w:rFonts w:ascii="Times New Roman" w:eastAsia="Times New Roman" w:hAnsi="Times New Roman" w:cs="Times New Roman"/>
          <w:color w:val="333F48"/>
          <w:sz w:val="28"/>
          <w:szCs w:val="28"/>
        </w:rPr>
      </w:pPr>
    </w:p>
    <w:p w14:paraId="08E67FB4" w14:textId="77777777" w:rsidR="006C7521" w:rsidRDefault="006C7521" w:rsidP="00F52972">
      <w:pPr>
        <w:rPr>
          <w:rFonts w:ascii="Times New Roman" w:eastAsia="Times New Roman" w:hAnsi="Times New Roman" w:cs="Times New Roman"/>
          <w:color w:val="333F48"/>
          <w:sz w:val="28"/>
          <w:szCs w:val="28"/>
        </w:rPr>
      </w:pPr>
    </w:p>
    <w:p w14:paraId="47F2F144" w14:textId="77777777" w:rsidR="006C7521" w:rsidRDefault="006C7521" w:rsidP="00F52972">
      <w:pPr>
        <w:rPr>
          <w:rFonts w:ascii="Times New Roman" w:eastAsia="Times New Roman" w:hAnsi="Times New Roman" w:cs="Times New Roman"/>
          <w:color w:val="333F48"/>
          <w:sz w:val="28"/>
          <w:szCs w:val="28"/>
        </w:rPr>
      </w:pPr>
    </w:p>
    <w:p w14:paraId="3BED0A20" w14:textId="77777777" w:rsidR="006C7521" w:rsidRDefault="006C7521" w:rsidP="00F52972">
      <w:pPr>
        <w:rPr>
          <w:rFonts w:ascii="Times New Roman" w:eastAsia="Times New Roman" w:hAnsi="Times New Roman" w:cs="Times New Roman"/>
          <w:color w:val="333F48"/>
          <w:sz w:val="28"/>
          <w:szCs w:val="28"/>
        </w:rPr>
      </w:pPr>
    </w:p>
    <w:p w14:paraId="38271107" w14:textId="17E09EC3" w:rsidR="00554DB4" w:rsidRDefault="00554DB4" w:rsidP="00F52972">
      <w:pPr>
        <w:rPr>
          <w:rFonts w:ascii="Times New Roman" w:eastAsia="Times New Roman" w:hAnsi="Times New Roman" w:cs="Times New Roman"/>
          <w:color w:val="333F48"/>
          <w:sz w:val="28"/>
          <w:szCs w:val="28"/>
        </w:rPr>
      </w:pPr>
    </w:p>
    <w:p w14:paraId="67F53480" w14:textId="77777777" w:rsidR="006C7521" w:rsidRDefault="006C7521" w:rsidP="00F52972">
      <w:pPr>
        <w:rPr>
          <w:rFonts w:ascii="Times New Roman" w:eastAsia="Times New Roman" w:hAnsi="Times New Roman" w:cs="Times New Roman"/>
          <w:color w:val="333F48"/>
          <w:sz w:val="28"/>
          <w:szCs w:val="28"/>
        </w:rPr>
      </w:pPr>
    </w:p>
    <w:p w14:paraId="2AB10D73" w14:textId="77777777" w:rsidR="006C7521" w:rsidRDefault="006C7521" w:rsidP="00F52972">
      <w:pPr>
        <w:rPr>
          <w:rFonts w:ascii="Times New Roman" w:eastAsia="Times New Roman" w:hAnsi="Times New Roman" w:cs="Times New Roman"/>
          <w:color w:val="333F48"/>
          <w:sz w:val="28"/>
          <w:szCs w:val="28"/>
        </w:rPr>
      </w:pPr>
    </w:p>
    <w:p w14:paraId="59C9A0B5" w14:textId="77777777" w:rsidR="006C7521" w:rsidRDefault="006C7521" w:rsidP="00F52972">
      <w:pPr>
        <w:rPr>
          <w:rFonts w:ascii="Times New Roman" w:eastAsia="Times New Roman" w:hAnsi="Times New Roman" w:cs="Times New Roman"/>
          <w:color w:val="333F48"/>
          <w:sz w:val="28"/>
          <w:szCs w:val="28"/>
        </w:rPr>
      </w:pPr>
    </w:p>
    <w:p w14:paraId="25D38270" w14:textId="77777777" w:rsidR="006C7521" w:rsidRDefault="006C7521" w:rsidP="00F52972">
      <w:pPr>
        <w:rPr>
          <w:rFonts w:ascii="Times New Roman" w:eastAsia="Times New Roman" w:hAnsi="Times New Roman" w:cs="Times New Roman"/>
          <w:color w:val="333F48"/>
          <w:sz w:val="28"/>
          <w:szCs w:val="28"/>
        </w:rPr>
      </w:pPr>
    </w:p>
    <w:p w14:paraId="3260BFB3" w14:textId="77777777" w:rsidR="006C7521" w:rsidRDefault="006C7521" w:rsidP="00F52972">
      <w:pPr>
        <w:rPr>
          <w:rFonts w:ascii="Times New Roman" w:eastAsia="Times New Roman" w:hAnsi="Times New Roman" w:cs="Times New Roman"/>
          <w:color w:val="333F48"/>
          <w:sz w:val="28"/>
          <w:szCs w:val="28"/>
        </w:rPr>
      </w:pPr>
    </w:p>
    <w:p w14:paraId="56E21749" w14:textId="77777777" w:rsidR="006C7521" w:rsidRDefault="006C7521" w:rsidP="00F52972">
      <w:pPr>
        <w:rPr>
          <w:rFonts w:ascii="Times New Roman" w:eastAsia="Times New Roman" w:hAnsi="Times New Roman" w:cs="Times New Roman"/>
          <w:color w:val="333F48"/>
          <w:sz w:val="28"/>
          <w:szCs w:val="28"/>
        </w:rPr>
      </w:pPr>
    </w:p>
    <w:p w14:paraId="799442E8" w14:textId="77777777" w:rsidR="006C7521" w:rsidRDefault="006C7521" w:rsidP="006C7521">
      <w:pPr>
        <w:jc w:val="center"/>
        <w:rPr>
          <w:rFonts w:ascii="Times New Roman" w:eastAsia="Times New Roman" w:hAnsi="Times New Roman" w:cs="Times New Roman"/>
          <w:color w:val="333F48"/>
          <w:sz w:val="28"/>
          <w:szCs w:val="28"/>
        </w:rPr>
      </w:pPr>
    </w:p>
    <w:p w14:paraId="499E2509" w14:textId="0AAF3957" w:rsidR="006C7521" w:rsidRDefault="006C7521" w:rsidP="006C7521">
      <w:pPr>
        <w:jc w:val="center"/>
        <w:rPr>
          <w:rFonts w:ascii="Times New Roman" w:eastAsia="Times New Roman" w:hAnsi="Times New Roman" w:cs="Times New Roman"/>
          <w:color w:val="333F48"/>
          <w:sz w:val="28"/>
          <w:szCs w:val="28"/>
        </w:rPr>
      </w:pPr>
    </w:p>
    <w:p w14:paraId="0766BEC4" w14:textId="73B181CA" w:rsidR="00850397" w:rsidRDefault="009D65B2" w:rsidP="009D65B2">
      <w:pPr>
        <w:jc w:val="center"/>
        <w:rPr>
          <w:rFonts w:ascii="Times New Roman" w:eastAsia="Times New Roman" w:hAnsi="Times New Roman" w:cs="Times New Roman"/>
          <w:color w:val="333F48"/>
          <w:sz w:val="28"/>
          <w:szCs w:val="28"/>
        </w:rPr>
      </w:pPr>
      <w:r w:rsidRPr="00C822DE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4BBD8C13" wp14:editId="58E03403">
            <wp:simplePos x="0" y="0"/>
            <wp:positionH relativeFrom="column">
              <wp:posOffset>-146050</wp:posOffset>
            </wp:positionH>
            <wp:positionV relativeFrom="paragraph">
              <wp:posOffset>180340</wp:posOffset>
            </wp:positionV>
            <wp:extent cx="5940425" cy="2009775"/>
            <wp:effectExtent l="0" t="0" r="3175" b="9525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070" b="20755"/>
                    <a:stretch/>
                  </pic:blipFill>
                  <pic:spPr bwMode="auto">
                    <a:xfrm>
                      <a:off x="0" y="0"/>
                      <a:ext cx="5940425" cy="2009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color w:val="333F48"/>
          <w:sz w:val="28"/>
          <w:szCs w:val="28"/>
        </w:rPr>
        <w:t>Рис.1</w:t>
      </w:r>
    </w:p>
    <w:p w14:paraId="1BB67196" w14:textId="5994D0AB" w:rsidR="00554DB4" w:rsidRDefault="00717840" w:rsidP="009D65B2">
      <w:pPr>
        <w:jc w:val="center"/>
        <w:rPr>
          <w:rFonts w:ascii="Times New Roman" w:eastAsia="Times New Roman" w:hAnsi="Times New Roman" w:cs="Times New Roman"/>
          <w:color w:val="333F48"/>
          <w:sz w:val="28"/>
          <w:szCs w:val="28"/>
        </w:rPr>
      </w:pPr>
      <w:r>
        <w:rPr>
          <w:rFonts w:ascii="Times New Roman" w:eastAsia="Times New Roman" w:hAnsi="Times New Roman" w:cs="Times New Roman"/>
          <w:color w:val="333F48"/>
          <w:sz w:val="28"/>
          <w:szCs w:val="28"/>
        </w:rPr>
        <w:t>Рис.2</w:t>
      </w:r>
      <w:r w:rsidR="00554DB4">
        <w:rPr>
          <w:rFonts w:ascii="Times New Roman" w:eastAsia="Times New Roman" w:hAnsi="Times New Roman" w:cs="Times New Roman"/>
          <w:noProof/>
          <w:color w:val="333F48"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1B3DD3A5" wp14:editId="110A79BC">
            <wp:simplePos x="0" y="0"/>
            <wp:positionH relativeFrom="column">
              <wp:posOffset>-48260</wp:posOffset>
            </wp:positionH>
            <wp:positionV relativeFrom="paragraph">
              <wp:posOffset>0</wp:posOffset>
            </wp:positionV>
            <wp:extent cx="5940425" cy="3341370"/>
            <wp:effectExtent l="0" t="0" r="3175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7A9DE9" w14:textId="04B43733" w:rsidR="00554DB4" w:rsidRDefault="004363DB" w:rsidP="009D65B2">
      <w:pPr>
        <w:jc w:val="center"/>
        <w:rPr>
          <w:rFonts w:ascii="Times New Roman" w:eastAsia="Times New Roman" w:hAnsi="Times New Roman" w:cs="Times New Roman"/>
          <w:color w:val="333F48"/>
          <w:sz w:val="28"/>
          <w:szCs w:val="28"/>
        </w:rPr>
      </w:pPr>
      <w:r>
        <w:rPr>
          <w:rFonts w:ascii="Times New Roman" w:eastAsia="Times New Roman" w:hAnsi="Times New Roman" w:cs="Times New Roman"/>
          <w:color w:val="333F48"/>
          <w:sz w:val="28"/>
          <w:szCs w:val="28"/>
        </w:rPr>
        <w:lastRenderedPageBreak/>
        <w:t>Рис.3</w:t>
      </w:r>
      <w:r w:rsidR="00CC2F0A">
        <w:rPr>
          <w:noProof/>
          <w:color w:val="000000"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3F286E87" wp14:editId="275D88CD">
            <wp:simplePos x="0" y="0"/>
            <wp:positionH relativeFrom="column">
              <wp:posOffset>-78105</wp:posOffset>
            </wp:positionH>
            <wp:positionV relativeFrom="paragraph">
              <wp:posOffset>101600</wp:posOffset>
            </wp:positionV>
            <wp:extent cx="5940425" cy="4109085"/>
            <wp:effectExtent l="0" t="0" r="3175" b="5715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9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94D2641" w14:textId="77777777" w:rsidR="00E16FF9" w:rsidRDefault="00E16FF9" w:rsidP="00F52972">
      <w:pPr>
        <w:rPr>
          <w:rFonts w:ascii="Times New Roman" w:eastAsia="Times New Roman" w:hAnsi="Times New Roman" w:cs="Times New Roman"/>
          <w:color w:val="333F48"/>
          <w:sz w:val="28"/>
          <w:szCs w:val="28"/>
        </w:rPr>
      </w:pPr>
    </w:p>
    <w:p w14:paraId="6583F12B" w14:textId="77777777" w:rsidR="00E16FF9" w:rsidRDefault="00E16FF9" w:rsidP="00F52972">
      <w:pPr>
        <w:rPr>
          <w:rFonts w:ascii="Times New Roman" w:eastAsia="Times New Roman" w:hAnsi="Times New Roman" w:cs="Times New Roman"/>
          <w:color w:val="333F48"/>
          <w:sz w:val="28"/>
          <w:szCs w:val="28"/>
        </w:rPr>
      </w:pPr>
    </w:p>
    <w:p w14:paraId="3F964130" w14:textId="77777777" w:rsidR="00E16FF9" w:rsidRDefault="00E16FF9" w:rsidP="00F52972">
      <w:pPr>
        <w:rPr>
          <w:rFonts w:ascii="Times New Roman" w:eastAsia="Times New Roman" w:hAnsi="Times New Roman" w:cs="Times New Roman"/>
          <w:color w:val="333F48"/>
          <w:sz w:val="28"/>
          <w:szCs w:val="28"/>
        </w:rPr>
      </w:pPr>
    </w:p>
    <w:p w14:paraId="4508BCB0" w14:textId="039DD265" w:rsidR="00E16FF9" w:rsidRDefault="004D0384" w:rsidP="009D65B2">
      <w:pPr>
        <w:jc w:val="center"/>
        <w:rPr>
          <w:rFonts w:ascii="Times New Roman" w:eastAsia="Times New Roman" w:hAnsi="Times New Roman" w:cs="Times New Roman"/>
          <w:color w:val="333F48"/>
          <w:sz w:val="28"/>
          <w:szCs w:val="28"/>
        </w:rPr>
      </w:pPr>
      <w:r>
        <w:rPr>
          <w:rFonts w:ascii="Times New Roman" w:eastAsia="Times New Roman" w:hAnsi="Times New Roman" w:cs="Times New Roman"/>
          <w:color w:val="333F48"/>
          <w:sz w:val="28"/>
          <w:szCs w:val="28"/>
        </w:rPr>
        <w:lastRenderedPageBreak/>
        <w:t>Рис.4</w:t>
      </w:r>
      <w:r>
        <w:rPr>
          <w:rFonts w:ascii="Times New Roman" w:eastAsia="Times New Roman" w:hAnsi="Times New Roman" w:cs="Times New Roman"/>
          <w:noProof/>
          <w:color w:val="333F48"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23715B4A" wp14:editId="74A4062A">
            <wp:simplePos x="0" y="0"/>
            <wp:positionH relativeFrom="column">
              <wp:posOffset>-94615</wp:posOffset>
            </wp:positionH>
            <wp:positionV relativeFrom="paragraph">
              <wp:posOffset>0</wp:posOffset>
            </wp:positionV>
            <wp:extent cx="5940425" cy="4455160"/>
            <wp:effectExtent l="0" t="0" r="3175" b="254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81F535" w14:textId="77777777" w:rsidR="00E16FF9" w:rsidRDefault="00E16FF9" w:rsidP="00F52972">
      <w:pPr>
        <w:rPr>
          <w:rFonts w:ascii="Times New Roman" w:eastAsia="Times New Roman" w:hAnsi="Times New Roman" w:cs="Times New Roman"/>
          <w:color w:val="333F48"/>
          <w:sz w:val="28"/>
          <w:szCs w:val="28"/>
        </w:rPr>
      </w:pPr>
    </w:p>
    <w:p w14:paraId="58CA507A" w14:textId="172441BE" w:rsidR="00E16FF9" w:rsidRDefault="00850397" w:rsidP="009D65B2">
      <w:pPr>
        <w:jc w:val="center"/>
        <w:rPr>
          <w:rFonts w:ascii="Times New Roman" w:eastAsia="Times New Roman" w:hAnsi="Times New Roman" w:cs="Times New Roman"/>
          <w:color w:val="333F48"/>
          <w:sz w:val="28"/>
          <w:szCs w:val="28"/>
        </w:rPr>
      </w:pPr>
      <w:r>
        <w:rPr>
          <w:rFonts w:ascii="Times New Roman" w:eastAsia="Times New Roman" w:hAnsi="Times New Roman" w:cs="Times New Roman"/>
          <w:color w:val="333F48"/>
          <w:sz w:val="28"/>
          <w:szCs w:val="28"/>
        </w:rPr>
        <w:t>Рис.5</w:t>
      </w:r>
      <w:r w:rsidR="00E44F0B">
        <w:rPr>
          <w:rFonts w:eastAsia="Times New Roman"/>
          <w:noProof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4C1D52F1" wp14:editId="1ABC0136">
            <wp:simplePos x="0" y="0"/>
            <wp:positionH relativeFrom="column">
              <wp:posOffset>-155575</wp:posOffset>
            </wp:positionH>
            <wp:positionV relativeFrom="paragraph">
              <wp:posOffset>7620</wp:posOffset>
            </wp:positionV>
            <wp:extent cx="5940425" cy="3350895"/>
            <wp:effectExtent l="0" t="0" r="3175" b="1905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0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738840" w14:textId="77777777" w:rsidR="00E16FF9" w:rsidRDefault="00E16FF9" w:rsidP="00F52972">
      <w:pPr>
        <w:rPr>
          <w:rFonts w:ascii="Times New Roman" w:eastAsia="Times New Roman" w:hAnsi="Times New Roman" w:cs="Times New Roman"/>
          <w:color w:val="333F48"/>
          <w:sz w:val="28"/>
          <w:szCs w:val="28"/>
        </w:rPr>
      </w:pPr>
    </w:p>
    <w:p w14:paraId="13AA2486" w14:textId="75C6413C" w:rsidR="00E16FF9" w:rsidRDefault="00E1054F" w:rsidP="00E1054F">
      <w:pPr>
        <w:jc w:val="center"/>
        <w:rPr>
          <w:rFonts w:ascii="Times New Roman" w:eastAsia="Times New Roman" w:hAnsi="Times New Roman" w:cs="Times New Roman"/>
          <w:color w:val="333F48"/>
          <w:sz w:val="28"/>
          <w:szCs w:val="28"/>
        </w:rPr>
      </w:pPr>
      <w:r w:rsidRPr="00C822DE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lastRenderedPageBreak/>
        <w:drawing>
          <wp:anchor distT="0" distB="0" distL="114300" distR="114300" simplePos="0" relativeHeight="251660288" behindDoc="0" locked="0" layoutInCell="1" allowOverlap="1" wp14:anchorId="336275E2" wp14:editId="51C186FE">
            <wp:simplePos x="0" y="0"/>
            <wp:positionH relativeFrom="column">
              <wp:posOffset>880745</wp:posOffset>
            </wp:positionH>
            <wp:positionV relativeFrom="paragraph">
              <wp:posOffset>0</wp:posOffset>
            </wp:positionV>
            <wp:extent cx="3962400" cy="1400175"/>
            <wp:effectExtent l="0" t="0" r="0" b="952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color w:val="333F48"/>
          <w:sz w:val="28"/>
          <w:szCs w:val="28"/>
        </w:rPr>
        <w:t>Рис.6</w:t>
      </w:r>
    </w:p>
    <w:p w14:paraId="56670108" w14:textId="77777777" w:rsidR="00E27318" w:rsidRDefault="00E27318" w:rsidP="00E1054F">
      <w:pPr>
        <w:jc w:val="center"/>
        <w:rPr>
          <w:rFonts w:ascii="Times New Roman" w:eastAsia="Times New Roman" w:hAnsi="Times New Roman" w:cs="Times New Roman"/>
          <w:color w:val="333F48"/>
          <w:sz w:val="28"/>
          <w:szCs w:val="28"/>
        </w:rPr>
      </w:pPr>
    </w:p>
    <w:p w14:paraId="6D817C41" w14:textId="77777777" w:rsidR="00E27318" w:rsidRDefault="00E27318" w:rsidP="00E1054F">
      <w:pPr>
        <w:jc w:val="center"/>
        <w:rPr>
          <w:rFonts w:ascii="Times New Roman" w:eastAsia="Times New Roman" w:hAnsi="Times New Roman" w:cs="Times New Roman"/>
          <w:color w:val="333F48"/>
          <w:sz w:val="28"/>
          <w:szCs w:val="28"/>
        </w:rPr>
      </w:pPr>
    </w:p>
    <w:p w14:paraId="688E0140" w14:textId="77777777" w:rsidR="00E27318" w:rsidRDefault="00E27318" w:rsidP="00E1054F">
      <w:pPr>
        <w:jc w:val="center"/>
        <w:rPr>
          <w:rFonts w:ascii="Times New Roman" w:eastAsia="Times New Roman" w:hAnsi="Times New Roman" w:cs="Times New Roman"/>
          <w:color w:val="333F48"/>
          <w:sz w:val="28"/>
          <w:szCs w:val="28"/>
        </w:rPr>
      </w:pPr>
    </w:p>
    <w:p w14:paraId="7874C945" w14:textId="385DC5F9" w:rsidR="00E27318" w:rsidRDefault="00E27318" w:rsidP="00E1054F">
      <w:pPr>
        <w:jc w:val="center"/>
        <w:rPr>
          <w:rFonts w:ascii="Times New Roman" w:eastAsia="Times New Roman" w:hAnsi="Times New Roman" w:cs="Times New Roman"/>
          <w:color w:val="333F48"/>
          <w:sz w:val="28"/>
          <w:szCs w:val="28"/>
        </w:rPr>
      </w:pPr>
    </w:p>
    <w:p w14:paraId="29A4567E" w14:textId="77777777" w:rsidR="00E27318" w:rsidRDefault="00E27318" w:rsidP="00E1054F">
      <w:pPr>
        <w:jc w:val="center"/>
        <w:rPr>
          <w:rFonts w:ascii="Times New Roman" w:eastAsia="Times New Roman" w:hAnsi="Times New Roman" w:cs="Times New Roman"/>
          <w:color w:val="333F48"/>
          <w:sz w:val="28"/>
          <w:szCs w:val="28"/>
        </w:rPr>
      </w:pPr>
    </w:p>
    <w:p w14:paraId="5B182C06" w14:textId="5AFE12AB" w:rsidR="00E27318" w:rsidRDefault="00E27318" w:rsidP="00E1054F">
      <w:pPr>
        <w:jc w:val="center"/>
        <w:rPr>
          <w:rFonts w:ascii="Times New Roman" w:eastAsia="Times New Roman" w:hAnsi="Times New Roman" w:cs="Times New Roman"/>
          <w:color w:val="333F48"/>
          <w:sz w:val="28"/>
          <w:szCs w:val="28"/>
        </w:rPr>
      </w:pPr>
      <w:r>
        <w:rPr>
          <w:rFonts w:ascii="Times New Roman" w:eastAsia="Times New Roman" w:hAnsi="Times New Roman" w:cs="Times New Roman"/>
          <w:color w:val="333F48"/>
          <w:sz w:val="28"/>
          <w:szCs w:val="28"/>
        </w:rPr>
        <w:t>Рис.7</w:t>
      </w: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69504" behindDoc="0" locked="0" layoutInCell="1" allowOverlap="1" wp14:anchorId="656CFC18" wp14:editId="3E83933A">
            <wp:simplePos x="0" y="0"/>
            <wp:positionH relativeFrom="column">
              <wp:posOffset>57785</wp:posOffset>
            </wp:positionH>
            <wp:positionV relativeFrom="paragraph">
              <wp:posOffset>140335</wp:posOffset>
            </wp:positionV>
            <wp:extent cx="5940425" cy="3961765"/>
            <wp:effectExtent l="0" t="0" r="3175" b="635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1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69D64E" w14:textId="77777777" w:rsidR="00E27318" w:rsidRDefault="00E27318" w:rsidP="00E1054F">
      <w:pPr>
        <w:jc w:val="center"/>
        <w:rPr>
          <w:rFonts w:ascii="Times New Roman" w:eastAsia="Times New Roman" w:hAnsi="Times New Roman" w:cs="Times New Roman"/>
          <w:color w:val="333F48"/>
          <w:sz w:val="28"/>
          <w:szCs w:val="28"/>
        </w:rPr>
      </w:pPr>
    </w:p>
    <w:p w14:paraId="1B57BD23" w14:textId="77777777" w:rsidR="00E27318" w:rsidRDefault="00E27318" w:rsidP="00E1054F">
      <w:pPr>
        <w:jc w:val="center"/>
        <w:rPr>
          <w:rFonts w:ascii="Times New Roman" w:eastAsia="Times New Roman" w:hAnsi="Times New Roman" w:cs="Times New Roman"/>
          <w:color w:val="333F48"/>
          <w:sz w:val="28"/>
          <w:szCs w:val="28"/>
        </w:rPr>
      </w:pPr>
    </w:p>
    <w:p w14:paraId="60A5E249" w14:textId="77777777" w:rsidR="00E27318" w:rsidRDefault="00E27318" w:rsidP="00E1054F">
      <w:pPr>
        <w:jc w:val="center"/>
        <w:rPr>
          <w:rFonts w:ascii="Times New Roman" w:eastAsia="Times New Roman" w:hAnsi="Times New Roman" w:cs="Times New Roman"/>
          <w:color w:val="333F48"/>
          <w:sz w:val="28"/>
          <w:szCs w:val="28"/>
        </w:rPr>
      </w:pPr>
    </w:p>
    <w:p w14:paraId="72B3D083" w14:textId="77777777" w:rsidR="00E27318" w:rsidRDefault="00E27318" w:rsidP="00E1054F">
      <w:pPr>
        <w:jc w:val="center"/>
        <w:rPr>
          <w:rFonts w:ascii="Times New Roman" w:eastAsia="Times New Roman" w:hAnsi="Times New Roman" w:cs="Times New Roman"/>
          <w:color w:val="333F48"/>
          <w:sz w:val="28"/>
          <w:szCs w:val="28"/>
        </w:rPr>
      </w:pPr>
    </w:p>
    <w:p w14:paraId="6EF92F00" w14:textId="77777777" w:rsidR="00E27318" w:rsidRPr="00C822DE" w:rsidRDefault="00E27318" w:rsidP="00E1054F">
      <w:pPr>
        <w:jc w:val="center"/>
        <w:rPr>
          <w:rFonts w:ascii="Times New Roman" w:eastAsia="Times New Roman" w:hAnsi="Times New Roman" w:cs="Times New Roman"/>
          <w:color w:val="333F48"/>
          <w:sz w:val="28"/>
          <w:szCs w:val="28"/>
        </w:rPr>
      </w:pPr>
    </w:p>
    <w:sectPr w:rsidR="00E27318" w:rsidRPr="00C822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02CF0"/>
    <w:multiLevelType w:val="hybridMultilevel"/>
    <w:tmpl w:val="D17054BC"/>
    <w:lvl w:ilvl="0" w:tplc="FFFFFFF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color w:val="333333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B14B48"/>
    <w:multiLevelType w:val="hybridMultilevel"/>
    <w:tmpl w:val="176839C4"/>
    <w:lvl w:ilvl="0" w:tplc="FFFFFFF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F43C90"/>
    <w:multiLevelType w:val="hybridMultilevel"/>
    <w:tmpl w:val="58C8797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AC1022"/>
    <w:multiLevelType w:val="hybridMultilevel"/>
    <w:tmpl w:val="21EEFDB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7E256E"/>
    <w:multiLevelType w:val="hybridMultilevel"/>
    <w:tmpl w:val="A900F33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0676B1"/>
    <w:multiLevelType w:val="hybridMultilevel"/>
    <w:tmpl w:val="3674688A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80" w:hanging="360"/>
      </w:pPr>
    </w:lvl>
    <w:lvl w:ilvl="2" w:tplc="0419001B" w:tentative="1">
      <w:start w:val="1"/>
      <w:numFmt w:val="lowerRoman"/>
      <w:lvlText w:val="%3."/>
      <w:lvlJc w:val="right"/>
      <w:pPr>
        <w:ind w:left="2100" w:hanging="180"/>
      </w:pPr>
    </w:lvl>
    <w:lvl w:ilvl="3" w:tplc="0419000F" w:tentative="1">
      <w:start w:val="1"/>
      <w:numFmt w:val="decimal"/>
      <w:lvlText w:val="%4."/>
      <w:lvlJc w:val="left"/>
      <w:pPr>
        <w:ind w:left="2820" w:hanging="360"/>
      </w:pPr>
    </w:lvl>
    <w:lvl w:ilvl="4" w:tplc="04190019" w:tentative="1">
      <w:start w:val="1"/>
      <w:numFmt w:val="lowerLetter"/>
      <w:lvlText w:val="%5."/>
      <w:lvlJc w:val="left"/>
      <w:pPr>
        <w:ind w:left="3540" w:hanging="360"/>
      </w:pPr>
    </w:lvl>
    <w:lvl w:ilvl="5" w:tplc="0419001B" w:tentative="1">
      <w:start w:val="1"/>
      <w:numFmt w:val="lowerRoman"/>
      <w:lvlText w:val="%6."/>
      <w:lvlJc w:val="right"/>
      <w:pPr>
        <w:ind w:left="4260" w:hanging="180"/>
      </w:pPr>
    </w:lvl>
    <w:lvl w:ilvl="6" w:tplc="0419000F" w:tentative="1">
      <w:start w:val="1"/>
      <w:numFmt w:val="decimal"/>
      <w:lvlText w:val="%7."/>
      <w:lvlJc w:val="left"/>
      <w:pPr>
        <w:ind w:left="4980" w:hanging="360"/>
      </w:pPr>
    </w:lvl>
    <w:lvl w:ilvl="7" w:tplc="04190019" w:tentative="1">
      <w:start w:val="1"/>
      <w:numFmt w:val="lowerLetter"/>
      <w:lvlText w:val="%8."/>
      <w:lvlJc w:val="left"/>
      <w:pPr>
        <w:ind w:left="5700" w:hanging="360"/>
      </w:pPr>
    </w:lvl>
    <w:lvl w:ilvl="8" w:tplc="041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6" w15:restartNumberingAfterBreak="0">
    <w:nsid w:val="65C75011"/>
    <w:multiLevelType w:val="hybridMultilevel"/>
    <w:tmpl w:val="6198651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4802679">
    <w:abstractNumId w:val="4"/>
  </w:num>
  <w:num w:numId="2" w16cid:durableId="824247302">
    <w:abstractNumId w:val="5"/>
  </w:num>
  <w:num w:numId="3" w16cid:durableId="441414039">
    <w:abstractNumId w:val="3"/>
  </w:num>
  <w:num w:numId="4" w16cid:durableId="606037012">
    <w:abstractNumId w:val="2"/>
  </w:num>
  <w:num w:numId="5" w16cid:durableId="1057358013">
    <w:abstractNumId w:val="0"/>
  </w:num>
  <w:num w:numId="6" w16cid:durableId="1341083904">
    <w:abstractNumId w:val="6"/>
  </w:num>
  <w:num w:numId="7" w16cid:durableId="9948376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6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664"/>
    <w:rsid w:val="00001B13"/>
    <w:rsid w:val="00010301"/>
    <w:rsid w:val="000129DA"/>
    <w:rsid w:val="0004325C"/>
    <w:rsid w:val="000459FD"/>
    <w:rsid w:val="00051A0E"/>
    <w:rsid w:val="000526E0"/>
    <w:rsid w:val="0006330C"/>
    <w:rsid w:val="00070791"/>
    <w:rsid w:val="00083C03"/>
    <w:rsid w:val="00090EBF"/>
    <w:rsid w:val="000A1F03"/>
    <w:rsid w:val="000A6421"/>
    <w:rsid w:val="000C090B"/>
    <w:rsid w:val="000C664D"/>
    <w:rsid w:val="000D07E5"/>
    <w:rsid w:val="000F6702"/>
    <w:rsid w:val="000F743B"/>
    <w:rsid w:val="00100AEB"/>
    <w:rsid w:val="00111271"/>
    <w:rsid w:val="001118D4"/>
    <w:rsid w:val="00136DFB"/>
    <w:rsid w:val="001419C0"/>
    <w:rsid w:val="0014484F"/>
    <w:rsid w:val="001467A1"/>
    <w:rsid w:val="00157D7B"/>
    <w:rsid w:val="00160B5B"/>
    <w:rsid w:val="00160F15"/>
    <w:rsid w:val="00162CCD"/>
    <w:rsid w:val="00171968"/>
    <w:rsid w:val="00173AD5"/>
    <w:rsid w:val="001911D1"/>
    <w:rsid w:val="00192D00"/>
    <w:rsid w:val="0019517A"/>
    <w:rsid w:val="001C237A"/>
    <w:rsid w:val="00206FC3"/>
    <w:rsid w:val="00221A6B"/>
    <w:rsid w:val="002253FB"/>
    <w:rsid w:val="00236E21"/>
    <w:rsid w:val="0024024D"/>
    <w:rsid w:val="002529DE"/>
    <w:rsid w:val="00271885"/>
    <w:rsid w:val="00274ABD"/>
    <w:rsid w:val="00276FE8"/>
    <w:rsid w:val="00285283"/>
    <w:rsid w:val="00287D2F"/>
    <w:rsid w:val="002932EF"/>
    <w:rsid w:val="002A6DC3"/>
    <w:rsid w:val="002A77E4"/>
    <w:rsid w:val="002B580A"/>
    <w:rsid w:val="002C0F29"/>
    <w:rsid w:val="002C591B"/>
    <w:rsid w:val="002D18AE"/>
    <w:rsid w:val="002D6E29"/>
    <w:rsid w:val="002E4AFE"/>
    <w:rsid w:val="002F38FC"/>
    <w:rsid w:val="0030141E"/>
    <w:rsid w:val="003025C2"/>
    <w:rsid w:val="003058EF"/>
    <w:rsid w:val="00306DED"/>
    <w:rsid w:val="00343C5C"/>
    <w:rsid w:val="003605CF"/>
    <w:rsid w:val="0036771D"/>
    <w:rsid w:val="00367E1E"/>
    <w:rsid w:val="003819CE"/>
    <w:rsid w:val="0039723E"/>
    <w:rsid w:val="00397A08"/>
    <w:rsid w:val="003A2649"/>
    <w:rsid w:val="003A5B63"/>
    <w:rsid w:val="003B315C"/>
    <w:rsid w:val="003B3222"/>
    <w:rsid w:val="003C5559"/>
    <w:rsid w:val="003C61DF"/>
    <w:rsid w:val="003F1F5E"/>
    <w:rsid w:val="004012BB"/>
    <w:rsid w:val="00402D16"/>
    <w:rsid w:val="00407871"/>
    <w:rsid w:val="00417664"/>
    <w:rsid w:val="0043263F"/>
    <w:rsid w:val="004363DB"/>
    <w:rsid w:val="00446854"/>
    <w:rsid w:val="0045302B"/>
    <w:rsid w:val="0045388D"/>
    <w:rsid w:val="004748FE"/>
    <w:rsid w:val="004761B9"/>
    <w:rsid w:val="00484E31"/>
    <w:rsid w:val="004972FE"/>
    <w:rsid w:val="004A15F3"/>
    <w:rsid w:val="004B191B"/>
    <w:rsid w:val="004B2603"/>
    <w:rsid w:val="004B3D3B"/>
    <w:rsid w:val="004B7FE6"/>
    <w:rsid w:val="004C5E59"/>
    <w:rsid w:val="004D0384"/>
    <w:rsid w:val="004D15B2"/>
    <w:rsid w:val="004D20E4"/>
    <w:rsid w:val="00513A5A"/>
    <w:rsid w:val="00515F82"/>
    <w:rsid w:val="005241FE"/>
    <w:rsid w:val="005303B1"/>
    <w:rsid w:val="005315FD"/>
    <w:rsid w:val="00533978"/>
    <w:rsid w:val="00554DB4"/>
    <w:rsid w:val="0055792E"/>
    <w:rsid w:val="005728EF"/>
    <w:rsid w:val="00573D8F"/>
    <w:rsid w:val="0057774A"/>
    <w:rsid w:val="00590D41"/>
    <w:rsid w:val="005A465B"/>
    <w:rsid w:val="005B4AEC"/>
    <w:rsid w:val="005C0148"/>
    <w:rsid w:val="005C4619"/>
    <w:rsid w:val="005F548E"/>
    <w:rsid w:val="005F5B10"/>
    <w:rsid w:val="00610B3B"/>
    <w:rsid w:val="00624494"/>
    <w:rsid w:val="0062487A"/>
    <w:rsid w:val="00625245"/>
    <w:rsid w:val="00627FEA"/>
    <w:rsid w:val="006305BF"/>
    <w:rsid w:val="006346C4"/>
    <w:rsid w:val="00634864"/>
    <w:rsid w:val="0064126B"/>
    <w:rsid w:val="00660540"/>
    <w:rsid w:val="00665BA6"/>
    <w:rsid w:val="00682428"/>
    <w:rsid w:val="0069411F"/>
    <w:rsid w:val="006B4430"/>
    <w:rsid w:val="006C7521"/>
    <w:rsid w:val="006D25B3"/>
    <w:rsid w:val="006D34C0"/>
    <w:rsid w:val="006D66D9"/>
    <w:rsid w:val="006E0275"/>
    <w:rsid w:val="006E4D97"/>
    <w:rsid w:val="006F606E"/>
    <w:rsid w:val="0071049A"/>
    <w:rsid w:val="007163A4"/>
    <w:rsid w:val="00717840"/>
    <w:rsid w:val="0072647E"/>
    <w:rsid w:val="007271DD"/>
    <w:rsid w:val="007320AA"/>
    <w:rsid w:val="0074270F"/>
    <w:rsid w:val="00744AB0"/>
    <w:rsid w:val="0075097A"/>
    <w:rsid w:val="00755525"/>
    <w:rsid w:val="00770D41"/>
    <w:rsid w:val="00792E8D"/>
    <w:rsid w:val="00797ED5"/>
    <w:rsid w:val="007A04BA"/>
    <w:rsid w:val="007A338E"/>
    <w:rsid w:val="007B2ED6"/>
    <w:rsid w:val="007B5E0F"/>
    <w:rsid w:val="007D4FBF"/>
    <w:rsid w:val="007E49C5"/>
    <w:rsid w:val="007F645A"/>
    <w:rsid w:val="008057FD"/>
    <w:rsid w:val="00827781"/>
    <w:rsid w:val="00834A9D"/>
    <w:rsid w:val="008470F2"/>
    <w:rsid w:val="008500B0"/>
    <w:rsid w:val="00850397"/>
    <w:rsid w:val="00882FA3"/>
    <w:rsid w:val="008A5650"/>
    <w:rsid w:val="008B1AA3"/>
    <w:rsid w:val="008C103C"/>
    <w:rsid w:val="008C3937"/>
    <w:rsid w:val="008D6516"/>
    <w:rsid w:val="008D7B7C"/>
    <w:rsid w:val="008E0D11"/>
    <w:rsid w:val="008E2943"/>
    <w:rsid w:val="008F1AF7"/>
    <w:rsid w:val="008F3339"/>
    <w:rsid w:val="009008C8"/>
    <w:rsid w:val="009050F1"/>
    <w:rsid w:val="00906580"/>
    <w:rsid w:val="0091496A"/>
    <w:rsid w:val="00916FE3"/>
    <w:rsid w:val="00917A2C"/>
    <w:rsid w:val="009230F0"/>
    <w:rsid w:val="00964AB8"/>
    <w:rsid w:val="00987C02"/>
    <w:rsid w:val="009938E8"/>
    <w:rsid w:val="009A050D"/>
    <w:rsid w:val="009A48BC"/>
    <w:rsid w:val="009A4EA8"/>
    <w:rsid w:val="009D0061"/>
    <w:rsid w:val="009D3CD8"/>
    <w:rsid w:val="009D4D71"/>
    <w:rsid w:val="009D5CF6"/>
    <w:rsid w:val="009D6383"/>
    <w:rsid w:val="009D65B2"/>
    <w:rsid w:val="009F6A1C"/>
    <w:rsid w:val="00A05644"/>
    <w:rsid w:val="00A07444"/>
    <w:rsid w:val="00A10454"/>
    <w:rsid w:val="00A162CE"/>
    <w:rsid w:val="00A25DB6"/>
    <w:rsid w:val="00A26086"/>
    <w:rsid w:val="00A264E9"/>
    <w:rsid w:val="00A50ED6"/>
    <w:rsid w:val="00A51B5F"/>
    <w:rsid w:val="00A746A2"/>
    <w:rsid w:val="00A812AA"/>
    <w:rsid w:val="00AA2D2A"/>
    <w:rsid w:val="00AA3457"/>
    <w:rsid w:val="00AA5530"/>
    <w:rsid w:val="00AC7A63"/>
    <w:rsid w:val="00B068B9"/>
    <w:rsid w:val="00B10A98"/>
    <w:rsid w:val="00B22F60"/>
    <w:rsid w:val="00B25BC9"/>
    <w:rsid w:val="00B307DC"/>
    <w:rsid w:val="00B327B6"/>
    <w:rsid w:val="00B34327"/>
    <w:rsid w:val="00B42D2F"/>
    <w:rsid w:val="00B439C6"/>
    <w:rsid w:val="00B56DA9"/>
    <w:rsid w:val="00B570A4"/>
    <w:rsid w:val="00B64432"/>
    <w:rsid w:val="00B66D97"/>
    <w:rsid w:val="00B72F1D"/>
    <w:rsid w:val="00B86EAC"/>
    <w:rsid w:val="00BA5B7C"/>
    <w:rsid w:val="00BC55C4"/>
    <w:rsid w:val="00BC7EB1"/>
    <w:rsid w:val="00BD1C86"/>
    <w:rsid w:val="00BD4290"/>
    <w:rsid w:val="00BD47A5"/>
    <w:rsid w:val="00BD4D90"/>
    <w:rsid w:val="00BD7013"/>
    <w:rsid w:val="00BE7CE7"/>
    <w:rsid w:val="00BF11B4"/>
    <w:rsid w:val="00C07406"/>
    <w:rsid w:val="00C17DF8"/>
    <w:rsid w:val="00C231EE"/>
    <w:rsid w:val="00C24339"/>
    <w:rsid w:val="00C25847"/>
    <w:rsid w:val="00C3301C"/>
    <w:rsid w:val="00C33304"/>
    <w:rsid w:val="00C33959"/>
    <w:rsid w:val="00C52AFC"/>
    <w:rsid w:val="00C647A9"/>
    <w:rsid w:val="00C81A14"/>
    <w:rsid w:val="00C822DE"/>
    <w:rsid w:val="00C83110"/>
    <w:rsid w:val="00C8660D"/>
    <w:rsid w:val="00C946F9"/>
    <w:rsid w:val="00CC2F0A"/>
    <w:rsid w:val="00CC4C09"/>
    <w:rsid w:val="00CC5A1D"/>
    <w:rsid w:val="00CC6DFB"/>
    <w:rsid w:val="00CD0D23"/>
    <w:rsid w:val="00CD2EC1"/>
    <w:rsid w:val="00CD459C"/>
    <w:rsid w:val="00CD6C2E"/>
    <w:rsid w:val="00CD711B"/>
    <w:rsid w:val="00CE1629"/>
    <w:rsid w:val="00CE3FA0"/>
    <w:rsid w:val="00CF1C2C"/>
    <w:rsid w:val="00CF4918"/>
    <w:rsid w:val="00CF55ED"/>
    <w:rsid w:val="00D06C31"/>
    <w:rsid w:val="00D174C6"/>
    <w:rsid w:val="00D236FE"/>
    <w:rsid w:val="00D247D9"/>
    <w:rsid w:val="00D33CF2"/>
    <w:rsid w:val="00D52B9F"/>
    <w:rsid w:val="00D53AF5"/>
    <w:rsid w:val="00D554F1"/>
    <w:rsid w:val="00D60683"/>
    <w:rsid w:val="00D71410"/>
    <w:rsid w:val="00D75AA3"/>
    <w:rsid w:val="00DA0CED"/>
    <w:rsid w:val="00DB601E"/>
    <w:rsid w:val="00DD0103"/>
    <w:rsid w:val="00DE79DA"/>
    <w:rsid w:val="00DF5451"/>
    <w:rsid w:val="00DF67EB"/>
    <w:rsid w:val="00E06EB0"/>
    <w:rsid w:val="00E1054F"/>
    <w:rsid w:val="00E13C9B"/>
    <w:rsid w:val="00E16FF9"/>
    <w:rsid w:val="00E25A9A"/>
    <w:rsid w:val="00E27318"/>
    <w:rsid w:val="00E33304"/>
    <w:rsid w:val="00E35F09"/>
    <w:rsid w:val="00E36209"/>
    <w:rsid w:val="00E41E19"/>
    <w:rsid w:val="00E43B24"/>
    <w:rsid w:val="00E44F0B"/>
    <w:rsid w:val="00E477F9"/>
    <w:rsid w:val="00E570DB"/>
    <w:rsid w:val="00E625A5"/>
    <w:rsid w:val="00E63CC3"/>
    <w:rsid w:val="00EA40DF"/>
    <w:rsid w:val="00EA4BE8"/>
    <w:rsid w:val="00EB3606"/>
    <w:rsid w:val="00EC003E"/>
    <w:rsid w:val="00EC2AFE"/>
    <w:rsid w:val="00ED538D"/>
    <w:rsid w:val="00EF7909"/>
    <w:rsid w:val="00EF7DB2"/>
    <w:rsid w:val="00F0080D"/>
    <w:rsid w:val="00F10D4E"/>
    <w:rsid w:val="00F163C9"/>
    <w:rsid w:val="00F22EAB"/>
    <w:rsid w:val="00F33989"/>
    <w:rsid w:val="00F51FD2"/>
    <w:rsid w:val="00F52972"/>
    <w:rsid w:val="00F54F8A"/>
    <w:rsid w:val="00F57485"/>
    <w:rsid w:val="00F62A9D"/>
    <w:rsid w:val="00F94264"/>
    <w:rsid w:val="00F9431D"/>
    <w:rsid w:val="00FA0884"/>
    <w:rsid w:val="00FA4D80"/>
    <w:rsid w:val="00FA5D58"/>
    <w:rsid w:val="00FC04F2"/>
    <w:rsid w:val="00FC29E1"/>
    <w:rsid w:val="00FC2D6D"/>
    <w:rsid w:val="00FC60DD"/>
    <w:rsid w:val="00FC742F"/>
    <w:rsid w:val="00FD54A7"/>
    <w:rsid w:val="00FD558A"/>
    <w:rsid w:val="00FE27AC"/>
    <w:rsid w:val="00FE2A76"/>
    <w:rsid w:val="00FE7300"/>
    <w:rsid w:val="00FF239A"/>
    <w:rsid w:val="00FF6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1C3ACA9"/>
  <w15:chartTrackingRefBased/>
  <w15:docId w15:val="{89313BCA-8122-8546-B79F-8E8E85558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ru-R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972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244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074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E43B2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B3222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styleId="a4">
    <w:name w:val="List Paragraph"/>
    <w:basedOn w:val="a"/>
    <w:uiPriority w:val="34"/>
    <w:qFormat/>
    <w:rsid w:val="00DE79DA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semiHidden/>
    <w:rsid w:val="00E43B2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30">
    <w:name w:val="Заголовок 3 Знак"/>
    <w:basedOn w:val="a0"/>
    <w:link w:val="3"/>
    <w:uiPriority w:val="9"/>
    <w:semiHidden/>
    <w:rsid w:val="00C0740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5">
    <w:name w:val="Strong"/>
    <w:basedOn w:val="a0"/>
    <w:uiPriority w:val="22"/>
    <w:qFormat/>
    <w:rsid w:val="00627FEA"/>
    <w:rPr>
      <w:b/>
      <w:bCs/>
    </w:rPr>
  </w:style>
  <w:style w:type="character" w:customStyle="1" w:styleId="t-text">
    <w:name w:val="t-text"/>
    <w:basedOn w:val="a0"/>
    <w:rsid w:val="00627FEA"/>
  </w:style>
  <w:style w:type="paragraph" w:customStyle="1" w:styleId="article-render-mobileblock">
    <w:name w:val="article-render-mobile__block"/>
    <w:basedOn w:val="a"/>
    <w:rsid w:val="00CC5A1D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customStyle="1" w:styleId="paragraph">
    <w:name w:val="paragraph"/>
    <w:basedOn w:val="a"/>
    <w:rsid w:val="004A15F3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character" w:customStyle="1" w:styleId="20">
    <w:name w:val="Заголовок 2 Знак"/>
    <w:basedOn w:val="a0"/>
    <w:link w:val="2"/>
    <w:uiPriority w:val="9"/>
    <w:semiHidden/>
    <w:rsid w:val="0062449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t-p">
    <w:name w:val="t-p"/>
    <w:basedOn w:val="a"/>
    <w:rsid w:val="007163A4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4972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80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7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1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3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1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0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107215">
                  <w:marLeft w:val="225"/>
                  <w:marRight w:val="225"/>
                  <w:marTop w:val="7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43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18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7387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8022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5994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785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43085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0924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6648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1927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7774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670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1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528310">
                  <w:marLeft w:val="225"/>
                  <w:marRight w:val="225"/>
                  <w:marTop w:val="7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681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14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333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727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5989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9987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0682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487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618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0975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5600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5008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5203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032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122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0995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0070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7825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833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5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1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2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5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42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896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303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7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7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283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475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221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778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0773202">
                                      <w:marLeft w:val="0"/>
                                      <w:marRight w:val="6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2988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02494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2445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9744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1248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3654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1725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7667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1500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19675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3239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157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192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1483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19295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21148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0040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4343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8277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5344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9668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25731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1148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183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9129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3246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12919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60902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7595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9893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6994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0749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29215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82245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6212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1294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7799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466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7632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03102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5834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248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4848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4771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1035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06781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0390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3668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2168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39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45968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8113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7044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1608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6286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8083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1570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9618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4726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5798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242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8124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32091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05266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8308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806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4336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173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934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29386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8310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1993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0158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4802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29314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84242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0326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7477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0249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4972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81004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41451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6680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1167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1401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6678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78010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31129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7953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4732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6392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4612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84906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046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 /><Relationship Id="rId13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image" Target="media/image3.tmp" /><Relationship Id="rId12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11" Type="http://schemas.openxmlformats.org/officeDocument/2006/relationships/image" Target="media/image7.jpeg" /><Relationship Id="rId5" Type="http://schemas.openxmlformats.org/officeDocument/2006/relationships/image" Target="media/image1.jpeg" /><Relationship Id="rId10" Type="http://schemas.openxmlformats.org/officeDocument/2006/relationships/image" Target="media/image6.jpeg" /><Relationship Id="rId4" Type="http://schemas.openxmlformats.org/officeDocument/2006/relationships/webSettings" Target="webSettings.xml" /><Relationship Id="rId9" Type="http://schemas.openxmlformats.org/officeDocument/2006/relationships/image" Target="media/image5.jpeg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1053</Words>
  <Characters>6003</Characters>
  <Application>Microsoft Office Word</Application>
  <DocSecurity>0</DocSecurity>
  <Lines>50</Lines>
  <Paragraphs>14</Paragraphs>
  <ScaleCrop>false</ScaleCrop>
  <Company/>
  <LinksUpToDate>false</LinksUpToDate>
  <CharactersWithSpaces>7042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Корнеев</dc:creator>
  <cp:keywords/>
  <dc:description/>
  <cp:lastModifiedBy>Роман Корнеев</cp:lastModifiedBy>
  <cp:revision>2</cp:revision>
  <dcterms:created xsi:type="dcterms:W3CDTF">2023-09-16T20:55:00Z</dcterms:created>
  <dcterms:modified xsi:type="dcterms:W3CDTF">2023-09-16T20:55:00Z</dcterms:modified>
</cp:coreProperties>
</file>