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5BF2" w:rsidRPr="00DB5BF2" w:rsidRDefault="00DB5BF2" w:rsidP="00DB5BF2">
      <w:pPr>
        <w:spacing w:before="280" w:after="80"/>
        <w:rPr>
          <w:rFonts w:cs="Times New Roman"/>
          <w:b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br/>
      </w: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br/>
      </w: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Аннотированная электронная библиотека</w:t>
      </w:r>
    </w:p>
    <w:p w:rsidR="00DB5BF2" w:rsidRPr="00DB5BF2" w:rsidRDefault="00DB5BF2" w:rsidP="00DB5BF2">
      <w:pPr>
        <w:spacing w:before="280" w:after="80"/>
        <w:rPr>
          <w:rFonts w:cs="Times New Roman"/>
          <w:b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Направление подготовки: 09.03.01 «Информатика и вычислительная техника»</w:t>
      </w:r>
    </w:p>
    <w:p w:rsidR="00DB5BF2" w:rsidRDefault="00DB5BF2" w:rsidP="00DB5BF2">
      <w:pPr>
        <w:spacing w:before="280" w:after="80"/>
        <w:rPr>
          <w:rFonts w:cs="Times New Roman"/>
          <w:bCs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Cs/>
          <w:color w:val="000000" w:themeColor="text1"/>
          <w:sz w:val="28"/>
          <w:szCs w:val="28"/>
          <w:lang w:val="ru-RU"/>
        </w:rPr>
        <w:t>Подборка актуальных учебных и научных ресурсов по ключевым дисциплинам направления.</w:t>
      </w:r>
      <w:r w:rsidRPr="00DB5BF2">
        <w:rPr>
          <w:rFonts w:cs="Times New Roman"/>
          <w:bCs/>
          <w:color w:val="000000" w:themeColor="text1"/>
          <w:sz w:val="28"/>
          <w:szCs w:val="28"/>
          <w:lang w:val="ru-RU"/>
        </w:rPr>
        <w:t xml:space="preserve"> </w:t>
      </w:r>
      <w:r w:rsidRPr="00DB5BF2">
        <w:rPr>
          <w:rFonts w:cs="Times New Roman"/>
          <w:bCs/>
          <w:color w:val="000000" w:themeColor="text1"/>
          <w:sz w:val="28"/>
          <w:szCs w:val="28"/>
          <w:lang w:val="ru-RU"/>
        </w:rPr>
        <w:t>Доступ осуществляется через подписные ЭБС РГПУ им. А. И. Герцена.</w:t>
      </w:r>
    </w:p>
    <w:p w:rsidR="00DB5BF2" w:rsidRPr="00DB5BF2" w:rsidRDefault="00DB5BF2" w:rsidP="00DB5BF2">
      <w:pPr>
        <w:spacing w:before="280" w:after="80"/>
        <w:rPr>
          <w:rFonts w:cs="Times New Roman"/>
          <w:bCs/>
          <w:color w:val="000000" w:themeColor="text1"/>
          <w:sz w:val="28"/>
          <w:szCs w:val="28"/>
          <w:lang w:val="ru-RU"/>
        </w:rPr>
      </w:pPr>
    </w:p>
    <w:p w:rsidR="001D566D" w:rsidRPr="00DB5BF2" w:rsidRDefault="00000000">
      <w:pPr>
        <w:spacing w:before="280" w:after="8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РАЗДЕЛ 1. АЛГОРИТМЫ И СТРУКТУРЫ ДАННЫХ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Кормен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Т., </w:t>
      </w: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Лейзерсон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Ч., </w:t>
      </w: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Ривест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Р., Штайн К.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Алгоритмы: построение и анализ.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4-е изд.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Вильямс, 2023. — 1328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978-5-907354-99-8.</w:t>
      </w:r>
    </w:p>
    <w:p w:rsidR="001D566D" w:rsidRPr="00DB5BF2" w:rsidRDefault="00000000" w:rsidP="00DB5BF2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Мировой стандарт в теории алгоритмов. Сортировка, графы, динамическое программирование, жадные алгоритмы, теория сложности — всё с математическими доказательствами. Обязательная база для специалиста в области информатики.</w:t>
      </w:r>
    </w:p>
    <w:p w:rsidR="00DB5BF2" w:rsidRPr="00DB5BF2" w:rsidRDefault="00000000" w:rsidP="00DB5BF2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6" w:history="1">
        <w:r w:rsidR="00DB5BF2" w:rsidRPr="00325D6B">
          <w:rPr>
            <w:rStyle w:val="aff8"/>
            <w:rFonts w:cs="Times New Roman"/>
            <w:sz w:val="28"/>
            <w:szCs w:val="28"/>
          </w:rPr>
          <w:t>https</w:t>
        </w:r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DB5BF2" w:rsidRPr="00325D6B">
          <w:rPr>
            <w:rStyle w:val="aff8"/>
            <w:rFonts w:cs="Times New Roman"/>
            <w:sz w:val="28"/>
            <w:szCs w:val="28"/>
          </w:rPr>
          <w:t>e</w:t>
        </w:r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DB5BF2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DB5BF2" w:rsidRPr="00325D6B">
          <w:rPr>
            <w:rStyle w:val="aff8"/>
            <w:rFonts w:cs="Times New Roman"/>
            <w:sz w:val="28"/>
            <w:szCs w:val="28"/>
          </w:rPr>
          <w:t>com</w:t>
        </w:r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1D566D" w:rsidRPr="00DB5BF2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Скиена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С.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Алгоритмы. Руководство по разработке.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3-е изд. — СПб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Питер, 2022. — 720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978-5-4461-1986-4.</w:t>
      </w:r>
    </w:p>
    <w:p w:rsidR="001D566D" w:rsidRPr="00DB5BF2" w:rsidRDefault="00000000" w:rsidP="00DB5BF2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Практический подход: каталог алгоритмических задач с разбором, алгоритмы на графах, комбинаторный поиск. Хорошо дополняет теоретические курсы реальными инженерными применениями.</w:t>
      </w:r>
    </w:p>
    <w:p w:rsidR="001D566D" w:rsidRDefault="00000000" w:rsidP="00DB5BF2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7" w:history="1">
        <w:r w:rsidR="00DB5BF2" w:rsidRPr="00325D6B">
          <w:rPr>
            <w:rStyle w:val="aff8"/>
            <w:rFonts w:cs="Times New Roman"/>
            <w:sz w:val="28"/>
            <w:szCs w:val="28"/>
          </w:rPr>
          <w:t>https</w:t>
        </w:r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DB5BF2" w:rsidRPr="00325D6B">
          <w:rPr>
            <w:rStyle w:val="aff8"/>
            <w:rFonts w:cs="Times New Roman"/>
            <w:sz w:val="28"/>
            <w:szCs w:val="28"/>
          </w:rPr>
          <w:t>e</w:t>
        </w:r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DB5BF2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DB5BF2" w:rsidRPr="00325D6B">
          <w:rPr>
            <w:rStyle w:val="aff8"/>
            <w:rFonts w:cs="Times New Roman"/>
            <w:sz w:val="28"/>
            <w:szCs w:val="28"/>
          </w:rPr>
          <w:t>com</w:t>
        </w:r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DB5BF2" w:rsidRDefault="00DB5BF2">
      <w:pPr>
        <w:spacing w:before="280" w:after="80"/>
        <w:rPr>
          <w:rFonts w:cs="Times New Roman"/>
          <w:b/>
          <w:color w:val="000000" w:themeColor="text1"/>
          <w:sz w:val="28"/>
          <w:szCs w:val="28"/>
          <w:lang w:val="ru-RU"/>
        </w:rPr>
      </w:pPr>
    </w:p>
    <w:p w:rsidR="001D566D" w:rsidRPr="00DB5BF2" w:rsidRDefault="00000000">
      <w:pPr>
        <w:spacing w:before="280" w:after="8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РАЗДЕЛ 2. ПРОГРАММИРОВАНИЕ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Литвиненко А. Н.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Технологии программирования на </w:t>
      </w:r>
      <w:proofErr w:type="gramStart"/>
      <w:r w:rsidRPr="00DB5BF2">
        <w:rPr>
          <w:rFonts w:cs="Times New Roman"/>
          <w:i/>
          <w:color w:val="000000" w:themeColor="text1"/>
          <w:sz w:val="28"/>
          <w:szCs w:val="28"/>
        </w:rPr>
        <w:t>C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++ :</w:t>
      </w:r>
      <w:proofErr w:type="gramEnd"/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учебник.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ИНФРА-М, 2024. — 360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978-5-16-018547-3.</w:t>
      </w:r>
    </w:p>
    <w:p w:rsidR="001D566D" w:rsidRPr="00DB5BF2" w:rsidRDefault="00000000" w:rsidP="00DB5BF2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lastRenderedPageBreak/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Современные стандарты </w:t>
      </w:r>
      <w:r w:rsidRPr="00DB5BF2">
        <w:rPr>
          <w:rFonts w:cs="Times New Roman"/>
          <w:color w:val="000000" w:themeColor="text1"/>
          <w:sz w:val="28"/>
          <w:szCs w:val="28"/>
        </w:rPr>
        <w:t>C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++17/20, ООП, обобщённое программирование, </w:t>
      </w:r>
      <w:r w:rsidRPr="00DB5BF2">
        <w:rPr>
          <w:rFonts w:cs="Times New Roman"/>
          <w:color w:val="000000" w:themeColor="text1"/>
          <w:sz w:val="28"/>
          <w:szCs w:val="28"/>
        </w:rPr>
        <w:t>STL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, многопоточность и сетевое программирование. Охватывает весь путь от базовых конструкций до архитектурных паттернов.</w:t>
      </w:r>
    </w:p>
    <w:p w:rsidR="00DB5BF2" w:rsidRPr="00DB5BF2" w:rsidRDefault="00000000" w:rsidP="00DB5BF2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Доступ: ЭБС «</w:t>
      </w:r>
      <w:proofErr w:type="spellStart"/>
      <w:r w:rsidRPr="00DB5BF2">
        <w:rPr>
          <w:rFonts w:cs="Times New Roman"/>
          <w:color w:val="000000" w:themeColor="text1"/>
          <w:sz w:val="28"/>
          <w:szCs w:val="28"/>
        </w:rPr>
        <w:t>Znanium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» — </w:t>
      </w:r>
      <w:hyperlink r:id="rId8" w:history="1">
        <w:r w:rsidR="00DB5BF2" w:rsidRPr="00325D6B">
          <w:rPr>
            <w:rStyle w:val="aff8"/>
            <w:rFonts w:cs="Times New Roman"/>
            <w:sz w:val="28"/>
            <w:szCs w:val="28"/>
          </w:rPr>
          <w:t>https</w:t>
        </w:r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proofErr w:type="spellStart"/>
        <w:r w:rsidR="00DB5BF2" w:rsidRPr="00325D6B">
          <w:rPr>
            <w:rStyle w:val="aff8"/>
            <w:rFonts w:cs="Times New Roman"/>
            <w:sz w:val="28"/>
            <w:szCs w:val="28"/>
          </w:rPr>
          <w:t>znanium</w:t>
        </w:r>
        <w:proofErr w:type="spellEnd"/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DB5BF2" w:rsidRPr="00325D6B">
          <w:rPr>
            <w:rStyle w:val="aff8"/>
            <w:rFonts w:cs="Times New Roman"/>
            <w:sz w:val="28"/>
            <w:szCs w:val="28"/>
          </w:rPr>
          <w:t>com</w:t>
        </w:r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DB5BF2" w:rsidRPr="00DB5BF2" w:rsidRDefault="00DB5BF2" w:rsidP="00DB5BF2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Лутц М.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Изучаем </w:t>
      </w:r>
      <w:r w:rsidRPr="00DB5BF2">
        <w:rPr>
          <w:rFonts w:cs="Times New Roman"/>
          <w:i/>
          <w:color w:val="000000" w:themeColor="text1"/>
          <w:sz w:val="28"/>
          <w:szCs w:val="28"/>
        </w:rPr>
        <w:t>Python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. В 2 т.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6-е изд. — СПб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Питер, 2022. — 832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978-5-4461-1537-8.</w:t>
      </w:r>
    </w:p>
    <w:p w:rsidR="001D566D" w:rsidRPr="00DB5BF2" w:rsidRDefault="00000000" w:rsidP="00DB5BF2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Аннотация</w:t>
      </w:r>
      <w:proofErr w:type="gram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Наиболее</w:t>
      </w:r>
      <w:proofErr w:type="gramEnd"/>
      <w:r w:rsidR="00DB5BF2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полное руководство по </w:t>
      </w:r>
      <w:r w:rsidRPr="00DB5BF2">
        <w:rPr>
          <w:rFonts w:cs="Times New Roman"/>
          <w:color w:val="000000" w:themeColor="text1"/>
          <w:sz w:val="28"/>
          <w:szCs w:val="28"/>
        </w:rPr>
        <w:t>Python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: типы данных, ООП, </w:t>
      </w:r>
      <w:proofErr w:type="spell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метапрограммирование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>, декораторы и стандартная библиотека. Эталонный источник для системного изучения языка.</w:t>
      </w:r>
    </w:p>
    <w:p w:rsidR="00DB5BF2" w:rsidRPr="00DB5BF2" w:rsidRDefault="00000000" w:rsidP="00DB5BF2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9" w:history="1">
        <w:r w:rsidR="00DB5BF2" w:rsidRPr="00325D6B">
          <w:rPr>
            <w:rStyle w:val="aff8"/>
            <w:rFonts w:cs="Times New Roman"/>
            <w:sz w:val="28"/>
            <w:szCs w:val="28"/>
          </w:rPr>
          <w:t>https</w:t>
        </w:r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DB5BF2" w:rsidRPr="00325D6B">
          <w:rPr>
            <w:rStyle w:val="aff8"/>
            <w:rFonts w:cs="Times New Roman"/>
            <w:sz w:val="28"/>
            <w:szCs w:val="28"/>
          </w:rPr>
          <w:t>e</w:t>
        </w:r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DB5BF2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DB5BF2" w:rsidRPr="00325D6B">
          <w:rPr>
            <w:rStyle w:val="aff8"/>
            <w:rFonts w:cs="Times New Roman"/>
            <w:sz w:val="28"/>
            <w:szCs w:val="28"/>
          </w:rPr>
          <w:t>com</w:t>
        </w:r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DB5BF2" w:rsidRPr="00DB5BF2" w:rsidRDefault="00DB5BF2" w:rsidP="00DB5BF2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Страуструп Б.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Программирование: принципы и практика с использованием </w:t>
      </w:r>
      <w:r w:rsidRPr="00DB5BF2">
        <w:rPr>
          <w:rFonts w:cs="Times New Roman"/>
          <w:i/>
          <w:color w:val="000000" w:themeColor="text1"/>
          <w:sz w:val="28"/>
          <w:szCs w:val="28"/>
        </w:rPr>
        <w:t>C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++.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3-е изд.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Вильямс, 2021. — 1248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978-5-907144-04-6.</w:t>
      </w:r>
    </w:p>
    <w:p w:rsidR="001D566D" w:rsidRPr="00DB5BF2" w:rsidRDefault="00000000" w:rsidP="00DB5BF2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Учебник от создателя </w:t>
      </w:r>
      <w:r w:rsidRPr="00DB5BF2">
        <w:rPr>
          <w:rFonts w:cs="Times New Roman"/>
          <w:color w:val="000000" w:themeColor="text1"/>
          <w:sz w:val="28"/>
          <w:szCs w:val="28"/>
        </w:rPr>
        <w:t>C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++. Формирует мышление программиста: от базовых конструкций до проектирования сложных систем. </w:t>
      </w:r>
      <w:r w:rsidRPr="00DB5BF2">
        <w:rPr>
          <w:rFonts w:cs="Times New Roman"/>
          <w:color w:val="000000" w:themeColor="text1"/>
          <w:sz w:val="28"/>
          <w:szCs w:val="28"/>
        </w:rPr>
        <w:t>C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++17/20, </w:t>
      </w:r>
      <w:r w:rsidRPr="00DB5BF2">
        <w:rPr>
          <w:rFonts w:cs="Times New Roman"/>
          <w:color w:val="000000" w:themeColor="text1"/>
          <w:sz w:val="28"/>
          <w:szCs w:val="28"/>
        </w:rPr>
        <w:t>STL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, численные вычисления.</w:t>
      </w:r>
    </w:p>
    <w:p w:rsidR="001D566D" w:rsidRDefault="00000000" w:rsidP="00DB5BF2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10" w:history="1">
        <w:r w:rsidR="00DB5BF2" w:rsidRPr="00325D6B">
          <w:rPr>
            <w:rStyle w:val="aff8"/>
            <w:rFonts w:cs="Times New Roman"/>
            <w:sz w:val="28"/>
            <w:szCs w:val="28"/>
          </w:rPr>
          <w:t>https</w:t>
        </w:r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DB5BF2" w:rsidRPr="00325D6B">
          <w:rPr>
            <w:rStyle w:val="aff8"/>
            <w:rFonts w:cs="Times New Roman"/>
            <w:sz w:val="28"/>
            <w:szCs w:val="28"/>
          </w:rPr>
          <w:t>e</w:t>
        </w:r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DB5BF2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DB5BF2" w:rsidRPr="00325D6B">
          <w:rPr>
            <w:rStyle w:val="aff8"/>
            <w:rFonts w:cs="Times New Roman"/>
            <w:sz w:val="28"/>
            <w:szCs w:val="28"/>
          </w:rPr>
          <w:t>com</w:t>
        </w:r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DB5BF2" w:rsidRPr="00DB5BF2" w:rsidRDefault="00DB5BF2" w:rsidP="00DB5BF2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Зыков С. В.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Программирование. Объектно-ориентированный подход: учебник для вузов.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2-е изд., </w:t>
      </w:r>
      <w:proofErr w:type="spell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испр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. и доп.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Юрайт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2023. — 255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978-5-534-14860-2.</w:t>
      </w:r>
    </w:p>
    <w:p w:rsidR="001D566D" w:rsidRPr="00DB5BF2" w:rsidRDefault="00000000" w:rsidP="00DB5BF2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Фундаментальные принципы ООП на примере </w:t>
      </w:r>
      <w:r w:rsidRPr="00DB5BF2">
        <w:rPr>
          <w:rFonts w:cs="Times New Roman"/>
          <w:color w:val="000000" w:themeColor="text1"/>
          <w:sz w:val="28"/>
          <w:szCs w:val="28"/>
        </w:rPr>
        <w:t>Java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DB5BF2">
        <w:rPr>
          <w:rFonts w:cs="Times New Roman"/>
          <w:color w:val="000000" w:themeColor="text1"/>
          <w:sz w:val="28"/>
          <w:szCs w:val="28"/>
        </w:rPr>
        <w:t>C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#: наследование, полиморфизм, исключения, </w:t>
      </w:r>
      <w:r w:rsidRPr="00DB5BF2">
        <w:rPr>
          <w:rFonts w:cs="Times New Roman"/>
          <w:color w:val="000000" w:themeColor="text1"/>
          <w:sz w:val="28"/>
          <w:szCs w:val="28"/>
        </w:rPr>
        <w:t>GUI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. Строгое изложение с обилием практических примеров.</w:t>
      </w:r>
    </w:p>
    <w:p w:rsidR="001D566D" w:rsidRDefault="00000000" w:rsidP="00DB5BF2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Доступ: ЭБС «</w:t>
      </w:r>
      <w:proofErr w:type="spell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Юрайт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» — </w:t>
      </w:r>
      <w:hyperlink r:id="rId11" w:history="1">
        <w:r w:rsidR="00DB5BF2" w:rsidRPr="00325D6B">
          <w:rPr>
            <w:rStyle w:val="aff8"/>
            <w:rFonts w:cs="Times New Roman"/>
            <w:sz w:val="28"/>
            <w:szCs w:val="28"/>
          </w:rPr>
          <w:t>https</w:t>
        </w:r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proofErr w:type="spellStart"/>
        <w:r w:rsidR="00DB5BF2" w:rsidRPr="00325D6B">
          <w:rPr>
            <w:rStyle w:val="aff8"/>
            <w:rFonts w:cs="Times New Roman"/>
            <w:sz w:val="28"/>
            <w:szCs w:val="28"/>
          </w:rPr>
          <w:t>urait</w:t>
        </w:r>
        <w:proofErr w:type="spellEnd"/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DB5BF2" w:rsidRPr="00325D6B">
          <w:rPr>
            <w:rStyle w:val="aff8"/>
            <w:rFonts w:cs="Times New Roman"/>
            <w:sz w:val="28"/>
            <w:szCs w:val="28"/>
          </w:rPr>
          <w:t>ru</w:t>
        </w:r>
        <w:proofErr w:type="spellEnd"/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DB5BF2" w:rsidRPr="00DB5BF2" w:rsidRDefault="00DB5BF2" w:rsidP="00DB5BF2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Форсен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Т.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Разработка через тестирование на </w:t>
      </w:r>
      <w:r w:rsidRPr="00DB5BF2">
        <w:rPr>
          <w:rFonts w:cs="Times New Roman"/>
          <w:i/>
          <w:color w:val="000000" w:themeColor="text1"/>
          <w:sz w:val="28"/>
          <w:szCs w:val="28"/>
        </w:rPr>
        <w:t>Python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ДМК Пресс, 2022. — 640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978-5-93700-155-3.</w:t>
      </w:r>
    </w:p>
    <w:p w:rsidR="001D566D" w:rsidRPr="00DB5BF2" w:rsidRDefault="00000000" w:rsidP="00DB5BF2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</w:rPr>
        <w:t>TDD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на практике: написание тестов до кода, рефакторинг, </w:t>
      </w:r>
      <w:proofErr w:type="spellStart"/>
      <w:r w:rsidRPr="00DB5BF2">
        <w:rPr>
          <w:rFonts w:cs="Times New Roman"/>
          <w:color w:val="000000" w:themeColor="text1"/>
          <w:sz w:val="28"/>
          <w:szCs w:val="28"/>
        </w:rPr>
        <w:t>pytest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DB5BF2">
        <w:rPr>
          <w:rFonts w:cs="Times New Roman"/>
          <w:color w:val="000000" w:themeColor="text1"/>
          <w:sz w:val="28"/>
          <w:szCs w:val="28"/>
        </w:rPr>
        <w:t>mock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-объекты, тестирование веб-приложений. Формирует профессиональную культуру разработки надёжного ПО.</w:t>
      </w:r>
    </w:p>
    <w:p w:rsidR="00DB5BF2" w:rsidRDefault="00000000" w:rsidP="00DB5BF2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lastRenderedPageBreak/>
        <w:t xml:space="preserve">Доступ: ЭБС «Лань» — </w:t>
      </w:r>
      <w:hyperlink r:id="rId12" w:history="1">
        <w:r w:rsidR="00DB5BF2" w:rsidRPr="00325D6B">
          <w:rPr>
            <w:rStyle w:val="aff8"/>
            <w:rFonts w:cs="Times New Roman"/>
            <w:sz w:val="28"/>
            <w:szCs w:val="28"/>
          </w:rPr>
          <w:t>https</w:t>
        </w:r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DB5BF2" w:rsidRPr="00325D6B">
          <w:rPr>
            <w:rStyle w:val="aff8"/>
            <w:rFonts w:cs="Times New Roman"/>
            <w:sz w:val="28"/>
            <w:szCs w:val="28"/>
          </w:rPr>
          <w:t>e</w:t>
        </w:r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DB5BF2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DB5BF2" w:rsidRPr="00325D6B">
          <w:rPr>
            <w:rStyle w:val="aff8"/>
            <w:rFonts w:cs="Times New Roman"/>
            <w:sz w:val="28"/>
            <w:szCs w:val="28"/>
          </w:rPr>
          <w:t>com</w:t>
        </w:r>
        <w:r w:rsidR="00DB5BF2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DB5BF2" w:rsidRDefault="00DB5BF2" w:rsidP="00DB5BF2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</w:p>
    <w:p w:rsidR="001D566D" w:rsidRPr="00DB5BF2" w:rsidRDefault="00000000" w:rsidP="00DB5BF2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РАЗДЕЛ 3. ОПЕРАЦИОННЫЕ СИСТЕМЫ И АРХИТЕКТУРА ЭВМ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Таненбаум Э., Бос Х.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Современные операционные системы.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5-е изд. — СПб.: Питер, 2023. — 1120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978-5-4461-2140-9.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Принципы работы ОС: процессы, память, файловые системы, безопасность. </w:t>
      </w:r>
      <w:r w:rsidRPr="00DB5BF2">
        <w:rPr>
          <w:rFonts w:cs="Times New Roman"/>
          <w:color w:val="000000" w:themeColor="text1"/>
          <w:sz w:val="28"/>
          <w:szCs w:val="28"/>
        </w:rPr>
        <w:t>Windows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DB5BF2">
        <w:rPr>
          <w:rFonts w:cs="Times New Roman"/>
          <w:color w:val="000000" w:themeColor="text1"/>
          <w:sz w:val="28"/>
          <w:szCs w:val="28"/>
        </w:rPr>
        <w:t>Linux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DB5BF2">
        <w:rPr>
          <w:rFonts w:cs="Times New Roman"/>
          <w:color w:val="000000" w:themeColor="text1"/>
          <w:sz w:val="28"/>
          <w:szCs w:val="28"/>
        </w:rPr>
        <w:t>macOS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. Мировой стандарт учебника для профильных курсов.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13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Лав Р. </w:t>
      </w:r>
      <w:r w:rsidRPr="00DB5BF2">
        <w:rPr>
          <w:rFonts w:cs="Times New Roman"/>
          <w:i/>
          <w:color w:val="000000" w:themeColor="text1"/>
          <w:sz w:val="28"/>
          <w:szCs w:val="28"/>
        </w:rPr>
        <w:t>Linux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. Системное программирование.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3-е изд. — СПб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Питер, 2022. — 450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978-5-4461-1925-3.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Файловый ввод/вывод, управление процессами, сигналы, потоки, синхронизация, взаимодействие с ядром. Незаменима для понимания системного уровня разработки.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14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Паттерсон Д., Хеннесси Д.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Архитектура компьютера и проектирование компьютерных систем.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6-е изд. — СПб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Питер, 2023. — 784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978-5-4461-2089-1.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</w:rPr>
        <w:t>RISC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DB5BF2">
        <w:rPr>
          <w:rFonts w:cs="Times New Roman"/>
          <w:color w:val="000000" w:themeColor="text1"/>
          <w:sz w:val="28"/>
          <w:szCs w:val="28"/>
        </w:rPr>
        <w:t>V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конвейеры, иерархия памяти, параллелизм, </w:t>
      </w:r>
      <w:r w:rsidRPr="00DB5BF2">
        <w:rPr>
          <w:rFonts w:cs="Times New Roman"/>
          <w:color w:val="000000" w:themeColor="text1"/>
          <w:sz w:val="28"/>
          <w:szCs w:val="28"/>
        </w:rPr>
        <w:t>GPU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. Учебник Стэнфорда и Беркли — от транзистора до многоядерных процессоров.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15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Default="00700CD5">
      <w:pPr>
        <w:spacing w:before="280" w:after="80"/>
        <w:rPr>
          <w:rFonts w:cs="Times New Roman"/>
          <w:color w:val="000000" w:themeColor="text1"/>
          <w:sz w:val="28"/>
          <w:szCs w:val="28"/>
          <w:lang w:val="ru-RU"/>
        </w:rPr>
      </w:pPr>
    </w:p>
    <w:p w:rsidR="001D566D" w:rsidRPr="00DB5BF2" w:rsidRDefault="00000000">
      <w:pPr>
        <w:spacing w:before="280" w:after="8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РАЗДЕЛ 4. КОМПЬЮТЕРНЫЕ СЕТИ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Олифер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В. Г., </w:t>
      </w: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Олифер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Н. А.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Компьютерные сети: принципы, технологии, протоколы.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6-е изд. — СПб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Питер, 2021. — 1008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978-5-4461-1749-5.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lastRenderedPageBreak/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Лучший российский учебник по сетям. </w:t>
      </w:r>
      <w:r w:rsidRPr="00DB5BF2">
        <w:rPr>
          <w:rFonts w:cs="Times New Roman"/>
          <w:color w:val="000000" w:themeColor="text1"/>
          <w:sz w:val="28"/>
          <w:szCs w:val="28"/>
        </w:rPr>
        <w:t>TCP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DB5BF2">
        <w:rPr>
          <w:rFonts w:cs="Times New Roman"/>
          <w:color w:val="000000" w:themeColor="text1"/>
          <w:sz w:val="28"/>
          <w:szCs w:val="28"/>
        </w:rPr>
        <w:t>IP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коммутация, маршрутизация, беспроводные сети, </w:t>
      </w:r>
      <w:r w:rsidRPr="00DB5BF2">
        <w:rPr>
          <w:rFonts w:cs="Times New Roman"/>
          <w:color w:val="000000" w:themeColor="text1"/>
          <w:sz w:val="28"/>
          <w:szCs w:val="28"/>
        </w:rPr>
        <w:t>SDN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, безопасность. Теория и практика построения сетевой инфраструктуры.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16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Форуузан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Б.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Передача данных и сети связи.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4-е изд.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ИНФРА-М, 2022. — 960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978-5-16-017412-5.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Физический уровень, управление доступом к среде, протоколы сетевого и транспортного уровней. Хорошо дополняет курсы по сетевым технологиям и телекоммуникациям.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Доступ: ЭБС «</w:t>
      </w:r>
      <w:proofErr w:type="spellStart"/>
      <w:r w:rsidRPr="00DB5BF2">
        <w:rPr>
          <w:rFonts w:cs="Times New Roman"/>
          <w:color w:val="000000" w:themeColor="text1"/>
          <w:sz w:val="28"/>
          <w:szCs w:val="28"/>
        </w:rPr>
        <w:t>Znanium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» — </w:t>
      </w:r>
      <w:hyperlink r:id="rId17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znanium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Default="00700CD5">
      <w:pPr>
        <w:spacing w:before="280" w:after="80"/>
        <w:rPr>
          <w:rFonts w:cs="Times New Roman"/>
          <w:color w:val="000000" w:themeColor="text1"/>
          <w:sz w:val="28"/>
          <w:szCs w:val="28"/>
          <w:lang w:val="ru-RU"/>
        </w:rPr>
      </w:pPr>
    </w:p>
    <w:p w:rsidR="001D566D" w:rsidRPr="00DB5BF2" w:rsidRDefault="00000000">
      <w:pPr>
        <w:spacing w:before="280" w:after="8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РАЗДЕЛ 5. БАЗЫ ДАННЫХ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Карпова Т. С.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Базы данных: проектирование и </w:t>
      </w:r>
      <w:proofErr w:type="gramStart"/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реализация :</w:t>
      </w:r>
      <w:proofErr w:type="gramEnd"/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учебник для вузов.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3-е изд., </w:t>
      </w:r>
      <w:proofErr w:type="spell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испр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>. и доп. — СПб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Лань, 2022. — 350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978-5-8114-8872-8.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Инфологическое и </w:t>
      </w:r>
      <w:proofErr w:type="spell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даталогическое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проектирование, нормализация, </w:t>
      </w:r>
      <w:r w:rsidRPr="00DB5BF2">
        <w:rPr>
          <w:rFonts w:cs="Times New Roman"/>
          <w:color w:val="000000" w:themeColor="text1"/>
          <w:sz w:val="28"/>
          <w:szCs w:val="28"/>
        </w:rPr>
        <w:t>SQL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(</w:t>
      </w:r>
      <w:r w:rsidRPr="00DB5BF2">
        <w:rPr>
          <w:rFonts w:cs="Times New Roman"/>
          <w:color w:val="000000" w:themeColor="text1"/>
          <w:sz w:val="28"/>
          <w:szCs w:val="28"/>
        </w:rPr>
        <w:t>DDL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DB5BF2">
        <w:rPr>
          <w:rFonts w:cs="Times New Roman"/>
          <w:color w:val="000000" w:themeColor="text1"/>
          <w:sz w:val="28"/>
          <w:szCs w:val="28"/>
        </w:rPr>
        <w:t>DML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), транзакции, целостность данных. Классический учебник для дисциплины «Базы данных».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18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Грубер М.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Понимание </w:t>
      </w:r>
      <w:r w:rsidRPr="00DB5BF2">
        <w:rPr>
          <w:rFonts w:cs="Times New Roman"/>
          <w:i/>
          <w:color w:val="000000" w:themeColor="text1"/>
          <w:sz w:val="28"/>
          <w:szCs w:val="28"/>
        </w:rPr>
        <w:t>SQL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2-е изд.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Вильямс, 2023. — 512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978-5-907365-88-5.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Системное изучение </w:t>
      </w:r>
      <w:r w:rsidRPr="00DB5BF2">
        <w:rPr>
          <w:rFonts w:cs="Times New Roman"/>
          <w:color w:val="000000" w:themeColor="text1"/>
          <w:sz w:val="28"/>
          <w:szCs w:val="28"/>
        </w:rPr>
        <w:t>SQL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: от базовых </w:t>
      </w:r>
      <w:r w:rsidRPr="00DB5BF2">
        <w:rPr>
          <w:rFonts w:cs="Times New Roman"/>
          <w:color w:val="000000" w:themeColor="text1"/>
          <w:sz w:val="28"/>
          <w:szCs w:val="28"/>
        </w:rPr>
        <w:t>SELECT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до оконных функций, </w:t>
      </w:r>
      <w:r w:rsidRPr="00DB5BF2">
        <w:rPr>
          <w:rFonts w:cs="Times New Roman"/>
          <w:color w:val="000000" w:themeColor="text1"/>
          <w:sz w:val="28"/>
          <w:szCs w:val="28"/>
        </w:rPr>
        <w:t>CTE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и оптимизации запросов. Примеры под </w:t>
      </w:r>
      <w:r w:rsidRPr="00DB5BF2">
        <w:rPr>
          <w:rFonts w:cs="Times New Roman"/>
          <w:color w:val="000000" w:themeColor="text1"/>
          <w:sz w:val="28"/>
          <w:szCs w:val="28"/>
        </w:rPr>
        <w:t>PostgreSQL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DB5BF2">
        <w:rPr>
          <w:rFonts w:cs="Times New Roman"/>
          <w:color w:val="000000" w:themeColor="text1"/>
          <w:sz w:val="28"/>
          <w:szCs w:val="28"/>
        </w:rPr>
        <w:t>MySQL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. Незаменима для практических занятий с СУБД.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19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Мальцев М. Г. </w:t>
      </w:r>
      <w:r w:rsidRPr="00DB5BF2">
        <w:rPr>
          <w:rFonts w:cs="Times New Roman"/>
          <w:i/>
          <w:color w:val="000000" w:themeColor="text1"/>
          <w:sz w:val="28"/>
          <w:szCs w:val="28"/>
        </w:rPr>
        <w:t>NoSQL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-базы данных. Принципы и практика применения: учеб. пособие.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ИНФРА-М, 2024. — 240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978-5-16-018992-1.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lastRenderedPageBreak/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</w:rPr>
        <w:t>MongoDB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DB5BF2">
        <w:rPr>
          <w:rFonts w:cs="Times New Roman"/>
          <w:color w:val="000000" w:themeColor="text1"/>
          <w:sz w:val="28"/>
          <w:szCs w:val="28"/>
        </w:rPr>
        <w:t>Redis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DB5BF2">
        <w:rPr>
          <w:rFonts w:cs="Times New Roman"/>
          <w:color w:val="000000" w:themeColor="text1"/>
          <w:sz w:val="28"/>
          <w:szCs w:val="28"/>
        </w:rPr>
        <w:t>Cassandra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DB5BF2">
        <w:rPr>
          <w:rFonts w:cs="Times New Roman"/>
          <w:color w:val="000000" w:themeColor="text1"/>
          <w:sz w:val="28"/>
          <w:szCs w:val="28"/>
        </w:rPr>
        <w:t>Neo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4</w:t>
      </w:r>
      <w:r w:rsidRPr="00DB5BF2">
        <w:rPr>
          <w:rFonts w:cs="Times New Roman"/>
          <w:color w:val="000000" w:themeColor="text1"/>
          <w:sz w:val="28"/>
          <w:szCs w:val="28"/>
        </w:rPr>
        <w:t>j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: типы </w:t>
      </w:r>
      <w:r w:rsidRPr="00DB5BF2">
        <w:rPr>
          <w:rFonts w:cs="Times New Roman"/>
          <w:color w:val="000000" w:themeColor="text1"/>
          <w:sz w:val="28"/>
          <w:szCs w:val="28"/>
        </w:rPr>
        <w:t>NoSQL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-систем, сценарии применения, критерии выбора между реляционной и </w:t>
      </w:r>
      <w:proofErr w:type="spell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нереляционной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моделью.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Доступ: ЭБС «</w:t>
      </w:r>
      <w:proofErr w:type="spellStart"/>
      <w:r w:rsidRPr="00DB5BF2">
        <w:rPr>
          <w:rFonts w:cs="Times New Roman"/>
          <w:color w:val="000000" w:themeColor="text1"/>
          <w:sz w:val="28"/>
          <w:szCs w:val="28"/>
        </w:rPr>
        <w:t>Znanium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» — </w:t>
      </w:r>
      <w:hyperlink r:id="rId20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znanium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</w:p>
    <w:p w:rsidR="001D566D" w:rsidRPr="00DB5BF2" w:rsidRDefault="00000000">
      <w:pPr>
        <w:spacing w:before="280" w:after="8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РАЗДЕЛ 6. ВЕБ-ТЕХНОЛОГИИ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Флэнаган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Д. </w:t>
      </w:r>
      <w:r w:rsidRPr="00DB5BF2">
        <w:rPr>
          <w:rFonts w:cs="Times New Roman"/>
          <w:i/>
          <w:color w:val="000000" w:themeColor="text1"/>
          <w:sz w:val="28"/>
          <w:szCs w:val="28"/>
        </w:rPr>
        <w:t>JavaScript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. Полное руководство.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8-е изд.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Вильямс, 2022. — 700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978-5-907365-45-8.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</w:rPr>
        <w:t>DOM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события, промисы, </w:t>
      </w:r>
      <w:r w:rsidRPr="00DB5BF2">
        <w:rPr>
          <w:rFonts w:cs="Times New Roman"/>
          <w:color w:val="000000" w:themeColor="text1"/>
          <w:sz w:val="28"/>
          <w:szCs w:val="28"/>
        </w:rPr>
        <w:t>async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DB5BF2">
        <w:rPr>
          <w:rFonts w:cs="Times New Roman"/>
          <w:color w:val="000000" w:themeColor="text1"/>
          <w:sz w:val="28"/>
          <w:szCs w:val="28"/>
        </w:rPr>
        <w:t>await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модули </w:t>
      </w:r>
      <w:r w:rsidRPr="00DB5BF2">
        <w:rPr>
          <w:rFonts w:cs="Times New Roman"/>
          <w:color w:val="000000" w:themeColor="text1"/>
          <w:sz w:val="28"/>
          <w:szCs w:val="28"/>
        </w:rPr>
        <w:t>ES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. Наиболее полное руководство по</w:t>
      </w:r>
      <w:r w:rsidR="00700CD5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современному </w:t>
      </w:r>
      <w:r w:rsidRPr="00DB5BF2">
        <w:rPr>
          <w:rFonts w:cs="Times New Roman"/>
          <w:color w:val="000000" w:themeColor="text1"/>
          <w:sz w:val="28"/>
          <w:szCs w:val="28"/>
        </w:rPr>
        <w:t>JavaScript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обязательное чтение для </w:t>
      </w:r>
      <w:proofErr w:type="spell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фронтенд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>-разработчика.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21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Симпсон К.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Вы не знаете </w:t>
      </w:r>
      <w:r w:rsidRPr="00DB5BF2">
        <w:rPr>
          <w:rFonts w:cs="Times New Roman"/>
          <w:i/>
          <w:color w:val="000000" w:themeColor="text1"/>
          <w:sz w:val="28"/>
          <w:szCs w:val="28"/>
        </w:rPr>
        <w:t>JS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. В 6 кн.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2-е изд. — СПб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Питер, 2023. — 1024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978-5-4461-2011-2.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Замыкания, прототипы, асинхронность, генераторы. Переход от поверхностного использования к профессиональному пониманию механизмов </w:t>
      </w:r>
      <w:r w:rsidRPr="00DB5BF2">
        <w:rPr>
          <w:rFonts w:cs="Times New Roman"/>
          <w:color w:val="000000" w:themeColor="text1"/>
          <w:sz w:val="28"/>
          <w:szCs w:val="28"/>
        </w:rPr>
        <w:t>JavaScript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22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Фримен А., Бишоп Д. </w:t>
      </w:r>
      <w:r w:rsidRPr="00DB5BF2">
        <w:rPr>
          <w:rFonts w:cs="Times New Roman"/>
          <w:i/>
          <w:color w:val="000000" w:themeColor="text1"/>
          <w:sz w:val="28"/>
          <w:szCs w:val="28"/>
        </w:rPr>
        <w:t>React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и </w:t>
      </w:r>
      <w:r w:rsidRPr="00DB5BF2">
        <w:rPr>
          <w:rFonts w:cs="Times New Roman"/>
          <w:i/>
          <w:color w:val="000000" w:themeColor="text1"/>
          <w:sz w:val="28"/>
          <w:szCs w:val="28"/>
        </w:rPr>
        <w:t>TypeScript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: разработка современных приложений.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Диалектика, 2024. — 670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978-5-907690-15-4.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Масштабируемые </w:t>
      </w:r>
      <w:r w:rsidRPr="00DB5BF2">
        <w:rPr>
          <w:rFonts w:cs="Times New Roman"/>
          <w:color w:val="000000" w:themeColor="text1"/>
          <w:sz w:val="28"/>
          <w:szCs w:val="28"/>
        </w:rPr>
        <w:t>SPA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: </w:t>
      </w:r>
      <w:r w:rsidRPr="00DB5BF2">
        <w:rPr>
          <w:rFonts w:cs="Times New Roman"/>
          <w:color w:val="000000" w:themeColor="text1"/>
          <w:sz w:val="28"/>
          <w:szCs w:val="28"/>
        </w:rPr>
        <w:t>React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хуки, </w:t>
      </w:r>
      <w:r w:rsidRPr="00DB5BF2">
        <w:rPr>
          <w:rFonts w:cs="Times New Roman"/>
          <w:color w:val="000000" w:themeColor="text1"/>
          <w:sz w:val="28"/>
          <w:szCs w:val="28"/>
        </w:rPr>
        <w:t>Redux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DB5BF2">
        <w:rPr>
          <w:rFonts w:cs="Times New Roman"/>
          <w:color w:val="000000" w:themeColor="text1"/>
          <w:sz w:val="28"/>
          <w:szCs w:val="28"/>
        </w:rPr>
        <w:t>Toolkit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DB5BF2">
        <w:rPr>
          <w:rFonts w:cs="Times New Roman"/>
          <w:color w:val="000000" w:themeColor="text1"/>
          <w:sz w:val="28"/>
          <w:szCs w:val="28"/>
        </w:rPr>
        <w:t>TypeScript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тестирование с </w:t>
      </w:r>
      <w:r w:rsidRPr="00DB5BF2">
        <w:rPr>
          <w:rFonts w:cs="Times New Roman"/>
          <w:color w:val="000000" w:themeColor="text1"/>
          <w:sz w:val="28"/>
          <w:szCs w:val="28"/>
        </w:rPr>
        <w:t>Jest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. Актуальный стек современной </w:t>
      </w:r>
      <w:proofErr w:type="spell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фронтенд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>-разработки.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23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</w:p>
    <w:p w:rsidR="001D566D" w:rsidRPr="00DB5BF2" w:rsidRDefault="00000000">
      <w:pPr>
        <w:spacing w:before="280" w:after="8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РАЗДЕЛ 7. МАШИННОЕ ОБУЧЕНИЕ И ИСКУССТВЕННЫЙ ИНТЕЛЛЕКТ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Рассел С., </w:t>
      </w: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Норвиг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П.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Искусственный интеллект: современный подход. В 2 т.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4-е изд.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Вильямс, 2022. — 1424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978-5-907354-55-4.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lastRenderedPageBreak/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Поиск, логика, планирование, МО, нейронные сети, компьютерное зрение, </w:t>
      </w:r>
      <w:r w:rsidRPr="00DB5BF2">
        <w:rPr>
          <w:rFonts w:cs="Times New Roman"/>
          <w:color w:val="000000" w:themeColor="text1"/>
          <w:sz w:val="28"/>
          <w:szCs w:val="28"/>
        </w:rPr>
        <w:t>NLP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, робототехника. Главная энциклопедия по ИИ, незаменимая для фундаментального курса.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24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Жерон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О.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Прикладное машинное обучение с помощью </w:t>
      </w:r>
      <w:r w:rsidRPr="00DB5BF2">
        <w:rPr>
          <w:rFonts w:cs="Times New Roman"/>
          <w:i/>
          <w:color w:val="000000" w:themeColor="text1"/>
          <w:sz w:val="28"/>
          <w:szCs w:val="28"/>
        </w:rPr>
        <w:t>Scikit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-</w:t>
      </w:r>
      <w:r w:rsidRPr="00DB5BF2">
        <w:rPr>
          <w:rFonts w:cs="Times New Roman"/>
          <w:i/>
          <w:color w:val="000000" w:themeColor="text1"/>
          <w:sz w:val="28"/>
          <w:szCs w:val="28"/>
        </w:rPr>
        <w:t>Learn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DB5BF2">
        <w:rPr>
          <w:rFonts w:cs="Times New Roman"/>
          <w:i/>
          <w:color w:val="000000" w:themeColor="text1"/>
          <w:sz w:val="28"/>
          <w:szCs w:val="28"/>
        </w:rPr>
        <w:t>Keras</w:t>
      </w:r>
      <w:proofErr w:type="spellEnd"/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и </w:t>
      </w:r>
      <w:r w:rsidRPr="00DB5BF2">
        <w:rPr>
          <w:rFonts w:cs="Times New Roman"/>
          <w:i/>
          <w:color w:val="000000" w:themeColor="text1"/>
          <w:sz w:val="28"/>
          <w:szCs w:val="28"/>
        </w:rPr>
        <w:t>TensorFlow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3-е изд.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Диалектика, 2024. — 850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978-5-907365-99-1.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Классические алгоритмы МО, нейронные сети, </w:t>
      </w:r>
      <w:r w:rsidRPr="00DB5BF2">
        <w:rPr>
          <w:rFonts w:cs="Times New Roman"/>
          <w:color w:val="000000" w:themeColor="text1"/>
          <w:sz w:val="28"/>
          <w:szCs w:val="28"/>
        </w:rPr>
        <w:t>CNN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DB5BF2">
        <w:rPr>
          <w:rFonts w:cs="Times New Roman"/>
          <w:color w:val="000000" w:themeColor="text1"/>
          <w:sz w:val="28"/>
          <w:szCs w:val="28"/>
        </w:rPr>
        <w:t>RNN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DB5BF2">
        <w:rPr>
          <w:rFonts w:cs="Times New Roman"/>
          <w:color w:val="000000" w:themeColor="text1"/>
          <w:sz w:val="28"/>
          <w:szCs w:val="28"/>
        </w:rPr>
        <w:t>NLP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всё на </w:t>
      </w:r>
      <w:r w:rsidRPr="00DB5BF2">
        <w:rPr>
          <w:rFonts w:cs="Times New Roman"/>
          <w:color w:val="000000" w:themeColor="text1"/>
          <w:sz w:val="28"/>
          <w:szCs w:val="28"/>
        </w:rPr>
        <w:t>Python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. Лучшее практическое руководство — эталон для </w:t>
      </w:r>
      <w:r w:rsidRPr="00DB5BF2">
        <w:rPr>
          <w:rFonts w:cs="Times New Roman"/>
          <w:color w:val="000000" w:themeColor="text1"/>
          <w:sz w:val="28"/>
          <w:szCs w:val="28"/>
        </w:rPr>
        <w:t>ML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-инженера.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25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Гудфеллоу Я., </w:t>
      </w: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Бенджио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И., </w:t>
      </w: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Курвилль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А.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Глубокое обучение.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2-е изд.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ДМК Пресс, 2023. — 850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978-5-93700-166-9.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Математические основы нейросетей, </w:t>
      </w:r>
      <w:r w:rsidRPr="00DB5BF2">
        <w:rPr>
          <w:rFonts w:cs="Times New Roman"/>
          <w:color w:val="000000" w:themeColor="text1"/>
          <w:sz w:val="28"/>
          <w:szCs w:val="28"/>
        </w:rPr>
        <w:t>CNN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DB5BF2">
        <w:rPr>
          <w:rFonts w:cs="Times New Roman"/>
          <w:color w:val="000000" w:themeColor="text1"/>
          <w:sz w:val="28"/>
          <w:szCs w:val="28"/>
        </w:rPr>
        <w:t>RNN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автоэнкодеры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генеративные модели, методы оптимизации. Фундаментальный учебник от ведущих исследователей </w:t>
      </w:r>
      <w:r w:rsidRPr="00DB5BF2">
        <w:rPr>
          <w:rFonts w:cs="Times New Roman"/>
          <w:color w:val="000000" w:themeColor="text1"/>
          <w:sz w:val="28"/>
          <w:szCs w:val="28"/>
        </w:rPr>
        <w:t>DL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26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Плас Дж. </w:t>
      </w:r>
      <w:r w:rsidRPr="00DB5BF2">
        <w:rPr>
          <w:rFonts w:cs="Times New Roman"/>
          <w:i/>
          <w:color w:val="000000" w:themeColor="text1"/>
          <w:sz w:val="28"/>
          <w:szCs w:val="28"/>
        </w:rPr>
        <w:t>Python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для сложных задач: наука о данных и машинное обучение.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2-е изд. — СПб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Питер, 2023. — 576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978-5-4461-2020-4.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</w:rPr>
        <w:t>NumPy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DB5BF2">
        <w:rPr>
          <w:rFonts w:cs="Times New Roman"/>
          <w:color w:val="000000" w:themeColor="text1"/>
          <w:sz w:val="28"/>
          <w:szCs w:val="28"/>
        </w:rPr>
        <w:t>Pandas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DB5BF2">
        <w:rPr>
          <w:rFonts w:cs="Times New Roman"/>
          <w:color w:val="000000" w:themeColor="text1"/>
          <w:sz w:val="28"/>
          <w:szCs w:val="28"/>
        </w:rPr>
        <w:t>Matplotlib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DB5BF2">
        <w:rPr>
          <w:rFonts w:cs="Times New Roman"/>
          <w:color w:val="000000" w:themeColor="text1"/>
          <w:sz w:val="28"/>
          <w:szCs w:val="28"/>
        </w:rPr>
        <w:t>Scikit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DB5BF2">
        <w:rPr>
          <w:rFonts w:cs="Times New Roman"/>
          <w:color w:val="000000" w:themeColor="text1"/>
          <w:sz w:val="28"/>
          <w:szCs w:val="28"/>
        </w:rPr>
        <w:t>learn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статистика на реальных данных. Мост между теорией МО и её практической реализацией на </w:t>
      </w:r>
      <w:r w:rsidRPr="00DB5BF2">
        <w:rPr>
          <w:rFonts w:cs="Times New Roman"/>
          <w:color w:val="000000" w:themeColor="text1"/>
          <w:sz w:val="28"/>
          <w:szCs w:val="28"/>
        </w:rPr>
        <w:t>Python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27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</w:p>
    <w:p w:rsidR="001D566D" w:rsidRPr="00DB5BF2" w:rsidRDefault="00000000">
      <w:pPr>
        <w:spacing w:before="280" w:after="8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РАЗДЕЛ 8. БОЛЬШИЕ ДАННЫЕ (</w:t>
      </w:r>
      <w:r w:rsidRPr="00DB5BF2">
        <w:rPr>
          <w:rFonts w:cs="Times New Roman"/>
          <w:b/>
          <w:color w:val="000000" w:themeColor="text1"/>
          <w:sz w:val="28"/>
          <w:szCs w:val="28"/>
        </w:rPr>
        <w:t>BIG</w:t>
      </w: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</w:t>
      </w:r>
      <w:r w:rsidRPr="00DB5BF2">
        <w:rPr>
          <w:rFonts w:cs="Times New Roman"/>
          <w:b/>
          <w:color w:val="000000" w:themeColor="text1"/>
          <w:sz w:val="28"/>
          <w:szCs w:val="28"/>
        </w:rPr>
        <w:t>DATA</w:t>
      </w: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)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Марков А. С.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Большие данные: принципы, технологии, </w:t>
      </w:r>
      <w:proofErr w:type="gramStart"/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инструменты :</w:t>
      </w:r>
      <w:proofErr w:type="gramEnd"/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учеб. пособие.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ИНФРА-М, 2023. — 300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978-5-16-017855-0.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Архитектуры хранилищ, </w:t>
      </w:r>
      <w:r w:rsidRPr="00DB5BF2">
        <w:rPr>
          <w:rFonts w:cs="Times New Roman"/>
          <w:color w:val="000000" w:themeColor="text1"/>
          <w:sz w:val="28"/>
          <w:szCs w:val="28"/>
        </w:rPr>
        <w:t>MapReduce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DB5BF2">
        <w:rPr>
          <w:rFonts w:cs="Times New Roman"/>
          <w:color w:val="000000" w:themeColor="text1"/>
          <w:sz w:val="28"/>
          <w:szCs w:val="28"/>
        </w:rPr>
        <w:t>Hadoop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DB5BF2">
        <w:rPr>
          <w:rFonts w:cs="Times New Roman"/>
          <w:color w:val="000000" w:themeColor="text1"/>
          <w:sz w:val="28"/>
          <w:szCs w:val="28"/>
        </w:rPr>
        <w:t>Apache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DB5BF2">
        <w:rPr>
          <w:rFonts w:cs="Times New Roman"/>
          <w:color w:val="000000" w:themeColor="text1"/>
          <w:sz w:val="28"/>
          <w:szCs w:val="28"/>
        </w:rPr>
        <w:t>Spark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. Системное представление об экосистеме </w:t>
      </w:r>
      <w:r w:rsidRPr="00DB5BF2">
        <w:rPr>
          <w:rFonts w:cs="Times New Roman"/>
          <w:color w:val="000000" w:themeColor="text1"/>
          <w:sz w:val="28"/>
          <w:szCs w:val="28"/>
        </w:rPr>
        <w:t>Big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DB5BF2">
        <w:rPr>
          <w:rFonts w:cs="Times New Roman"/>
          <w:color w:val="000000" w:themeColor="text1"/>
          <w:sz w:val="28"/>
          <w:szCs w:val="28"/>
        </w:rPr>
        <w:t>Data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и подходах к обработке данных.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lastRenderedPageBreak/>
        <w:t>Доступ: ЭБС «</w:t>
      </w:r>
      <w:proofErr w:type="spellStart"/>
      <w:r w:rsidRPr="00DB5BF2">
        <w:rPr>
          <w:rFonts w:cs="Times New Roman"/>
          <w:color w:val="000000" w:themeColor="text1"/>
          <w:sz w:val="28"/>
          <w:szCs w:val="28"/>
        </w:rPr>
        <w:t>Znanium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» — </w:t>
      </w:r>
      <w:hyperlink r:id="rId28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znanium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Редько В. Г.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Интеллектуальный анализ больших данных (</w:t>
      </w:r>
      <w:r w:rsidRPr="00DB5BF2">
        <w:rPr>
          <w:rFonts w:cs="Times New Roman"/>
          <w:i/>
          <w:color w:val="000000" w:themeColor="text1"/>
          <w:sz w:val="28"/>
          <w:szCs w:val="28"/>
        </w:rPr>
        <w:t>Data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</w:t>
      </w:r>
      <w:r w:rsidRPr="00DB5BF2">
        <w:rPr>
          <w:rFonts w:cs="Times New Roman"/>
          <w:i/>
          <w:color w:val="000000" w:themeColor="text1"/>
          <w:sz w:val="28"/>
          <w:szCs w:val="28"/>
        </w:rPr>
        <w:t>Mining</w:t>
      </w:r>
      <w:proofErr w:type="gramStart"/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) :</w:t>
      </w:r>
      <w:proofErr w:type="gramEnd"/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учебник.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Юрайт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2024. — 400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978-5-534-18924-7.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Классификация, кластеризация, ассоциативные правила, временные ряды в масштабах </w:t>
      </w:r>
      <w:r w:rsidRPr="00DB5BF2">
        <w:rPr>
          <w:rFonts w:cs="Times New Roman"/>
          <w:color w:val="000000" w:themeColor="text1"/>
          <w:sz w:val="28"/>
          <w:szCs w:val="28"/>
        </w:rPr>
        <w:t>Big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DB5BF2">
        <w:rPr>
          <w:rFonts w:cs="Times New Roman"/>
          <w:color w:val="000000" w:themeColor="text1"/>
          <w:sz w:val="28"/>
          <w:szCs w:val="28"/>
        </w:rPr>
        <w:t>Data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. Связывает </w:t>
      </w:r>
      <w:r w:rsidRPr="00DB5BF2">
        <w:rPr>
          <w:rFonts w:cs="Times New Roman"/>
          <w:color w:val="000000" w:themeColor="text1"/>
          <w:sz w:val="28"/>
          <w:szCs w:val="28"/>
        </w:rPr>
        <w:t>Data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DB5BF2">
        <w:rPr>
          <w:rFonts w:cs="Times New Roman"/>
          <w:color w:val="000000" w:themeColor="text1"/>
          <w:sz w:val="28"/>
          <w:szCs w:val="28"/>
        </w:rPr>
        <w:t>Mining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и современные инфраструктуры обработки данных.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Доступ: ЭБС «</w:t>
      </w:r>
      <w:proofErr w:type="spell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Юрайт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» — </w:t>
      </w:r>
      <w:hyperlink r:id="rId29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urait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ru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Чамберс Б., Захария М. </w:t>
      </w:r>
      <w:r w:rsidRPr="00DB5BF2">
        <w:rPr>
          <w:rFonts w:cs="Times New Roman"/>
          <w:i/>
          <w:color w:val="000000" w:themeColor="text1"/>
          <w:sz w:val="28"/>
          <w:szCs w:val="28"/>
        </w:rPr>
        <w:t>Spark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: молниеносный анализ данных.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2-е изд. — СПб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Питер, 2023. — 576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978-5-4461-1980-2.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DB5BF2">
        <w:rPr>
          <w:rFonts w:cs="Times New Roman"/>
          <w:b/>
          <w:color w:val="000000" w:themeColor="text1"/>
          <w:sz w:val="28"/>
          <w:szCs w:val="28"/>
        </w:rPr>
        <w:t>Аннотация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</w:rPr>
        <w:t xml:space="preserve">: </w:t>
      </w:r>
      <w:r w:rsidRPr="00DB5BF2">
        <w:rPr>
          <w:rFonts w:cs="Times New Roman"/>
          <w:color w:val="000000" w:themeColor="text1"/>
          <w:sz w:val="28"/>
          <w:szCs w:val="28"/>
        </w:rPr>
        <w:t xml:space="preserve">RDD, </w:t>
      </w:r>
      <w:proofErr w:type="spellStart"/>
      <w:r w:rsidRPr="00DB5BF2">
        <w:rPr>
          <w:rFonts w:cs="Times New Roman"/>
          <w:color w:val="000000" w:themeColor="text1"/>
          <w:sz w:val="28"/>
          <w:szCs w:val="28"/>
        </w:rPr>
        <w:t>DataFrame</w:t>
      </w:r>
      <w:proofErr w:type="spellEnd"/>
      <w:r w:rsidRPr="00DB5BF2">
        <w:rPr>
          <w:rFonts w:cs="Times New Roman"/>
          <w:color w:val="000000" w:themeColor="text1"/>
          <w:sz w:val="28"/>
          <w:szCs w:val="28"/>
        </w:rPr>
        <w:t xml:space="preserve"> API, Spark SQL, MLlib, Structured Streaming.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Авторы — разработчики </w:t>
      </w:r>
      <w:r w:rsidRPr="00DB5BF2">
        <w:rPr>
          <w:rFonts w:cs="Times New Roman"/>
          <w:color w:val="000000" w:themeColor="text1"/>
          <w:sz w:val="28"/>
          <w:szCs w:val="28"/>
        </w:rPr>
        <w:t>Apache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DB5BF2">
        <w:rPr>
          <w:rFonts w:cs="Times New Roman"/>
          <w:color w:val="000000" w:themeColor="text1"/>
          <w:sz w:val="28"/>
          <w:szCs w:val="28"/>
        </w:rPr>
        <w:t>Spark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, что обеспечивает экспертный уровень изложения материала.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30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</w:p>
    <w:p w:rsidR="001D566D" w:rsidRPr="00DB5BF2" w:rsidRDefault="00000000">
      <w:pPr>
        <w:spacing w:before="280" w:after="8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РАЗДЕЛ 9. СТАТИСТИКА И ВЫЧИСЛИТЕЛЬНАЯ МАТЕМАТИКА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Гмурман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В. Е.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Теория вероятностей и математическая </w:t>
      </w:r>
      <w:proofErr w:type="gramStart"/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статистика :</w:t>
      </w:r>
      <w:proofErr w:type="gramEnd"/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учебник для вузов.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20-е изд.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Юрайт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2024. — 500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978-5-534-18821-9.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Классический учебник с систематическим изложением </w:t>
      </w:r>
      <w:proofErr w:type="spell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ТВиМС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и богатым задачником. Математическая база для алгоритмов МО и анализа данных.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Доступ: ЭБС «</w:t>
      </w:r>
      <w:proofErr w:type="spell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Юрайт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» — </w:t>
      </w:r>
      <w:hyperlink r:id="rId31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urait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ru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Стрэнг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Г.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Линейная алгебра и её применения.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Диалектика, 2022. — 454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978-5-907533-03-1.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Линейная алгебра от профессора </w:t>
      </w:r>
      <w:r w:rsidRPr="00DB5BF2">
        <w:rPr>
          <w:rFonts w:cs="Times New Roman"/>
          <w:color w:val="000000" w:themeColor="text1"/>
          <w:sz w:val="28"/>
          <w:szCs w:val="28"/>
        </w:rPr>
        <w:t>MIT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: </w:t>
      </w:r>
      <w:r w:rsidRPr="00DB5BF2">
        <w:rPr>
          <w:rFonts w:cs="Times New Roman"/>
          <w:color w:val="000000" w:themeColor="text1"/>
          <w:sz w:val="28"/>
          <w:szCs w:val="28"/>
        </w:rPr>
        <w:t>SVD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, разложения матриц, МНК. Математический фундамент для машинного обучения и обработки сигналов.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32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lastRenderedPageBreak/>
        <w:t xml:space="preserve">Демидович Б. П., Марон И. А.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Основы вычислительной математики.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9-е изд. — СПб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Лань, 2022. — 664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978-5-8114-8611-3.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Интерполяция, численное интегрирование, решение ОДУ и СЛАУ. Богатый задачник незаменим для практических занятий по вычислительной математике.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33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</w:p>
    <w:p w:rsidR="001D566D" w:rsidRPr="00DB5BF2" w:rsidRDefault="00000000">
      <w:pPr>
        <w:spacing w:before="280" w:after="8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РАЗДЕЛ 10. КОМПЬЮТЕРНАЯ ГРАФИКА И МОДЕЛИРОВАНИЕ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Порев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В. Н.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Компьютерная </w:t>
      </w:r>
      <w:proofErr w:type="gramStart"/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графика :</w:t>
      </w:r>
      <w:proofErr w:type="gramEnd"/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учебник для вузов.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3-е изд. — СПб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Лань, 2023. — 380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978-5-8114-9124-7.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Растровая и векторная графика, алгоритмы рендеринга, 3</w:t>
      </w:r>
      <w:r w:rsidRPr="00DB5BF2">
        <w:rPr>
          <w:rFonts w:cs="Times New Roman"/>
          <w:color w:val="000000" w:themeColor="text1"/>
          <w:sz w:val="28"/>
          <w:szCs w:val="28"/>
        </w:rPr>
        <w:t>D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-преобразования, освещение, текстурирование, </w:t>
      </w:r>
      <w:r w:rsidRPr="00DB5BF2">
        <w:rPr>
          <w:rFonts w:cs="Times New Roman"/>
          <w:color w:val="000000" w:themeColor="text1"/>
          <w:sz w:val="28"/>
          <w:szCs w:val="28"/>
        </w:rPr>
        <w:t>OpenGL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. Прочная теоретическая база для работы с графическими системами.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34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Ширли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П., </w:t>
      </w: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Ширли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М.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Трассировка лучей за выходные.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2-е изд.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ДМК Пресс, 2023. — 240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978-5-93700-156-0.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Реализация трассировщика лучей с нуля на </w:t>
      </w:r>
      <w:r w:rsidRPr="00DB5BF2">
        <w:rPr>
          <w:rFonts w:cs="Times New Roman"/>
          <w:color w:val="000000" w:themeColor="text1"/>
          <w:sz w:val="28"/>
          <w:szCs w:val="28"/>
        </w:rPr>
        <w:t>C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++: модели освещения, материалы, </w:t>
      </w:r>
      <w:proofErr w:type="spell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антиалиасинг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>. Уникальная практическая книга для понимания механизмов 3</w:t>
      </w:r>
      <w:r w:rsidRPr="00DB5BF2">
        <w:rPr>
          <w:rFonts w:cs="Times New Roman"/>
          <w:color w:val="000000" w:themeColor="text1"/>
          <w:sz w:val="28"/>
          <w:szCs w:val="28"/>
        </w:rPr>
        <w:t>D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-рендеринга.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35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</w:p>
    <w:p w:rsidR="001D566D" w:rsidRPr="00DB5BF2" w:rsidRDefault="00000000">
      <w:pPr>
        <w:spacing w:before="280" w:after="8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РАЗДЕЛ 11. ИНФОРМАЦИОННАЯ БЕЗОПАСНОСТЬ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Лукацкий А. В.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Безопасность сетей: обнаружение атак и защита.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ИНФРА-М, 2023. — 320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978-5-16-018341-7.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Нормативная база (ФСТЭК, ФСБ), модели угроз, </w:t>
      </w:r>
      <w:r w:rsidRPr="00DB5BF2">
        <w:rPr>
          <w:rFonts w:cs="Times New Roman"/>
          <w:color w:val="000000" w:themeColor="text1"/>
          <w:sz w:val="28"/>
          <w:szCs w:val="28"/>
        </w:rPr>
        <w:t>SOC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DB5BF2">
        <w:rPr>
          <w:rFonts w:cs="Times New Roman"/>
          <w:color w:val="000000" w:themeColor="text1"/>
          <w:sz w:val="28"/>
          <w:szCs w:val="28"/>
        </w:rPr>
        <w:t>SIEM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-системы, реагирование на инциденты. Актуально для отечественных требований к информационной безопасности.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Доступ: ЭБС «</w:t>
      </w:r>
      <w:proofErr w:type="spellStart"/>
      <w:r w:rsidRPr="00DB5BF2">
        <w:rPr>
          <w:rFonts w:cs="Times New Roman"/>
          <w:color w:val="000000" w:themeColor="text1"/>
          <w:sz w:val="28"/>
          <w:szCs w:val="28"/>
        </w:rPr>
        <w:t>Znanium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» — </w:t>
      </w:r>
      <w:hyperlink r:id="rId36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znanium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lastRenderedPageBreak/>
        <w:t xml:space="preserve">Циммерман Д.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Этичный хакинг: практическое руководство по взлому.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МИФ, 2022. — 368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978-5-00195-437-5.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</w:rPr>
        <w:t>Penetration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DB5BF2">
        <w:rPr>
          <w:rFonts w:cs="Times New Roman"/>
          <w:color w:val="000000" w:themeColor="text1"/>
          <w:sz w:val="28"/>
          <w:szCs w:val="28"/>
        </w:rPr>
        <w:t>testing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: разведка, сканирование, эксплуатация уязвимостей. </w:t>
      </w:r>
      <w:r w:rsidRPr="00DB5BF2">
        <w:rPr>
          <w:rFonts w:cs="Times New Roman"/>
          <w:color w:val="000000" w:themeColor="text1"/>
          <w:sz w:val="28"/>
          <w:szCs w:val="28"/>
        </w:rPr>
        <w:t>Kali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DB5BF2">
        <w:rPr>
          <w:rFonts w:cs="Times New Roman"/>
          <w:color w:val="000000" w:themeColor="text1"/>
          <w:sz w:val="28"/>
          <w:szCs w:val="28"/>
        </w:rPr>
        <w:t>Linux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DB5BF2">
        <w:rPr>
          <w:rFonts w:cs="Times New Roman"/>
          <w:color w:val="000000" w:themeColor="text1"/>
          <w:sz w:val="28"/>
          <w:szCs w:val="28"/>
        </w:rPr>
        <w:t>Metasploit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DB5BF2">
        <w:rPr>
          <w:rFonts w:cs="Times New Roman"/>
          <w:color w:val="000000" w:themeColor="text1"/>
          <w:sz w:val="28"/>
          <w:szCs w:val="28"/>
        </w:rPr>
        <w:t>Burp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DB5BF2">
        <w:rPr>
          <w:rFonts w:cs="Times New Roman"/>
          <w:color w:val="000000" w:themeColor="text1"/>
          <w:sz w:val="28"/>
          <w:szCs w:val="28"/>
        </w:rPr>
        <w:t>Suite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. Актуальна для специализации по кибербезопасности.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37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</w:p>
    <w:p w:rsidR="001D566D" w:rsidRPr="00DB5BF2" w:rsidRDefault="00000000">
      <w:pPr>
        <w:spacing w:before="280" w:after="8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РАЗДЕЛ 12. ПРОЕКТИРОВАНИЕ ПО И </w:t>
      </w:r>
      <w:r w:rsidRPr="00DB5BF2">
        <w:rPr>
          <w:rFonts w:cs="Times New Roman"/>
          <w:b/>
          <w:color w:val="000000" w:themeColor="text1"/>
          <w:sz w:val="28"/>
          <w:szCs w:val="28"/>
        </w:rPr>
        <w:t>DEVOPS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Мартин Р.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Чистая архитектура: искусство разработки программного обеспечения.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СПб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Питер, 2022. — 352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978-5-4461-0772-4.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DB5BF2">
        <w:rPr>
          <w:rFonts w:cs="Times New Roman"/>
          <w:b/>
          <w:color w:val="000000" w:themeColor="text1"/>
          <w:sz w:val="28"/>
          <w:szCs w:val="28"/>
        </w:rPr>
        <w:t>Аннотация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</w:rPr>
        <w:t xml:space="preserve">: </w:t>
      </w:r>
      <w:r w:rsidRPr="00DB5BF2">
        <w:rPr>
          <w:rFonts w:cs="Times New Roman"/>
          <w:color w:val="000000" w:themeColor="text1"/>
          <w:sz w:val="28"/>
          <w:szCs w:val="28"/>
        </w:rPr>
        <w:t xml:space="preserve">SOLID, </w:t>
      </w:r>
      <w:proofErr w:type="spellStart"/>
      <w:r w:rsidRPr="00DB5BF2">
        <w:rPr>
          <w:rFonts w:cs="Times New Roman"/>
          <w:color w:val="000000" w:themeColor="text1"/>
          <w:sz w:val="28"/>
          <w:szCs w:val="28"/>
        </w:rPr>
        <w:t>компонентная</w:t>
      </w:r>
      <w:proofErr w:type="spellEnd"/>
      <w:r w:rsidRPr="00DB5BF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B5BF2">
        <w:rPr>
          <w:rFonts w:cs="Times New Roman"/>
          <w:color w:val="000000" w:themeColor="text1"/>
          <w:sz w:val="28"/>
          <w:szCs w:val="28"/>
        </w:rPr>
        <w:t>архитектура</w:t>
      </w:r>
      <w:proofErr w:type="spellEnd"/>
      <w:r w:rsidRPr="00DB5BF2">
        <w:rPr>
          <w:rFonts w:cs="Times New Roman"/>
          <w:color w:val="000000" w:themeColor="text1"/>
          <w:sz w:val="28"/>
          <w:szCs w:val="28"/>
        </w:rPr>
        <w:t xml:space="preserve">, Clean Architecture, Hexagonal Architecture.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Учит проектировать системы, устойчивые к изменениям требований и масштабируемые в долгосрочной перспективе.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38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>
      <w:pPr>
        <w:spacing w:before="120" w:after="0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Вигерс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К., Битти Д.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>Разработка требований к программному обеспечению.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3-е изд.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Русская редакция, 2023. — 738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978-5-7502-0504-1.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proofErr w:type="spell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Элицитация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>, анализ, спецификация, управление изменениями требований. Ключевой ресурс по программной инженерии и управлению проектами разработки ПО.</w:t>
      </w:r>
    </w:p>
    <w:p w:rsidR="00700CD5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39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700CD5" w:rsidRDefault="00700CD5" w:rsidP="00700CD5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>────────────────────────────────────────────────</w:t>
      </w:r>
    </w:p>
    <w:p w:rsidR="001D566D" w:rsidRPr="00DB5BF2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Ким Д., Х</w:t>
      </w: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амбл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Д., </w:t>
      </w: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Дебуа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П., Уиллис Д. 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Проект «Феникс»: как </w:t>
      </w:r>
      <w:r w:rsidRPr="00DB5BF2">
        <w:rPr>
          <w:rFonts w:cs="Times New Roman"/>
          <w:i/>
          <w:color w:val="000000" w:themeColor="text1"/>
          <w:sz w:val="28"/>
          <w:szCs w:val="28"/>
        </w:rPr>
        <w:t>DevOps</w:t>
      </w:r>
      <w:r w:rsidRPr="00DB5BF2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устраняет хаос в ИТ.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— 3-е изд. — </w:t>
      </w:r>
      <w:proofErr w:type="gramStart"/>
      <w:r w:rsidRPr="00DB5BF2">
        <w:rPr>
          <w:rFonts w:cs="Times New Roman"/>
          <w:color w:val="000000" w:themeColor="text1"/>
          <w:sz w:val="28"/>
          <w:szCs w:val="28"/>
          <w:lang w:val="ru-RU"/>
        </w:rPr>
        <w:t>М. :</w:t>
      </w:r>
      <w:proofErr w:type="gram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МИФ, 2023. — 480 с. — </w:t>
      </w:r>
      <w:r w:rsidRPr="00DB5BF2">
        <w:rPr>
          <w:rFonts w:cs="Times New Roman"/>
          <w:color w:val="000000" w:themeColor="text1"/>
          <w:sz w:val="28"/>
          <w:szCs w:val="28"/>
        </w:rPr>
        <w:t>ISBN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 978-5-00214-072-1.</w:t>
      </w:r>
    </w:p>
    <w:p w:rsidR="001D566D" w:rsidRPr="00DB5BF2" w:rsidRDefault="00000000" w:rsidP="00700CD5">
      <w:pPr>
        <w:spacing w:before="40" w:after="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Аннотация: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Бизнес-роман о внедрении </w:t>
      </w:r>
      <w:r w:rsidRPr="00DB5BF2">
        <w:rPr>
          <w:rFonts w:cs="Times New Roman"/>
          <w:color w:val="000000" w:themeColor="text1"/>
          <w:sz w:val="28"/>
          <w:szCs w:val="28"/>
        </w:rPr>
        <w:t>DevOps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: </w:t>
      </w:r>
      <w:r w:rsidRPr="00DB5BF2">
        <w:rPr>
          <w:rFonts w:cs="Times New Roman"/>
          <w:color w:val="000000" w:themeColor="text1"/>
          <w:sz w:val="28"/>
          <w:szCs w:val="28"/>
        </w:rPr>
        <w:t>CI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DB5BF2">
        <w:rPr>
          <w:rFonts w:cs="Times New Roman"/>
          <w:color w:val="000000" w:themeColor="text1"/>
          <w:sz w:val="28"/>
          <w:szCs w:val="28"/>
        </w:rPr>
        <w:t>CD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, инфраструктура как код, мониторинг, </w:t>
      </w:r>
      <w:r w:rsidRPr="00DB5BF2">
        <w:rPr>
          <w:rFonts w:cs="Times New Roman"/>
          <w:color w:val="000000" w:themeColor="text1"/>
          <w:sz w:val="28"/>
          <w:szCs w:val="28"/>
        </w:rPr>
        <w:t>Agile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. Охватывает культурные и технические аспекты трансформации ИТ-отдела.</w:t>
      </w:r>
    </w:p>
    <w:p w:rsidR="001D566D" w:rsidRDefault="00000000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Доступ: ЭБС «Лань» — </w:t>
      </w:r>
      <w:hyperlink r:id="rId40" w:history="1">
        <w:r w:rsidR="00700CD5" w:rsidRPr="00325D6B">
          <w:rPr>
            <w:rStyle w:val="aff8"/>
            <w:rFonts w:cs="Times New Roman"/>
            <w:sz w:val="28"/>
            <w:szCs w:val="28"/>
          </w:rPr>
          <w:t>https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://</w:t>
        </w:r>
        <w:r w:rsidR="00700CD5" w:rsidRPr="00325D6B">
          <w:rPr>
            <w:rStyle w:val="aff8"/>
            <w:rFonts w:cs="Times New Roman"/>
            <w:sz w:val="28"/>
            <w:szCs w:val="28"/>
          </w:rPr>
          <w:t>e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proofErr w:type="spellStart"/>
        <w:r w:rsidR="00700CD5" w:rsidRPr="00325D6B">
          <w:rPr>
            <w:rStyle w:val="aff8"/>
            <w:rFonts w:cs="Times New Roman"/>
            <w:sz w:val="28"/>
            <w:szCs w:val="28"/>
          </w:rPr>
          <w:t>lanbook</w:t>
        </w:r>
        <w:proofErr w:type="spellEnd"/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.</w:t>
        </w:r>
        <w:r w:rsidR="00700CD5" w:rsidRPr="00325D6B">
          <w:rPr>
            <w:rStyle w:val="aff8"/>
            <w:rFonts w:cs="Times New Roman"/>
            <w:sz w:val="28"/>
            <w:szCs w:val="28"/>
          </w:rPr>
          <w:t>com</w:t>
        </w:r>
        <w:r w:rsidR="00700CD5" w:rsidRPr="00325D6B">
          <w:rPr>
            <w:rStyle w:val="aff8"/>
            <w:rFonts w:cs="Times New Roman"/>
            <w:sz w:val="28"/>
            <w:szCs w:val="28"/>
            <w:lang w:val="ru-RU"/>
          </w:rPr>
          <w:t>/</w:t>
        </w:r>
      </w:hyperlink>
    </w:p>
    <w:p w:rsidR="00700CD5" w:rsidRPr="00DB5BF2" w:rsidRDefault="00700CD5" w:rsidP="00700CD5">
      <w:pPr>
        <w:spacing w:before="40" w:after="160"/>
        <w:rPr>
          <w:rFonts w:cs="Times New Roman"/>
          <w:color w:val="000000" w:themeColor="text1"/>
          <w:sz w:val="28"/>
          <w:szCs w:val="28"/>
          <w:lang w:val="ru-RU"/>
        </w:rPr>
      </w:pPr>
    </w:p>
    <w:p w:rsidR="001D566D" w:rsidRPr="00DB5BF2" w:rsidRDefault="00000000">
      <w:pPr>
        <w:spacing w:before="280" w:after="8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lastRenderedPageBreak/>
        <w:t>РАЗДЕЛ 13. ЭЛЕКТРОННЫЕ РЕСУРСЫ И ПЛАТФОРМЫ ДОСТУПА</w:t>
      </w:r>
    </w:p>
    <w:p w:rsidR="001D566D" w:rsidRPr="00DB5BF2" w:rsidRDefault="00000000">
      <w:pPr>
        <w:spacing w:before="80" w:after="8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Библиотека РГПУ им. А. И. Герцена.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Электронный каталог, личный кабинет, вход в подписные ЭБС.  </w:t>
      </w:r>
      <w:r w:rsidRPr="00DB5BF2">
        <w:rPr>
          <w:rFonts w:cs="Times New Roman"/>
          <w:color w:val="000000" w:themeColor="text1"/>
          <w:sz w:val="28"/>
          <w:szCs w:val="28"/>
        </w:rPr>
        <w:t>https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://</w:t>
      </w:r>
      <w:r w:rsidRPr="00DB5BF2">
        <w:rPr>
          <w:rFonts w:cs="Times New Roman"/>
          <w:color w:val="000000" w:themeColor="text1"/>
          <w:sz w:val="28"/>
          <w:szCs w:val="28"/>
        </w:rPr>
        <w:t>lib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DB5BF2">
        <w:rPr>
          <w:rFonts w:cs="Times New Roman"/>
          <w:color w:val="000000" w:themeColor="text1"/>
          <w:sz w:val="28"/>
          <w:szCs w:val="28"/>
        </w:rPr>
        <w:t>herzen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DB5BF2">
        <w:rPr>
          <w:rFonts w:cs="Times New Roman"/>
          <w:color w:val="000000" w:themeColor="text1"/>
          <w:sz w:val="28"/>
          <w:szCs w:val="28"/>
        </w:rPr>
        <w:t>spb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DB5BF2">
        <w:rPr>
          <w:rFonts w:cs="Times New Roman"/>
          <w:color w:val="000000" w:themeColor="text1"/>
          <w:sz w:val="28"/>
          <w:szCs w:val="28"/>
        </w:rPr>
        <w:t>ru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>/</w:t>
      </w:r>
    </w:p>
    <w:p w:rsidR="001D566D" w:rsidRPr="00DB5BF2" w:rsidRDefault="00000000">
      <w:pPr>
        <w:spacing w:before="80" w:after="8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ЭБС «Лань».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Учебная и научная литература по информатике, программированию, математике.  </w:t>
      </w:r>
      <w:r w:rsidRPr="00DB5BF2">
        <w:rPr>
          <w:rFonts w:cs="Times New Roman"/>
          <w:color w:val="000000" w:themeColor="text1"/>
          <w:sz w:val="28"/>
          <w:szCs w:val="28"/>
        </w:rPr>
        <w:t>https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://</w:t>
      </w:r>
      <w:r w:rsidRPr="00DB5BF2">
        <w:rPr>
          <w:rFonts w:cs="Times New Roman"/>
          <w:color w:val="000000" w:themeColor="text1"/>
          <w:sz w:val="28"/>
          <w:szCs w:val="28"/>
        </w:rPr>
        <w:t>e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DB5BF2">
        <w:rPr>
          <w:rFonts w:cs="Times New Roman"/>
          <w:color w:val="000000" w:themeColor="text1"/>
          <w:sz w:val="28"/>
          <w:szCs w:val="28"/>
        </w:rPr>
        <w:t>lanbook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DB5BF2">
        <w:rPr>
          <w:rFonts w:cs="Times New Roman"/>
          <w:color w:val="000000" w:themeColor="text1"/>
          <w:sz w:val="28"/>
          <w:szCs w:val="28"/>
        </w:rPr>
        <w:t>com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/</w:t>
      </w:r>
    </w:p>
    <w:p w:rsidR="001D566D" w:rsidRPr="00DB5BF2" w:rsidRDefault="00000000">
      <w:pPr>
        <w:spacing w:before="80" w:after="8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ЭБС «</w:t>
      </w:r>
      <w:proofErr w:type="spellStart"/>
      <w:r w:rsidRPr="00DB5BF2">
        <w:rPr>
          <w:rFonts w:cs="Times New Roman"/>
          <w:b/>
          <w:color w:val="000000" w:themeColor="text1"/>
          <w:sz w:val="28"/>
          <w:szCs w:val="28"/>
        </w:rPr>
        <w:t>Znanium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».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Учебники для вузов: </w:t>
      </w:r>
      <w:r w:rsidRPr="00DB5BF2">
        <w:rPr>
          <w:rFonts w:cs="Times New Roman"/>
          <w:color w:val="000000" w:themeColor="text1"/>
          <w:sz w:val="28"/>
          <w:szCs w:val="28"/>
        </w:rPr>
        <w:t>IT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-дисциплины, статистика, вычислительная техника.  </w:t>
      </w:r>
      <w:r w:rsidRPr="00DB5BF2">
        <w:rPr>
          <w:rFonts w:cs="Times New Roman"/>
          <w:color w:val="000000" w:themeColor="text1"/>
          <w:sz w:val="28"/>
          <w:szCs w:val="28"/>
        </w:rPr>
        <w:t>https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://</w:t>
      </w:r>
      <w:proofErr w:type="spellStart"/>
      <w:r w:rsidRPr="00DB5BF2">
        <w:rPr>
          <w:rFonts w:cs="Times New Roman"/>
          <w:color w:val="000000" w:themeColor="text1"/>
          <w:sz w:val="28"/>
          <w:szCs w:val="28"/>
        </w:rPr>
        <w:t>znanium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DB5BF2">
        <w:rPr>
          <w:rFonts w:cs="Times New Roman"/>
          <w:color w:val="000000" w:themeColor="text1"/>
          <w:sz w:val="28"/>
          <w:szCs w:val="28"/>
        </w:rPr>
        <w:t>com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/</w:t>
      </w:r>
    </w:p>
    <w:p w:rsidR="001D566D" w:rsidRPr="00DB5BF2" w:rsidRDefault="00000000">
      <w:pPr>
        <w:spacing w:before="80" w:after="80"/>
        <w:rPr>
          <w:rFonts w:cs="Times New Roman"/>
          <w:color w:val="000000" w:themeColor="text1"/>
          <w:sz w:val="28"/>
          <w:szCs w:val="28"/>
          <w:lang w:val="ru-RU"/>
        </w:rPr>
      </w:pPr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ЭБС «</w:t>
      </w:r>
      <w:proofErr w:type="spellStart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>Юрайт</w:t>
      </w:r>
      <w:proofErr w:type="spellEnd"/>
      <w:r w:rsidRPr="00DB5BF2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». 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 xml:space="preserve">Учебники для ВО: программирование, базы данных, машинное обучение.  </w:t>
      </w:r>
      <w:r w:rsidRPr="00DB5BF2">
        <w:rPr>
          <w:rFonts w:cs="Times New Roman"/>
          <w:color w:val="000000" w:themeColor="text1"/>
          <w:sz w:val="28"/>
          <w:szCs w:val="28"/>
        </w:rPr>
        <w:t>https</w:t>
      </w:r>
      <w:r w:rsidRPr="00DB5BF2">
        <w:rPr>
          <w:rFonts w:cs="Times New Roman"/>
          <w:color w:val="000000" w:themeColor="text1"/>
          <w:sz w:val="28"/>
          <w:szCs w:val="28"/>
          <w:lang w:val="ru-RU"/>
        </w:rPr>
        <w:t>://</w:t>
      </w:r>
      <w:proofErr w:type="spellStart"/>
      <w:r w:rsidRPr="00DB5BF2">
        <w:rPr>
          <w:rFonts w:cs="Times New Roman"/>
          <w:color w:val="000000" w:themeColor="text1"/>
          <w:sz w:val="28"/>
          <w:szCs w:val="28"/>
        </w:rPr>
        <w:t>urait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DB5BF2">
        <w:rPr>
          <w:rFonts w:cs="Times New Roman"/>
          <w:color w:val="000000" w:themeColor="text1"/>
          <w:sz w:val="28"/>
          <w:szCs w:val="28"/>
        </w:rPr>
        <w:t>ru</w:t>
      </w:r>
      <w:proofErr w:type="spellEnd"/>
      <w:r w:rsidRPr="00DB5BF2">
        <w:rPr>
          <w:rFonts w:cs="Times New Roman"/>
          <w:color w:val="000000" w:themeColor="text1"/>
          <w:sz w:val="28"/>
          <w:szCs w:val="28"/>
          <w:lang w:val="ru-RU"/>
        </w:rPr>
        <w:t>/</w:t>
      </w:r>
    </w:p>
    <w:p w:rsidR="001D566D" w:rsidRPr="00700CD5" w:rsidRDefault="001D566D" w:rsidP="00700CD5">
      <w:pPr>
        <w:spacing w:before="80" w:after="80"/>
        <w:rPr>
          <w:rFonts w:cs="Times New Roman"/>
          <w:color w:val="000000" w:themeColor="text1"/>
          <w:sz w:val="28"/>
          <w:szCs w:val="28"/>
          <w:lang w:val="ru-RU"/>
        </w:rPr>
      </w:pPr>
    </w:p>
    <w:sectPr w:rsidR="001D566D" w:rsidRPr="00700CD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2309620">
    <w:abstractNumId w:val="8"/>
  </w:num>
  <w:num w:numId="2" w16cid:durableId="610623680">
    <w:abstractNumId w:val="6"/>
  </w:num>
  <w:num w:numId="3" w16cid:durableId="332687835">
    <w:abstractNumId w:val="5"/>
  </w:num>
  <w:num w:numId="4" w16cid:durableId="53506969">
    <w:abstractNumId w:val="4"/>
  </w:num>
  <w:num w:numId="5" w16cid:durableId="966279620">
    <w:abstractNumId w:val="7"/>
  </w:num>
  <w:num w:numId="6" w16cid:durableId="682821575">
    <w:abstractNumId w:val="3"/>
  </w:num>
  <w:num w:numId="7" w16cid:durableId="191305709">
    <w:abstractNumId w:val="2"/>
  </w:num>
  <w:num w:numId="8" w16cid:durableId="968046633">
    <w:abstractNumId w:val="1"/>
  </w:num>
  <w:num w:numId="9" w16cid:durableId="50844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566D"/>
    <w:rsid w:val="0029639D"/>
    <w:rsid w:val="00326F90"/>
    <w:rsid w:val="00387101"/>
    <w:rsid w:val="00700CD5"/>
    <w:rsid w:val="00AA1D8D"/>
    <w:rsid w:val="00B47730"/>
    <w:rsid w:val="00CB0664"/>
    <w:rsid w:val="00DB5B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40D96D"/>
  <w14:defaultImageDpi w14:val="300"/>
  <w15:docId w15:val="{AE64BA24-E61F-F641-8FF5-098C0FB7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B5BF2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DB5BF2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DB5B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.lanbook.com/" TargetMode="External"/><Relationship Id="rId18" Type="http://schemas.openxmlformats.org/officeDocument/2006/relationships/hyperlink" Target="https://e.lanbook.com/" TargetMode="External"/><Relationship Id="rId26" Type="http://schemas.openxmlformats.org/officeDocument/2006/relationships/hyperlink" Target="https://e.lanbook.com/" TargetMode="External"/><Relationship Id="rId39" Type="http://schemas.openxmlformats.org/officeDocument/2006/relationships/hyperlink" Target="https://e.lanbook.com/" TargetMode="External"/><Relationship Id="rId21" Type="http://schemas.openxmlformats.org/officeDocument/2006/relationships/hyperlink" Target="https://e.lanbook.com/" TargetMode="External"/><Relationship Id="rId34" Type="http://schemas.openxmlformats.org/officeDocument/2006/relationships/hyperlink" Target="https://e.lanbook.com/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e.lanbook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.lanbook.com/" TargetMode="External"/><Relationship Id="rId20" Type="http://schemas.openxmlformats.org/officeDocument/2006/relationships/hyperlink" Target="https://znanium.com/" TargetMode="External"/><Relationship Id="rId29" Type="http://schemas.openxmlformats.org/officeDocument/2006/relationships/hyperlink" Target="https://urait.ru/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e.lanbook.com/" TargetMode="External"/><Relationship Id="rId11" Type="http://schemas.openxmlformats.org/officeDocument/2006/relationships/hyperlink" Target="https://urait.ru/" TargetMode="External"/><Relationship Id="rId24" Type="http://schemas.openxmlformats.org/officeDocument/2006/relationships/hyperlink" Target="https://e.lanbook.com/" TargetMode="External"/><Relationship Id="rId32" Type="http://schemas.openxmlformats.org/officeDocument/2006/relationships/hyperlink" Target="https://e.lanbook.com/" TargetMode="External"/><Relationship Id="rId37" Type="http://schemas.openxmlformats.org/officeDocument/2006/relationships/hyperlink" Target="https://e.lanbook.com/" TargetMode="External"/><Relationship Id="rId40" Type="http://schemas.openxmlformats.org/officeDocument/2006/relationships/hyperlink" Target="https://e.lanbook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.lanbook.com/" TargetMode="External"/><Relationship Id="rId23" Type="http://schemas.openxmlformats.org/officeDocument/2006/relationships/hyperlink" Target="https://e.lanbook.com/" TargetMode="External"/><Relationship Id="rId28" Type="http://schemas.openxmlformats.org/officeDocument/2006/relationships/hyperlink" Target="https://znanium.com/" TargetMode="External"/><Relationship Id="rId36" Type="http://schemas.openxmlformats.org/officeDocument/2006/relationships/hyperlink" Target="https://znanium.com/" TargetMode="External"/><Relationship Id="rId10" Type="http://schemas.openxmlformats.org/officeDocument/2006/relationships/hyperlink" Target="https://e.lanbook.com/" TargetMode="External"/><Relationship Id="rId19" Type="http://schemas.openxmlformats.org/officeDocument/2006/relationships/hyperlink" Target="https://e.lanbook.com/" TargetMode="External"/><Relationship Id="rId31" Type="http://schemas.openxmlformats.org/officeDocument/2006/relationships/hyperlink" Target="https://urait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.lanbook.com/" TargetMode="External"/><Relationship Id="rId14" Type="http://schemas.openxmlformats.org/officeDocument/2006/relationships/hyperlink" Target="https://e.lanbook.com/" TargetMode="External"/><Relationship Id="rId22" Type="http://schemas.openxmlformats.org/officeDocument/2006/relationships/hyperlink" Target="https://e.lanbook.com/" TargetMode="External"/><Relationship Id="rId27" Type="http://schemas.openxmlformats.org/officeDocument/2006/relationships/hyperlink" Target="https://e.lanbook.com/" TargetMode="External"/><Relationship Id="rId30" Type="http://schemas.openxmlformats.org/officeDocument/2006/relationships/hyperlink" Target="https://e.lanbook.com/" TargetMode="External"/><Relationship Id="rId35" Type="http://schemas.openxmlformats.org/officeDocument/2006/relationships/hyperlink" Target="https://e.lanbook.com/" TargetMode="External"/><Relationship Id="rId8" Type="http://schemas.openxmlformats.org/officeDocument/2006/relationships/hyperlink" Target="https://znanium.com/" TargetMode="External"/><Relationship Id="rId3" Type="http://schemas.openxmlformats.org/officeDocument/2006/relationships/styles" Target="styles.xml"/><Relationship Id="rId12" Type="http://schemas.openxmlformats.org/officeDocument/2006/relationships/hyperlink" Target="https://e.lanbook.com/" TargetMode="External"/><Relationship Id="rId17" Type="http://schemas.openxmlformats.org/officeDocument/2006/relationships/hyperlink" Target="https://znanium.com/" TargetMode="External"/><Relationship Id="rId25" Type="http://schemas.openxmlformats.org/officeDocument/2006/relationships/hyperlink" Target="https://e.lanbook.com/" TargetMode="External"/><Relationship Id="rId33" Type="http://schemas.openxmlformats.org/officeDocument/2006/relationships/hyperlink" Target="https://e.lanbook.com/" TargetMode="External"/><Relationship Id="rId38" Type="http://schemas.openxmlformats.org/officeDocument/2006/relationships/hyperlink" Target="https://e.lanboo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2311</Words>
  <Characters>13173</Characters>
  <Application>Microsoft Office Word</Application>
  <DocSecurity>0</DocSecurity>
  <Lines>109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Павел Павленко</cp:lastModifiedBy>
  <cp:revision>2</cp:revision>
  <dcterms:created xsi:type="dcterms:W3CDTF">2026-03-03T19:21:00Z</dcterms:created>
  <dcterms:modified xsi:type="dcterms:W3CDTF">2026-03-03T19:21:00Z</dcterms:modified>
  <cp:category/>
</cp:coreProperties>
</file>